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2F" w:rsidRDefault="00E53D2F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8D5F43" w:rsidRDefault="008D5F4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A365DD" w:rsidRPr="001B7341" w:rsidRDefault="00405C66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1B7341">
        <w:rPr>
          <w:sz w:val="24"/>
          <w:szCs w:val="24"/>
        </w:rPr>
        <w:t xml:space="preserve">Анализ работы </w:t>
      </w:r>
      <w:r w:rsidR="00EB2927" w:rsidRPr="001B7341">
        <w:rPr>
          <w:sz w:val="24"/>
          <w:szCs w:val="24"/>
        </w:rPr>
        <w:t xml:space="preserve">интернет-ресурсов </w:t>
      </w:r>
      <w:r w:rsidRPr="001B7341">
        <w:rPr>
          <w:sz w:val="24"/>
          <w:szCs w:val="24"/>
        </w:rPr>
        <w:t>местных исполнительных органов по доступности населения к информации о процессах принятия решений</w:t>
      </w:r>
      <w:r w:rsidR="00A365DD" w:rsidRPr="001B7341">
        <w:rPr>
          <w:sz w:val="24"/>
          <w:szCs w:val="24"/>
        </w:rPr>
        <w:t xml:space="preserve"> </w:t>
      </w:r>
      <w:r w:rsidR="00257BA1" w:rsidRPr="001B7341">
        <w:rPr>
          <w:sz w:val="24"/>
          <w:szCs w:val="24"/>
        </w:rPr>
        <w:br/>
      </w:r>
      <w:r w:rsidR="00A365DD" w:rsidRPr="001B7341">
        <w:rPr>
          <w:sz w:val="24"/>
          <w:szCs w:val="24"/>
        </w:rPr>
        <w:t xml:space="preserve">за </w:t>
      </w:r>
      <w:r w:rsidR="00747DAA">
        <w:rPr>
          <w:sz w:val="24"/>
          <w:szCs w:val="24"/>
        </w:rPr>
        <w:t>февраль</w:t>
      </w:r>
      <w:r w:rsidR="00A365DD" w:rsidRPr="001B7341">
        <w:rPr>
          <w:sz w:val="24"/>
          <w:szCs w:val="24"/>
        </w:rPr>
        <w:t xml:space="preserve"> 201</w:t>
      </w:r>
      <w:r w:rsidR="009307A3">
        <w:rPr>
          <w:sz w:val="24"/>
          <w:szCs w:val="24"/>
        </w:rPr>
        <w:t>8</w:t>
      </w:r>
      <w:r w:rsidR="00A365DD" w:rsidRPr="001B7341">
        <w:rPr>
          <w:sz w:val="24"/>
          <w:szCs w:val="24"/>
        </w:rPr>
        <w:t xml:space="preserve"> года.</w:t>
      </w:r>
    </w:p>
    <w:p w:rsidR="00484A33" w:rsidRPr="001B7341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1B7341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B7341">
        <w:rPr>
          <w:sz w:val="24"/>
          <w:szCs w:val="24"/>
        </w:rPr>
        <w:t xml:space="preserve">Министерство энергетики Республики Казахстан </w:t>
      </w:r>
      <w:r w:rsidR="00D12C0C" w:rsidRPr="001B7341">
        <w:rPr>
          <w:sz w:val="24"/>
          <w:szCs w:val="24"/>
        </w:rPr>
        <w:t>проведя</w:t>
      </w:r>
      <w:r w:rsidRPr="001B7341">
        <w:rPr>
          <w:sz w:val="24"/>
          <w:szCs w:val="24"/>
        </w:rPr>
        <w:t xml:space="preserve"> мониторинг доступности населения к информации о процессах принятия решений на </w:t>
      </w:r>
      <w:r w:rsidR="00EB2927" w:rsidRPr="001B7341">
        <w:rPr>
          <w:sz w:val="24"/>
          <w:szCs w:val="24"/>
        </w:rPr>
        <w:t xml:space="preserve">интернет-ресурсах </w:t>
      </w:r>
      <w:r w:rsidRPr="001B7341">
        <w:rPr>
          <w:sz w:val="24"/>
          <w:szCs w:val="24"/>
        </w:rPr>
        <w:t>государственных органов и учета мнения общественности отмечает следующее.</w:t>
      </w:r>
    </w:p>
    <w:p w:rsidR="00CD5C8B" w:rsidRPr="001B7341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sz w:val="24"/>
          <w:szCs w:val="24"/>
        </w:rPr>
        <w:t xml:space="preserve">По итогам мониторинга официальных </w:t>
      </w:r>
      <w:r w:rsidR="00EB2927" w:rsidRPr="001B7341">
        <w:rPr>
          <w:sz w:val="24"/>
          <w:szCs w:val="24"/>
        </w:rPr>
        <w:t xml:space="preserve">интернет-ресурсов </w:t>
      </w:r>
      <w:r w:rsidRPr="001B7341">
        <w:rPr>
          <w:sz w:val="24"/>
          <w:szCs w:val="24"/>
        </w:rPr>
        <w:t xml:space="preserve">территориальных Управлений природных ресурсов и регулирования </w:t>
      </w:r>
      <w:r w:rsidR="000218A9" w:rsidRPr="001B7341">
        <w:rPr>
          <w:sz w:val="24"/>
          <w:szCs w:val="24"/>
        </w:rPr>
        <w:t>природопользования местных</w:t>
      </w:r>
      <w:r w:rsidR="00807D6E" w:rsidRPr="001B7341">
        <w:rPr>
          <w:sz w:val="24"/>
          <w:szCs w:val="24"/>
        </w:rPr>
        <w:t xml:space="preserve"> </w:t>
      </w:r>
      <w:r w:rsidR="00542C3C" w:rsidRPr="001B7341">
        <w:rPr>
          <w:sz w:val="24"/>
          <w:szCs w:val="24"/>
        </w:rPr>
        <w:t xml:space="preserve">исполнительных органов областей и </w:t>
      </w:r>
      <w:r w:rsidR="00807D6E" w:rsidRPr="001B7341">
        <w:rPr>
          <w:sz w:val="24"/>
          <w:szCs w:val="24"/>
        </w:rPr>
        <w:t xml:space="preserve">городов </w:t>
      </w:r>
      <w:r w:rsidR="00E800BB" w:rsidRPr="001B7341">
        <w:rPr>
          <w:sz w:val="24"/>
          <w:szCs w:val="24"/>
        </w:rPr>
        <w:t xml:space="preserve">республиканского значения </w:t>
      </w:r>
      <w:r w:rsidR="00807D6E" w:rsidRPr="001B7341">
        <w:rPr>
          <w:sz w:val="24"/>
          <w:szCs w:val="24"/>
        </w:rPr>
        <w:t>(далее – МИО</w:t>
      </w:r>
      <w:r w:rsidR="009D0722" w:rsidRPr="001B7341">
        <w:rPr>
          <w:sz w:val="24"/>
          <w:szCs w:val="24"/>
        </w:rPr>
        <w:t>)</w:t>
      </w:r>
      <w:r w:rsidR="00041A4D" w:rsidRPr="001B7341">
        <w:rPr>
          <w:sz w:val="24"/>
          <w:szCs w:val="24"/>
        </w:rPr>
        <w:t xml:space="preserve"> </w:t>
      </w:r>
      <w:r w:rsidR="004F0DA6" w:rsidRPr="001B7341">
        <w:rPr>
          <w:bCs/>
          <w:sz w:val="24"/>
          <w:szCs w:val="24"/>
        </w:rPr>
        <w:t>согласно «Правил проведения общественных слушаний»</w:t>
      </w:r>
      <w:r w:rsidR="00C0657E" w:rsidRPr="001B7341">
        <w:rPr>
          <w:bCs/>
          <w:sz w:val="24"/>
          <w:szCs w:val="24"/>
        </w:rPr>
        <w:t xml:space="preserve">, </w:t>
      </w:r>
      <w:r w:rsidR="00F03914">
        <w:rPr>
          <w:bCs/>
          <w:sz w:val="24"/>
          <w:szCs w:val="24"/>
        </w:rPr>
        <w:t>утвержденных приказом</w:t>
      </w:r>
      <w:r w:rsidR="00694DA4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М</w:t>
      </w:r>
      <w:r w:rsidR="00C0657E" w:rsidRPr="001B7341">
        <w:rPr>
          <w:bCs/>
          <w:sz w:val="24"/>
          <w:szCs w:val="24"/>
        </w:rPr>
        <w:t xml:space="preserve">инистра </w:t>
      </w:r>
      <w:r w:rsidR="00E800BB" w:rsidRPr="001B7341">
        <w:rPr>
          <w:bCs/>
          <w:sz w:val="24"/>
          <w:szCs w:val="24"/>
        </w:rPr>
        <w:t>ООС РК</w:t>
      </w:r>
      <w:r w:rsidR="00C0657E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№135-п от 7 мая 2007 года</w:t>
      </w:r>
      <w:r w:rsidR="004F0DA6" w:rsidRPr="001B7341">
        <w:rPr>
          <w:bCs/>
          <w:sz w:val="24"/>
          <w:szCs w:val="24"/>
        </w:rPr>
        <w:t xml:space="preserve"> (далее – Правила) </w:t>
      </w:r>
      <w:r w:rsidR="00041A4D" w:rsidRPr="001B7341">
        <w:rPr>
          <w:bCs/>
          <w:sz w:val="24"/>
          <w:szCs w:val="24"/>
        </w:rPr>
        <w:t>размещен</w:t>
      </w:r>
      <w:r w:rsidR="004F0DA6" w:rsidRPr="001B7341">
        <w:rPr>
          <w:bCs/>
          <w:sz w:val="24"/>
          <w:szCs w:val="24"/>
        </w:rPr>
        <w:t>о</w:t>
      </w:r>
      <w:r w:rsidR="00041A4D" w:rsidRPr="001B7341">
        <w:rPr>
          <w:bCs/>
          <w:sz w:val="24"/>
          <w:szCs w:val="24"/>
        </w:rPr>
        <w:t xml:space="preserve"> </w:t>
      </w:r>
      <w:r w:rsidR="009307A3">
        <w:rPr>
          <w:b/>
          <w:bCs/>
          <w:sz w:val="24"/>
          <w:szCs w:val="24"/>
        </w:rPr>
        <w:t>142</w:t>
      </w:r>
      <w:r w:rsidR="00041A4D" w:rsidRPr="001B7341">
        <w:rPr>
          <w:bCs/>
          <w:sz w:val="24"/>
          <w:szCs w:val="24"/>
        </w:rPr>
        <w:t xml:space="preserve"> –</w:t>
      </w:r>
      <w:r w:rsidR="00041A4D" w:rsidRPr="001B7341">
        <w:rPr>
          <w:bCs/>
          <w:color w:val="000000" w:themeColor="text1"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объявлений,</w:t>
      </w:r>
      <w:r w:rsidR="006C5CE3" w:rsidRPr="001B7341">
        <w:rPr>
          <w:bCs/>
          <w:sz w:val="24"/>
          <w:szCs w:val="24"/>
        </w:rPr>
        <w:t xml:space="preserve"> </w:t>
      </w:r>
      <w:r w:rsidR="00747DAA">
        <w:rPr>
          <w:b/>
          <w:bCs/>
          <w:color w:val="000000" w:themeColor="text1"/>
          <w:sz w:val="24"/>
          <w:szCs w:val="24"/>
        </w:rPr>
        <w:t>87</w:t>
      </w:r>
      <w:r w:rsidR="00113CD1" w:rsidRPr="001B7341">
        <w:rPr>
          <w:b/>
          <w:bCs/>
          <w:color w:val="000000" w:themeColor="text1"/>
          <w:sz w:val="24"/>
          <w:szCs w:val="24"/>
        </w:rPr>
        <w:t xml:space="preserve"> </w:t>
      </w:r>
      <w:r w:rsidR="00041A4D" w:rsidRPr="001B7341">
        <w:rPr>
          <w:bCs/>
          <w:color w:val="000000" w:themeColor="text1"/>
          <w:sz w:val="24"/>
          <w:szCs w:val="24"/>
        </w:rPr>
        <w:t xml:space="preserve">– </w:t>
      </w:r>
      <w:r w:rsidR="00041A4D" w:rsidRPr="001B7341">
        <w:rPr>
          <w:bCs/>
          <w:sz w:val="24"/>
          <w:szCs w:val="24"/>
        </w:rPr>
        <w:t>протокол</w:t>
      </w:r>
      <w:r w:rsidR="003E5857" w:rsidRPr="001B7341">
        <w:rPr>
          <w:bCs/>
          <w:sz w:val="24"/>
          <w:szCs w:val="24"/>
        </w:rPr>
        <w:t>ов</w:t>
      </w:r>
      <w:r w:rsidR="00E800BB" w:rsidRPr="001B7341">
        <w:rPr>
          <w:bCs/>
          <w:sz w:val="24"/>
          <w:szCs w:val="24"/>
        </w:rPr>
        <w:t xml:space="preserve">. </w:t>
      </w:r>
    </w:p>
    <w:p w:rsidR="00041A4D" w:rsidRPr="001B7341" w:rsidRDefault="00E800BB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bCs/>
          <w:sz w:val="24"/>
          <w:szCs w:val="24"/>
        </w:rPr>
        <w:t>В</w:t>
      </w:r>
      <w:r w:rsidR="00041A4D" w:rsidRPr="001B7341">
        <w:rPr>
          <w:bCs/>
          <w:sz w:val="24"/>
          <w:szCs w:val="24"/>
        </w:rPr>
        <w:t xml:space="preserve">ыявлено </w:t>
      </w:r>
      <w:r w:rsidR="009307A3">
        <w:rPr>
          <w:b/>
          <w:bCs/>
          <w:sz w:val="24"/>
          <w:szCs w:val="24"/>
        </w:rPr>
        <w:t>5</w:t>
      </w:r>
      <w:r w:rsidR="00747DAA">
        <w:rPr>
          <w:b/>
          <w:bCs/>
          <w:sz w:val="24"/>
          <w:szCs w:val="24"/>
        </w:rPr>
        <w:t>4</w:t>
      </w:r>
      <w:r w:rsidR="00E3668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нарушений</w:t>
      </w:r>
      <w:r w:rsidRPr="001B7341">
        <w:rPr>
          <w:b/>
          <w:bCs/>
          <w:sz w:val="24"/>
          <w:szCs w:val="24"/>
        </w:rPr>
        <w:t>,</w:t>
      </w:r>
      <w:r w:rsidR="00EA04C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из них </w:t>
      </w:r>
      <w:r w:rsidR="00747DAA">
        <w:rPr>
          <w:b/>
          <w:bCs/>
          <w:sz w:val="24"/>
          <w:szCs w:val="24"/>
        </w:rPr>
        <w:t>19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объявлениям и </w:t>
      </w:r>
      <w:r w:rsidR="00747DAA">
        <w:rPr>
          <w:b/>
          <w:bCs/>
          <w:sz w:val="24"/>
          <w:szCs w:val="24"/>
        </w:rPr>
        <w:t>35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</w:t>
      </w:r>
      <w:r w:rsidR="00542C3C" w:rsidRPr="001B7341">
        <w:rPr>
          <w:bCs/>
          <w:sz w:val="24"/>
          <w:szCs w:val="24"/>
        </w:rPr>
        <w:t>протоколам.</w:t>
      </w:r>
      <w:r w:rsidR="00041A4D" w:rsidRPr="001B7341">
        <w:rPr>
          <w:bCs/>
          <w:sz w:val="24"/>
          <w:szCs w:val="24"/>
        </w:rPr>
        <w:t xml:space="preserve">  </w:t>
      </w:r>
    </w:p>
    <w:p w:rsidR="00113CD1" w:rsidRPr="001B7341" w:rsidRDefault="00113CD1" w:rsidP="00113CD1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701"/>
        <w:gridCol w:w="1560"/>
        <w:gridCol w:w="1417"/>
        <w:gridCol w:w="1275"/>
      </w:tblGrid>
      <w:tr w:rsidR="00113CD1" w:rsidRPr="001B7341" w:rsidTr="00113CD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113CD1" w:rsidRPr="001B7341" w:rsidRDefault="00113CD1" w:rsidP="002327B5">
            <w:pPr>
              <w:ind w:left="-142" w:right="-532"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МИО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</w:p>
        </w:tc>
        <w:tc>
          <w:tcPr>
            <w:tcW w:w="4252" w:type="dxa"/>
            <w:gridSpan w:val="3"/>
            <w:noWrap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Нарушения</w:t>
            </w:r>
          </w:p>
        </w:tc>
      </w:tr>
      <w:tr w:rsidR="00113CD1" w:rsidRPr="001B7341" w:rsidTr="00113CD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2692" w:type="dxa"/>
            <w:gridSpan w:val="2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</w:tr>
      <w:tr w:rsidR="00113CD1" w:rsidRPr="001B7341" w:rsidTr="00113CD1">
        <w:trPr>
          <w:trHeight w:val="94"/>
        </w:trPr>
        <w:tc>
          <w:tcPr>
            <w:tcW w:w="567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замечания</w:t>
            </w:r>
          </w:p>
        </w:tc>
        <w:tc>
          <w:tcPr>
            <w:tcW w:w="1275" w:type="dxa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Астана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Акмолинская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Алматинская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Атырауская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Жамбылская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noWrap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Мангистауская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noWrap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7DAA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noWrap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47DAA" w:rsidRPr="001B7341" w:rsidTr="00113CD1">
        <w:trPr>
          <w:trHeight w:val="152"/>
        </w:trPr>
        <w:tc>
          <w:tcPr>
            <w:tcW w:w="567" w:type="dxa"/>
            <w:vAlign w:val="center"/>
            <w:hideMark/>
          </w:tcPr>
          <w:p w:rsidR="00747DAA" w:rsidRPr="001B7341" w:rsidRDefault="00747DAA" w:rsidP="00747DA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747DAA" w:rsidRPr="001B7341" w:rsidRDefault="00747DAA" w:rsidP="00747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ЮКО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7DAA" w:rsidRPr="001B7341" w:rsidTr="00113CD1">
        <w:trPr>
          <w:trHeight w:val="330"/>
        </w:trPr>
        <w:tc>
          <w:tcPr>
            <w:tcW w:w="2127" w:type="dxa"/>
            <w:gridSpan w:val="2"/>
            <w:noWrap/>
            <w:vAlign w:val="center"/>
            <w:hideMark/>
          </w:tcPr>
          <w:p w:rsidR="00747DAA" w:rsidRPr="001B7341" w:rsidRDefault="00747DAA" w:rsidP="00747DAA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Итого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февраль</w:t>
            </w:r>
          </w:p>
        </w:tc>
        <w:tc>
          <w:tcPr>
            <w:tcW w:w="1559" w:type="dxa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142</w:t>
            </w:r>
          </w:p>
        </w:tc>
        <w:tc>
          <w:tcPr>
            <w:tcW w:w="1701" w:type="dxa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87</w:t>
            </w:r>
          </w:p>
        </w:tc>
        <w:tc>
          <w:tcPr>
            <w:tcW w:w="1560" w:type="dxa"/>
            <w:noWrap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2" w:type="dxa"/>
            <w:gridSpan w:val="2"/>
            <w:vAlign w:val="center"/>
          </w:tcPr>
          <w:p w:rsidR="00747DAA" w:rsidRPr="00EA2821" w:rsidRDefault="00747DAA" w:rsidP="00747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A28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35</w:t>
            </w:r>
          </w:p>
        </w:tc>
      </w:tr>
    </w:tbl>
    <w:p w:rsidR="00041A4D" w:rsidRPr="001B7341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p w:rsidR="00BF25A7" w:rsidRPr="001B7341" w:rsidRDefault="00BF25A7" w:rsidP="00041A4D">
      <w:pPr>
        <w:ind w:firstLine="567"/>
        <w:jc w:val="center"/>
      </w:pPr>
    </w:p>
    <w:p w:rsidR="00041A4D" w:rsidRPr="00B7772A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</w:t>
      </w:r>
      <w:r w:rsidR="009410A6" w:rsidRPr="00B7772A">
        <w:rPr>
          <w:rFonts w:ascii="Times New Roman" w:hAnsi="Times New Roman" w:cs="Times New Roman"/>
          <w:sz w:val="24"/>
          <w:szCs w:val="24"/>
        </w:rPr>
        <w:t>аблюдаются н</w:t>
      </w:r>
      <w:r w:rsidR="00041A4D" w:rsidRPr="00B7772A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9410A6" w:rsidRPr="00B7772A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405253" w:rsidRPr="00B7772A">
        <w:rPr>
          <w:rFonts w:ascii="Times New Roman" w:hAnsi="Times New Roman" w:cs="Times New Roman"/>
          <w:sz w:val="24"/>
          <w:szCs w:val="24"/>
        </w:rPr>
        <w:t>10, 11</w:t>
      </w:r>
      <w:r w:rsidR="009410A6" w:rsidRPr="00B7772A">
        <w:rPr>
          <w:rFonts w:ascii="Times New Roman" w:hAnsi="Times New Roman" w:cs="Times New Roman"/>
          <w:sz w:val="24"/>
          <w:szCs w:val="24"/>
        </w:rPr>
        <w:t xml:space="preserve"> и 12 </w:t>
      </w:r>
      <w:r w:rsidR="00041A4D" w:rsidRPr="00B7772A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B7772A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9410A6" w:rsidRPr="00B7772A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507D8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C834E9">
        <w:rPr>
          <w:rFonts w:ascii="Times New Roman" w:hAnsi="Times New Roman" w:cs="Times New Roman"/>
          <w:sz w:val="24"/>
          <w:szCs w:val="24"/>
        </w:rPr>
        <w:t>в следующих МИО:</w:t>
      </w:r>
      <w:r w:rsidR="00375450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0771B2" w:rsidRPr="00B7772A">
        <w:rPr>
          <w:rFonts w:ascii="Times New Roman" w:hAnsi="Times New Roman" w:cs="Times New Roman"/>
          <w:sz w:val="24"/>
          <w:szCs w:val="24"/>
        </w:rPr>
        <w:t>г. А</w:t>
      </w:r>
      <w:r w:rsidR="00D80F93">
        <w:rPr>
          <w:rFonts w:ascii="Times New Roman" w:hAnsi="Times New Roman" w:cs="Times New Roman"/>
          <w:sz w:val="24"/>
          <w:szCs w:val="24"/>
        </w:rPr>
        <w:t>стана</w:t>
      </w:r>
      <w:r w:rsidR="000771B2" w:rsidRPr="00B7772A">
        <w:rPr>
          <w:rFonts w:ascii="Times New Roman" w:hAnsi="Times New Roman" w:cs="Times New Roman"/>
          <w:sz w:val="24"/>
          <w:szCs w:val="24"/>
        </w:rPr>
        <w:t xml:space="preserve"> (</w:t>
      </w:r>
      <w:r w:rsidR="00D80F93">
        <w:rPr>
          <w:rFonts w:ascii="Times New Roman" w:hAnsi="Times New Roman" w:cs="Times New Roman"/>
          <w:sz w:val="24"/>
          <w:szCs w:val="24"/>
        </w:rPr>
        <w:t>7</w:t>
      </w:r>
      <w:r w:rsidR="000771B2" w:rsidRPr="00B7772A">
        <w:rPr>
          <w:rFonts w:ascii="Times New Roman" w:hAnsi="Times New Roman" w:cs="Times New Roman"/>
          <w:sz w:val="24"/>
          <w:szCs w:val="24"/>
        </w:rPr>
        <w:t xml:space="preserve">), </w:t>
      </w:r>
      <w:r w:rsidR="00D80F93">
        <w:rPr>
          <w:rFonts w:ascii="Times New Roman" w:hAnsi="Times New Roman" w:cs="Times New Roman"/>
          <w:sz w:val="24"/>
          <w:szCs w:val="24"/>
        </w:rPr>
        <w:t>г. Алматы</w:t>
      </w:r>
      <w:r w:rsidR="000771B2" w:rsidRPr="00B7772A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153330" w:rsidRPr="00B7772A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Имеются случаи, когда в размещаемых на интернет-ресурсах МИО </w:t>
      </w:r>
      <w:r w:rsidR="004115CC" w:rsidRPr="00B7772A">
        <w:rPr>
          <w:rFonts w:ascii="Times New Roman" w:hAnsi="Times New Roman" w:cs="Times New Roman"/>
          <w:sz w:val="24"/>
          <w:szCs w:val="24"/>
        </w:rPr>
        <w:t>объявлениях о проведении общественных слушаний в форме</w:t>
      </w:r>
      <w:r w:rsidR="00D71255" w:rsidRPr="00B7772A">
        <w:rPr>
          <w:sz w:val="24"/>
          <w:szCs w:val="24"/>
        </w:rPr>
        <w:t xml:space="preserve"> </w:t>
      </w:r>
      <w:r w:rsidR="002E085F" w:rsidRPr="00B7772A">
        <w:rPr>
          <w:rFonts w:ascii="Times New Roman" w:hAnsi="Times New Roman" w:cs="Times New Roman"/>
          <w:sz w:val="24"/>
          <w:szCs w:val="24"/>
        </w:rPr>
        <w:t>опроса,</w:t>
      </w:r>
      <w:r w:rsidR="009A07A8" w:rsidRPr="00B7772A">
        <w:rPr>
          <w:rFonts w:ascii="Times New Roman" w:hAnsi="Times New Roman" w:cs="Times New Roman"/>
          <w:sz w:val="24"/>
          <w:szCs w:val="24"/>
        </w:rPr>
        <w:t xml:space="preserve"> не указываются сроки проведения </w:t>
      </w:r>
      <w:r w:rsidR="00787868" w:rsidRPr="00B7772A">
        <w:rPr>
          <w:rFonts w:ascii="Times New Roman" w:hAnsi="Times New Roman" w:cs="Times New Roman"/>
          <w:sz w:val="24"/>
          <w:szCs w:val="24"/>
        </w:rPr>
        <w:t>опросов</w:t>
      </w:r>
      <w:r w:rsidR="00D71255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B7772A">
        <w:rPr>
          <w:rFonts w:ascii="Times New Roman" w:hAnsi="Times New Roman" w:cs="Times New Roman"/>
          <w:sz w:val="24"/>
          <w:szCs w:val="24"/>
        </w:rPr>
        <w:t xml:space="preserve">- </w:t>
      </w:r>
      <w:r w:rsidR="00782977" w:rsidRPr="00B7772A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D80F93">
        <w:rPr>
          <w:rFonts w:ascii="Times New Roman" w:hAnsi="Times New Roman" w:cs="Times New Roman"/>
          <w:sz w:val="24"/>
          <w:szCs w:val="24"/>
        </w:rPr>
        <w:t>9</w:t>
      </w:r>
      <w:r w:rsidR="00153330" w:rsidRPr="00B7772A">
        <w:rPr>
          <w:rFonts w:ascii="Times New Roman" w:hAnsi="Times New Roman" w:cs="Times New Roman"/>
          <w:sz w:val="24"/>
          <w:szCs w:val="24"/>
        </w:rPr>
        <w:t>),</w:t>
      </w:r>
      <w:r w:rsidR="00A87FD7" w:rsidRPr="00B7772A">
        <w:rPr>
          <w:rFonts w:ascii="Times New Roman" w:hAnsi="Times New Roman" w:cs="Times New Roman"/>
          <w:sz w:val="24"/>
          <w:szCs w:val="24"/>
        </w:rPr>
        <w:t xml:space="preserve"> Западно-Казахстанская область (</w:t>
      </w:r>
      <w:r w:rsidR="00D80F93">
        <w:rPr>
          <w:rFonts w:ascii="Times New Roman" w:hAnsi="Times New Roman" w:cs="Times New Roman"/>
          <w:sz w:val="24"/>
          <w:szCs w:val="24"/>
        </w:rPr>
        <w:t>2)</w:t>
      </w:r>
      <w:r w:rsidR="000771B2" w:rsidRPr="00B7772A">
        <w:rPr>
          <w:rFonts w:ascii="Times New Roman" w:hAnsi="Times New Roman" w:cs="Times New Roman"/>
          <w:sz w:val="24"/>
          <w:szCs w:val="24"/>
        </w:rPr>
        <w:t>.</w:t>
      </w:r>
    </w:p>
    <w:p w:rsidR="00041A4D" w:rsidRPr="00B7772A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</w:t>
      </w:r>
      <w:r w:rsidR="002327B5" w:rsidRPr="00B7772A">
        <w:rPr>
          <w:rFonts w:ascii="Times New Roman" w:hAnsi="Times New Roman" w:cs="Times New Roman"/>
          <w:sz w:val="24"/>
          <w:szCs w:val="24"/>
        </w:rPr>
        <w:t>12</w:t>
      </w:r>
      <w:r w:rsidRPr="00B7772A">
        <w:rPr>
          <w:rFonts w:ascii="Times New Roman" w:hAnsi="Times New Roman" w:cs="Times New Roman"/>
          <w:sz w:val="24"/>
          <w:szCs w:val="24"/>
        </w:rPr>
        <w:t xml:space="preserve">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интернет-ресурс...».</w:t>
      </w:r>
    </w:p>
    <w:p w:rsidR="003C0688" w:rsidRPr="00B7772A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</w:t>
      </w:r>
      <w:r w:rsidR="00C05557" w:rsidRPr="00B7772A">
        <w:rPr>
          <w:rFonts w:ascii="Times New Roman" w:hAnsi="Times New Roman" w:cs="Times New Roman"/>
          <w:sz w:val="24"/>
          <w:szCs w:val="24"/>
        </w:rPr>
        <w:t>арушен</w:t>
      </w:r>
      <w:r w:rsidRPr="00B7772A">
        <w:rPr>
          <w:rFonts w:ascii="Times New Roman" w:hAnsi="Times New Roman" w:cs="Times New Roman"/>
          <w:sz w:val="24"/>
          <w:szCs w:val="24"/>
        </w:rPr>
        <w:t>ы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75450" w:rsidRPr="00B7772A">
        <w:rPr>
          <w:rFonts w:ascii="Times New Roman" w:hAnsi="Times New Roman" w:cs="Times New Roman"/>
          <w:sz w:val="24"/>
          <w:szCs w:val="24"/>
        </w:rPr>
        <w:t>я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B7772A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B7772A">
        <w:rPr>
          <w:rFonts w:ascii="Times New Roman" w:hAnsi="Times New Roman" w:cs="Times New Roman"/>
          <w:sz w:val="24"/>
          <w:szCs w:val="24"/>
        </w:rPr>
        <w:t xml:space="preserve">, </w:t>
      </w:r>
      <w:r w:rsidR="009D0722" w:rsidRPr="00B7772A">
        <w:rPr>
          <w:rFonts w:ascii="Times New Roman" w:hAnsi="Times New Roman" w:cs="Times New Roman"/>
          <w:sz w:val="24"/>
          <w:szCs w:val="24"/>
        </w:rPr>
        <w:t>касательно</w:t>
      </w:r>
      <w:r w:rsidR="00E97E09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размещения протоколов на </w:t>
      </w:r>
      <w:r w:rsidR="001B7341" w:rsidRPr="00B7772A">
        <w:rPr>
          <w:rFonts w:ascii="Times New Roman" w:hAnsi="Times New Roman" w:cs="Times New Roman"/>
          <w:sz w:val="24"/>
          <w:szCs w:val="24"/>
        </w:rPr>
        <w:t>и</w:t>
      </w:r>
      <w:r w:rsidR="003C0688" w:rsidRPr="00B7772A">
        <w:rPr>
          <w:rFonts w:ascii="Times New Roman" w:hAnsi="Times New Roman" w:cs="Times New Roman"/>
          <w:sz w:val="24"/>
          <w:szCs w:val="24"/>
        </w:rPr>
        <w:t>нтернет-ресурсе</w:t>
      </w:r>
      <w:r w:rsidR="005C5278" w:rsidRPr="00B7772A">
        <w:rPr>
          <w:rFonts w:ascii="Times New Roman" w:hAnsi="Times New Roman" w:cs="Times New Roman"/>
          <w:sz w:val="24"/>
          <w:szCs w:val="24"/>
        </w:rPr>
        <w:t xml:space="preserve"> МИО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>(</w:t>
      </w:r>
      <w:r w:rsidR="00D80F93">
        <w:rPr>
          <w:rFonts w:ascii="Times New Roman" w:hAnsi="Times New Roman" w:cs="Times New Roman"/>
          <w:i/>
          <w:sz w:val="24"/>
          <w:szCs w:val="24"/>
        </w:rPr>
        <w:t>г. Алматы (7</w:t>
      </w:r>
      <w:r w:rsidR="00D80F93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D80F93">
        <w:rPr>
          <w:rFonts w:ascii="Times New Roman" w:hAnsi="Times New Roman" w:cs="Times New Roman"/>
          <w:i/>
          <w:sz w:val="24"/>
          <w:szCs w:val="24"/>
        </w:rPr>
        <w:t>Мангистауская область (7), Акмолинская облас</w:t>
      </w:r>
      <w:bookmarkStart w:id="0" w:name="_GoBack"/>
      <w:bookmarkEnd w:id="0"/>
      <w:r w:rsidR="00D80F93">
        <w:rPr>
          <w:rFonts w:ascii="Times New Roman" w:hAnsi="Times New Roman" w:cs="Times New Roman"/>
          <w:i/>
          <w:sz w:val="24"/>
          <w:szCs w:val="24"/>
        </w:rPr>
        <w:t>ть (</w:t>
      </w:r>
      <w:r w:rsidR="00C24B02">
        <w:rPr>
          <w:rFonts w:ascii="Times New Roman" w:hAnsi="Times New Roman" w:cs="Times New Roman"/>
          <w:i/>
          <w:sz w:val="24"/>
          <w:szCs w:val="24"/>
        </w:rPr>
        <w:t>4</w:t>
      </w:r>
      <w:r w:rsidR="00D80F93">
        <w:rPr>
          <w:rFonts w:ascii="Times New Roman" w:hAnsi="Times New Roman" w:cs="Times New Roman"/>
          <w:i/>
          <w:sz w:val="24"/>
          <w:szCs w:val="24"/>
        </w:rPr>
        <w:t>)</w:t>
      </w:r>
      <w:r w:rsidR="00C24B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4B02">
        <w:rPr>
          <w:rFonts w:ascii="Times New Roman" w:hAnsi="Times New Roman" w:cs="Times New Roman"/>
          <w:i/>
          <w:sz w:val="24"/>
          <w:szCs w:val="24"/>
        </w:rPr>
        <w:lastRenderedPageBreak/>
        <w:t>Костанайская область (2</w:t>
      </w:r>
      <w:r w:rsidR="00C24B02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24B02">
        <w:rPr>
          <w:rFonts w:ascii="Times New Roman" w:hAnsi="Times New Roman" w:cs="Times New Roman"/>
          <w:i/>
          <w:sz w:val="24"/>
          <w:szCs w:val="24"/>
        </w:rPr>
        <w:t xml:space="preserve">Кызылординская область (2), 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Алматинская область (</w:t>
      </w:r>
      <w:r w:rsidR="00C24B02">
        <w:rPr>
          <w:rFonts w:ascii="Times New Roman" w:hAnsi="Times New Roman" w:cs="Times New Roman"/>
          <w:i/>
          <w:sz w:val="24"/>
          <w:szCs w:val="24"/>
        </w:rPr>
        <w:t>1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24B02">
        <w:rPr>
          <w:rFonts w:ascii="Times New Roman" w:hAnsi="Times New Roman" w:cs="Times New Roman"/>
          <w:i/>
          <w:sz w:val="24"/>
          <w:szCs w:val="24"/>
        </w:rPr>
        <w:t xml:space="preserve">Атырауская область (1), Восточно-Казахстанская 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C24B02">
        <w:rPr>
          <w:rFonts w:ascii="Times New Roman" w:hAnsi="Times New Roman" w:cs="Times New Roman"/>
          <w:i/>
          <w:sz w:val="24"/>
          <w:szCs w:val="24"/>
        </w:rPr>
        <w:t>1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), Западно-Казахстанская область (1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24B02">
        <w:rPr>
          <w:rFonts w:ascii="Times New Roman" w:hAnsi="Times New Roman" w:cs="Times New Roman"/>
          <w:i/>
          <w:sz w:val="24"/>
          <w:szCs w:val="24"/>
        </w:rPr>
        <w:t xml:space="preserve">Жамбылская 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1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24B02">
        <w:rPr>
          <w:rFonts w:ascii="Times New Roman" w:hAnsi="Times New Roman" w:cs="Times New Roman"/>
          <w:i/>
          <w:sz w:val="24"/>
          <w:szCs w:val="24"/>
        </w:rPr>
        <w:t>Павлодарская область (1), Южно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>-Казахстанская область (1)</w:t>
      </w:r>
      <w:r w:rsidR="005C5278" w:rsidRPr="00B7772A">
        <w:rPr>
          <w:rFonts w:ascii="Times New Roman" w:hAnsi="Times New Roman" w:cs="Times New Roman"/>
          <w:i/>
          <w:sz w:val="24"/>
          <w:szCs w:val="24"/>
        </w:rPr>
        <w:t>)</w:t>
      </w:r>
      <w:r w:rsidR="005C5278" w:rsidRPr="00B7772A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542C3C" w:rsidRPr="00B7772A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E97E09" w:rsidRPr="00B7772A">
        <w:rPr>
          <w:rFonts w:ascii="Times New Roman" w:hAnsi="Times New Roman" w:cs="Times New Roman"/>
          <w:sz w:val="24"/>
          <w:szCs w:val="24"/>
        </w:rPr>
        <w:t>размещения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B7772A">
        <w:rPr>
          <w:rFonts w:ascii="Times New Roman" w:hAnsi="Times New Roman" w:cs="Times New Roman"/>
          <w:sz w:val="24"/>
          <w:szCs w:val="24"/>
        </w:rPr>
        <w:t>протоколов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B7772A">
        <w:rPr>
          <w:rFonts w:ascii="Times New Roman" w:hAnsi="Times New Roman" w:cs="Times New Roman"/>
          <w:i/>
          <w:sz w:val="24"/>
          <w:szCs w:val="24"/>
        </w:rPr>
        <w:t>(</w:t>
      </w:r>
      <w:r w:rsidR="00C24B02">
        <w:rPr>
          <w:rFonts w:ascii="Times New Roman" w:hAnsi="Times New Roman" w:cs="Times New Roman"/>
          <w:i/>
          <w:sz w:val="24"/>
          <w:szCs w:val="24"/>
        </w:rPr>
        <w:t>г. Алматы (2</w:t>
      </w:r>
      <w:r w:rsidR="00C24B02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C24B02">
        <w:rPr>
          <w:rFonts w:ascii="Times New Roman" w:hAnsi="Times New Roman" w:cs="Times New Roman"/>
          <w:i/>
          <w:sz w:val="24"/>
          <w:szCs w:val="24"/>
        </w:rPr>
        <w:t>1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24B02">
        <w:rPr>
          <w:rFonts w:ascii="Times New Roman" w:hAnsi="Times New Roman" w:cs="Times New Roman"/>
          <w:i/>
          <w:sz w:val="24"/>
          <w:szCs w:val="24"/>
        </w:rPr>
        <w:t>Алматинская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D0F" w:rsidRPr="00B7772A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1</w:t>
      </w:r>
      <w:r w:rsidR="00E73D0F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24B02">
        <w:rPr>
          <w:rFonts w:ascii="Times New Roman" w:hAnsi="Times New Roman" w:cs="Times New Roman"/>
          <w:i/>
          <w:sz w:val="24"/>
          <w:szCs w:val="24"/>
        </w:rPr>
        <w:t xml:space="preserve">Кызылординская </w:t>
      </w:r>
      <w:r w:rsidR="00E73D0F" w:rsidRPr="00B7772A">
        <w:rPr>
          <w:rFonts w:ascii="Times New Roman" w:hAnsi="Times New Roman" w:cs="Times New Roman"/>
          <w:i/>
          <w:sz w:val="24"/>
          <w:szCs w:val="24"/>
        </w:rPr>
        <w:t>область (1)</w:t>
      </w:r>
      <w:r w:rsidR="00C24B02">
        <w:rPr>
          <w:rFonts w:ascii="Times New Roman" w:hAnsi="Times New Roman" w:cs="Times New Roman"/>
          <w:i/>
          <w:sz w:val="24"/>
          <w:szCs w:val="24"/>
        </w:rPr>
        <w:t>, Павлодарская область (1)</w:t>
      </w:r>
      <w:r w:rsidR="001B7341" w:rsidRPr="00B7772A">
        <w:rPr>
          <w:rFonts w:ascii="Times New Roman" w:hAnsi="Times New Roman" w:cs="Times New Roman"/>
          <w:i/>
          <w:sz w:val="24"/>
          <w:szCs w:val="24"/>
        </w:rPr>
        <w:t>)</w:t>
      </w:r>
      <w:r w:rsidR="005C5278" w:rsidRPr="00B7772A">
        <w:rPr>
          <w:rFonts w:ascii="Times New Roman" w:hAnsi="Times New Roman" w:cs="Times New Roman"/>
          <w:sz w:val="24"/>
          <w:szCs w:val="24"/>
        </w:rPr>
        <w:t>.</w:t>
      </w:r>
    </w:p>
    <w:p w:rsidR="00AF3D44" w:rsidRPr="001B7341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B7772A">
        <w:rPr>
          <w:rFonts w:ascii="Times New Roman" w:hAnsi="Times New Roman" w:cs="Times New Roman"/>
          <w:sz w:val="24"/>
          <w:szCs w:val="24"/>
        </w:rPr>
        <w:t>требований</w:t>
      </w: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B7772A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1B7341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40" w:rsidRDefault="002D6940" w:rsidP="0009767F">
      <w:r>
        <w:separator/>
      </w:r>
    </w:p>
  </w:endnote>
  <w:endnote w:type="continuationSeparator" w:id="0">
    <w:p w:rsidR="002D6940" w:rsidRDefault="002D6940" w:rsidP="000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40" w:rsidRDefault="002D6940" w:rsidP="0009767F">
      <w:r>
        <w:separator/>
      </w:r>
    </w:p>
  </w:footnote>
  <w:footnote w:type="continuationSeparator" w:id="0">
    <w:p w:rsidR="002D6940" w:rsidRDefault="002D6940" w:rsidP="0009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553B6"/>
    <w:rsid w:val="00060219"/>
    <w:rsid w:val="00061CD2"/>
    <w:rsid w:val="00064B4A"/>
    <w:rsid w:val="000664BB"/>
    <w:rsid w:val="000771B2"/>
    <w:rsid w:val="00090631"/>
    <w:rsid w:val="000916FB"/>
    <w:rsid w:val="0009767F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13CD1"/>
    <w:rsid w:val="0012164C"/>
    <w:rsid w:val="00127FA4"/>
    <w:rsid w:val="0013073A"/>
    <w:rsid w:val="00147E6F"/>
    <w:rsid w:val="00150F41"/>
    <w:rsid w:val="00153330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B7341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327B5"/>
    <w:rsid w:val="00250568"/>
    <w:rsid w:val="00252FCF"/>
    <w:rsid w:val="00257BA1"/>
    <w:rsid w:val="0026116C"/>
    <w:rsid w:val="002670CF"/>
    <w:rsid w:val="00292514"/>
    <w:rsid w:val="002A0F17"/>
    <w:rsid w:val="002B12D2"/>
    <w:rsid w:val="002B76C9"/>
    <w:rsid w:val="002C111A"/>
    <w:rsid w:val="002C1ABC"/>
    <w:rsid w:val="002C342A"/>
    <w:rsid w:val="002D330F"/>
    <w:rsid w:val="002D3F33"/>
    <w:rsid w:val="002D4384"/>
    <w:rsid w:val="002D6940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566D"/>
    <w:rsid w:val="003A60AA"/>
    <w:rsid w:val="003A69D0"/>
    <w:rsid w:val="003C0688"/>
    <w:rsid w:val="003D1907"/>
    <w:rsid w:val="003D4580"/>
    <w:rsid w:val="003E44BE"/>
    <w:rsid w:val="003E5857"/>
    <w:rsid w:val="003F0682"/>
    <w:rsid w:val="00404C9E"/>
    <w:rsid w:val="00405253"/>
    <w:rsid w:val="00405C66"/>
    <w:rsid w:val="004115CC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A79F8"/>
    <w:rsid w:val="005B4BFE"/>
    <w:rsid w:val="005B4CA4"/>
    <w:rsid w:val="005C0F42"/>
    <w:rsid w:val="005C5278"/>
    <w:rsid w:val="005C7548"/>
    <w:rsid w:val="005D1833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814CA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642F"/>
    <w:rsid w:val="007374C7"/>
    <w:rsid w:val="00743B9C"/>
    <w:rsid w:val="00744DA3"/>
    <w:rsid w:val="00746627"/>
    <w:rsid w:val="00747DAA"/>
    <w:rsid w:val="0075064A"/>
    <w:rsid w:val="00767318"/>
    <w:rsid w:val="00774BE5"/>
    <w:rsid w:val="00776ED7"/>
    <w:rsid w:val="00782977"/>
    <w:rsid w:val="00786E80"/>
    <w:rsid w:val="00787868"/>
    <w:rsid w:val="00792C0C"/>
    <w:rsid w:val="00794877"/>
    <w:rsid w:val="007B4A00"/>
    <w:rsid w:val="007B51AE"/>
    <w:rsid w:val="007B7C82"/>
    <w:rsid w:val="007C00D3"/>
    <w:rsid w:val="007C1DA8"/>
    <w:rsid w:val="007C620F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27D3"/>
    <w:rsid w:val="008A6F02"/>
    <w:rsid w:val="008B2053"/>
    <w:rsid w:val="008B3CFC"/>
    <w:rsid w:val="008B4052"/>
    <w:rsid w:val="008B6D54"/>
    <w:rsid w:val="008C74EB"/>
    <w:rsid w:val="008D5F43"/>
    <w:rsid w:val="008E501F"/>
    <w:rsid w:val="008E6F4B"/>
    <w:rsid w:val="008F2404"/>
    <w:rsid w:val="008F3A8B"/>
    <w:rsid w:val="008F3F90"/>
    <w:rsid w:val="008F4DE2"/>
    <w:rsid w:val="008F5098"/>
    <w:rsid w:val="008F5E04"/>
    <w:rsid w:val="009045EB"/>
    <w:rsid w:val="00906164"/>
    <w:rsid w:val="00916E63"/>
    <w:rsid w:val="009237D1"/>
    <w:rsid w:val="00925D64"/>
    <w:rsid w:val="009307A3"/>
    <w:rsid w:val="009350B7"/>
    <w:rsid w:val="009410A6"/>
    <w:rsid w:val="00943E37"/>
    <w:rsid w:val="009446C7"/>
    <w:rsid w:val="0094666C"/>
    <w:rsid w:val="00953D2E"/>
    <w:rsid w:val="00960734"/>
    <w:rsid w:val="0097301A"/>
    <w:rsid w:val="00981538"/>
    <w:rsid w:val="0098318B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87FD7"/>
    <w:rsid w:val="00AA030E"/>
    <w:rsid w:val="00AA28BF"/>
    <w:rsid w:val="00AA45D0"/>
    <w:rsid w:val="00AC0B9E"/>
    <w:rsid w:val="00AC65BC"/>
    <w:rsid w:val="00AC7684"/>
    <w:rsid w:val="00AD0865"/>
    <w:rsid w:val="00AE323E"/>
    <w:rsid w:val="00AE4EAE"/>
    <w:rsid w:val="00AF0CFE"/>
    <w:rsid w:val="00AF218F"/>
    <w:rsid w:val="00AF263E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72131"/>
    <w:rsid w:val="00B7772A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0657E"/>
    <w:rsid w:val="00C11682"/>
    <w:rsid w:val="00C16693"/>
    <w:rsid w:val="00C24B02"/>
    <w:rsid w:val="00C27D64"/>
    <w:rsid w:val="00C30733"/>
    <w:rsid w:val="00C40120"/>
    <w:rsid w:val="00C45208"/>
    <w:rsid w:val="00C53D7F"/>
    <w:rsid w:val="00C57989"/>
    <w:rsid w:val="00C63D8C"/>
    <w:rsid w:val="00C67D1C"/>
    <w:rsid w:val="00C768DA"/>
    <w:rsid w:val="00C8273C"/>
    <w:rsid w:val="00C833D1"/>
    <w:rsid w:val="00C834E9"/>
    <w:rsid w:val="00CA3E46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12C0C"/>
    <w:rsid w:val="00D15B48"/>
    <w:rsid w:val="00D15DBD"/>
    <w:rsid w:val="00D17D3F"/>
    <w:rsid w:val="00D21CCD"/>
    <w:rsid w:val="00D22ED0"/>
    <w:rsid w:val="00D25DAA"/>
    <w:rsid w:val="00D30036"/>
    <w:rsid w:val="00D302B8"/>
    <w:rsid w:val="00D41875"/>
    <w:rsid w:val="00D44138"/>
    <w:rsid w:val="00D60AE5"/>
    <w:rsid w:val="00D651E4"/>
    <w:rsid w:val="00D71255"/>
    <w:rsid w:val="00D715D9"/>
    <w:rsid w:val="00D80F93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36686"/>
    <w:rsid w:val="00E4045E"/>
    <w:rsid w:val="00E42C3F"/>
    <w:rsid w:val="00E44545"/>
    <w:rsid w:val="00E46C3C"/>
    <w:rsid w:val="00E526FC"/>
    <w:rsid w:val="00E53D2F"/>
    <w:rsid w:val="00E6655F"/>
    <w:rsid w:val="00E7222A"/>
    <w:rsid w:val="00E73D0F"/>
    <w:rsid w:val="00E7585B"/>
    <w:rsid w:val="00E800BB"/>
    <w:rsid w:val="00E806C5"/>
    <w:rsid w:val="00E845B8"/>
    <w:rsid w:val="00E90D55"/>
    <w:rsid w:val="00E962A4"/>
    <w:rsid w:val="00E97E09"/>
    <w:rsid w:val="00EA04C6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3914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65A3C"/>
    <w:rsid w:val="00F6776E"/>
    <w:rsid w:val="00F7691D"/>
    <w:rsid w:val="00F8597F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0E7B-D2A1-48D9-A309-4481D02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67F"/>
  </w:style>
  <w:style w:type="paragraph" w:styleId="a9">
    <w:name w:val="footer"/>
    <w:basedOn w:val="a"/>
    <w:link w:val="aa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Джусупов</dc:creator>
  <cp:keywords/>
  <dc:description/>
  <cp:lastModifiedBy>Данагуль Абике</cp:lastModifiedBy>
  <cp:revision>14</cp:revision>
  <cp:lastPrinted>2017-12-05T05:20:00Z</cp:lastPrinted>
  <dcterms:created xsi:type="dcterms:W3CDTF">2017-11-01T10:01:00Z</dcterms:created>
  <dcterms:modified xsi:type="dcterms:W3CDTF">2018-03-01T09:28:00Z</dcterms:modified>
</cp:coreProperties>
</file>