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14" w:rsidRPr="0030333B" w:rsidRDefault="001946A0" w:rsidP="00E0167F">
      <w:pPr>
        <w:jc w:val="right"/>
        <w:rPr>
          <w:b/>
          <w:color w:val="000000"/>
        </w:rPr>
      </w:pPr>
      <w:r w:rsidRPr="0030333B">
        <w:rPr>
          <w:b/>
          <w:color w:val="000000"/>
        </w:rPr>
        <w:t xml:space="preserve">Форма </w:t>
      </w:r>
      <w:r w:rsidR="008B7714" w:rsidRPr="0030333B">
        <w:rPr>
          <w:b/>
          <w:color w:val="000000"/>
        </w:rPr>
        <w:t xml:space="preserve"> </w:t>
      </w:r>
    </w:p>
    <w:p w:rsidR="005102B6" w:rsidRPr="0030333B" w:rsidRDefault="008B7714">
      <w:pPr>
        <w:rPr>
          <w:b/>
          <w:color w:val="000000"/>
        </w:rPr>
      </w:pPr>
      <w:r w:rsidRPr="0030333B">
        <w:rPr>
          <w:b/>
          <w:color w:val="000000"/>
        </w:rPr>
        <w:t>Информация по стационарным источникам</w:t>
      </w:r>
    </w:p>
    <w:tbl>
      <w:tblPr>
        <w:tblW w:w="923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7"/>
        <w:gridCol w:w="4819"/>
        <w:gridCol w:w="3119"/>
      </w:tblGrid>
      <w:tr w:rsidR="008B7714" w:rsidRPr="0030333B" w:rsidTr="0030333B">
        <w:trPr>
          <w:gridAfter w:val="2"/>
          <w:wAfter w:w="7938" w:type="dxa"/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30333B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Общие сведения</w:t>
            </w:r>
          </w:p>
        </w:tc>
      </w:tr>
      <w:tr w:rsidR="008B7714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30333B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30333B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30333B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Данные</w:t>
            </w:r>
          </w:p>
        </w:tc>
      </w:tr>
      <w:tr w:rsidR="008B7714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30333B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30333B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30333B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предприятия (оператор объекта)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АО «Казахстанский электролизный завод»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БИН предприятия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050340001374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Почтовый адрес предприятия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140001, Республика Казахстан, Павлодарская область, г. Павлодар, АО «Казахстанский электролизный завод», промышленная зона восточная, строение 60/2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ФИО первого руководителя предприятия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B4DF4" w:rsidRDefault="003B4DF4" w:rsidP="0030333B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Батраченко Андрей Алексеевич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Солопекин Антон Григореьвич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Отчетный год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B4DF4" w:rsidP="0030333B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2022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Номер/наименование промышленной площадки (в случае наличия)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Фактический адрес промышленной площадки: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140001, Республика Казахстан, </w:t>
            </w:r>
          </w:p>
          <w:p w:rsidR="0030333B" w:rsidRPr="0030333B" w:rsidRDefault="0030333B" w:rsidP="003033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АО «Казахстанский электролизный завод»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8.1.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Область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Павлодарская область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8.2.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Город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г. Павлодар</w:t>
            </w:r>
          </w:p>
        </w:tc>
      </w:tr>
      <w:tr w:rsidR="0030333B" w:rsidRPr="0030333B" w:rsidTr="0030333B">
        <w:trPr>
          <w:trHeight w:val="462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8.3.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улица</w:t>
            </w:r>
            <w:proofErr w:type="gramEnd"/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/участок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Промышленная зона восточная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8.4.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№ дома /строения/участка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Строение 60/2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52.12253938</w:t>
            </w:r>
          </w:p>
          <w:p w:rsidR="0030333B" w:rsidRPr="0030333B" w:rsidRDefault="0030333B" w:rsidP="003033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77.11407574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</w:tbl>
    <w:p w:rsidR="008B7714" w:rsidRPr="0030333B" w:rsidRDefault="008B7714"/>
    <w:tbl>
      <w:tblPr>
        <w:tblW w:w="929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"/>
        <w:gridCol w:w="1108"/>
        <w:gridCol w:w="25"/>
        <w:gridCol w:w="1016"/>
        <w:gridCol w:w="2812"/>
        <w:gridCol w:w="764"/>
        <w:gridCol w:w="1079"/>
        <w:gridCol w:w="1843"/>
        <w:gridCol w:w="63"/>
      </w:tblGrid>
      <w:tr w:rsidR="00E0167F" w:rsidRPr="0030333B" w:rsidTr="00C308ED">
        <w:trPr>
          <w:gridAfter w:val="6"/>
          <w:wAfter w:w="7577" w:type="dxa"/>
          <w:trHeight w:val="30"/>
          <w:tblCellSpacing w:w="0" w:type="auto"/>
        </w:trPr>
        <w:tc>
          <w:tcPr>
            <w:tcW w:w="1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30333B" w:rsidRDefault="00E0167F" w:rsidP="00E016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Данные по объекту</w:t>
            </w:r>
          </w:p>
        </w:tc>
      </w:tr>
      <w:tr w:rsidR="00E0167F" w:rsidRPr="0030333B" w:rsidTr="00C308ED">
        <w:trPr>
          <w:gridAfter w:val="1"/>
          <w:wAfter w:w="63" w:type="dxa"/>
          <w:trHeight w:val="30"/>
          <w:tblCellSpacing w:w="0" w:type="auto"/>
        </w:trPr>
        <w:tc>
          <w:tcPr>
            <w:tcW w:w="1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30333B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45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30333B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30333B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Данные</w:t>
            </w:r>
          </w:p>
        </w:tc>
      </w:tr>
      <w:tr w:rsidR="00E0167F" w:rsidRPr="0030333B" w:rsidTr="00C308ED">
        <w:trPr>
          <w:gridAfter w:val="1"/>
          <w:wAfter w:w="63" w:type="dxa"/>
          <w:trHeight w:val="30"/>
          <w:tblCellSpacing w:w="0" w:type="auto"/>
        </w:trPr>
        <w:tc>
          <w:tcPr>
            <w:tcW w:w="1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30333B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5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30333B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30333B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C308ED" w:rsidRPr="0030333B" w:rsidTr="00C308ED">
        <w:trPr>
          <w:gridAfter w:val="1"/>
          <w:wAfter w:w="63" w:type="dxa"/>
          <w:trHeight w:val="30"/>
          <w:tblCellSpacing w:w="0" w:type="auto"/>
        </w:trPr>
        <w:tc>
          <w:tcPr>
            <w:tcW w:w="1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8ED" w:rsidRPr="0030333B" w:rsidRDefault="00C308ED" w:rsidP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5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8ED" w:rsidRPr="0030333B" w:rsidRDefault="00C308ED" w:rsidP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объекта, по которому представляется отчетность*</w:t>
            </w:r>
          </w:p>
        </w:tc>
        <w:tc>
          <w:tcPr>
            <w:tcW w:w="2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8ED" w:rsidRDefault="00C308ED" w:rsidP="00C3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«Казахстанский электролизный завод»</w:t>
            </w:r>
          </w:p>
        </w:tc>
      </w:tr>
      <w:tr w:rsidR="00C308ED" w:rsidRPr="0030333B" w:rsidTr="00C308ED">
        <w:trPr>
          <w:gridAfter w:val="1"/>
          <w:wAfter w:w="63" w:type="dxa"/>
          <w:trHeight w:val="30"/>
          <w:tblCellSpacing w:w="0" w:type="auto"/>
        </w:trPr>
        <w:tc>
          <w:tcPr>
            <w:tcW w:w="1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8ED" w:rsidRPr="0030333B" w:rsidRDefault="00C308ED" w:rsidP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5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8ED" w:rsidRPr="0030333B" w:rsidRDefault="00C308ED" w:rsidP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2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8ED" w:rsidRDefault="00C308ED" w:rsidP="00C3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П.2-5 п. 2 Приложения 1 правил,</w:t>
            </w:r>
          </w:p>
          <w:p w:rsidR="00C308ED" w:rsidRDefault="00C308ED" w:rsidP="00C3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(ОКЭД - 24420-Производство алюминия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167F" w:rsidRPr="0030333B" w:rsidTr="00C308ED">
        <w:trPr>
          <w:trHeight w:val="30"/>
          <w:tblCellSpacing w:w="0" w:type="auto"/>
        </w:trPr>
        <w:tc>
          <w:tcPr>
            <w:tcW w:w="929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30333B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* "объект" согласно определению в Правилах</w:t>
            </w:r>
          </w:p>
        </w:tc>
      </w:tr>
      <w:tr w:rsidR="00E0167F" w:rsidRPr="0030333B" w:rsidTr="00C308ED">
        <w:trPr>
          <w:trHeight w:val="30"/>
          <w:tblCellSpacing w:w="0" w:type="auto"/>
        </w:trPr>
        <w:tc>
          <w:tcPr>
            <w:tcW w:w="929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30333B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** выбирается из Приложения 1 Правил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gridAfter w:val="4"/>
          <w:wAfter w:w="3747" w:type="dxa"/>
          <w:trHeight w:val="30"/>
        </w:trPr>
        <w:tc>
          <w:tcPr>
            <w:tcW w:w="554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Данные о выбросе загрязнителей в атмосферу за отчетный год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0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 по CAS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Категория (группа) веществ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Фактические выбросы, кг/год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491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308ED" w:rsidRDefault="00C308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491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загрязнителя*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226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74-82-8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Метан (СН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74479A" w:rsidP="0074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479A">
              <w:rPr>
                <w:rFonts w:ascii="Times New Roman" w:eastAsia="Times New Roman" w:hAnsi="Times New Roman"/>
                <w:sz w:val="20"/>
                <w:szCs w:val="20"/>
              </w:rPr>
              <w:t>50,160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74479A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201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630-08-0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Окись углерода (СО)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8ED" w:rsidRDefault="0074479A" w:rsidP="0074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479A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74479A">
              <w:rPr>
                <w:rFonts w:ascii="Times New Roman" w:eastAsia="Times New Roman" w:hAnsi="Times New Roman"/>
                <w:sz w:val="20"/>
                <w:szCs w:val="20"/>
              </w:rPr>
              <w:t>063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4479A">
              <w:rPr>
                <w:rFonts w:ascii="Times New Roman" w:eastAsia="Times New Roman" w:hAnsi="Times New Roman"/>
                <w:sz w:val="20"/>
                <w:szCs w:val="20"/>
              </w:rPr>
              <w:t>006,451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234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124-38-9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Диоксид углерода (CО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62F" w:rsidRDefault="00BC4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bookmarkStart w:id="0" w:name="_GoBack"/>
            <w:r w:rsidRPr="00BC462F">
              <w:rPr>
                <w:rFonts w:ascii="Times New Roman" w:eastAsia="Times New Roman" w:hAnsi="Times New Roman"/>
                <w:sz w:val="20"/>
                <w:szCs w:val="20"/>
              </w:rPr>
              <w:t>418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BC462F">
              <w:rPr>
                <w:rFonts w:ascii="Times New Roman" w:eastAsia="Times New Roman" w:hAnsi="Times New Roman"/>
                <w:sz w:val="20"/>
                <w:szCs w:val="20"/>
              </w:rPr>
              <w:t>749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C462F">
              <w:rPr>
                <w:rFonts w:ascii="Times New Roman" w:eastAsia="Times New Roman" w:hAnsi="Times New Roman"/>
                <w:sz w:val="20"/>
                <w:szCs w:val="20"/>
              </w:rPr>
              <w:t>763</w:t>
            </w:r>
            <w:r w:rsidRPr="00BC462F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bookmarkEnd w:id="0"/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62F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Start"/>
            <w:r w:rsidRPr="00BC462F">
              <w:rPr>
                <w:rFonts w:ascii="Times New Roman" w:eastAsia="Times New Roman" w:hAnsi="Times New Roman"/>
                <w:sz w:val="20"/>
                <w:szCs w:val="20"/>
              </w:rPr>
              <w:t>из</w:t>
            </w:r>
            <w:proofErr w:type="gramEnd"/>
            <w:r w:rsidRPr="00BC462F">
              <w:rPr>
                <w:rFonts w:ascii="Times New Roman" w:eastAsia="Times New Roman" w:hAnsi="Times New Roman"/>
                <w:sz w:val="20"/>
                <w:szCs w:val="20"/>
              </w:rPr>
              <w:t xml:space="preserve"> отчета ПГ)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C308ED" w:rsidTr="00BC462F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1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Гидрофтор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углероды (ГФУ)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10024-97-3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Закись азота (N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Pr="00BC462F" w:rsidRDefault="00BC4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62F">
              <w:rPr>
                <w:rFonts w:ascii="Times New Roman" w:eastAsia="Times New Roman" w:hAnsi="Times New Roman"/>
                <w:sz w:val="20"/>
                <w:szCs w:val="20"/>
              </w:rPr>
              <w:t>90,8</w:t>
            </w:r>
          </w:p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62F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Start"/>
            <w:r w:rsidRPr="00BC462F">
              <w:rPr>
                <w:rFonts w:ascii="Times New Roman" w:eastAsia="Times New Roman" w:hAnsi="Times New Roman"/>
                <w:sz w:val="20"/>
                <w:szCs w:val="20"/>
              </w:rPr>
              <w:t>из</w:t>
            </w:r>
            <w:proofErr w:type="gramEnd"/>
            <w:r w:rsidRPr="00BC462F">
              <w:rPr>
                <w:rFonts w:ascii="Times New Roman" w:eastAsia="Times New Roman" w:hAnsi="Times New Roman"/>
                <w:sz w:val="20"/>
                <w:szCs w:val="20"/>
              </w:rPr>
              <w:t xml:space="preserve"> отчета ПГ)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7664-41-7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Аммиак (NН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74479A" w:rsidP="0074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479A">
              <w:rPr>
                <w:rFonts w:ascii="Times New Roman" w:eastAsia="Times New Roman" w:hAnsi="Times New Roman"/>
                <w:sz w:val="20"/>
                <w:szCs w:val="20"/>
              </w:rPr>
              <w:t>2,240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Неметановые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летучие органические соединения (НМЛОС)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Pr="008E546D" w:rsidRDefault="008E546D" w:rsidP="008E5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546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1121,39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Оксиды азота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NОх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/NО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74479A" w:rsidP="0074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479A">
              <w:rPr>
                <w:rFonts w:ascii="Times New Roman" w:eastAsia="Times New Roman" w:hAnsi="Times New Roman"/>
                <w:sz w:val="20"/>
                <w:szCs w:val="20"/>
              </w:rPr>
              <w:t>23 712,334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Перфторуруглероды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(ПФУ)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Pr="00BC462F" w:rsidRDefault="00BC4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1038,0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2551-62-4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Шестифтористая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сера (SF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62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Оксиды серы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SОх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/SО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74479A" w:rsidP="0074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479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4479A">
              <w:rPr>
                <w:rFonts w:ascii="Times New Roman" w:eastAsia="Times New Roman" w:hAnsi="Times New Roman"/>
                <w:sz w:val="20"/>
                <w:szCs w:val="20"/>
              </w:rPr>
              <w:t>411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4479A">
              <w:rPr>
                <w:rFonts w:ascii="Times New Roman" w:eastAsia="Times New Roman" w:hAnsi="Times New Roman"/>
                <w:sz w:val="20"/>
                <w:szCs w:val="20"/>
              </w:rPr>
              <w:t>902,2266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Гидрохлорфтор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углероды (ГХФУ)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Хлорфторуглероды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(ХФУ)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Галоны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7440-38-2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Мышьяк и его соединения (в виде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7440-43-9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Кадмий и его соединения (в виде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7440-47-3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Хром и его соединения (в виде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7440-50-8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Медь и ее соединения (в виде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7439-97-6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Ртуть и ее соединения (в виде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74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0,00016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7440-02-0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Никель и его соединения (в виде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7439-92-1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Свинец и его соединения (в виде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7440-66-6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Цинк и его соединения (в виде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309-00-2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Альдрин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57-74-9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Хлордан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143-50-0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Хлордекон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50-29-3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ДДТ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107-06-2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1,2-дихлорэтан (ДХЭ)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75-09-2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Дихлорметан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(ДХМ)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60-57-1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Дильдрин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72-20-8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Эндрин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76-44-8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Гептахлор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118-74-1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Гексахлорбензол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(ГХБ)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608-73-1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 2, 3, 4, 5, 6-гексахлорциклогексан (ГХЛ)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58-89-9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Линдан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2385-85-5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Мирекс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ПХДД+ПХДФ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диоксины+фураны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(в виде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608-93-5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Пентахлорбензол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87-86-5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Пентахлорфенол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(ПХФ)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1336-36-3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Полихлорированные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дифенилы (ПХД)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127-18-4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Тетрахлорэтилен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(ТХЭ)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56-23-5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Тетрахлорметан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(ТХМ)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12002-48-1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Трихлорбензолы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(ТХБ)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71-55-6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 1, 1-трихлорэтан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79-34-5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 1, 2, 2-тетрахлорэтан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79-01-6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Трихлорэтилен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67-66-3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Трихлорметан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8001-35-2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Таксофен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75-01-4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Винилхлорид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120-12-7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Антрацен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71-43-2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Бензол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74479A" w:rsidP="0074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  <w:r w:rsidR="00F0747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75-21-8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 этилена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91-20-3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Нафталин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117-81-7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-(2-этилгексил)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фталат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(ДЭГФ)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Полициклические ароматические углеводороды (ПАУ)b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Хлор и неорганические соединения (в виде общего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F07470" w:rsidP="00F0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7470">
              <w:rPr>
                <w:rFonts w:ascii="Times New Roman" w:eastAsia="Times New Roman" w:hAnsi="Times New Roman"/>
                <w:sz w:val="20"/>
                <w:szCs w:val="20"/>
              </w:rPr>
              <w:t>1445,017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1332-21-4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Асбест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8ED" w:rsidRDefault="00C30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Фтор и неорганические соединения (в виде HF)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F07470" w:rsidP="00F0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7470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07470">
              <w:rPr>
                <w:rFonts w:ascii="Times New Roman" w:eastAsia="Times New Roman" w:hAnsi="Times New Roman"/>
                <w:sz w:val="20"/>
                <w:szCs w:val="20"/>
              </w:rPr>
              <w:t>557,93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74-90-8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Цианистый водород (HCN)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Твердые частицы ТЧ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***Иные загрязняющие вещества по наименованиям: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Взвешенные вещества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8A4B04" w:rsidP="008A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4B04">
              <w:rPr>
                <w:rFonts w:ascii="Times New Roman" w:eastAsia="Times New Roman" w:hAnsi="Times New Roman"/>
                <w:sz w:val="20"/>
                <w:szCs w:val="20"/>
              </w:rPr>
              <w:t>4296,032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Алюминий оксид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8A4B04" w:rsidP="008A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4B04">
              <w:rPr>
                <w:rFonts w:ascii="Times New Roman" w:eastAsia="Times New Roman" w:hAnsi="Times New Roman"/>
                <w:sz w:val="20"/>
                <w:szCs w:val="20"/>
              </w:rPr>
              <w:t>458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A4B04">
              <w:rPr>
                <w:rFonts w:ascii="Times New Roman" w:eastAsia="Times New Roman" w:hAnsi="Times New Roman"/>
                <w:sz w:val="20"/>
                <w:szCs w:val="20"/>
              </w:rPr>
              <w:t>581,053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диВанадий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пентоксид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8A4B04" w:rsidP="008A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4B0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472,197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 оксиды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8A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76,888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Калий хлорид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8A4B04" w:rsidP="008A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1445,017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Марганец и его соединения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8A4B04" w:rsidP="008A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4B04">
              <w:rPr>
                <w:rFonts w:ascii="Times New Roman" w:eastAsia="Times New Roman" w:hAnsi="Times New Roman"/>
                <w:sz w:val="20"/>
                <w:szCs w:val="20"/>
              </w:rPr>
              <w:t>2,70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Натрий хлорид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8A4B04" w:rsidP="008A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4B04">
              <w:rPr>
                <w:rFonts w:ascii="Times New Roman" w:eastAsia="Times New Roman" w:hAnsi="Times New Roman"/>
                <w:sz w:val="20"/>
                <w:szCs w:val="20"/>
              </w:rPr>
              <w:t>946,73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диНатрий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карбонат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8A4B04" w:rsidP="008A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4B04">
              <w:rPr>
                <w:rFonts w:ascii="Times New Roman" w:eastAsia="Times New Roman" w:hAnsi="Times New Roman"/>
                <w:sz w:val="20"/>
                <w:szCs w:val="20"/>
              </w:rPr>
              <w:t>0,960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Алюминий растворимые соли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8A4B04" w:rsidP="008A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4B04">
              <w:rPr>
                <w:rFonts w:ascii="Times New Roman" w:eastAsia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Азотная кислота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A37C66" w:rsidP="00A3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7C66">
              <w:rPr>
                <w:rFonts w:ascii="Times New Roman" w:eastAsia="Times New Roman" w:hAnsi="Times New Roman"/>
                <w:sz w:val="20"/>
                <w:szCs w:val="20"/>
              </w:rPr>
              <w:t>23,048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Серная кислота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A37C66" w:rsidP="00A3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7C66">
              <w:rPr>
                <w:rFonts w:ascii="Times New Roman" w:eastAsia="Times New Roman" w:hAnsi="Times New Roman"/>
                <w:sz w:val="20"/>
                <w:szCs w:val="20"/>
              </w:rPr>
              <w:t>0,589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Сажа 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A37C66" w:rsidP="00A3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7C66">
              <w:rPr>
                <w:rFonts w:ascii="Times New Roman" w:eastAsia="Times New Roman" w:hAnsi="Times New Roman"/>
                <w:sz w:val="20"/>
                <w:szCs w:val="20"/>
              </w:rPr>
              <w:t>0,32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Сероводород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A37C66" w:rsidP="00A3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7C66">
              <w:rPr>
                <w:rFonts w:ascii="Times New Roman" w:eastAsia="Times New Roman" w:hAnsi="Times New Roman"/>
                <w:sz w:val="20"/>
                <w:szCs w:val="20"/>
              </w:rPr>
              <w:t>1,01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Фториды плохо растворимые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9255A" w:rsidP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255A">
              <w:rPr>
                <w:rFonts w:ascii="Times New Roman" w:eastAsia="Times New Roman" w:hAnsi="Times New Roman"/>
                <w:sz w:val="20"/>
                <w:szCs w:val="20"/>
              </w:rPr>
              <w:t>173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9255A">
              <w:rPr>
                <w:rFonts w:ascii="Times New Roman" w:eastAsia="Times New Roman" w:hAnsi="Times New Roman"/>
                <w:sz w:val="20"/>
                <w:szCs w:val="20"/>
              </w:rPr>
              <w:t>547,936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Фториды хорошо растворимые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9255A" w:rsidP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255A">
              <w:rPr>
                <w:rFonts w:ascii="Times New Roman" w:eastAsia="Times New Roman" w:hAnsi="Times New Roman"/>
                <w:sz w:val="20"/>
                <w:szCs w:val="20"/>
              </w:rPr>
              <w:t>0,000048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164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Ортофосфорная кислота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9255A" w:rsidP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255A">
              <w:rPr>
                <w:rFonts w:ascii="Times New Roman" w:eastAsia="Times New Roman" w:hAnsi="Times New Roman"/>
                <w:sz w:val="20"/>
                <w:szCs w:val="20"/>
              </w:rPr>
              <w:t>10,320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Гексан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 w:rsidP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  <w:r w:rsidR="00C9255A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Смесь углеводородов предельных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9255A" w:rsidP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10,182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Смесь углеводородов предельных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9255A" w:rsidP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255A">
              <w:rPr>
                <w:rFonts w:ascii="Times New Roman" w:eastAsia="Times New Roman" w:hAnsi="Times New Roman"/>
                <w:sz w:val="20"/>
                <w:szCs w:val="20"/>
              </w:rPr>
              <w:t>25,37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Пентилены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9255A" w:rsidP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255A">
              <w:rPr>
                <w:rFonts w:ascii="Times New Roman" w:eastAsia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Ксилол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9255A" w:rsidP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255A">
              <w:rPr>
                <w:rFonts w:ascii="Times New Roman" w:eastAsia="Times New Roman" w:hAnsi="Times New Roman"/>
                <w:sz w:val="20"/>
                <w:szCs w:val="20"/>
              </w:rPr>
              <w:t>1022,48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Толуол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9255A" w:rsidP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255A">
              <w:rPr>
                <w:rFonts w:ascii="Times New Roman" w:eastAsia="Times New Roman" w:hAnsi="Times New Roman"/>
                <w:sz w:val="20"/>
                <w:szCs w:val="20"/>
              </w:rPr>
              <w:t>1,160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9255A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Этилбензол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8ED" w:rsidRDefault="00C9255A" w:rsidP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255A">
              <w:rPr>
                <w:rFonts w:ascii="Times New Roman" w:eastAsia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Бензапирен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255A">
              <w:rPr>
                <w:rFonts w:ascii="Times New Roman" w:eastAsia="Times New Roman" w:hAnsi="Times New Roman"/>
                <w:sz w:val="20"/>
                <w:szCs w:val="20"/>
              </w:rPr>
              <w:t>3,4306208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Возгоны каменноугольного пека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9255A" w:rsidP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255A">
              <w:rPr>
                <w:rFonts w:ascii="Times New Roman" w:eastAsia="Times New Roman" w:hAnsi="Times New Roman"/>
                <w:sz w:val="20"/>
                <w:szCs w:val="20"/>
              </w:rPr>
              <w:t>9690,8458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Метилен хлористый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492F55" w:rsidP="0049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2F55">
              <w:rPr>
                <w:rFonts w:ascii="Times New Roman" w:eastAsia="Times New Roman" w:hAnsi="Times New Roman"/>
                <w:sz w:val="20"/>
                <w:szCs w:val="20"/>
              </w:rPr>
              <w:t>0,0872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Бутиловый спирт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Этиловый спирт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492F55" w:rsidP="0049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2F55">
              <w:rPr>
                <w:rFonts w:ascii="Times New Roman" w:eastAsia="Times New Roman" w:hAnsi="Times New Roman"/>
                <w:sz w:val="20"/>
                <w:szCs w:val="20"/>
              </w:rPr>
              <w:t>8,40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196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Этоксиэтан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492F55" w:rsidP="0049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2F55">
              <w:rPr>
                <w:rFonts w:ascii="Times New Roman" w:eastAsia="Times New Roman" w:hAnsi="Times New Roman"/>
                <w:sz w:val="20"/>
                <w:szCs w:val="20"/>
              </w:rPr>
              <w:t>9,120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2-Этоксиэтан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Бутилацетат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Формальдегид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492F55" w:rsidP="0049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2F55">
              <w:rPr>
                <w:rFonts w:ascii="Times New Roman" w:eastAsia="Times New Roman" w:hAnsi="Times New Roman"/>
                <w:sz w:val="20"/>
                <w:szCs w:val="20"/>
              </w:rPr>
              <w:t>2,880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Уксусная кислота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492F55" w:rsidP="0049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2F55">
              <w:rPr>
                <w:rFonts w:ascii="Times New Roman" w:eastAsia="Times New Roman" w:hAnsi="Times New Roman"/>
                <w:sz w:val="20"/>
                <w:szCs w:val="20"/>
              </w:rPr>
              <w:t>4,80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Этилмеркаптан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492F55" w:rsidP="0049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2F55">
              <w:rPr>
                <w:rFonts w:ascii="Times New Roman" w:eastAsia="Times New Roman" w:hAnsi="Times New Roman"/>
                <w:sz w:val="20"/>
                <w:szCs w:val="20"/>
              </w:rPr>
              <w:t>0,0032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Ацетонитрил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49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2F55">
              <w:rPr>
                <w:rFonts w:ascii="Times New Roman" w:eastAsia="Times New Roman" w:hAnsi="Times New Roman"/>
                <w:sz w:val="20"/>
                <w:szCs w:val="20"/>
              </w:rPr>
              <w:t>0,004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Изохинолин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EB7094" w:rsidP="00EB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Бензин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EB7094" w:rsidP="00EB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094">
              <w:rPr>
                <w:rFonts w:ascii="Times New Roman" w:eastAsia="Times New Roman" w:hAnsi="Times New Roman"/>
                <w:sz w:val="20"/>
                <w:szCs w:val="20"/>
              </w:rPr>
              <w:t>8,48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минеральное нефтяное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EB7094" w:rsidP="00EB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094">
              <w:rPr>
                <w:rFonts w:ascii="Times New Roman" w:eastAsia="Times New Roman" w:hAnsi="Times New Roman"/>
                <w:sz w:val="20"/>
                <w:szCs w:val="20"/>
              </w:rPr>
              <w:t>1,04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Уайт – спирит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EB7094" w:rsidP="00EB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094">
              <w:rPr>
                <w:rFonts w:ascii="Times New Roman" w:eastAsia="Times New Roman" w:hAnsi="Times New Roman"/>
                <w:sz w:val="20"/>
                <w:szCs w:val="20"/>
              </w:rPr>
              <w:t>1022,4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Смесь углеводородов предельных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EB7094" w:rsidP="00EB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094">
              <w:rPr>
                <w:rFonts w:ascii="Times New Roman" w:eastAsia="Times New Roman" w:hAnsi="Times New Roman"/>
                <w:sz w:val="20"/>
                <w:szCs w:val="20"/>
              </w:rPr>
              <w:t>46,16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Пыль неорганическая, содержащая двуокись кремния более 70%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EB7094" w:rsidP="00EB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094">
              <w:rPr>
                <w:rFonts w:ascii="Times New Roman" w:eastAsia="Times New Roman" w:hAnsi="Times New Roman"/>
                <w:sz w:val="20"/>
                <w:szCs w:val="20"/>
              </w:rPr>
              <w:t>519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B7094">
              <w:rPr>
                <w:rFonts w:ascii="Times New Roman" w:eastAsia="Times New Roman" w:hAnsi="Times New Roman"/>
                <w:sz w:val="20"/>
                <w:szCs w:val="20"/>
              </w:rPr>
              <w:t>124,221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Пыль неорганическая 70-20% двуокиси кремния 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Пыль неорганическая ниже 20% двуокиси кремния 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EB7094" w:rsidP="00EB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094">
              <w:rPr>
                <w:rFonts w:ascii="Times New Roman" w:eastAsia="Times New Roman" w:hAnsi="Times New Roman"/>
                <w:sz w:val="20"/>
                <w:szCs w:val="20"/>
              </w:rPr>
              <w:t>205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B7094">
              <w:rPr>
                <w:rFonts w:ascii="Times New Roman" w:eastAsia="Times New Roman" w:hAnsi="Times New Roman"/>
                <w:sz w:val="20"/>
                <w:szCs w:val="20"/>
              </w:rPr>
              <w:t>712,278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Пыль абразивная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EB7094" w:rsidP="00EB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094">
              <w:rPr>
                <w:rFonts w:ascii="Times New Roman" w:eastAsia="Times New Roman" w:hAnsi="Times New Roman"/>
                <w:sz w:val="20"/>
                <w:szCs w:val="20"/>
              </w:rPr>
              <w:t>21,848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Пыль древесная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Пыль тонко измельченного резинового вулканизата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EB7094" w:rsidP="00EB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094">
              <w:rPr>
                <w:rFonts w:ascii="Times New Roman" w:eastAsia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</w:tbl>
    <w:p w:rsidR="00C308ED" w:rsidRDefault="00C308ED" w:rsidP="00C308ED"/>
    <w:tbl>
      <w:tblPr>
        <w:tblW w:w="9377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20"/>
        <w:gridCol w:w="610"/>
        <w:gridCol w:w="930"/>
        <w:gridCol w:w="2130"/>
        <w:gridCol w:w="2063"/>
        <w:gridCol w:w="914"/>
        <w:gridCol w:w="2410"/>
      </w:tblGrid>
      <w:tr w:rsidR="00C308ED" w:rsidTr="00C308ED">
        <w:trPr>
          <w:gridAfter w:val="2"/>
          <w:wAfter w:w="3324" w:type="dxa"/>
          <w:trHeight w:val="30"/>
        </w:trPr>
        <w:tc>
          <w:tcPr>
            <w:tcW w:w="605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Данные о сбросах сточных вод в воду за отчетный год</w:t>
            </w:r>
          </w:p>
        </w:tc>
      </w:tr>
      <w:tr w:rsidR="00C308ED" w:rsidTr="00C308ED">
        <w:trPr>
          <w:trHeight w:val="30"/>
        </w:trPr>
        <w:tc>
          <w:tcPr>
            <w:tcW w:w="3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по CAS</w:t>
            </w:r>
          </w:p>
        </w:tc>
        <w:tc>
          <w:tcPr>
            <w:tcW w:w="93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 (группа) веществ</w:t>
            </w:r>
          </w:p>
        </w:tc>
        <w:tc>
          <w:tcPr>
            <w:tcW w:w="213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загрязнителя*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Объем, кг/год **</w:t>
            </w:r>
          </w:p>
        </w:tc>
        <w:tc>
          <w:tcPr>
            <w:tcW w:w="24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C308ED" w:rsidTr="00C308ED">
        <w:trPr>
          <w:trHeight w:val="491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8ED" w:rsidRDefault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8ED" w:rsidTr="00C308ED">
        <w:trPr>
          <w:trHeight w:val="491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8ED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8ED" w:rsidRDefault="00C308E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9D4B9F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Взвешенные вещества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Pr="00376268" w:rsidRDefault="009D4B9F" w:rsidP="0037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68">
              <w:rPr>
                <w:rFonts w:ascii="Times New Roman" w:hAnsi="Times New Roman" w:cs="Times New Roman"/>
                <w:sz w:val="20"/>
                <w:szCs w:val="20"/>
              </w:rPr>
              <w:t>42,174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9D4B9F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Pr="00376268" w:rsidRDefault="009D4B9F" w:rsidP="0037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68">
              <w:rPr>
                <w:rFonts w:ascii="Times New Roman" w:hAnsi="Times New Roman" w:cs="Times New Roman"/>
                <w:sz w:val="20"/>
                <w:szCs w:val="20"/>
              </w:rPr>
              <w:t>341,721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9D4B9F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Pr="00376268" w:rsidRDefault="009D4B9F" w:rsidP="0037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68">
              <w:rPr>
                <w:rFonts w:ascii="Times New Roman" w:hAnsi="Times New Roman" w:cs="Times New Roman"/>
                <w:sz w:val="20"/>
                <w:szCs w:val="20"/>
              </w:rPr>
              <w:t>190,098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9D4B9F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Pr="00376268" w:rsidRDefault="009D4B9F" w:rsidP="0037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68">
              <w:rPr>
                <w:rFonts w:ascii="Times New Roman" w:hAnsi="Times New Roman" w:cs="Times New Roman"/>
                <w:sz w:val="20"/>
                <w:szCs w:val="20"/>
              </w:rPr>
              <w:t>0,333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9D4B9F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Натрий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Pr="00376268" w:rsidRDefault="009D4B9F" w:rsidP="0037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68">
              <w:rPr>
                <w:rFonts w:ascii="Times New Roman" w:hAnsi="Times New Roman" w:cs="Times New Roman"/>
                <w:sz w:val="20"/>
                <w:szCs w:val="20"/>
              </w:rPr>
              <w:t>316,506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9D4B9F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Кальций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Pr="00376268" w:rsidRDefault="009D4B9F" w:rsidP="0037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68">
              <w:rPr>
                <w:rFonts w:ascii="Times New Roman" w:hAnsi="Times New Roman" w:cs="Times New Roman"/>
                <w:sz w:val="20"/>
                <w:szCs w:val="20"/>
              </w:rPr>
              <w:t>109,363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9D4B9F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Магний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Pr="00376268" w:rsidRDefault="009D4B9F" w:rsidP="0037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68">
              <w:rPr>
                <w:rFonts w:ascii="Times New Roman" w:hAnsi="Times New Roman" w:cs="Times New Roman"/>
                <w:sz w:val="20"/>
                <w:szCs w:val="20"/>
              </w:rPr>
              <w:t>36,640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9D4B9F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Фториды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Pr="00376268" w:rsidRDefault="009D4B9F" w:rsidP="0037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68">
              <w:rPr>
                <w:rFonts w:ascii="Times New Roman" w:hAnsi="Times New Roman" w:cs="Times New Roman"/>
                <w:sz w:val="20"/>
                <w:szCs w:val="20"/>
              </w:rPr>
              <w:t>27,630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9D4B9F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Pr="00376268" w:rsidRDefault="009D4B9F" w:rsidP="0037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68"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9D4B9F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Нефтепродукты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Pr="00376268" w:rsidRDefault="009D4B9F" w:rsidP="0037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68">
              <w:rPr>
                <w:rFonts w:ascii="Times New Roman" w:hAnsi="Times New Roman" w:cs="Times New Roman"/>
                <w:sz w:val="20"/>
                <w:szCs w:val="20"/>
              </w:rPr>
              <w:t>0,330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9D4B9F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Алюминий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Pr="00376268" w:rsidRDefault="009D4B9F" w:rsidP="0037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68">
              <w:rPr>
                <w:rFonts w:ascii="Times New Roman" w:hAnsi="Times New Roman" w:cs="Times New Roman"/>
                <w:sz w:val="20"/>
                <w:szCs w:val="20"/>
              </w:rPr>
              <w:t>1,468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9D4B9F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БПК полн.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Pr="00376268" w:rsidRDefault="009D4B9F" w:rsidP="0037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68">
              <w:rPr>
                <w:rFonts w:ascii="Times New Roman" w:hAnsi="Times New Roman" w:cs="Times New Roman"/>
                <w:sz w:val="20"/>
                <w:szCs w:val="20"/>
              </w:rPr>
              <w:t>4,534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9D4B9F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Полифосфаты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Pr="00376268" w:rsidRDefault="009D4B9F" w:rsidP="0037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68">
              <w:rPr>
                <w:rFonts w:ascii="Times New Roman" w:hAnsi="Times New Roman" w:cs="Times New Roman"/>
                <w:sz w:val="20"/>
                <w:szCs w:val="20"/>
              </w:rPr>
              <w:t>1,426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9D4B9F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B9F" w:rsidRDefault="009D4B9F" w:rsidP="009D4B9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Аммиак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Pr="00376268" w:rsidRDefault="009D4B9F" w:rsidP="0037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68">
              <w:rPr>
                <w:rFonts w:ascii="Times New Roman" w:hAnsi="Times New Roman" w:cs="Times New Roman"/>
                <w:sz w:val="20"/>
                <w:szCs w:val="20"/>
              </w:rPr>
              <w:t>1,545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B9F" w:rsidRDefault="009D4B9F" w:rsidP="009D4B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rPr>
          <w:trHeight w:val="30"/>
        </w:trPr>
        <w:tc>
          <w:tcPr>
            <w:tcW w:w="93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C308ED" w:rsidTr="00C308ED">
        <w:trPr>
          <w:trHeight w:val="30"/>
        </w:trPr>
        <w:tc>
          <w:tcPr>
            <w:tcW w:w="93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:rsidR="00C308ED" w:rsidRDefault="00C308ED" w:rsidP="00C308ED"/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004"/>
        <w:gridCol w:w="2358"/>
        <w:gridCol w:w="1706"/>
        <w:gridCol w:w="1707"/>
        <w:gridCol w:w="1449"/>
      </w:tblGrid>
      <w:tr w:rsidR="00C308ED" w:rsidTr="00C308ED">
        <w:trPr>
          <w:gridAfter w:val="4"/>
          <w:wAfter w:w="7222" w:type="dxa"/>
          <w:trHeight w:val="30"/>
        </w:trPr>
        <w:tc>
          <w:tcPr>
            <w:tcW w:w="2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Перенос загрязнителей в сточных водах за пределы участка*</w:t>
            </w:r>
          </w:p>
        </w:tc>
      </w:tr>
      <w:tr w:rsidR="00C308ED" w:rsidTr="00C308ED">
        <w:trPr>
          <w:trHeight w:val="610"/>
        </w:trPr>
        <w:tc>
          <w:tcPr>
            <w:tcW w:w="2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Объем переданных стоков сторонним организациям (м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3)*</w:t>
            </w:r>
            <w:proofErr w:type="gramEnd"/>
          </w:p>
        </w:tc>
        <w:tc>
          <w:tcPr>
            <w:tcW w:w="1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Оборотное использование (м3)</w:t>
            </w:r>
          </w:p>
        </w:tc>
        <w:tc>
          <w:tcPr>
            <w:tcW w:w="17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Повторное использование (м3)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* Объем закачки воды в пласт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(м3)</w:t>
            </w:r>
          </w:p>
        </w:tc>
      </w:tr>
      <w:tr w:rsidR="00C308ED" w:rsidTr="00C308ED">
        <w:trPr>
          <w:trHeight w:val="53"/>
        </w:trPr>
        <w:tc>
          <w:tcPr>
            <w:tcW w:w="2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2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C308ED" w:rsidRDefault="00C308ED" w:rsidP="00C308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1" w:name="z91"/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0"/>
        </w:rPr>
        <w:t>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76268" w:rsidRDefault="00376268" w:rsidP="00C308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786"/>
        <w:gridCol w:w="1748"/>
        <w:gridCol w:w="1506"/>
        <w:gridCol w:w="1718"/>
        <w:gridCol w:w="2310"/>
        <w:gridCol w:w="1156"/>
      </w:tblGrid>
      <w:tr w:rsidR="00376268" w:rsidTr="00376268">
        <w:trPr>
          <w:gridAfter w:val="5"/>
          <w:wAfter w:w="8443" w:type="dxa"/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OLE_LINK1"/>
            <w:bookmarkStart w:id="3" w:name="OLE_LINK2"/>
            <w:bookmarkStart w:id="4" w:name="OLE_LINK4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Данные об объемах отходов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отхода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Объем, накопленных отходов на начало отчетного года (т)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 отхода в соответствии с классификатором отходов*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операции, которому подвергается отход ("У"/ "В")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Остаток отходов на конец отчетного года (т)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_Hlk12968608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Опилки, стружка, обрезки, дерево, ДСП и фанеры, содержащие опасные вещества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56,630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03 01 04*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0,000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Отходы, не указанные иначе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1154,660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10 03 99</w:t>
            </w:r>
          </w:p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</w:t>
            </w:r>
          </w:p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B4293">
              <w:rPr>
                <w:rFonts w:ascii="Times New Roman" w:eastAsia="Times New Roman" w:hAnsi="Times New Roman" w:cs="Times New Roman"/>
                <w:sz w:val="20"/>
                <w:szCs w:val="20"/>
              </w:rPr>
              <w:t>1095,91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гидравлические масла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2,880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01 13*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293">
              <w:rPr>
                <w:rFonts w:ascii="Times New Roman" w:eastAsia="Times New Roman" w:hAnsi="Times New Roman" w:cs="Times New Roman"/>
                <w:sz w:val="20"/>
                <w:szCs w:val="20"/>
              </w:rPr>
              <w:t>0,464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растворители и смеси растворителей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06 03*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6" w:name="OLE_LINK3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Восстановление</w:t>
            </w:r>
          </w:p>
          <w:bookmarkEnd w:id="6"/>
          <w:p w:rsidR="00376268" w:rsidRDefault="00376268" w:rsidP="00376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BB42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Повторное использование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качестве разбавителя красок)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293">
              <w:rPr>
                <w:rFonts w:ascii="Times New Roman" w:eastAsia="Times New Roman" w:hAnsi="Times New Roman" w:cs="Times New Roman"/>
                <w:sz w:val="20"/>
                <w:szCs w:val="20"/>
              </w:rPr>
              <w:t>0,0014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Металлическая упаковка, содержащая опасные твердые пористые матрицы (например, асбест), включая порожние пресс-контейнеры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01 11*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Абсорбенты, фильтровальные материалы (включая масляные фильтры иначе не определенные), ткани для вытирания, защитная одежда, загрязненные опасными материалами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02 02*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Масляные фильтры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0,070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01 07*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Антифризы, содержащие опасные вещества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01 14*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Лабораторные химические вещества, состоящие из или содержащие опасные вещества, включая смеси лабораторных химических веществ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6268" w:rsidRDefault="00376268" w:rsidP="00376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05 06*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Удаление</w:t>
            </w:r>
          </w:p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 доводится до полной нейтрализации и сливается в канализацию)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6268" w:rsidRDefault="00376268" w:rsidP="003762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Свинцовые аккумуляторы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1,920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06 01*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293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Углеродные огнеупорные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материалы и футеровка, используемые в металлургических процессах, содержащие опасные вещества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7216,390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11 01*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Восстановление</w:t>
            </w:r>
          </w:p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BB4293">
              <w:rPr>
                <w:rFonts w:ascii="Times New Roman" w:eastAsia="Times New Roman" w:hAnsi="Times New Roman" w:cs="Times New Roman"/>
                <w:sz w:val="20"/>
                <w:szCs w:val="20"/>
              </w:rPr>
              <w:t>Несортированная масса подвергается ручной сортировке на: углеродсодержащую часть, бой карбид-кремниевой плиты, алюминиевый шлак с вкл. мет</w:t>
            </w:r>
            <w:proofErr w:type="gramStart"/>
            <w:r w:rsidRPr="00BB4293">
              <w:rPr>
                <w:rFonts w:ascii="Times New Roman" w:eastAsia="Times New Roman" w:hAnsi="Times New Roman" w:cs="Times New Roman"/>
                <w:sz w:val="20"/>
                <w:szCs w:val="20"/>
              </w:rPr>
              <w:t>. алюмини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Вышеуказанные материалы является продуктами для повторного использования</w:t>
            </w:r>
            <w:r w:rsidRPr="00BB4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анная часть из огнеупорных материалов </w:t>
            </w:r>
            <w:r w:rsidRPr="00BB42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подвергается дроблению на дробильном комплексе для приведе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ния ее гранулометрического состояния в одну фракцию для последующего захоронения)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2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2858,311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 и камни, содержащие опасные вещества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05 03*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EBC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Люминесцентные лампы и другие ртутьсодержащие отходы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01 21*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Списанное электрическое и электронное оборудование, за исключением упомянутого в 20 01 21, содержащие опасные составляющие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87A">
              <w:rPr>
                <w:rFonts w:ascii="Times New Roman" w:eastAsia="Times New Roman" w:hAnsi="Times New Roman" w:cs="Times New Roman"/>
                <w:sz w:val="20"/>
                <w:szCs w:val="20"/>
              </w:rPr>
              <w:t>20 01 36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87A">
              <w:rPr>
                <w:rFonts w:ascii="Times New Roman" w:eastAsia="Times New Roman" w:hAnsi="Times New Roman" w:cs="Times New Roman"/>
                <w:sz w:val="20"/>
                <w:szCs w:val="20"/>
              </w:rPr>
              <w:t>0,006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от сортировки бумаги и картона, предназначенных для утилизации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2,637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03 03 08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пластмассы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07 02 13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шлаки (верхний слой), не упомянутые в 10 03 15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355,980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10 03 16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0E2">
              <w:rPr>
                <w:rFonts w:ascii="Times New Roman" w:eastAsia="Times New Roman" w:hAnsi="Times New Roman" w:cs="Times New Roman"/>
                <w:sz w:val="20"/>
                <w:szCs w:val="20"/>
              </w:rPr>
              <w:t>460,31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Твердые отходы от газоочистки, за исключением упомянутых в 10 03 23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2631,526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10 03 24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0E2">
              <w:rPr>
                <w:rFonts w:ascii="Times New Roman" w:eastAsia="Times New Roman" w:hAnsi="Times New Roman" w:cs="Times New Roman"/>
                <w:sz w:val="20"/>
                <w:szCs w:val="20"/>
              </w:rPr>
              <w:t>510,214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керамики, кирпича, черепицы и строительных материалов (после термической обработки)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10 12 08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Использованные мелющие тела и шлифовальные материалы, за исключением упомянутых в 12 01 20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12 01 21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Отходы, не указанные иначе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12 01 99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76268" w:rsidTr="00376268">
        <w:trPr>
          <w:trHeight w:val="94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Комбинированная упаковка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0,680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15 01 05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Восстановление</w:t>
            </w:r>
          </w:p>
          <w:p w:rsidR="00376268" w:rsidRDefault="00376268" w:rsidP="00376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(Повторное использование для упаковки сырья)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Абсорбенты, фильтровальные материалы, ткани для вытирания, защитная одежда, за исключением упомянутых в 15 02 02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15 02 03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0D2">
              <w:rPr>
                <w:rFonts w:ascii="Times New Roman" w:eastAsia="Times New Roman" w:hAnsi="Times New Roman" w:cs="Times New Roman"/>
                <w:sz w:val="20"/>
                <w:szCs w:val="20"/>
              </w:rPr>
              <w:t>4,013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Отработанные шины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16 01 03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Черные металлы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773,069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16 01 17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0D2">
              <w:rPr>
                <w:rFonts w:ascii="Times New Roman" w:eastAsia="Times New Roman" w:hAnsi="Times New Roman" w:cs="Times New Roman"/>
                <w:sz w:val="20"/>
                <w:szCs w:val="20"/>
              </w:rPr>
              <w:t>1181,082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Цветные металлы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1,580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16 01 18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0D2">
              <w:rPr>
                <w:rFonts w:ascii="Times New Roman" w:eastAsia="Times New Roman" w:hAnsi="Times New Roman" w:cs="Times New Roman"/>
                <w:sz w:val="20"/>
                <w:szCs w:val="20"/>
              </w:rPr>
              <w:t>1,663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 и сталь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17 04 05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8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очистки сточных вод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9,698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19 08 16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87A">
              <w:rPr>
                <w:rFonts w:ascii="Times New Roman" w:eastAsia="Times New Roman" w:hAnsi="Times New Roman" w:cs="Times New Roman"/>
                <w:sz w:val="20"/>
                <w:szCs w:val="20"/>
              </w:rPr>
              <w:t>3,708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Пластмассы и резины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19 12 04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87A">
              <w:rPr>
                <w:rFonts w:ascii="Times New Roman" w:eastAsia="Times New Roman" w:hAnsi="Times New Roman" w:cs="Times New Roman"/>
                <w:sz w:val="20"/>
                <w:szCs w:val="20"/>
              </w:rPr>
              <w:t>4,04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Дерево, за исключением упомянутого в 19 12 06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6,572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19 12 07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масла и жиры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20 01 25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76268" w:rsidTr="00376268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Смешанные коммунальные отходы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68" w:rsidRDefault="00376268" w:rsidP="003762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bookmarkEnd w:id="2"/>
      <w:bookmarkEnd w:id="3"/>
      <w:bookmarkEnd w:id="4"/>
      <w:bookmarkEnd w:id="5"/>
    </w:tbl>
    <w:p w:rsidR="00376268" w:rsidRDefault="00376268" w:rsidP="00C308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bookmarkEnd w:id="1"/>
    <w:sectPr w:rsidR="00376268" w:rsidSect="00E016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14"/>
    <w:rsid w:val="001946A0"/>
    <w:rsid w:val="0030333B"/>
    <w:rsid w:val="00376268"/>
    <w:rsid w:val="003B4DF4"/>
    <w:rsid w:val="004349BC"/>
    <w:rsid w:val="00492F55"/>
    <w:rsid w:val="005102B6"/>
    <w:rsid w:val="0074479A"/>
    <w:rsid w:val="007A3DCC"/>
    <w:rsid w:val="008A4B04"/>
    <w:rsid w:val="008B7714"/>
    <w:rsid w:val="008E546D"/>
    <w:rsid w:val="009D4B9F"/>
    <w:rsid w:val="00A37C66"/>
    <w:rsid w:val="00BC462F"/>
    <w:rsid w:val="00C308ED"/>
    <w:rsid w:val="00C9255A"/>
    <w:rsid w:val="00DA4583"/>
    <w:rsid w:val="00DE46A3"/>
    <w:rsid w:val="00E0167F"/>
    <w:rsid w:val="00EB7094"/>
    <w:rsid w:val="00F0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C28DF-9533-47F6-AD2A-1F836423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7F"/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308E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08ED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30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08ED"/>
  </w:style>
  <w:style w:type="paragraph" w:styleId="a9">
    <w:name w:val="footer"/>
    <w:basedOn w:val="a"/>
    <w:link w:val="aa"/>
    <w:uiPriority w:val="99"/>
    <w:semiHidden/>
    <w:unhideWhenUsed/>
    <w:rsid w:val="00C30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08ED"/>
  </w:style>
  <w:style w:type="paragraph" w:styleId="ab">
    <w:name w:val="annotation subject"/>
    <w:basedOn w:val="a5"/>
    <w:next w:val="a5"/>
    <w:link w:val="ac"/>
    <w:uiPriority w:val="99"/>
    <w:semiHidden/>
    <w:unhideWhenUsed/>
    <w:rsid w:val="00C308ED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C308ED"/>
    <w:rPr>
      <w:b/>
      <w:bCs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C308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1937</Words>
  <Characters>9532</Characters>
  <Application>Microsoft Office Word</Application>
  <DocSecurity>0</DocSecurity>
  <Lines>1333</Lines>
  <Paragraphs>1034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 Ескендирова</dc:creator>
  <cp:keywords/>
  <dc:description/>
  <cp:lastModifiedBy>Amirzhan Bakenov</cp:lastModifiedBy>
  <cp:revision>18</cp:revision>
  <cp:lastPrinted>2022-03-24T08:54:00Z</cp:lastPrinted>
  <dcterms:created xsi:type="dcterms:W3CDTF">2022-03-24T09:01:00Z</dcterms:created>
  <dcterms:modified xsi:type="dcterms:W3CDTF">2023-03-19T02:52:00Z</dcterms:modified>
</cp:coreProperties>
</file>