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C56" w:rsidRDefault="00774C56" w:rsidP="008A4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43E" w:rsidRDefault="008A4235" w:rsidP="008A4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стационарным источникам</w:t>
      </w:r>
    </w:p>
    <w:tbl>
      <w:tblPr>
        <w:tblStyle w:val="a4"/>
        <w:tblW w:w="15751" w:type="dxa"/>
        <w:jc w:val="center"/>
        <w:tblLook w:val="04A0" w:firstRow="1" w:lastRow="0" w:firstColumn="1" w:lastColumn="0" w:noHBand="0" w:noVBand="1"/>
      </w:tblPr>
      <w:tblGrid>
        <w:gridCol w:w="516"/>
        <w:gridCol w:w="9006"/>
        <w:gridCol w:w="6229"/>
      </w:tblGrid>
      <w:tr w:rsidR="001010E8" w:rsidTr="00993B0A">
        <w:trPr>
          <w:jc w:val="center"/>
        </w:trPr>
        <w:tc>
          <w:tcPr>
            <w:tcW w:w="15751" w:type="dxa"/>
            <w:gridSpan w:val="3"/>
          </w:tcPr>
          <w:p w:rsidR="001010E8" w:rsidRPr="0051243E" w:rsidRDefault="001010E8" w:rsidP="001010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4235" w:rsidTr="003C2482">
        <w:trPr>
          <w:jc w:val="center"/>
        </w:trPr>
        <w:tc>
          <w:tcPr>
            <w:tcW w:w="516" w:type="dxa"/>
          </w:tcPr>
          <w:p w:rsidR="008A4235" w:rsidRPr="0051243E" w:rsidRDefault="001010E8" w:rsidP="005124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9006" w:type="dxa"/>
            <w:vAlign w:val="center"/>
          </w:tcPr>
          <w:p w:rsidR="008A4235" w:rsidRPr="001010E8" w:rsidRDefault="00423270" w:rsidP="00512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29" w:type="dxa"/>
            <w:vAlign w:val="center"/>
          </w:tcPr>
          <w:p w:rsidR="008A4235" w:rsidRPr="001010E8" w:rsidRDefault="00423270" w:rsidP="00512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51243E" w:rsidTr="003C2482">
        <w:trPr>
          <w:jc w:val="center"/>
        </w:trPr>
        <w:tc>
          <w:tcPr>
            <w:tcW w:w="516" w:type="dxa"/>
          </w:tcPr>
          <w:p w:rsidR="0051243E" w:rsidRDefault="00423270" w:rsidP="001010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6" w:type="dxa"/>
          </w:tcPr>
          <w:p w:rsidR="0051243E" w:rsidRDefault="00423270" w:rsidP="00423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9" w:type="dxa"/>
          </w:tcPr>
          <w:p w:rsidR="0051243E" w:rsidRDefault="00423270" w:rsidP="00B428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243E" w:rsidRPr="00CB0E18" w:rsidTr="003C2482">
        <w:trPr>
          <w:jc w:val="center"/>
        </w:trPr>
        <w:tc>
          <w:tcPr>
            <w:tcW w:w="516" w:type="dxa"/>
          </w:tcPr>
          <w:p w:rsidR="0051243E" w:rsidRDefault="008A4235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6" w:type="dxa"/>
          </w:tcPr>
          <w:p w:rsidR="0051243E" w:rsidRPr="00242AF5" w:rsidRDefault="0051243E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A4235">
              <w:rPr>
                <w:rFonts w:ascii="Times New Roman" w:hAnsi="Times New Roman" w:cs="Times New Roman"/>
                <w:sz w:val="24"/>
                <w:szCs w:val="24"/>
              </w:rPr>
              <w:t>предприятия (оператора объекта)</w:t>
            </w:r>
          </w:p>
        </w:tc>
        <w:tc>
          <w:tcPr>
            <w:tcW w:w="6229" w:type="dxa"/>
          </w:tcPr>
          <w:p w:rsidR="0051243E" w:rsidRPr="0051243E" w:rsidRDefault="0051243E" w:rsidP="00512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E">
              <w:rPr>
                <w:rFonts w:ascii="Times New Roman" w:hAnsi="Times New Roman" w:cs="Times New Roman"/>
                <w:sz w:val="24"/>
                <w:szCs w:val="24"/>
              </w:rPr>
              <w:t>Рудник «Семизбай» ТОО «Семизбай-</w:t>
            </w:r>
            <w:r w:rsidRPr="0051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1243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1243E" w:rsidRPr="00CB0E18" w:rsidRDefault="0051243E" w:rsidP="00DC0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3E" w:rsidTr="003C2482">
        <w:trPr>
          <w:jc w:val="center"/>
        </w:trPr>
        <w:tc>
          <w:tcPr>
            <w:tcW w:w="516" w:type="dxa"/>
          </w:tcPr>
          <w:p w:rsidR="0051243E" w:rsidRDefault="008A4235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6" w:type="dxa"/>
          </w:tcPr>
          <w:p w:rsidR="0051243E" w:rsidRDefault="0051243E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Бизнес-идентификационный номер (БИН)</w:t>
            </w:r>
            <w:r w:rsidR="008A4235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  <w:tc>
          <w:tcPr>
            <w:tcW w:w="6229" w:type="dxa"/>
          </w:tcPr>
          <w:p w:rsidR="0051243E" w:rsidRDefault="00B456AC" w:rsidP="00EB3F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061240000604</w:t>
            </w:r>
          </w:p>
        </w:tc>
      </w:tr>
      <w:tr w:rsidR="008A4235" w:rsidTr="003C2482">
        <w:trPr>
          <w:jc w:val="center"/>
        </w:trPr>
        <w:tc>
          <w:tcPr>
            <w:tcW w:w="516" w:type="dxa"/>
          </w:tcPr>
          <w:p w:rsidR="008A4235" w:rsidRDefault="008A4235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6" w:type="dxa"/>
          </w:tcPr>
          <w:p w:rsidR="008A4235" w:rsidRDefault="008A4235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предприятия</w:t>
            </w:r>
          </w:p>
        </w:tc>
        <w:tc>
          <w:tcPr>
            <w:tcW w:w="6229" w:type="dxa"/>
          </w:tcPr>
          <w:p w:rsidR="008A4235" w:rsidRPr="0051243E" w:rsidRDefault="008A4235" w:rsidP="008A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E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  <w:r w:rsidRPr="0051243E">
              <w:rPr>
                <w:rFonts w:ascii="Times New Roman" w:hAnsi="Times New Roman" w:cs="Times New Roman"/>
                <w:sz w:val="24"/>
                <w:szCs w:val="24"/>
              </w:rPr>
              <w:t xml:space="preserve"> 020700 Республика Казахстан</w:t>
            </w:r>
          </w:p>
          <w:p w:rsidR="008A4235" w:rsidRPr="0051243E" w:rsidRDefault="008A4235" w:rsidP="008A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E">
              <w:rPr>
                <w:rFonts w:ascii="Times New Roman" w:hAnsi="Times New Roman" w:cs="Times New Roman"/>
                <w:sz w:val="24"/>
                <w:szCs w:val="24"/>
              </w:rPr>
              <w:t>Акмолинская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3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Биржан сал</w:t>
            </w:r>
            <w:r w:rsidRPr="00512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4235" w:rsidRPr="0051243E" w:rsidRDefault="008A4235" w:rsidP="008A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E">
              <w:rPr>
                <w:rFonts w:ascii="Times New Roman" w:hAnsi="Times New Roman" w:cs="Times New Roman"/>
                <w:sz w:val="24"/>
                <w:szCs w:val="24"/>
              </w:rPr>
              <w:t>г. Степняк, ул. Биржан сал, 34</w:t>
            </w:r>
          </w:p>
          <w:p w:rsidR="008A4235" w:rsidRPr="007D4585" w:rsidRDefault="008A4235" w:rsidP="008A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3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</w:t>
            </w:r>
            <w:r w:rsidRPr="007D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 </w:t>
            </w:r>
            <w:r w:rsidR="00423270" w:rsidRPr="007D458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</w:t>
            </w:r>
            <w:r w:rsidR="00423270" w:rsidRPr="007D458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423270" w:rsidRPr="007D458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</w:t>
            </w:r>
            <w:r w:rsidR="00423270" w:rsidRPr="007D45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23270" w:rsidRPr="007D458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="00423270" w:rsidRPr="007D4585">
              <w:rPr>
                <w:rFonts w:ascii="Times New Roman" w:eastAsia="Times New Roman" w:hAnsi="Times New Roman"/>
                <w:sz w:val="24"/>
                <w:szCs w:val="24"/>
              </w:rPr>
              <w:t xml:space="preserve">3, </w:t>
            </w: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  <w:p w:rsidR="00423270" w:rsidRPr="007D4585" w:rsidRDefault="008A4235" w:rsidP="008A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23270" w:rsidRPr="007D4585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 xml:space="preserve">, район Есиль, ул. </w:t>
            </w:r>
            <w:proofErr w:type="spellStart"/>
            <w:r w:rsidR="007D4585" w:rsidRPr="007D4585">
              <w:rPr>
                <w:rFonts w:ascii="Times New Roman" w:hAnsi="Times New Roman" w:cs="Times New Roman"/>
                <w:sz w:val="24"/>
                <w:szCs w:val="24"/>
              </w:rPr>
              <w:t>Сыганак</w:t>
            </w:r>
            <w:proofErr w:type="spellEnd"/>
            <w:r w:rsidRPr="007D4585">
              <w:rPr>
                <w:rFonts w:ascii="Times New Roman" w:hAnsi="Times New Roman" w:cs="Times New Roman"/>
                <w:sz w:val="24"/>
                <w:szCs w:val="24"/>
              </w:rPr>
              <w:t xml:space="preserve">, 17/12, </w:t>
            </w:r>
          </w:p>
          <w:p w:rsidR="008A4235" w:rsidRPr="007D4585" w:rsidRDefault="008A4235" w:rsidP="008A4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="00423270" w:rsidRPr="007D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D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585" w:rsidRPr="007D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(7172) 45-85-88</w:t>
            </w:r>
            <w:r w:rsidRPr="007D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вн. </w:t>
            </w:r>
            <w:r w:rsidR="00971DCD" w:rsidRPr="007D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11550</w:t>
            </w:r>
            <w:r w:rsidRPr="007D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4235" w:rsidRDefault="008A4235" w:rsidP="008A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r w:rsidRPr="007D4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D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="007D4585" w:rsidRPr="007D458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semyzbay</w:t>
              </w:r>
              <w:r w:rsidR="007D4585" w:rsidRPr="009764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D4585" w:rsidRPr="007D458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semyzbay</w:t>
              </w:r>
              <w:r w:rsidR="007D4585" w:rsidRPr="009764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4585" w:rsidRPr="007D458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</w:t>
              </w:r>
              <w:r w:rsidR="007D4585" w:rsidRPr="009764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D4585" w:rsidRPr="007D458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kazatomprom</w:t>
              </w:r>
              <w:r w:rsidR="007D4585" w:rsidRPr="009764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D4585" w:rsidRPr="007D458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kz</w:t>
              </w:r>
            </w:hyperlink>
          </w:p>
        </w:tc>
      </w:tr>
      <w:tr w:rsidR="008A4235" w:rsidTr="003C2482">
        <w:trPr>
          <w:jc w:val="center"/>
        </w:trPr>
        <w:tc>
          <w:tcPr>
            <w:tcW w:w="516" w:type="dxa"/>
          </w:tcPr>
          <w:p w:rsidR="008A4235" w:rsidRDefault="008A4235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6" w:type="dxa"/>
          </w:tcPr>
          <w:p w:rsidR="008A4235" w:rsidRDefault="008A4235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первого руководителя предприятия</w:t>
            </w:r>
          </w:p>
        </w:tc>
        <w:tc>
          <w:tcPr>
            <w:tcW w:w="6229" w:type="dxa"/>
          </w:tcPr>
          <w:p w:rsidR="008A4235" w:rsidRPr="0051243E" w:rsidRDefault="004B0B55" w:rsidP="004B0B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B55">
              <w:rPr>
                <w:rFonts w:ascii="Times New Roman" w:hAnsi="Times New Roman" w:cs="Times New Roman"/>
                <w:b/>
                <w:sz w:val="24"/>
                <w:szCs w:val="24"/>
              </w:rPr>
              <w:t>Досанов Данияр Булатович</w:t>
            </w:r>
          </w:p>
        </w:tc>
      </w:tr>
      <w:tr w:rsidR="008A4235" w:rsidTr="003C2482">
        <w:trPr>
          <w:jc w:val="center"/>
        </w:trPr>
        <w:tc>
          <w:tcPr>
            <w:tcW w:w="516" w:type="dxa"/>
          </w:tcPr>
          <w:p w:rsidR="008A4235" w:rsidRDefault="008A4235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6" w:type="dxa"/>
          </w:tcPr>
          <w:p w:rsidR="008A4235" w:rsidRPr="008A4235" w:rsidRDefault="008A4235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6229" w:type="dxa"/>
          </w:tcPr>
          <w:p w:rsidR="008A4235" w:rsidRPr="0051243E" w:rsidRDefault="008A4235" w:rsidP="008A4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35" w:rsidTr="003C2482">
        <w:trPr>
          <w:jc w:val="center"/>
        </w:trPr>
        <w:tc>
          <w:tcPr>
            <w:tcW w:w="516" w:type="dxa"/>
          </w:tcPr>
          <w:p w:rsidR="008A4235" w:rsidRDefault="008A4235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6" w:type="dxa"/>
          </w:tcPr>
          <w:p w:rsidR="008A4235" w:rsidRDefault="008A4235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6229" w:type="dxa"/>
          </w:tcPr>
          <w:p w:rsidR="008A4235" w:rsidRDefault="008A4235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1C34" w:rsidTr="003C2482">
        <w:trPr>
          <w:jc w:val="center"/>
        </w:trPr>
        <w:tc>
          <w:tcPr>
            <w:tcW w:w="516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6" w:type="dxa"/>
          </w:tcPr>
          <w:p w:rsidR="00471C34" w:rsidRP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Номер/наименование промышленной площадки (в случае наличия)</w:t>
            </w:r>
          </w:p>
        </w:tc>
        <w:tc>
          <w:tcPr>
            <w:tcW w:w="6229" w:type="dxa"/>
          </w:tcPr>
          <w:p w:rsidR="00471C34" w:rsidRDefault="00471C34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34" w:rsidTr="003C2482">
        <w:trPr>
          <w:jc w:val="center"/>
        </w:trPr>
        <w:tc>
          <w:tcPr>
            <w:tcW w:w="516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6" w:type="dxa"/>
          </w:tcPr>
          <w:p w:rsidR="00471C34" w:rsidRP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адрес промышленной площадки:</w:t>
            </w:r>
          </w:p>
        </w:tc>
        <w:tc>
          <w:tcPr>
            <w:tcW w:w="6229" w:type="dxa"/>
          </w:tcPr>
          <w:p w:rsidR="00471C34" w:rsidRDefault="00471C34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34" w:rsidTr="003C2482">
        <w:trPr>
          <w:jc w:val="center"/>
        </w:trPr>
        <w:tc>
          <w:tcPr>
            <w:tcW w:w="516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9006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6229" w:type="dxa"/>
          </w:tcPr>
          <w:p w:rsidR="00471C34" w:rsidRDefault="00471C34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Акмолинская область</w:t>
            </w:r>
          </w:p>
        </w:tc>
      </w:tr>
      <w:tr w:rsidR="00471C34" w:rsidTr="003C2482">
        <w:trPr>
          <w:jc w:val="center"/>
        </w:trPr>
        <w:tc>
          <w:tcPr>
            <w:tcW w:w="516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9006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6229" w:type="dxa"/>
          </w:tcPr>
          <w:p w:rsidR="00471C34" w:rsidRDefault="00471C34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Биржан сал</w:t>
            </w:r>
          </w:p>
        </w:tc>
      </w:tr>
      <w:tr w:rsidR="00471C34" w:rsidTr="003C2482">
        <w:trPr>
          <w:jc w:val="center"/>
        </w:trPr>
        <w:tc>
          <w:tcPr>
            <w:tcW w:w="516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006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Улица/участок</w:t>
            </w:r>
          </w:p>
        </w:tc>
        <w:tc>
          <w:tcPr>
            <w:tcW w:w="6229" w:type="dxa"/>
          </w:tcPr>
          <w:p w:rsidR="00471C34" w:rsidRDefault="00471C34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месторождение урана «Семизбай»</w:t>
            </w:r>
          </w:p>
        </w:tc>
      </w:tr>
      <w:tr w:rsidR="00471C34" w:rsidTr="003C2482">
        <w:trPr>
          <w:jc w:val="center"/>
        </w:trPr>
        <w:tc>
          <w:tcPr>
            <w:tcW w:w="516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9006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дома/строение/участок</w:t>
            </w:r>
          </w:p>
        </w:tc>
        <w:tc>
          <w:tcPr>
            <w:tcW w:w="6229" w:type="dxa"/>
          </w:tcPr>
          <w:p w:rsidR="00471C34" w:rsidRDefault="00471C34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34" w:rsidTr="003C2482">
        <w:trPr>
          <w:jc w:val="center"/>
        </w:trPr>
        <w:tc>
          <w:tcPr>
            <w:tcW w:w="516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6" w:type="dxa"/>
          </w:tcPr>
          <w:p w:rsidR="00471C34" w:rsidRP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6229" w:type="dxa"/>
          </w:tcPr>
          <w:p w:rsidR="00471C34" w:rsidRPr="00AD21BA" w:rsidRDefault="00471C34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248A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DB248A">
              <w:rPr>
                <w:rFonts w:ascii="Times New Roman" w:hAnsi="Times New Roman" w:cs="Times New Roman"/>
                <w:sz w:val="24"/>
                <w:szCs w:val="24"/>
              </w:rPr>
              <w:t>. 52°55</w:t>
            </w:r>
            <w:r w:rsidR="00AD2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342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AD2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DB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48A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DB248A">
              <w:rPr>
                <w:rFonts w:ascii="Times New Roman" w:hAnsi="Times New Roman" w:cs="Times New Roman"/>
                <w:sz w:val="24"/>
                <w:szCs w:val="24"/>
              </w:rPr>
              <w:t>. 72°54</w:t>
            </w:r>
            <w:r w:rsidR="00AD2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342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AD2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471C34" w:rsidTr="003C2482">
        <w:trPr>
          <w:jc w:val="center"/>
        </w:trPr>
        <w:tc>
          <w:tcPr>
            <w:tcW w:w="516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6" w:type="dxa"/>
          </w:tcPr>
          <w:p w:rsidR="00471C34" w:rsidRP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6229" w:type="dxa"/>
          </w:tcPr>
          <w:p w:rsidR="00471C34" w:rsidRPr="00594F0D" w:rsidRDefault="00A55560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Измерения, расчеты</w:t>
            </w:r>
          </w:p>
        </w:tc>
      </w:tr>
      <w:tr w:rsidR="00471C34" w:rsidTr="003C2482">
        <w:trPr>
          <w:jc w:val="center"/>
        </w:trPr>
        <w:tc>
          <w:tcPr>
            <w:tcW w:w="516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6" w:type="dxa"/>
          </w:tcPr>
          <w:p w:rsidR="00471C34" w:rsidRP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Данные по объекту</w:t>
            </w:r>
          </w:p>
        </w:tc>
        <w:tc>
          <w:tcPr>
            <w:tcW w:w="6229" w:type="dxa"/>
          </w:tcPr>
          <w:p w:rsidR="00471C34" w:rsidRDefault="00471C34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34" w:rsidTr="003C2482">
        <w:trPr>
          <w:jc w:val="center"/>
        </w:trPr>
        <w:tc>
          <w:tcPr>
            <w:tcW w:w="516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9006" w:type="dxa"/>
          </w:tcPr>
          <w:p w:rsidR="00471C34" w:rsidRDefault="00471C34" w:rsidP="00B40E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29" w:type="dxa"/>
          </w:tcPr>
          <w:p w:rsidR="00471C34" w:rsidRDefault="00471C34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471C34" w:rsidTr="003C2482">
        <w:trPr>
          <w:jc w:val="center"/>
        </w:trPr>
        <w:tc>
          <w:tcPr>
            <w:tcW w:w="516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6" w:type="dxa"/>
          </w:tcPr>
          <w:p w:rsidR="00471C34" w:rsidRDefault="00471C34" w:rsidP="008A21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9" w:type="dxa"/>
          </w:tcPr>
          <w:p w:rsidR="00471C34" w:rsidRDefault="00471C34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235" w:rsidTr="003C2482">
        <w:trPr>
          <w:jc w:val="center"/>
        </w:trPr>
        <w:tc>
          <w:tcPr>
            <w:tcW w:w="516" w:type="dxa"/>
          </w:tcPr>
          <w:p w:rsidR="008A4235" w:rsidRDefault="00B40EEF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06" w:type="dxa"/>
          </w:tcPr>
          <w:p w:rsidR="008A4235" w:rsidRPr="00B40EEF" w:rsidRDefault="00B40EEF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объекта, по которому представляется отчетность*</w:t>
            </w:r>
          </w:p>
        </w:tc>
        <w:tc>
          <w:tcPr>
            <w:tcW w:w="6229" w:type="dxa"/>
          </w:tcPr>
          <w:p w:rsidR="008A4235" w:rsidRPr="0062000E" w:rsidRDefault="0062000E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Рудник «Семизбай» ТОО «Семизбай-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0EEF" w:rsidTr="003C2482">
        <w:trPr>
          <w:jc w:val="center"/>
        </w:trPr>
        <w:tc>
          <w:tcPr>
            <w:tcW w:w="516" w:type="dxa"/>
          </w:tcPr>
          <w:p w:rsidR="00B40EEF" w:rsidRDefault="00B40EEF" w:rsidP="00B40E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6" w:type="dxa"/>
          </w:tcPr>
          <w:p w:rsidR="00B40EEF" w:rsidRDefault="00B40EEF" w:rsidP="00B40E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экономической деятельности природопользователя**</w:t>
            </w:r>
          </w:p>
        </w:tc>
        <w:tc>
          <w:tcPr>
            <w:tcW w:w="6229" w:type="dxa"/>
          </w:tcPr>
          <w:p w:rsidR="00B40EEF" w:rsidRDefault="00D67527" w:rsidP="00B40E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Подземные горные работы и связанные с ними операции</w:t>
            </w:r>
          </w:p>
        </w:tc>
      </w:tr>
    </w:tbl>
    <w:p w:rsidR="0051243E" w:rsidRDefault="0051243E" w:rsidP="0051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C56" w:rsidRDefault="00774C56" w:rsidP="0051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C56" w:rsidRDefault="00774C56" w:rsidP="0051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C56" w:rsidRDefault="00774C56" w:rsidP="0051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76"/>
        <w:gridCol w:w="1108"/>
        <w:gridCol w:w="1585"/>
        <w:gridCol w:w="1276"/>
        <w:gridCol w:w="1134"/>
        <w:gridCol w:w="1276"/>
        <w:gridCol w:w="1134"/>
        <w:gridCol w:w="567"/>
        <w:gridCol w:w="1275"/>
        <w:gridCol w:w="1134"/>
        <w:gridCol w:w="3805"/>
        <w:gridCol w:w="15"/>
      </w:tblGrid>
      <w:tr w:rsidR="00774C56" w:rsidRPr="005E5A56" w:rsidTr="00842235">
        <w:trPr>
          <w:gridAfter w:val="1"/>
          <w:wAfter w:w="15" w:type="dxa"/>
          <w:trHeight w:val="30"/>
          <w:jc w:val="center"/>
        </w:trPr>
        <w:tc>
          <w:tcPr>
            <w:tcW w:w="15736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выбросе загрязнителей в атмосферу за отчетный год</w:t>
            </w:r>
          </w:p>
        </w:tc>
      </w:tr>
      <w:tr w:rsidR="00774C56" w:rsidRPr="005E5A56" w:rsidTr="00842235">
        <w:trPr>
          <w:trHeight w:val="30"/>
          <w:jc w:val="center"/>
        </w:trPr>
        <w:tc>
          <w:tcPr>
            <w:tcW w:w="5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Номер по CAS</w:t>
            </w:r>
          </w:p>
        </w:tc>
        <w:tc>
          <w:tcPr>
            <w:tcW w:w="11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Категория (группа) веществ</w:t>
            </w:r>
          </w:p>
        </w:tc>
        <w:tc>
          <w:tcPr>
            <w:tcW w:w="15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Наименование загрязнителя*</w:t>
            </w:r>
          </w:p>
        </w:tc>
        <w:tc>
          <w:tcPr>
            <w:tcW w:w="779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  <w:tc>
          <w:tcPr>
            <w:tcW w:w="38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774C56" w:rsidRPr="005E5A56" w:rsidTr="00842235">
        <w:trPr>
          <w:trHeight w:val="30"/>
          <w:jc w:val="center"/>
        </w:trPr>
        <w:tc>
          <w:tcPr>
            <w:tcW w:w="566" w:type="dxa"/>
            <w:vMerge/>
          </w:tcPr>
          <w:p w:rsidR="00774C56" w:rsidRPr="005E5A56" w:rsidRDefault="00774C56" w:rsidP="000E7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774C56" w:rsidRPr="005E5A56" w:rsidRDefault="00774C56" w:rsidP="000E7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74C56" w:rsidRPr="005E5A56" w:rsidRDefault="00774C56" w:rsidP="000E7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74C56" w:rsidRPr="005E5A56" w:rsidRDefault="00774C56" w:rsidP="000E7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Стационарный источник 1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Стационарный источник 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Стационарный источник N</w:t>
            </w:r>
          </w:p>
        </w:tc>
        <w:tc>
          <w:tcPr>
            <w:tcW w:w="3820" w:type="dxa"/>
            <w:gridSpan w:val="2"/>
          </w:tcPr>
          <w:p w:rsidR="00774C56" w:rsidRPr="005E5A56" w:rsidRDefault="00774C56" w:rsidP="000E7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56" w:rsidRPr="005E5A56" w:rsidTr="00842235">
        <w:trPr>
          <w:trHeight w:val="30"/>
          <w:jc w:val="center"/>
        </w:trPr>
        <w:tc>
          <w:tcPr>
            <w:tcW w:w="566" w:type="dxa"/>
            <w:vMerge/>
          </w:tcPr>
          <w:p w:rsidR="00774C56" w:rsidRPr="005E5A56" w:rsidRDefault="00774C56" w:rsidP="000E7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774C56" w:rsidRPr="005E5A56" w:rsidRDefault="00774C56" w:rsidP="000E7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74C56" w:rsidRPr="005E5A56" w:rsidRDefault="00774C56" w:rsidP="000E7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74C56" w:rsidRPr="005E5A56" w:rsidRDefault="00774C56" w:rsidP="000E7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всего (плановые)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 результате аварии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всего (плановые)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 результате аварии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56" w:rsidRPr="005E5A56" w:rsidRDefault="00774C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всего (плановые)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 результате аварии</w:t>
            </w:r>
          </w:p>
        </w:tc>
        <w:tc>
          <w:tcPr>
            <w:tcW w:w="3820" w:type="dxa"/>
            <w:gridSpan w:val="2"/>
          </w:tcPr>
          <w:p w:rsidR="00774C56" w:rsidRPr="005E5A56" w:rsidRDefault="00774C56" w:rsidP="000E7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56" w:rsidRPr="005E5A56" w:rsidTr="00842235">
        <w:trPr>
          <w:trHeight w:val="30"/>
          <w:jc w:val="center"/>
        </w:trPr>
        <w:tc>
          <w:tcPr>
            <w:tcW w:w="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4C56" w:rsidRPr="005E5A56" w:rsidTr="00842235">
        <w:trPr>
          <w:trHeight w:val="420"/>
          <w:jc w:val="center"/>
        </w:trPr>
        <w:tc>
          <w:tcPr>
            <w:tcW w:w="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774C56" w:rsidRPr="005E5A56" w:rsidRDefault="00774C56" w:rsidP="000E77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56" w:rsidRPr="005E5A56" w:rsidTr="00842235">
        <w:trPr>
          <w:gridAfter w:val="1"/>
          <w:wAfter w:w="15" w:type="dxa"/>
          <w:trHeight w:val="30"/>
          <w:jc w:val="center"/>
        </w:trPr>
        <w:tc>
          <w:tcPr>
            <w:tcW w:w="15736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* перечень загрязнителей с пороговыми значениями выбросов в воздух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774C56" w:rsidRPr="005E5A56" w:rsidTr="00842235">
        <w:trPr>
          <w:gridAfter w:val="1"/>
          <w:wAfter w:w="15" w:type="dxa"/>
          <w:trHeight w:val="1216"/>
          <w:jc w:val="center"/>
        </w:trPr>
        <w:tc>
          <w:tcPr>
            <w:tcW w:w="15736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0E77EC">
            <w:pPr>
              <w:pStyle w:val="a3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 xml:space="preserve"> ** </w:t>
            </w:r>
            <w:r w:rsidRPr="00594F0D">
              <w:rPr>
                <w:rFonts w:ascii="Times New Roman" w:hAnsi="Times New Roman" w:cs="Times New Roman"/>
                <w:sz w:val="24"/>
                <w:szCs w:val="24"/>
              </w:rPr>
              <w:t>данные по выбросу загрязнителей указываются</w:t>
            </w: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превышения пороговых значений, установленных для каждого загрязнителя в Приложении 2 настоящих Правил.  В случае, когда плановый объем выбросов загрязнителей не превышает пороговые значения, установленные Приложением 2 настоящих Правил, но в сумме с внеплановыми аварийными выбросами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выбросов которых превысил пороговые значения </w:t>
            </w:r>
          </w:p>
        </w:tc>
      </w:tr>
    </w:tbl>
    <w:p w:rsidR="00774C56" w:rsidRPr="0051243E" w:rsidRDefault="00774C56" w:rsidP="0051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243E" w:rsidRDefault="0051243E"/>
    <w:p w:rsidR="00315870" w:rsidRDefault="00315870"/>
    <w:p w:rsidR="00E64F5C" w:rsidRDefault="00E64F5C"/>
    <w:p w:rsidR="00774C56" w:rsidRDefault="00774C56"/>
    <w:tbl>
      <w:tblPr>
        <w:tblW w:w="15593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134"/>
        <w:gridCol w:w="1559"/>
        <w:gridCol w:w="1276"/>
        <w:gridCol w:w="1417"/>
        <w:gridCol w:w="1276"/>
        <w:gridCol w:w="1418"/>
        <w:gridCol w:w="567"/>
        <w:gridCol w:w="1417"/>
        <w:gridCol w:w="1418"/>
        <w:gridCol w:w="2976"/>
      </w:tblGrid>
      <w:tr w:rsidR="005E5A56" w:rsidRPr="005E5A56" w:rsidTr="00912575">
        <w:trPr>
          <w:trHeight w:val="30"/>
        </w:trPr>
        <w:tc>
          <w:tcPr>
            <w:tcW w:w="15593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46126" w:rsidRDefault="005E5A56" w:rsidP="005E5A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2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сбросах сточных вод в воду за отчетный год</w:t>
            </w:r>
          </w:p>
        </w:tc>
      </w:tr>
      <w:tr w:rsidR="005E5A56" w:rsidRPr="005E5A56" w:rsidTr="00912575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Номер по CAS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Категория (группа) веществ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Наименование загрязнителя*</w:t>
            </w:r>
          </w:p>
        </w:tc>
        <w:tc>
          <w:tcPr>
            <w:tcW w:w="878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46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Объем, кг/год **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912575" w:rsidRPr="005E5A56" w:rsidTr="00912575">
        <w:trPr>
          <w:trHeight w:val="30"/>
        </w:trPr>
        <w:tc>
          <w:tcPr>
            <w:tcW w:w="426" w:type="dxa"/>
            <w:vMerge/>
          </w:tcPr>
          <w:p w:rsidR="005E5A56" w:rsidRPr="005E5A56" w:rsidRDefault="005E5A56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5A56" w:rsidRPr="005E5A56" w:rsidRDefault="005E5A56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5A56" w:rsidRPr="005E5A56" w:rsidRDefault="005E5A56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5A56" w:rsidRPr="005E5A56" w:rsidRDefault="005E5A56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Стационарный источник 1</w:t>
            </w:r>
          </w:p>
        </w:tc>
        <w:tc>
          <w:tcPr>
            <w:tcW w:w="2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Стационарный источник 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Стационарный источник N</w:t>
            </w:r>
          </w:p>
        </w:tc>
        <w:tc>
          <w:tcPr>
            <w:tcW w:w="2976" w:type="dxa"/>
          </w:tcPr>
          <w:p w:rsidR="005E5A56" w:rsidRPr="005E5A56" w:rsidRDefault="005E5A56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56" w:rsidRPr="005E5A56" w:rsidTr="00912575">
        <w:trPr>
          <w:trHeight w:val="30"/>
        </w:trPr>
        <w:tc>
          <w:tcPr>
            <w:tcW w:w="426" w:type="dxa"/>
            <w:vMerge/>
          </w:tcPr>
          <w:p w:rsidR="005E5A56" w:rsidRPr="005E5A56" w:rsidRDefault="005E5A56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5A56" w:rsidRPr="005E5A56" w:rsidRDefault="005E5A56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5A56" w:rsidRPr="005E5A56" w:rsidRDefault="005E5A56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5A56" w:rsidRPr="005E5A56" w:rsidRDefault="005E5A56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всего (плановые)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 результате аварии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всего (плановые)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 результате аварии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всего (плановые)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912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 результате аварии</w:t>
            </w:r>
          </w:p>
        </w:tc>
        <w:tc>
          <w:tcPr>
            <w:tcW w:w="2976" w:type="dxa"/>
          </w:tcPr>
          <w:p w:rsidR="005E5A56" w:rsidRPr="005E5A56" w:rsidRDefault="005E5A56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56" w:rsidRPr="005E5A56" w:rsidTr="00912575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4C56" w:rsidRPr="005E5A56" w:rsidTr="00912575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56" w:rsidRPr="005E5A56" w:rsidTr="00912575">
        <w:trPr>
          <w:trHeight w:val="30"/>
        </w:trPr>
        <w:tc>
          <w:tcPr>
            <w:tcW w:w="15593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461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5E5A56" w:rsidRPr="005E5A56" w:rsidTr="00912575">
        <w:trPr>
          <w:trHeight w:val="30"/>
        </w:trPr>
        <w:tc>
          <w:tcPr>
            <w:tcW w:w="15593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E83EDA">
            <w:pPr>
              <w:pStyle w:val="a3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C">
              <w:rPr>
                <w:rFonts w:ascii="Times New Roman" w:hAnsi="Times New Roman" w:cs="Times New Roman"/>
                <w:sz w:val="24"/>
                <w:szCs w:val="24"/>
              </w:rPr>
              <w:t>** данные по сбросу загрязнителей указываются в случае превышения пороговых значений,</w:t>
            </w: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для каждого загрязнителя в Приложении 2 настоящих Правил. 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:rsidR="00546126" w:rsidRDefault="00546126" w:rsidP="00BE7B6D"/>
    <w:p w:rsidR="008416CD" w:rsidRDefault="008416CD" w:rsidP="00BE7B6D"/>
    <w:p w:rsidR="008416CD" w:rsidRDefault="008416CD" w:rsidP="00BE7B6D"/>
    <w:p w:rsidR="008416CD" w:rsidRDefault="008416CD" w:rsidP="00BE7B6D"/>
    <w:p w:rsidR="008416CD" w:rsidRDefault="008416CD" w:rsidP="00BE7B6D"/>
    <w:p w:rsidR="008416CD" w:rsidRDefault="008416CD" w:rsidP="00BE7B6D"/>
    <w:p w:rsidR="008416CD" w:rsidRDefault="008416CD" w:rsidP="00BE7B6D"/>
    <w:tbl>
      <w:tblPr>
        <w:tblW w:w="15593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536"/>
        <w:gridCol w:w="3544"/>
        <w:gridCol w:w="3402"/>
        <w:gridCol w:w="3827"/>
      </w:tblGrid>
      <w:tr w:rsidR="00546126" w:rsidRPr="00546126" w:rsidTr="00912575">
        <w:trPr>
          <w:trHeight w:val="30"/>
        </w:trPr>
        <w:tc>
          <w:tcPr>
            <w:tcW w:w="1559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546126" w:rsidRDefault="00546126" w:rsidP="005461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26">
              <w:rPr>
                <w:rFonts w:ascii="Times New Roman" w:hAnsi="Times New Roman" w:cs="Times New Roman"/>
                <w:b/>
                <w:sz w:val="24"/>
                <w:szCs w:val="24"/>
              </w:rPr>
              <w:t>Перенос загрязнителей в сточных водах за пределы участка*</w:t>
            </w:r>
          </w:p>
        </w:tc>
      </w:tr>
      <w:tr w:rsidR="00546126" w:rsidRPr="00546126" w:rsidTr="00912575">
        <w:trPr>
          <w:trHeight w:val="30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546126" w:rsidRDefault="00546126" w:rsidP="00546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126" w:rsidRPr="00546126" w:rsidRDefault="00546126" w:rsidP="00546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546126" w:rsidRDefault="00546126" w:rsidP="00546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6">
              <w:rPr>
                <w:rFonts w:ascii="Times New Roman" w:hAnsi="Times New Roman" w:cs="Times New Roman"/>
                <w:sz w:val="24"/>
                <w:szCs w:val="24"/>
              </w:rPr>
              <w:t>Объем переданных стоков сторонним организациям (м</w:t>
            </w:r>
            <w:r w:rsidR="002230FF" w:rsidRPr="005461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2230FF" w:rsidRPr="00546126">
              <w:rPr>
                <w:rFonts w:ascii="Times New Roman" w:hAnsi="Times New Roman" w:cs="Times New Roman"/>
                <w:sz w:val="24"/>
                <w:szCs w:val="24"/>
              </w:rPr>
              <w:t>) *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546126" w:rsidRDefault="00546126" w:rsidP="00546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6">
              <w:rPr>
                <w:rFonts w:ascii="Times New Roman" w:hAnsi="Times New Roman" w:cs="Times New Roman"/>
                <w:sz w:val="24"/>
                <w:szCs w:val="24"/>
              </w:rPr>
              <w:t>Оборотное использование (м</w:t>
            </w:r>
            <w:r w:rsidRPr="005461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461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546126" w:rsidRDefault="00546126" w:rsidP="00546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6">
              <w:rPr>
                <w:rFonts w:ascii="Times New Roman" w:hAnsi="Times New Roman" w:cs="Times New Roman"/>
                <w:sz w:val="24"/>
                <w:szCs w:val="24"/>
              </w:rPr>
              <w:t> Повторное использование (м</w:t>
            </w:r>
            <w:r w:rsidRPr="005461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461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546126" w:rsidRDefault="00546126" w:rsidP="00546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6">
              <w:rPr>
                <w:rFonts w:ascii="Times New Roman" w:hAnsi="Times New Roman" w:cs="Times New Roman"/>
                <w:sz w:val="24"/>
                <w:szCs w:val="24"/>
              </w:rPr>
              <w:t>* Объем закачки воды в пласт (м</w:t>
            </w:r>
            <w:r w:rsidRPr="005461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461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6126" w:rsidRPr="00546126" w:rsidTr="00912575">
        <w:trPr>
          <w:trHeight w:val="30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546126" w:rsidRDefault="00546126" w:rsidP="00546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8416CD" w:rsidRDefault="00546126" w:rsidP="008416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8416CD" w:rsidRDefault="00546126" w:rsidP="008416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4B0B55" w:rsidRDefault="00CA1F5C" w:rsidP="008416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B0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9121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8416CD" w:rsidRDefault="00546126" w:rsidP="008416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03B64" w:rsidRPr="00546126" w:rsidTr="00403B64">
        <w:trPr>
          <w:trHeight w:val="30"/>
        </w:trPr>
        <w:tc>
          <w:tcPr>
            <w:tcW w:w="1559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B64" w:rsidRPr="00976418" w:rsidRDefault="00403B64" w:rsidP="00403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</w:t>
            </w:r>
          </w:p>
        </w:tc>
      </w:tr>
    </w:tbl>
    <w:p w:rsidR="00546126" w:rsidRDefault="00546126" w:rsidP="00BE7B6D"/>
    <w:p w:rsidR="00BE7B6D" w:rsidRDefault="00BE7B6D" w:rsidP="00BE7B6D">
      <w:bookmarkStart w:id="0" w:name="_GoBack"/>
      <w:bookmarkEnd w:id="0"/>
    </w:p>
    <w:tbl>
      <w:tblPr>
        <w:tblW w:w="15593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078"/>
        <w:gridCol w:w="3402"/>
        <w:gridCol w:w="3260"/>
        <w:gridCol w:w="2977"/>
        <w:gridCol w:w="2409"/>
      </w:tblGrid>
      <w:tr w:rsidR="00DC696C" w:rsidRPr="00DC696C" w:rsidTr="00912575">
        <w:trPr>
          <w:trHeight w:val="30"/>
        </w:trPr>
        <w:tc>
          <w:tcPr>
            <w:tcW w:w="1559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96C" w:rsidRPr="00DC696C" w:rsidRDefault="00DC696C" w:rsidP="00DC69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об объемах отходов </w:t>
            </w:r>
          </w:p>
        </w:tc>
      </w:tr>
      <w:tr w:rsidR="00DC696C" w:rsidRPr="00DC696C" w:rsidTr="0091257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96C" w:rsidRPr="00DC696C" w:rsidRDefault="00DC696C" w:rsidP="00DC6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6C" w:rsidRPr="00DC696C" w:rsidRDefault="00DC696C" w:rsidP="00DC6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96C" w:rsidRPr="00DC696C" w:rsidRDefault="00DC696C" w:rsidP="00DC6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6C">
              <w:rPr>
                <w:rFonts w:ascii="Times New Roman" w:hAnsi="Times New Roman" w:cs="Times New Roman"/>
                <w:sz w:val="24"/>
                <w:szCs w:val="24"/>
              </w:rPr>
              <w:t>Вид отхода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96C" w:rsidRPr="00DC696C" w:rsidRDefault="00DC696C" w:rsidP="00DC6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6C">
              <w:rPr>
                <w:rFonts w:ascii="Times New Roman" w:hAnsi="Times New Roman" w:cs="Times New Roman"/>
                <w:sz w:val="24"/>
                <w:szCs w:val="24"/>
              </w:rPr>
              <w:t>Объем, накопленных отходов на начало отчетного года (т)</w:t>
            </w:r>
          </w:p>
          <w:p w:rsidR="00DC696C" w:rsidRPr="00DC696C" w:rsidRDefault="00DC696C" w:rsidP="00DC6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96C" w:rsidRPr="00DC696C" w:rsidRDefault="00DC696C" w:rsidP="00DC6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6C">
              <w:rPr>
                <w:rFonts w:ascii="Times New Roman" w:hAnsi="Times New Roman" w:cs="Times New Roman"/>
                <w:sz w:val="24"/>
                <w:szCs w:val="24"/>
              </w:rPr>
              <w:t>Код отхода в соответствии с классификатором отходов*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96C" w:rsidRPr="00DC696C" w:rsidRDefault="00DC696C" w:rsidP="00DC6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6C">
              <w:rPr>
                <w:rFonts w:ascii="Times New Roman" w:hAnsi="Times New Roman" w:cs="Times New Roman"/>
                <w:sz w:val="24"/>
                <w:szCs w:val="24"/>
              </w:rPr>
              <w:t>Вид операции, которому подвергается отход ("У"/ "В")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96C" w:rsidRPr="00DC696C" w:rsidRDefault="00DC696C" w:rsidP="00DC6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6C">
              <w:rPr>
                <w:rFonts w:ascii="Times New Roman" w:hAnsi="Times New Roman" w:cs="Times New Roman"/>
                <w:sz w:val="24"/>
                <w:szCs w:val="24"/>
              </w:rPr>
              <w:t>Остаток отходов на конец отчетного года (т)</w:t>
            </w:r>
          </w:p>
        </w:tc>
      </w:tr>
      <w:tr w:rsidR="002D1BB5" w:rsidRPr="00DC696C" w:rsidTr="002D1BB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BB5" w:rsidRPr="00DC696C" w:rsidRDefault="002D1BB5" w:rsidP="002D1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BB5" w:rsidRPr="00DC696C" w:rsidRDefault="00F751AC" w:rsidP="002D1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AC">
              <w:rPr>
                <w:rFonts w:ascii="Times New Roman" w:hAnsi="Times New Roman" w:cs="Times New Roman"/>
                <w:sz w:val="24"/>
                <w:szCs w:val="24"/>
              </w:rPr>
              <w:t>Другие моторные, трансмиссионные и смазочные масла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BB5" w:rsidRPr="00F751AC" w:rsidRDefault="00F751AC" w:rsidP="002D1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BB5" w:rsidRPr="0021416E" w:rsidRDefault="00F751AC" w:rsidP="002D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51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 02 08*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BB5" w:rsidRPr="00372B30" w:rsidRDefault="00F751AC" w:rsidP="002D1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BB5" w:rsidRPr="00372B30" w:rsidRDefault="00F751AC" w:rsidP="002D1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B64" w:rsidRPr="00DC696C" w:rsidTr="00403B64">
        <w:trPr>
          <w:trHeight w:val="30"/>
        </w:trPr>
        <w:tc>
          <w:tcPr>
            <w:tcW w:w="1559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B64" w:rsidRPr="00403B64" w:rsidRDefault="00403B64" w:rsidP="00403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      </w:r>
          </w:p>
        </w:tc>
      </w:tr>
      <w:tr w:rsidR="00403B64" w:rsidRPr="00DC696C" w:rsidTr="00403B64">
        <w:trPr>
          <w:trHeight w:val="30"/>
        </w:trPr>
        <w:tc>
          <w:tcPr>
            <w:tcW w:w="1559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B64" w:rsidRPr="00712166" w:rsidRDefault="003A417D" w:rsidP="00403B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3B64" w:rsidRPr="00043DBC">
              <w:rPr>
                <w:rFonts w:ascii="Times New Roman" w:hAnsi="Times New Roman" w:cs="Times New Roman"/>
                <w:sz w:val="24"/>
                <w:szCs w:val="24"/>
              </w:rPr>
              <w:t>анные о</w:t>
            </w:r>
            <w:r w:rsidR="00403B64">
              <w:rPr>
                <w:rFonts w:ascii="Times New Roman" w:hAnsi="Times New Roman" w:cs="Times New Roman"/>
                <w:sz w:val="24"/>
                <w:szCs w:val="24"/>
              </w:rPr>
              <w:t>б объемах отходов</w:t>
            </w:r>
            <w:r w:rsidR="00403B64" w:rsidRPr="00043DBC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</w:t>
            </w:r>
            <w:r w:rsidR="00403B64" w:rsidRPr="0040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превышения переноса за пределы объекта двух тонн в год для опасных отходов или двух тысяч тонн в год для неопасных отходов</w:t>
            </w:r>
          </w:p>
        </w:tc>
      </w:tr>
    </w:tbl>
    <w:p w:rsidR="00546126" w:rsidRPr="00976418" w:rsidRDefault="00546126" w:rsidP="00616519">
      <w:pPr>
        <w:spacing w:after="0" w:line="240" w:lineRule="auto"/>
      </w:pPr>
    </w:p>
    <w:sectPr w:rsidR="00546126" w:rsidRPr="00976418" w:rsidSect="005E5A5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D7008"/>
    <w:multiLevelType w:val="hybridMultilevel"/>
    <w:tmpl w:val="CD20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3E"/>
    <w:rsid w:val="00043DBC"/>
    <w:rsid w:val="00047E75"/>
    <w:rsid w:val="0005790F"/>
    <w:rsid w:val="00075255"/>
    <w:rsid w:val="000A5B03"/>
    <w:rsid w:val="000A6099"/>
    <w:rsid w:val="000B4442"/>
    <w:rsid w:val="000C3D47"/>
    <w:rsid w:val="000D1CD8"/>
    <w:rsid w:val="000F139F"/>
    <w:rsid w:val="001010E8"/>
    <w:rsid w:val="00126FBB"/>
    <w:rsid w:val="00165683"/>
    <w:rsid w:val="001909F6"/>
    <w:rsid w:val="001C07A2"/>
    <w:rsid w:val="001C434B"/>
    <w:rsid w:val="001D3D01"/>
    <w:rsid w:val="001D458A"/>
    <w:rsid w:val="002230FF"/>
    <w:rsid w:val="00234BDF"/>
    <w:rsid w:val="00236148"/>
    <w:rsid w:val="00241265"/>
    <w:rsid w:val="00242AF5"/>
    <w:rsid w:val="00297539"/>
    <w:rsid w:val="002D1BB5"/>
    <w:rsid w:val="002F4065"/>
    <w:rsid w:val="003153EF"/>
    <w:rsid w:val="00315870"/>
    <w:rsid w:val="0034223B"/>
    <w:rsid w:val="00377493"/>
    <w:rsid w:val="0038698C"/>
    <w:rsid w:val="00393B01"/>
    <w:rsid w:val="003A417D"/>
    <w:rsid w:val="003B718E"/>
    <w:rsid w:val="003C2482"/>
    <w:rsid w:val="00402B72"/>
    <w:rsid w:val="00403B64"/>
    <w:rsid w:val="00423270"/>
    <w:rsid w:val="004411B9"/>
    <w:rsid w:val="00452981"/>
    <w:rsid w:val="004618BC"/>
    <w:rsid w:val="00471C34"/>
    <w:rsid w:val="00481DD8"/>
    <w:rsid w:val="004B0B55"/>
    <w:rsid w:val="004B0BD9"/>
    <w:rsid w:val="004C0370"/>
    <w:rsid w:val="004F2708"/>
    <w:rsid w:val="0051243E"/>
    <w:rsid w:val="00515E70"/>
    <w:rsid w:val="00520513"/>
    <w:rsid w:val="00546126"/>
    <w:rsid w:val="005640D0"/>
    <w:rsid w:val="00566A5D"/>
    <w:rsid w:val="00582E08"/>
    <w:rsid w:val="00585B32"/>
    <w:rsid w:val="00594F0D"/>
    <w:rsid w:val="005D3EF0"/>
    <w:rsid w:val="005D4A70"/>
    <w:rsid w:val="005E567B"/>
    <w:rsid w:val="005E5A56"/>
    <w:rsid w:val="00616519"/>
    <w:rsid w:val="0062000E"/>
    <w:rsid w:val="00624195"/>
    <w:rsid w:val="006250F7"/>
    <w:rsid w:val="00646394"/>
    <w:rsid w:val="00654F2E"/>
    <w:rsid w:val="00660678"/>
    <w:rsid w:val="00661613"/>
    <w:rsid w:val="0066696D"/>
    <w:rsid w:val="006757E6"/>
    <w:rsid w:val="006B0594"/>
    <w:rsid w:val="006E2753"/>
    <w:rsid w:val="00703050"/>
    <w:rsid w:val="00750BB7"/>
    <w:rsid w:val="007523BE"/>
    <w:rsid w:val="00774C56"/>
    <w:rsid w:val="00782BAD"/>
    <w:rsid w:val="007C1C67"/>
    <w:rsid w:val="007C766F"/>
    <w:rsid w:val="007D3E63"/>
    <w:rsid w:val="007D4585"/>
    <w:rsid w:val="007F750D"/>
    <w:rsid w:val="008015FC"/>
    <w:rsid w:val="00824C83"/>
    <w:rsid w:val="00827AD2"/>
    <w:rsid w:val="008416CD"/>
    <w:rsid w:val="00842235"/>
    <w:rsid w:val="008767B1"/>
    <w:rsid w:val="008839AC"/>
    <w:rsid w:val="00890718"/>
    <w:rsid w:val="008A2111"/>
    <w:rsid w:val="008A4235"/>
    <w:rsid w:val="008C4FD7"/>
    <w:rsid w:val="008D50CC"/>
    <w:rsid w:val="00912575"/>
    <w:rsid w:val="009378FB"/>
    <w:rsid w:val="00940464"/>
    <w:rsid w:val="00971DCD"/>
    <w:rsid w:val="00974B0E"/>
    <w:rsid w:val="00976418"/>
    <w:rsid w:val="00993B0A"/>
    <w:rsid w:val="009A3A08"/>
    <w:rsid w:val="009D4747"/>
    <w:rsid w:val="009E56C1"/>
    <w:rsid w:val="009E78CD"/>
    <w:rsid w:val="009F46CF"/>
    <w:rsid w:val="009F4BED"/>
    <w:rsid w:val="00A01BAC"/>
    <w:rsid w:val="00A04AEE"/>
    <w:rsid w:val="00A55560"/>
    <w:rsid w:val="00A91FAE"/>
    <w:rsid w:val="00AB6AB7"/>
    <w:rsid w:val="00AD21BA"/>
    <w:rsid w:val="00AD7118"/>
    <w:rsid w:val="00AF0F9C"/>
    <w:rsid w:val="00B02375"/>
    <w:rsid w:val="00B2590C"/>
    <w:rsid w:val="00B40EEF"/>
    <w:rsid w:val="00B428B1"/>
    <w:rsid w:val="00B456AC"/>
    <w:rsid w:val="00B713AE"/>
    <w:rsid w:val="00B85479"/>
    <w:rsid w:val="00B93681"/>
    <w:rsid w:val="00B97BC5"/>
    <w:rsid w:val="00BC1687"/>
    <w:rsid w:val="00BC68ED"/>
    <w:rsid w:val="00BD0C9A"/>
    <w:rsid w:val="00BE7B6D"/>
    <w:rsid w:val="00BF6087"/>
    <w:rsid w:val="00C5079A"/>
    <w:rsid w:val="00C77169"/>
    <w:rsid w:val="00C90611"/>
    <w:rsid w:val="00CA1F5C"/>
    <w:rsid w:val="00CA2162"/>
    <w:rsid w:val="00CB0E18"/>
    <w:rsid w:val="00CB2429"/>
    <w:rsid w:val="00CD0B8B"/>
    <w:rsid w:val="00CE040D"/>
    <w:rsid w:val="00D01C81"/>
    <w:rsid w:val="00D24998"/>
    <w:rsid w:val="00D615EB"/>
    <w:rsid w:val="00D67527"/>
    <w:rsid w:val="00D8228F"/>
    <w:rsid w:val="00D85880"/>
    <w:rsid w:val="00DB248A"/>
    <w:rsid w:val="00DC0888"/>
    <w:rsid w:val="00DC696C"/>
    <w:rsid w:val="00DC7018"/>
    <w:rsid w:val="00DD59F0"/>
    <w:rsid w:val="00DE2FBA"/>
    <w:rsid w:val="00E337EB"/>
    <w:rsid w:val="00E60FB8"/>
    <w:rsid w:val="00E64F5C"/>
    <w:rsid w:val="00E8142F"/>
    <w:rsid w:val="00E83EDA"/>
    <w:rsid w:val="00E95BA9"/>
    <w:rsid w:val="00EB3FBC"/>
    <w:rsid w:val="00EE6D00"/>
    <w:rsid w:val="00EF1810"/>
    <w:rsid w:val="00F15D71"/>
    <w:rsid w:val="00F167EC"/>
    <w:rsid w:val="00F16F2B"/>
    <w:rsid w:val="00F17D91"/>
    <w:rsid w:val="00F5402B"/>
    <w:rsid w:val="00F630D0"/>
    <w:rsid w:val="00F751AC"/>
    <w:rsid w:val="00F7679D"/>
    <w:rsid w:val="00F8634D"/>
    <w:rsid w:val="00FC7896"/>
    <w:rsid w:val="00FE68DF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44DA"/>
  <w15:docId w15:val="{6EE0F5C5-7CCB-4A89-8E19-E49FDBF6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43E"/>
    <w:pPr>
      <w:spacing w:after="0" w:line="240" w:lineRule="auto"/>
    </w:pPr>
  </w:style>
  <w:style w:type="table" w:styleId="a4">
    <w:name w:val="Table Grid"/>
    <w:basedOn w:val="a1"/>
    <w:uiPriority w:val="59"/>
    <w:rsid w:val="0051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EB3F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List Paragraph"/>
    <w:basedOn w:val="a"/>
    <w:uiPriority w:val="34"/>
    <w:qFormat/>
    <w:rsid w:val="00FC7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15870"/>
  </w:style>
  <w:style w:type="character" w:styleId="a6">
    <w:name w:val="Hyperlink"/>
    <w:basedOn w:val="a0"/>
    <w:uiPriority w:val="99"/>
    <w:unhideWhenUsed/>
    <w:rsid w:val="00F17D9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7D9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A1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yzbay@semyzbay-u.kazatompr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Сатиев Даулет</dc:creator>
  <cp:lastModifiedBy>Сәтиев Дәулет Мұратұлы</cp:lastModifiedBy>
  <cp:revision>6</cp:revision>
  <dcterms:created xsi:type="dcterms:W3CDTF">2023-02-17T08:04:00Z</dcterms:created>
  <dcterms:modified xsi:type="dcterms:W3CDTF">2024-04-01T11:49:00Z</dcterms:modified>
</cp:coreProperties>
</file>