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F9" w:rsidRPr="007640F9" w:rsidRDefault="007640F9" w:rsidP="007640F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работы Интернет-ресурсов местных исполнительных органов по доступности населения к информации о процессах принятия решений 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</w:t>
      </w:r>
      <w:r w:rsidR="006B4163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B416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нва</w:t>
      </w:r>
      <w:proofErr w:type="spellStart"/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рь</w:t>
      </w:r>
      <w:proofErr w:type="spellEnd"/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6B416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7640F9" w:rsidRPr="007640F9" w:rsidRDefault="007640F9" w:rsidP="007640F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экологии и природных ресурсов Республики Казахстан, подводя итоги мониторинга доступности населения к информации о процессах принятия решений на Интернет-ресурсах государственных органов и учета мнения общественности, отмечает следующее.</w:t>
      </w:r>
    </w:p>
    <w:p w:rsidR="007640F9" w:rsidRPr="007640F9" w:rsidRDefault="007640F9" w:rsidP="007640F9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0F9">
        <w:rPr>
          <w:rFonts w:ascii="Times New Roman" w:eastAsia="Consolas" w:hAnsi="Times New Roman" w:cs="Times New Roman"/>
          <w:sz w:val="24"/>
          <w:szCs w:val="24"/>
        </w:rPr>
        <w:t xml:space="preserve">С 19 августа 2021 г. начата работа по размещению на Едином экологическом портале (http://ecoportal.kz) в рубрике «Общественные слушания» информации по общественным слушаниям на основании Правил проведения общественных слушаний от 3 </w:t>
      </w:r>
      <w:r w:rsidRPr="007640F9">
        <w:rPr>
          <w:rFonts w:ascii="Times New Roman" w:eastAsia="Consolas" w:hAnsi="Times New Roman" w:cs="Times New Roman"/>
          <w:sz w:val="24"/>
          <w:szCs w:val="24"/>
          <w:lang w:val="kk-KZ"/>
        </w:rPr>
        <w:t>августа</w:t>
      </w:r>
      <w:r w:rsidRPr="007640F9">
        <w:rPr>
          <w:rFonts w:ascii="Times New Roman" w:eastAsia="Consolas" w:hAnsi="Times New Roman" w:cs="Times New Roman"/>
          <w:sz w:val="24"/>
          <w:szCs w:val="24"/>
        </w:rPr>
        <w:t xml:space="preserve"> 2021 года, № 286.</w:t>
      </w:r>
    </w:p>
    <w:p w:rsidR="007640F9" w:rsidRPr="007640F9" w:rsidRDefault="007640F9" w:rsidP="007640F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По итогам мониторинга официальных Интернет-ресурсов территориальных управлений природных ресурсов и регулирования природопользования местных исполнительных органов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МИО) 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областей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обл.) 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и городов республиканского значения,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Правилам проведения общественных слушаний, утвержденных Приказом министра экологии, геологии и природных ресурсов РК от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 августа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2021 года №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286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Правила), выявлено размещение (таблица 1): </w:t>
      </w:r>
    </w:p>
    <w:p w:rsidR="007640F9" w:rsidRPr="007640F9" w:rsidRDefault="00EE6530" w:rsidP="007640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23</w:t>
      </w:r>
      <w:r w:rsidR="007640F9" w:rsidRPr="007640F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 w:rsidR="007640F9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640F9" w:rsidRPr="007640F9">
        <w:rPr>
          <w:rFonts w:ascii="Times New Roman" w:eastAsia="Times New Roman" w:hAnsi="Times New Roman" w:cs="Times New Roman"/>
          <w:bCs/>
          <w:sz w:val="24"/>
          <w:szCs w:val="24"/>
        </w:rPr>
        <w:t>– объявлений;</w:t>
      </w:r>
    </w:p>
    <w:p w:rsidR="007640F9" w:rsidRPr="007640F9" w:rsidRDefault="00EE6530" w:rsidP="007640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240</w:t>
      </w:r>
      <w:r w:rsidR="007640F9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640F9"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протоколов. </w:t>
      </w:r>
    </w:p>
    <w:p w:rsidR="007640F9" w:rsidRPr="007640F9" w:rsidRDefault="007640F9" w:rsidP="007640F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Из них: нарушений: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40F9" w:rsidRPr="007640F9" w:rsidRDefault="00EE6530" w:rsidP="007640F9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="007640F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7640F9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7640F9" w:rsidRPr="007640F9">
        <w:rPr>
          <w:rFonts w:ascii="Times New Roman" w:eastAsia="Times New Roman" w:hAnsi="Times New Roman" w:cs="Times New Roman"/>
          <w:bCs/>
          <w:sz w:val="24"/>
          <w:szCs w:val="24"/>
        </w:rPr>
        <w:t>по объявлениям;</w:t>
      </w:r>
      <w:r w:rsidR="007640F9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40F9" w:rsidRPr="007640F9" w:rsidRDefault="007640F9" w:rsidP="007640F9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EE65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по протоколам.</w:t>
      </w:r>
    </w:p>
    <w:p w:rsidR="007640F9" w:rsidRPr="007640F9" w:rsidRDefault="007640F9" w:rsidP="007640F9">
      <w:pPr>
        <w:widowControl w:val="0"/>
        <w:shd w:val="clear" w:color="auto" w:fill="FFFFFF"/>
        <w:suppressAutoHyphens/>
        <w:spacing w:before="120" w:after="0" w:line="31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:rsidR="007640F9" w:rsidRPr="007640F9" w:rsidRDefault="007640F9" w:rsidP="007640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выявленных нарушений в форме открытых собраний</w:t>
      </w:r>
    </w:p>
    <w:tbl>
      <w:tblPr>
        <w:tblpPr w:leftFromText="180" w:rightFromText="180" w:vertAnchor="text" w:horzAnchor="page" w:tblpX="805" w:tblpY="284"/>
        <w:tblW w:w="10758" w:type="dxa"/>
        <w:tblLayout w:type="fixed"/>
        <w:tblLook w:val="04A0" w:firstRow="1" w:lastRow="0" w:firstColumn="1" w:lastColumn="0" w:noHBand="0" w:noVBand="1"/>
      </w:tblPr>
      <w:tblGrid>
        <w:gridCol w:w="381"/>
        <w:gridCol w:w="1408"/>
        <w:gridCol w:w="512"/>
        <w:gridCol w:w="528"/>
        <w:gridCol w:w="754"/>
        <w:gridCol w:w="513"/>
        <w:gridCol w:w="513"/>
        <w:gridCol w:w="513"/>
        <w:gridCol w:w="641"/>
        <w:gridCol w:w="516"/>
        <w:gridCol w:w="513"/>
        <w:gridCol w:w="513"/>
        <w:gridCol w:w="641"/>
        <w:gridCol w:w="513"/>
        <w:gridCol w:w="641"/>
        <w:gridCol w:w="646"/>
        <w:gridCol w:w="771"/>
        <w:gridCol w:w="241"/>
      </w:tblGrid>
      <w:tr w:rsidR="007640F9" w:rsidRPr="007640F9" w:rsidTr="0040551C">
        <w:trPr>
          <w:trHeight w:val="35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Размещение</w:t>
            </w:r>
          </w:p>
        </w:tc>
        <w:tc>
          <w:tcPr>
            <w:tcW w:w="6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241" w:type="dxa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640F9" w:rsidRPr="007640F9" w:rsidTr="0040551C">
        <w:trPr>
          <w:trHeight w:val="12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Несоответствие рубрике «Общественные слушания»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640F9" w:rsidRPr="007640F9" w:rsidTr="007640F9">
        <w:trPr>
          <w:gridAfter w:val="1"/>
          <w:wAfter w:w="241" w:type="dxa"/>
          <w:trHeight w:val="349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объявление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</w:t>
            </w:r>
          </w:p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640F9" w:rsidRPr="007640F9" w:rsidRDefault="007640F9" w:rsidP="007640F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со дня получения более 1 раб. дня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 сроков (менее 30 кален дней)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640F9" w:rsidRPr="007640F9" w:rsidRDefault="007640F9" w:rsidP="007640F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видео- и аудиозапись слушаний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сайте МИО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Отсутствует на </w:t>
            </w: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Hlk89793050"/>
            <w:bookmarkStart w:id="1" w:name="_Hlk60140467"/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</w:t>
            </w:r>
            <w:bookmarkEnd w:id="0"/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bookmarkEnd w:id="1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6B4163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6B4163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B416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30D4B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30D4B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30D4B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542001" w:rsidP="007640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542001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30D4B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30D4B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47A2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47A2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7640F9"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 w:rsidR="007640F9"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8643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679D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97F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97F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8643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8643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6508A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8643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508A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508A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7640F9"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6508A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</w:t>
            </w: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7122A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 w:rsidR="00A7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7122A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7122A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2162B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2162B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2162BF" w:rsidRDefault="002162B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2162B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913E85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913E85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913E85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37299C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37299C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913E85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7640F9" w:rsidRPr="007640F9" w:rsidTr="007640F9">
        <w:trPr>
          <w:gridAfter w:val="1"/>
          <w:wAfter w:w="241" w:type="dxa"/>
          <w:trHeight w:val="2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D96377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D96377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B6193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</w:tr>
      <w:tr w:rsidR="007640F9" w:rsidRPr="007640F9" w:rsidTr="007640F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CF566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CF566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640F9" w:rsidRPr="007640F9" w:rsidTr="007640F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D73EA5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D73EA5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7640F9" w:rsidRPr="007640F9" w:rsidTr="007640F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474674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47467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74674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</w:tr>
      <w:tr w:rsidR="007640F9" w:rsidRPr="007640F9" w:rsidTr="007640F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F579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F579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4F579F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</w:tr>
      <w:tr w:rsidR="007640F9" w:rsidRPr="007640F9" w:rsidTr="0040551C">
        <w:trPr>
          <w:trHeight w:val="139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0F9" w:rsidRPr="007640F9" w:rsidRDefault="008D7CC7" w:rsidP="007640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январь</w:t>
            </w:r>
            <w:bookmarkStart w:id="2" w:name="_GoBack"/>
            <w:bookmarkEnd w:id="2"/>
            <w:r w:rsidR="007640F9"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F1D50" w:rsidP="007640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232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F1D50" w:rsidP="00AF1D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30157A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43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F9" w:rsidRPr="007640F9" w:rsidRDefault="00AF1D50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F9" w:rsidRPr="007640F9" w:rsidRDefault="00AF1D50" w:rsidP="00764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79</w:t>
            </w:r>
          </w:p>
        </w:tc>
        <w:tc>
          <w:tcPr>
            <w:tcW w:w="241" w:type="dxa"/>
          </w:tcPr>
          <w:p w:rsidR="007640F9" w:rsidRPr="007640F9" w:rsidRDefault="007640F9" w:rsidP="007640F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7640F9" w:rsidRPr="007640F9" w:rsidRDefault="007640F9" w:rsidP="007640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0F9" w:rsidRPr="007640F9" w:rsidRDefault="007640F9" w:rsidP="007640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proofErr w:type="spellStart"/>
      <w:r w:rsidRPr="007640F9">
        <w:rPr>
          <w:rFonts w:ascii="Times New Roman" w:eastAsia="Calibri" w:hAnsi="Times New Roman" w:cs="Times New Roman"/>
          <w:sz w:val="24"/>
          <w:szCs w:val="24"/>
        </w:rPr>
        <w:t>тсутствуют</w:t>
      </w:r>
      <w:proofErr w:type="spellEnd"/>
      <w:r w:rsidRPr="007640F9">
        <w:rPr>
          <w:rFonts w:ascii="Times New Roman" w:eastAsia="Calibri" w:hAnsi="Times New Roman" w:cs="Times New Roman"/>
          <w:sz w:val="24"/>
          <w:szCs w:val="24"/>
        </w:rPr>
        <w:t xml:space="preserve"> объявления о проведении общественных слушаний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Pr="007640F9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640F9">
        <w:rPr>
          <w:rFonts w:ascii="Times New Roman" w:eastAsia="Calibri" w:hAnsi="Times New Roman" w:cs="Times New Roman"/>
          <w:sz w:val="24"/>
          <w:szCs w:val="24"/>
        </w:rPr>
        <w:t>15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640F9">
        <w:rPr>
          <w:rFonts w:ascii="Times New Roman" w:eastAsia="Calibri" w:hAnsi="Times New Roman" w:cs="Times New Roman"/>
          <w:sz w:val="24"/>
          <w:szCs w:val="24"/>
        </w:rPr>
        <w:t>Правил):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область Абай (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</w:t>
      </w:r>
      <w:r w:rsidR="00AF1D50" w:rsidRPr="00AF1D50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AF1D50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AF1D50">
        <w:rPr>
          <w:rFonts w:ascii="Times New Roman" w:eastAsia="Times New Roman" w:hAnsi="Times New Roman" w:cs="Times New Roman"/>
          <w:i/>
          <w:sz w:val="24"/>
          <w:szCs w:val="24"/>
        </w:rPr>
        <w:t>Алматинская</w:t>
      </w:r>
      <w:proofErr w:type="spellEnd"/>
      <w:r w:rsidR="00AF1D50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(12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), область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Улытау</w:t>
      </w:r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 xml:space="preserve"> (6), </w:t>
      </w:r>
      <w:r w:rsidR="00652202" w:rsidRPr="00AF1D5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Туркестанская область </w:t>
      </w:r>
      <w:r w:rsidR="00652202" w:rsidRPr="00AF1D5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652202" w:rsidRPr="00AF1D50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652202" w:rsidRPr="00AF1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>г. Алматы (3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7640F9" w:rsidRDefault="007640F9" w:rsidP="007640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640F9">
        <w:rPr>
          <w:rFonts w:ascii="Times New Roman" w:eastAsia="Calibri" w:hAnsi="Times New Roman" w:cs="Times New Roman"/>
          <w:sz w:val="24"/>
          <w:szCs w:val="24"/>
        </w:rPr>
        <w:t>Одним из наиболее частых нарушений является отсутствие протокола проведенных</w:t>
      </w:r>
      <w:r w:rsidRPr="007640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640F9">
        <w:rPr>
          <w:rFonts w:ascii="Times New Roman" w:eastAsia="Calibri" w:hAnsi="Times New Roman" w:cs="Times New Roman"/>
          <w:sz w:val="24"/>
          <w:szCs w:val="24"/>
        </w:rPr>
        <w:t xml:space="preserve">общественных слушаний на </w:t>
      </w:r>
      <w:proofErr w:type="spellStart"/>
      <w:r w:rsidRPr="007640F9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7640F9">
        <w:rPr>
          <w:rFonts w:ascii="Times New Roman" w:eastAsia="Calibri" w:hAnsi="Times New Roman" w:cs="Times New Roman"/>
          <w:sz w:val="24"/>
          <w:szCs w:val="24"/>
        </w:rPr>
        <w:t xml:space="preserve"> УПР, что является нарушением пункта 29 Правил. За 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proofErr w:type="spellStart"/>
      <w:r w:rsidRPr="007640F9">
        <w:rPr>
          <w:rFonts w:ascii="Times New Roman" w:eastAsia="Calibri" w:hAnsi="Times New Roman" w:cs="Times New Roman"/>
          <w:sz w:val="24"/>
          <w:szCs w:val="24"/>
        </w:rPr>
        <w:t>оябрь</w:t>
      </w:r>
      <w:proofErr w:type="spellEnd"/>
      <w:r w:rsidRPr="007640F9">
        <w:rPr>
          <w:rFonts w:ascii="Times New Roman" w:eastAsia="Calibri" w:hAnsi="Times New Roman" w:cs="Times New Roman"/>
          <w:sz w:val="24"/>
          <w:szCs w:val="24"/>
        </w:rPr>
        <w:t xml:space="preserve"> месяц отсутствие протоколов проведенных общественных слушаний выявлено в следующих регионах: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>Алматинск</w:t>
      </w:r>
      <w:proofErr w:type="spellEnd"/>
      <w:r w:rsidR="0065220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ая</w:t>
      </w:r>
      <w:r w:rsidR="00652202"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</w:t>
      </w:r>
      <w:r w:rsidR="00652202" w:rsidRPr="0065220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640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52202" w:rsidRPr="0065220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Акмолинская</w:t>
      </w:r>
      <w:r w:rsidR="00652202" w:rsidRPr="00652202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</w:t>
      </w:r>
      <w:r w:rsidRPr="00652202">
        <w:rPr>
          <w:rFonts w:ascii="Times New Roman" w:eastAsia="Times New Roman" w:hAnsi="Times New Roman" w:cs="Times New Roman"/>
          <w:i/>
          <w:sz w:val="24"/>
          <w:szCs w:val="24"/>
        </w:rPr>
        <w:t>область</w:t>
      </w:r>
      <w:r w:rsidR="00652202" w:rsidRPr="00652202">
        <w:rPr>
          <w:rFonts w:ascii="Times New Roman" w:eastAsia="Times New Roman" w:hAnsi="Times New Roman" w:cs="Times New Roman"/>
          <w:i/>
          <w:sz w:val="24"/>
          <w:szCs w:val="24"/>
        </w:rPr>
        <w:t xml:space="preserve"> (5</w:t>
      </w:r>
      <w:r w:rsidRPr="0065220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 xml:space="preserve">, область </w:t>
      </w:r>
      <w:proofErr w:type="spellStart"/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>Улытау</w:t>
      </w:r>
      <w:proofErr w:type="spellEnd"/>
      <w:r w:rsidR="00652202">
        <w:rPr>
          <w:rFonts w:ascii="Times New Roman" w:eastAsia="Times New Roman" w:hAnsi="Times New Roman" w:cs="Times New Roman"/>
          <w:i/>
          <w:sz w:val="24"/>
          <w:szCs w:val="24"/>
        </w:rPr>
        <w:t xml:space="preserve"> (5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E653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 Павлодарская область (4</w:t>
      </w:r>
      <w:proofErr w:type="gramStart"/>
      <w:r w:rsidR="00EE653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) </w:t>
      </w:r>
      <w:r w:rsidR="0065220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.</w:t>
      </w:r>
      <w:proofErr w:type="gramEnd"/>
      <w:r w:rsidRPr="007640F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40551C" w:rsidRPr="00002BA6" w:rsidRDefault="0040551C" w:rsidP="00002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51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Кроме того, при мониторинге также выявлены нарушения Правил размещения протоколов проведения общественных слушаний в форме </w:t>
      </w:r>
      <w:r w:rsidRPr="0040551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публичных обсуждений</w:t>
      </w:r>
      <w:r w:rsidRPr="0040551C">
        <w:rPr>
          <w:rFonts w:ascii="Times New Roman" w:eastAsia="Calibri" w:hAnsi="Times New Roman" w:cs="Times New Roman"/>
          <w:sz w:val="24"/>
          <w:szCs w:val="24"/>
          <w:highlight w:val="yellow"/>
        </w:rPr>
        <w:t>. На Портале было</w:t>
      </w:r>
      <w:r w:rsidRPr="0040551C">
        <w:rPr>
          <w:rFonts w:ascii="Times New Roman" w:eastAsia="Calibri" w:hAnsi="Times New Roman" w:cs="Times New Roman"/>
          <w:sz w:val="24"/>
          <w:szCs w:val="24"/>
        </w:rPr>
        <w:t xml:space="preserve"> размещено </w:t>
      </w:r>
      <w:proofErr w:type="gramStart"/>
      <w:r w:rsidR="00002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251 </w:t>
      </w:r>
      <w:r w:rsidRPr="004055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551C">
        <w:rPr>
          <w:rFonts w:ascii="Times New Roman" w:eastAsia="Calibri" w:hAnsi="Times New Roman" w:cs="Times New Roman"/>
          <w:bCs/>
          <w:sz w:val="24"/>
          <w:szCs w:val="24"/>
        </w:rPr>
        <w:t>протоколов</w:t>
      </w:r>
      <w:proofErr w:type="gramEnd"/>
      <w:r w:rsidRPr="0040551C">
        <w:rPr>
          <w:rFonts w:ascii="Times New Roman" w:eastAsia="Calibri" w:hAnsi="Times New Roman" w:cs="Times New Roman"/>
          <w:bCs/>
          <w:sz w:val="24"/>
          <w:szCs w:val="24"/>
        </w:rPr>
        <w:t xml:space="preserve">, из них </w:t>
      </w:r>
      <w:r w:rsidR="00002BA6">
        <w:rPr>
          <w:rFonts w:ascii="Times New Roman" w:eastAsia="Calibri" w:hAnsi="Times New Roman" w:cs="Times New Roman"/>
          <w:b/>
          <w:bCs/>
          <w:sz w:val="24"/>
          <w:szCs w:val="24"/>
        </w:rPr>
        <w:t>48</w:t>
      </w:r>
      <w:r w:rsidRPr="004055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551C">
        <w:rPr>
          <w:rFonts w:ascii="Times New Roman" w:eastAsia="Calibri" w:hAnsi="Times New Roman" w:cs="Times New Roman"/>
          <w:bCs/>
          <w:sz w:val="24"/>
          <w:szCs w:val="24"/>
        </w:rPr>
        <w:t>с нарушениями (таблица 2).</w:t>
      </w:r>
    </w:p>
    <w:p w:rsidR="0040551C" w:rsidRPr="0040551C" w:rsidRDefault="0040551C" w:rsidP="003015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40551C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46 Правил - отсутствие протоколов публичных обсуждений на </w:t>
      </w:r>
      <w:proofErr w:type="spellStart"/>
      <w:r w:rsidRPr="0040551C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40551C">
        <w:rPr>
          <w:rFonts w:ascii="Times New Roman" w:eastAsia="Calibri" w:hAnsi="Times New Roman" w:cs="Times New Roman"/>
          <w:sz w:val="24"/>
          <w:szCs w:val="24"/>
        </w:rPr>
        <w:t xml:space="preserve"> УПР следующих регионах</w:t>
      </w:r>
      <w:r w:rsidR="0030157A">
        <w:rPr>
          <w:rFonts w:ascii="Times New Roman" w:eastAsia="Calibri" w:hAnsi="Times New Roman" w:cs="Times New Roman"/>
          <w:i/>
          <w:sz w:val="24"/>
          <w:szCs w:val="24"/>
          <w:lang w:val="kk-KZ"/>
        </w:rPr>
        <w:t>: Алматинская область (20), область Абай (4</w:t>
      </w:r>
      <w:r w:rsidRPr="0040551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), </w:t>
      </w:r>
      <w:r w:rsidR="0030157A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область Улытау (3), Акмолинской области (1</w:t>
      </w:r>
      <w:proofErr w:type="gramStart"/>
      <w:r w:rsidR="0030157A">
        <w:rPr>
          <w:rFonts w:ascii="Times New Roman" w:eastAsia="Calibri" w:hAnsi="Times New Roman" w:cs="Times New Roman"/>
          <w:i/>
          <w:sz w:val="24"/>
          <w:szCs w:val="24"/>
          <w:lang w:val="kk-KZ"/>
        </w:rPr>
        <w:t>),Кызылординская</w:t>
      </w:r>
      <w:proofErr w:type="gramEnd"/>
      <w:r w:rsidR="0030157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облась (1),Мангистауская область (1),Костанайская область (1)  и в </w:t>
      </w:r>
      <w:r w:rsidR="0030157A" w:rsidRPr="0030157A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область Жетысу (1),</w:t>
      </w: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Default="0040551C" w:rsidP="0040551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30157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57A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5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</w:t>
      </w:r>
    </w:p>
    <w:p w:rsidR="0040551C" w:rsidRPr="0040551C" w:rsidRDefault="0040551C" w:rsidP="0040551C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0551C"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</w:p>
    <w:p w:rsidR="0040551C" w:rsidRPr="0040551C" w:rsidRDefault="0040551C" w:rsidP="004055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5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40551C">
        <w:rPr>
          <w:rFonts w:ascii="Times New Roman" w:eastAsia="Calibri" w:hAnsi="Times New Roman" w:cs="Times New Roman"/>
          <w:b/>
          <w:sz w:val="24"/>
          <w:szCs w:val="24"/>
        </w:rPr>
        <w:t>Количество выявленных нарушений в форме публичных обсуждений</w:t>
      </w:r>
    </w:p>
    <w:tbl>
      <w:tblPr>
        <w:tblpPr w:leftFromText="180" w:rightFromText="180" w:vertAnchor="text" w:horzAnchor="page" w:tblpXSpec="center" w:tblpY="284"/>
        <w:tblW w:w="5126" w:type="pct"/>
        <w:tblLook w:val="04A0" w:firstRow="1" w:lastRow="0" w:firstColumn="1" w:lastColumn="0" w:noHBand="0" w:noVBand="1"/>
      </w:tblPr>
      <w:tblGrid>
        <w:gridCol w:w="474"/>
        <w:gridCol w:w="1534"/>
        <w:gridCol w:w="1414"/>
        <w:gridCol w:w="1207"/>
        <w:gridCol w:w="1027"/>
        <w:gridCol w:w="1218"/>
        <w:gridCol w:w="1201"/>
        <w:gridCol w:w="666"/>
        <w:gridCol w:w="1156"/>
        <w:gridCol w:w="767"/>
        <w:gridCol w:w="222"/>
      </w:tblGrid>
      <w:tr w:rsidR="0040551C" w:rsidRPr="0040551C" w:rsidTr="0040551C">
        <w:trPr>
          <w:trHeight w:val="35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551C" w:rsidRPr="0040551C" w:rsidTr="0040551C">
        <w:trPr>
          <w:trHeight w:val="12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Объявлений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Протоколов на Портале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 публичных обсуждений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551C" w:rsidRPr="0040551C" w:rsidTr="0040551C">
        <w:trPr>
          <w:gridAfter w:val="1"/>
          <w:wAfter w:w="123" w:type="pct"/>
          <w:trHeight w:val="53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дней)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40551C" w:rsidRPr="0040551C" w:rsidTr="0040551C">
        <w:trPr>
          <w:gridAfter w:val="1"/>
          <w:wAfter w:w="123" w:type="pct"/>
          <w:trHeight w:val="41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  МИО</w:t>
            </w:r>
            <w:proofErr w:type="gramEnd"/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40551C" w:rsidRPr="0040551C" w:rsidTr="0040551C">
        <w:trPr>
          <w:gridAfter w:val="1"/>
          <w:wAfter w:w="123" w:type="pct"/>
          <w:trHeight w:val="2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0551C" w:rsidRPr="0040551C" w:rsidTr="0040551C">
        <w:trPr>
          <w:gridAfter w:val="1"/>
          <w:wAfter w:w="123" w:type="pct"/>
          <w:trHeight w:val="45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0551C" w:rsidRPr="0040551C" w:rsidTr="0040551C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29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33F" w:rsidRPr="0040551C" w:rsidRDefault="0013633F" w:rsidP="00136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0551C" w:rsidRPr="0040551C" w:rsidTr="0040551C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0551C" w:rsidRPr="0040551C" w:rsidTr="0040551C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Абай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40551C" w:rsidRPr="0040551C" w:rsidTr="0040551C">
        <w:trPr>
          <w:gridAfter w:val="1"/>
          <w:wAfter w:w="123" w:type="pct"/>
          <w:trHeight w:val="286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40551C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5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40551C" w:rsidRPr="0040551C" w:rsidTr="0040551C">
        <w:trPr>
          <w:gridAfter w:val="1"/>
          <w:wAfter w:w="123" w:type="pct"/>
          <w:trHeight w:val="88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январь</w:t>
            </w:r>
            <w:r w:rsidR="0040551C" w:rsidRPr="004055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13633F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1C" w:rsidRPr="0040551C" w:rsidRDefault="00B3390D" w:rsidP="0040551C">
            <w:pPr>
              <w:widowControl w:val="0"/>
              <w:suppressAutoHyphens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1C" w:rsidRPr="0040551C" w:rsidRDefault="00002BA6" w:rsidP="004055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48</w:t>
            </w:r>
          </w:p>
        </w:tc>
      </w:tr>
    </w:tbl>
    <w:p w:rsidR="0040551C" w:rsidRPr="0040551C" w:rsidRDefault="0040551C" w:rsidP="0040551C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40551C" w:rsidRPr="00652202" w:rsidRDefault="0040551C" w:rsidP="007640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EA4AFE" w:rsidRDefault="00EA4AFE"/>
    <w:sectPr w:rsidR="00EA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9"/>
    <w:rsid w:val="00002BA6"/>
    <w:rsid w:val="0013633F"/>
    <w:rsid w:val="001475CD"/>
    <w:rsid w:val="002162BF"/>
    <w:rsid w:val="0030157A"/>
    <w:rsid w:val="0035322E"/>
    <w:rsid w:val="0037299C"/>
    <w:rsid w:val="0040551C"/>
    <w:rsid w:val="00430D4B"/>
    <w:rsid w:val="004679DF"/>
    <w:rsid w:val="00474674"/>
    <w:rsid w:val="00486434"/>
    <w:rsid w:val="004F579F"/>
    <w:rsid w:val="00542001"/>
    <w:rsid w:val="00647A29"/>
    <w:rsid w:val="006508A4"/>
    <w:rsid w:val="00652202"/>
    <w:rsid w:val="006B4163"/>
    <w:rsid w:val="007640F9"/>
    <w:rsid w:val="008D7CC7"/>
    <w:rsid w:val="00913E85"/>
    <w:rsid w:val="00A7122A"/>
    <w:rsid w:val="00A97F74"/>
    <w:rsid w:val="00AB6193"/>
    <w:rsid w:val="00AF1D50"/>
    <w:rsid w:val="00B3390D"/>
    <w:rsid w:val="00CF5669"/>
    <w:rsid w:val="00D73EA5"/>
    <w:rsid w:val="00D96377"/>
    <w:rsid w:val="00EA4AFE"/>
    <w:rsid w:val="00E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E19D-EEA2-4312-8DE3-6379210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Имангалиева</dc:creator>
  <cp:keywords/>
  <dc:description/>
  <cp:lastModifiedBy>Раушан Садыкова</cp:lastModifiedBy>
  <cp:revision>23</cp:revision>
  <dcterms:created xsi:type="dcterms:W3CDTF">2024-12-27T05:43:00Z</dcterms:created>
  <dcterms:modified xsi:type="dcterms:W3CDTF">2025-02-04T05:27:00Z</dcterms:modified>
</cp:coreProperties>
</file>