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7D0" w:rsidRPr="0047560A" w:rsidRDefault="00AA47D0" w:rsidP="0047560A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Анализ работы Интернет-ресурсов местных исполнительных органов по доступности населения к информации о процессах принятия решений 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за </w:t>
      </w:r>
      <w:r w:rsidR="0047560A">
        <w:rPr>
          <w:rFonts w:ascii="Times New Roman" w:eastAsia="Times New Roman" w:hAnsi="Times New Roman" w:cs="Times New Roman"/>
          <w:b/>
          <w:bCs/>
          <w:sz w:val="24"/>
          <w:szCs w:val="24"/>
        </w:rPr>
        <w:t>август</w:t>
      </w:r>
      <w:bookmarkStart w:id="0" w:name="_GoBack"/>
      <w:bookmarkEnd w:id="0"/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экологии и природных ресурсов Республики Казахстан, подводя итоги мониторинга доступности населения к информации о процессах принятия решений на Интернет-ресурсах государственных органов и учета мнения общественности, отмечает следующее.</w:t>
      </w:r>
    </w:p>
    <w:p w:rsidR="00AA47D0" w:rsidRPr="007640F9" w:rsidRDefault="00AA47D0" w:rsidP="00AA47D0">
      <w:pPr>
        <w:suppressAutoHyphens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40F9">
        <w:rPr>
          <w:rFonts w:ascii="Times New Roman" w:eastAsia="Consolas" w:hAnsi="Times New Roman" w:cs="Times New Roman"/>
          <w:sz w:val="24"/>
          <w:szCs w:val="24"/>
        </w:rPr>
        <w:t>С 19 августа 2021 г. начата работа по размещению</w:t>
      </w:r>
      <w:r w:rsidR="00E41D62">
        <w:rPr>
          <w:rFonts w:ascii="Times New Roman" w:eastAsia="Consolas" w:hAnsi="Times New Roman" w:cs="Times New Roman"/>
          <w:sz w:val="24"/>
          <w:szCs w:val="24"/>
        </w:rPr>
        <w:t xml:space="preserve"> на Информационной системе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(</w:t>
      </w:r>
      <w:r w:rsidR="00E41D62" w:rsidRPr="00E41D62">
        <w:rPr>
          <w:rFonts w:ascii="Times New Roman" w:eastAsia="Consolas" w:hAnsi="Times New Roman" w:cs="Times New Roman"/>
          <w:sz w:val="24"/>
          <w:szCs w:val="24"/>
        </w:rPr>
        <w:t>https://hearings.ndbecology.gov.kz/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) в рубрике «Общественные слушания» информации по общественным слушаниям на основании Правил проведения общественных слушаний от 3 </w:t>
      </w:r>
      <w:r w:rsidRPr="007640F9">
        <w:rPr>
          <w:rFonts w:ascii="Times New Roman" w:eastAsia="Consolas" w:hAnsi="Times New Roman" w:cs="Times New Roman"/>
          <w:sz w:val="24"/>
          <w:szCs w:val="24"/>
          <w:lang w:val="kk-KZ"/>
        </w:rPr>
        <w:t>августа</w:t>
      </w:r>
      <w:r w:rsidRPr="007640F9">
        <w:rPr>
          <w:rFonts w:ascii="Times New Roman" w:eastAsia="Consolas" w:hAnsi="Times New Roman" w:cs="Times New Roman"/>
          <w:sz w:val="24"/>
          <w:szCs w:val="24"/>
        </w:rPr>
        <w:t xml:space="preserve"> 2021 года, № 286.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По итогам мониторинга официальных Интернет-ресурсов территориальных управлений природных ресурсов и регулирования природопользования местных исполнительных органов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МИО)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областей </w:t>
      </w:r>
      <w:r w:rsidRPr="007640F9">
        <w:rPr>
          <w:rFonts w:ascii="Times New Roman" w:eastAsia="Times New Roman" w:hAnsi="Times New Roman" w:cs="Times New Roman"/>
          <w:i/>
          <w:sz w:val="24"/>
          <w:szCs w:val="24"/>
        </w:rPr>
        <w:t xml:space="preserve">(далее – обл.) </w:t>
      </w:r>
      <w:r w:rsidRPr="007640F9">
        <w:rPr>
          <w:rFonts w:ascii="Times New Roman" w:eastAsia="Times New Roman" w:hAnsi="Times New Roman" w:cs="Times New Roman"/>
          <w:sz w:val="24"/>
          <w:szCs w:val="24"/>
        </w:rPr>
        <w:t xml:space="preserve">и городов республиканского значения,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согласно Правилам проведения общественных слушаний, утвержденных Приказом министра экологии, геологии и природных ресурсов РК от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3 августа 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2021 года №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286</w:t>
      </w: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 (далее – Правила), выявлено размещение (таблица 1): </w:t>
      </w:r>
    </w:p>
    <w:p w:rsidR="00AA47D0" w:rsidRPr="007640F9" w:rsidRDefault="00774033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152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– объявлений;</w:t>
      </w:r>
    </w:p>
    <w:p w:rsidR="00AA47D0" w:rsidRPr="007640F9" w:rsidRDefault="00774033" w:rsidP="00AA47D0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22</w:t>
      </w:r>
      <w:r w:rsidR="00870A97"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протоколов. 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Cs/>
          <w:sz w:val="24"/>
          <w:szCs w:val="24"/>
        </w:rPr>
        <w:t>Из них: нарушений:</w:t>
      </w: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870A97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объявлениям;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A47D0" w:rsidRPr="007640F9" w:rsidRDefault="00870A97" w:rsidP="00AA47D0">
      <w:pPr>
        <w:widowControl w:val="0"/>
        <w:numPr>
          <w:ilvl w:val="0"/>
          <w:numId w:val="2"/>
        </w:numPr>
        <w:suppressAutoHyphens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83</w:t>
      </w:r>
      <w:r w:rsidR="00AA47D0"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AA47D0" w:rsidRPr="007640F9">
        <w:rPr>
          <w:rFonts w:ascii="Times New Roman" w:eastAsia="Times New Roman" w:hAnsi="Times New Roman" w:cs="Times New Roman"/>
          <w:bCs/>
          <w:sz w:val="24"/>
          <w:szCs w:val="24"/>
        </w:rPr>
        <w:t>по протоколам.</w:t>
      </w:r>
    </w:p>
    <w:p w:rsidR="00AA47D0" w:rsidRPr="007640F9" w:rsidRDefault="00AA47D0" w:rsidP="00AA47D0">
      <w:pPr>
        <w:widowControl w:val="0"/>
        <w:shd w:val="clear" w:color="auto" w:fill="FFFFFF"/>
        <w:suppressAutoHyphens/>
        <w:spacing w:before="120" w:after="0" w:line="317" w:lineRule="exac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Таблица 1</w:t>
      </w:r>
    </w:p>
    <w:p w:rsidR="00AA47D0" w:rsidRPr="007640F9" w:rsidRDefault="00AA47D0" w:rsidP="00AA47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40F9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выявленных нарушений в форме открытых собраний</w:t>
      </w:r>
    </w:p>
    <w:tbl>
      <w:tblPr>
        <w:tblpPr w:leftFromText="180" w:rightFromText="180" w:vertAnchor="text" w:horzAnchor="page" w:tblpX="805" w:tblpY="284"/>
        <w:tblW w:w="10758" w:type="dxa"/>
        <w:tblLayout w:type="fixed"/>
        <w:tblLook w:val="04A0" w:firstRow="1" w:lastRow="0" w:firstColumn="1" w:lastColumn="0" w:noHBand="0" w:noVBand="1"/>
      </w:tblPr>
      <w:tblGrid>
        <w:gridCol w:w="381"/>
        <w:gridCol w:w="1408"/>
        <w:gridCol w:w="512"/>
        <w:gridCol w:w="528"/>
        <w:gridCol w:w="754"/>
        <w:gridCol w:w="513"/>
        <w:gridCol w:w="513"/>
        <w:gridCol w:w="513"/>
        <w:gridCol w:w="641"/>
        <w:gridCol w:w="516"/>
        <w:gridCol w:w="513"/>
        <w:gridCol w:w="513"/>
        <w:gridCol w:w="641"/>
        <w:gridCol w:w="513"/>
        <w:gridCol w:w="641"/>
        <w:gridCol w:w="646"/>
        <w:gridCol w:w="771"/>
        <w:gridCol w:w="241"/>
      </w:tblGrid>
      <w:tr w:rsidR="00AA47D0" w:rsidRPr="007640F9" w:rsidTr="00AA47D0">
        <w:trPr>
          <w:trHeight w:val="358"/>
        </w:trPr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МИО</w:t>
            </w:r>
          </w:p>
        </w:tc>
        <w:tc>
          <w:tcPr>
            <w:tcW w:w="17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Размещение</w:t>
            </w:r>
          </w:p>
        </w:tc>
        <w:tc>
          <w:tcPr>
            <w:tcW w:w="69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trHeight w:val="12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Несоответствие рубрике «Общественные слушания»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Объявления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3497"/>
        </w:trPr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Отсутствует объявление  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со дня получения более 1 раб. дня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2D69B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 сроков (менее 30 кален дней)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</w:tcPr>
          <w:p w:rsidR="00AA47D0" w:rsidRPr="007640F9" w:rsidRDefault="00AA47D0" w:rsidP="00AA47D0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видео- и аудиозапись слушаний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 на сайте МИО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Отсутствует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информационной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системе</w:t>
            </w:r>
            <w:proofErr w:type="spellEnd"/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bookmarkStart w:id="1" w:name="_Hlk89793050"/>
            <w:bookmarkStart w:id="2" w:name="_Hlk60140467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</w:t>
            </w:r>
            <w:bookmarkEnd w:id="1"/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)</w:t>
            </w:r>
            <w:bookmarkEnd w:id="2"/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B4163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397A1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F053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6C3E0D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D0772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69229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4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2314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0058C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1846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197211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90207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</w:t>
            </w: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lastRenderedPageBreak/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84B4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2162BF" w:rsidRDefault="0044374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2D72A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193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B094B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9D6D2F" w:rsidRDefault="00774033" w:rsidP="00AA47D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20</w:t>
            </w:r>
          </w:p>
        </w:tc>
      </w:tr>
      <w:tr w:rsidR="00AA47D0" w:rsidRPr="007640F9" w:rsidTr="00AA47D0">
        <w:trPr>
          <w:gridAfter w:val="1"/>
          <w:wAfter w:w="241" w:type="dxa"/>
          <w:trHeight w:val="29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F96D1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Абай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474674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F01A58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</w:tr>
      <w:tr w:rsidR="00AA47D0" w:rsidRPr="007640F9" w:rsidTr="00AA47D0">
        <w:trPr>
          <w:gridAfter w:val="1"/>
          <w:wAfter w:w="241" w:type="dxa"/>
          <w:trHeight w:val="90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5E0B3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</w:tr>
      <w:tr w:rsidR="00AA47D0" w:rsidRPr="007640F9" w:rsidTr="00AA47D0">
        <w:trPr>
          <w:trHeight w:val="139"/>
        </w:trPr>
        <w:tc>
          <w:tcPr>
            <w:tcW w:w="1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 за </w:t>
            </w:r>
            <w:r w:rsidR="007740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август</w:t>
            </w:r>
            <w:r w:rsidRPr="007640F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774033" w:rsidP="006915B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152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220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4F34B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12</w:t>
            </w:r>
          </w:p>
        </w:tc>
        <w:tc>
          <w:tcPr>
            <w:tcW w:w="34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7640F9" w:rsidRDefault="00870A9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 w:eastAsia="ru-RU"/>
              </w:rPr>
              <w:t>83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7640F9" w:rsidRDefault="00870A97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95</w:t>
            </w:r>
          </w:p>
        </w:tc>
        <w:tc>
          <w:tcPr>
            <w:tcW w:w="241" w:type="dxa"/>
          </w:tcPr>
          <w:p w:rsidR="00AA47D0" w:rsidRPr="007640F9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:rsidR="00AA47D0" w:rsidRPr="007640F9" w:rsidRDefault="00AA47D0" w:rsidP="00AA47D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47D0" w:rsidRPr="00281C21" w:rsidRDefault="00AA47D0" w:rsidP="00AA47D0">
      <w:pPr>
        <w:suppressAutoHyphens/>
        <w:spacing w:after="0" w:line="240" w:lineRule="auto"/>
        <w:ind w:left="1854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Таблица 2</w:t>
      </w:r>
    </w:p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1C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</w:t>
      </w:r>
      <w:r w:rsidRPr="00281C21">
        <w:rPr>
          <w:rFonts w:ascii="Times New Roman" w:eastAsia="Calibri" w:hAnsi="Times New Roman" w:cs="Times New Roman"/>
          <w:b/>
          <w:sz w:val="24"/>
          <w:szCs w:val="24"/>
        </w:rPr>
        <w:t>Количество выявленных нарушений в форме публичных обсуждений</w:t>
      </w:r>
    </w:p>
    <w:tbl>
      <w:tblPr>
        <w:tblpPr w:leftFromText="180" w:rightFromText="180" w:vertAnchor="text" w:horzAnchor="page" w:tblpXSpec="center" w:tblpY="284"/>
        <w:tblW w:w="6334" w:type="pct"/>
        <w:tblLayout w:type="fixed"/>
        <w:tblLook w:val="04A0" w:firstRow="1" w:lastRow="0" w:firstColumn="1" w:lastColumn="0" w:noHBand="0" w:noVBand="1"/>
      </w:tblPr>
      <w:tblGrid>
        <w:gridCol w:w="471"/>
        <w:gridCol w:w="1533"/>
        <w:gridCol w:w="1412"/>
        <w:gridCol w:w="1684"/>
        <w:gridCol w:w="1026"/>
        <w:gridCol w:w="1215"/>
        <w:gridCol w:w="1144"/>
        <w:gridCol w:w="1199"/>
        <w:gridCol w:w="1156"/>
        <w:gridCol w:w="768"/>
        <w:gridCol w:w="237"/>
      </w:tblGrid>
      <w:tr w:rsidR="00AA47D0" w:rsidRPr="00281C21" w:rsidTr="00AA47D0">
        <w:trPr>
          <w:trHeight w:val="350"/>
        </w:trPr>
        <w:tc>
          <w:tcPr>
            <w:tcW w:w="1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3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п/п</w:t>
            </w:r>
          </w:p>
        </w:tc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МИО</w:t>
            </w:r>
          </w:p>
        </w:tc>
        <w:tc>
          <w:tcPr>
            <w:tcW w:w="13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Размещение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Нарушения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trHeight w:val="12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Объявлени</w:t>
            </w: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7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Протокол в </w:t>
            </w: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 xml:space="preserve">Информационной системе </w:t>
            </w:r>
          </w:p>
        </w:tc>
        <w:tc>
          <w:tcPr>
            <w:tcW w:w="242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lastRenderedPageBreak/>
              <w:t>Протоколы публичных обсуждений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00" w:type="pct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537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Размещен задним числом</w:t>
            </w:r>
          </w:p>
        </w:tc>
        <w:tc>
          <w:tcPr>
            <w:tcW w:w="5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 указана дата размещения</w:t>
            </w:r>
          </w:p>
        </w:tc>
        <w:tc>
          <w:tcPr>
            <w:tcW w:w="98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Отсутствует</w:t>
            </w:r>
          </w:p>
        </w:tc>
        <w:tc>
          <w:tcPr>
            <w:tcW w:w="4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Нарушение сроков (более 4 рабочих дней)</w:t>
            </w:r>
          </w:p>
        </w:tc>
        <w:tc>
          <w:tcPr>
            <w:tcW w:w="32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Итого: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414"/>
        </w:trPr>
        <w:tc>
          <w:tcPr>
            <w:tcW w:w="1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5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Информационная система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ИР  МИО</w:t>
            </w:r>
          </w:p>
        </w:tc>
        <w:tc>
          <w:tcPr>
            <w:tcW w:w="4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270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Астана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Алматы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Акмолинская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A47D0"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Актюбинская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Алматинская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27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27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Атырауская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Восточно-Казахстанская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286845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right="-249" w:hanging="3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Западно-Казахстанская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515626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515626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Жамбылская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10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Карагандинская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1726D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1726D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1726DE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Костанайская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901189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32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901189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453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Кызылординская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8B6402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8B640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Мангистауская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221F0A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221F0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221F0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221F0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AA47D0" w:rsidRPr="00281C21" w:rsidTr="00AA47D0">
        <w:trPr>
          <w:gridAfter w:val="1"/>
          <w:wAfter w:w="100" w:type="pct"/>
          <w:trHeight w:val="189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Павлодарская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8F2192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8F2192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291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Северо-Казахстанская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9C7C8A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9C7C8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5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Туркестанская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C737CD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7D0" w:rsidRPr="00281C21" w:rsidRDefault="00C737CD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A47D0"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Шымкент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9913BA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14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9913B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Жетысу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D05D83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9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D05D8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Область Абай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9C5C03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8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9C5C0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9C5C0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9C5C03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AA47D0" w:rsidRPr="00281C21" w:rsidTr="00AA47D0">
        <w:trPr>
          <w:gridAfter w:val="1"/>
          <w:wAfter w:w="100" w:type="pct"/>
          <w:trHeight w:val="286"/>
        </w:trPr>
        <w:tc>
          <w:tcPr>
            <w:tcW w:w="1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ind w:left="-426" w:right="-249" w:firstLine="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Область </w:t>
            </w:r>
            <w:proofErr w:type="spellStart"/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11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1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81C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</w:tr>
      <w:tr w:rsidR="00AA47D0" w:rsidRPr="00281C21" w:rsidTr="00AA47D0">
        <w:trPr>
          <w:gridAfter w:val="1"/>
          <w:wAfter w:w="100" w:type="pct"/>
          <w:trHeight w:val="88"/>
        </w:trPr>
        <w:tc>
          <w:tcPr>
            <w:tcW w:w="8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281C21" w:rsidRDefault="00E6145D" w:rsidP="00AA47D0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 за август</w:t>
            </w:r>
            <w:r w:rsidR="00AA47D0" w:rsidRPr="00281C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283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7D0" w:rsidRPr="00281C21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283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47D0" w:rsidRPr="007834CA" w:rsidRDefault="00AA47D0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B2F34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B2F34" w:rsidP="00AA47D0">
            <w:pPr>
              <w:widowControl w:val="0"/>
              <w:suppressAutoHyphens/>
              <w:spacing w:after="0" w:line="240" w:lineRule="auto"/>
              <w:ind w:firstLine="3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834CA" w:rsidP="00AA47D0">
            <w:pPr>
              <w:widowControl w:val="0"/>
              <w:suppressAutoHyphens/>
              <w:spacing w:after="0" w:line="240" w:lineRule="auto"/>
              <w:ind w:firstLine="3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A47D0" w:rsidRPr="007834CA" w:rsidRDefault="007834CA" w:rsidP="00AA47D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4CA">
              <w:rPr>
                <w:rFonts w:ascii="Times New Roman" w:eastAsia="Calibri" w:hAnsi="Times New Roman" w:cs="Times New Roman"/>
                <w:b/>
              </w:rPr>
              <w:t>67</w:t>
            </w:r>
          </w:p>
        </w:tc>
      </w:tr>
    </w:tbl>
    <w:p w:rsidR="00AA47D0" w:rsidRPr="00281C21" w:rsidRDefault="00AA47D0" w:rsidP="00AA47D0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</w:p>
    <w:p w:rsidR="00AA47D0" w:rsidRPr="007640F9" w:rsidRDefault="00AA47D0" w:rsidP="00AA47D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A47D0" w:rsidRDefault="00AA47D0" w:rsidP="00AA47D0"/>
    <w:p w:rsidR="00A308DA" w:rsidRDefault="00A308DA"/>
    <w:sectPr w:rsidR="00A30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0232E"/>
    <w:multiLevelType w:val="multilevel"/>
    <w:tmpl w:val="C6CE76DA"/>
    <w:lvl w:ilvl="0">
      <w:start w:val="1"/>
      <w:numFmt w:val="bullet"/>
      <w:lvlText w:val="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E391B7C"/>
    <w:multiLevelType w:val="multilevel"/>
    <w:tmpl w:val="26F62D0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7D0"/>
    <w:rsid w:val="000058C2"/>
    <w:rsid w:val="0005165E"/>
    <w:rsid w:val="000A0777"/>
    <w:rsid w:val="001726DE"/>
    <w:rsid w:val="00184614"/>
    <w:rsid w:val="00197211"/>
    <w:rsid w:val="001F5944"/>
    <w:rsid w:val="0020640E"/>
    <w:rsid w:val="00220DDB"/>
    <w:rsid w:val="00221F0A"/>
    <w:rsid w:val="00286845"/>
    <w:rsid w:val="002D72AA"/>
    <w:rsid w:val="002E2B9D"/>
    <w:rsid w:val="00397A1D"/>
    <w:rsid w:val="00443742"/>
    <w:rsid w:val="0047560A"/>
    <w:rsid w:val="00484B46"/>
    <w:rsid w:val="004F34B6"/>
    <w:rsid w:val="00515626"/>
    <w:rsid w:val="005E11EF"/>
    <w:rsid w:val="006915B5"/>
    <w:rsid w:val="0069229E"/>
    <w:rsid w:val="006C3E0D"/>
    <w:rsid w:val="00723140"/>
    <w:rsid w:val="00774033"/>
    <w:rsid w:val="007834CA"/>
    <w:rsid w:val="007835EB"/>
    <w:rsid w:val="007B2F34"/>
    <w:rsid w:val="007B53FB"/>
    <w:rsid w:val="00870A97"/>
    <w:rsid w:val="00896AEC"/>
    <w:rsid w:val="008B6402"/>
    <w:rsid w:val="008F2192"/>
    <w:rsid w:val="00901189"/>
    <w:rsid w:val="00902072"/>
    <w:rsid w:val="009913BA"/>
    <w:rsid w:val="009C5C03"/>
    <w:rsid w:val="009C7C8A"/>
    <w:rsid w:val="00A308DA"/>
    <w:rsid w:val="00A92D32"/>
    <w:rsid w:val="00AA47D0"/>
    <w:rsid w:val="00AB094B"/>
    <w:rsid w:val="00B66728"/>
    <w:rsid w:val="00C737CD"/>
    <w:rsid w:val="00D037CE"/>
    <w:rsid w:val="00D05D83"/>
    <w:rsid w:val="00D07722"/>
    <w:rsid w:val="00E07451"/>
    <w:rsid w:val="00E41D62"/>
    <w:rsid w:val="00E6145D"/>
    <w:rsid w:val="00EE0B86"/>
    <w:rsid w:val="00F01A58"/>
    <w:rsid w:val="00F96D14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C1AD"/>
  <w15:chartTrackingRefBased/>
  <w15:docId w15:val="{93204BEF-19ED-4E74-9D8B-7FC8862F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47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7E52-AB21-4A59-9053-47F763BAE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 Имангалиева</dc:creator>
  <cp:keywords/>
  <dc:description/>
  <cp:lastModifiedBy>Олеся Ибрагимова</cp:lastModifiedBy>
  <cp:revision>6</cp:revision>
  <dcterms:created xsi:type="dcterms:W3CDTF">2025-10-03T07:26:00Z</dcterms:created>
  <dcterms:modified xsi:type="dcterms:W3CDTF">2025-12-15T04:19:00Z</dcterms:modified>
</cp:coreProperties>
</file>