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01"/>
        <w:tblpPr w:leftFromText="180" w:rightFromText="180" w:vertAnchor="text" w:horzAnchor="margin" w:tblpY="-479"/>
        <w:tblW w:w="9493" w:type="dxa"/>
        <w:tblLayout w:type="fixed"/>
        <w:tblLook w:val="04A0" w:firstRow="1" w:lastRow="0" w:firstColumn="1" w:lastColumn="0" w:noHBand="0" w:noVBand="1"/>
      </w:tblPr>
      <w:tblGrid>
        <w:gridCol w:w="410"/>
        <w:gridCol w:w="1003"/>
        <w:gridCol w:w="2977"/>
        <w:gridCol w:w="1275"/>
        <w:gridCol w:w="2552"/>
        <w:gridCol w:w="1276"/>
      </w:tblGrid>
      <w:tr w:rsidR="00334CE8" w:rsidRPr="00334CE8" w:rsidTr="00334CE8">
        <w:trPr>
          <w:trHeight w:val="680"/>
        </w:trPr>
        <w:tc>
          <w:tcPr>
            <w:tcW w:w="9493" w:type="dxa"/>
            <w:gridSpan w:val="6"/>
          </w:tcPr>
          <w:p w:rsidR="00334CE8" w:rsidRPr="00334CE8" w:rsidRDefault="00334CE8" w:rsidP="00334CE8">
            <w:pPr>
              <w:rPr>
                <w:rFonts w:ascii="Times New Roman" w:eastAsia="Times New Roman" w:hAnsi="Times New Roman"/>
                <w:sz w:val="24"/>
                <w:szCs w:val="24"/>
                <w:lang w:eastAsia="ru-RU"/>
              </w:rPr>
            </w:pPr>
            <w:r w:rsidRPr="00334CE8">
              <w:rPr>
                <w:rFonts w:ascii="Times New Roman" w:eastAsia="Times New Roman" w:hAnsi="Times New Roman"/>
                <w:sz w:val="20"/>
                <w:szCs w:val="24"/>
                <w:lang w:eastAsia="ru-RU"/>
              </w:rPr>
              <w:t xml:space="preserve">Размещение объявлений и протоколов в июле 2025 года на информационной системе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w:t>
            </w:r>
            <w:proofErr w:type="gramStart"/>
            <w:r w:rsidRPr="00334CE8">
              <w:rPr>
                <w:rFonts w:ascii="Times New Roman" w:eastAsia="Times New Roman" w:hAnsi="Times New Roman"/>
                <w:sz w:val="20"/>
                <w:szCs w:val="24"/>
                <w:lang w:eastAsia="ru-RU"/>
              </w:rPr>
              <w:t>Приказом  и.о.</w:t>
            </w:r>
            <w:proofErr w:type="gramEnd"/>
            <w:r w:rsidRPr="00334CE8">
              <w:rPr>
                <w:rFonts w:ascii="Times New Roman" w:eastAsia="Times New Roman" w:hAnsi="Times New Roman"/>
                <w:sz w:val="20"/>
                <w:szCs w:val="24"/>
                <w:lang w:eastAsia="ru-RU"/>
              </w:rPr>
              <w:t xml:space="preserve"> Министра экологии, геологии и природных ресурсов Республики Казахстан от 3 августа 2021 года №286  «Об утверждении Правил проведения общественных слушаний»</w:t>
            </w:r>
          </w:p>
        </w:tc>
      </w:tr>
      <w:tr w:rsidR="00334CE8" w:rsidRPr="00334CE8" w:rsidTr="00334CE8">
        <w:trPr>
          <w:trHeight w:val="140"/>
        </w:trPr>
        <w:tc>
          <w:tcPr>
            <w:tcW w:w="410" w:type="dxa"/>
            <w:vMerge w:val="restart"/>
          </w:tcPr>
          <w:p w:rsidR="00334CE8" w:rsidRPr="00334CE8" w:rsidRDefault="00334CE8" w:rsidP="00334CE8">
            <w:pPr>
              <w:jc w:val="both"/>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 xml:space="preserve">  </w:t>
            </w:r>
          </w:p>
          <w:p w:rsidR="00334CE8" w:rsidRPr="00334CE8" w:rsidRDefault="00334CE8" w:rsidP="00334CE8">
            <w:pPr>
              <w:jc w:val="both"/>
              <w:rPr>
                <w:rFonts w:ascii="Times New Roman" w:eastAsia="Times New Roman" w:hAnsi="Times New Roman"/>
                <w:b/>
                <w:sz w:val="20"/>
                <w:szCs w:val="20"/>
                <w:lang w:val="en-US" w:eastAsia="ru-RU"/>
              </w:rPr>
            </w:pPr>
            <w:r w:rsidRPr="00334CE8">
              <w:rPr>
                <w:rFonts w:ascii="Times New Roman" w:eastAsia="Times New Roman" w:hAnsi="Times New Roman"/>
                <w:b/>
                <w:sz w:val="20"/>
                <w:szCs w:val="20"/>
                <w:lang w:val="en-US" w:eastAsia="ru-RU"/>
              </w:rPr>
              <w:t>1</w:t>
            </w:r>
          </w:p>
        </w:tc>
        <w:tc>
          <w:tcPr>
            <w:tcW w:w="9083" w:type="dxa"/>
            <w:gridSpan w:val="5"/>
          </w:tcPr>
          <w:p w:rsidR="00334CE8" w:rsidRPr="00334CE8" w:rsidRDefault="00334CE8" w:rsidP="00334CE8">
            <w:pPr>
              <w:keepNext/>
              <w:jc w:val="center"/>
              <w:outlineLvl w:val="0"/>
              <w:rPr>
                <w:rFonts w:ascii="Times New Roman" w:eastAsia="Times New Roman" w:hAnsi="Times New Roman"/>
                <w:b/>
                <w:bCs/>
                <w:kern w:val="32"/>
                <w:sz w:val="20"/>
                <w:szCs w:val="20"/>
                <w:lang w:eastAsia="ru-RU"/>
              </w:rPr>
            </w:pPr>
            <w:r w:rsidRPr="00334CE8">
              <w:rPr>
                <w:rFonts w:ascii="Times New Roman" w:eastAsia="Times New Roman" w:hAnsi="Times New Roman"/>
                <w:b/>
                <w:bCs/>
                <w:kern w:val="32"/>
                <w:sz w:val="20"/>
                <w:szCs w:val="20"/>
                <w:lang w:eastAsia="ru-RU"/>
              </w:rPr>
              <w:t>г. Астана –</w:t>
            </w:r>
          </w:p>
          <w:p w:rsidR="00334CE8" w:rsidRPr="00334CE8" w:rsidRDefault="00334CE8" w:rsidP="00334CE8">
            <w:pPr>
              <w:jc w:val="center"/>
              <w:rPr>
                <w:rFonts w:ascii="Times New Roman" w:eastAsia="Times New Roman" w:hAnsi="Times New Roman"/>
                <w:sz w:val="20"/>
                <w:szCs w:val="20"/>
                <w:lang w:eastAsia="ru-RU"/>
              </w:rPr>
            </w:pPr>
            <w:r w:rsidRPr="00334CE8">
              <w:rPr>
                <w:rFonts w:ascii="Times New Roman" w:eastAsia="Times New Roman" w:hAnsi="Times New Roman"/>
                <w:color w:val="0000FF"/>
                <w:sz w:val="20"/>
                <w:szCs w:val="20"/>
                <w:u w:val="single"/>
                <w:lang w:val="en-US" w:eastAsia="ru-RU"/>
              </w:rPr>
              <w:t>https</w:t>
            </w:r>
            <w:r w:rsidRPr="00334CE8">
              <w:rPr>
                <w:rFonts w:ascii="Times New Roman" w:eastAsia="Times New Roman" w:hAnsi="Times New Roman"/>
                <w:color w:val="0000FF"/>
                <w:sz w:val="20"/>
                <w:szCs w:val="20"/>
                <w:u w:val="single"/>
                <w:lang w:eastAsia="ru-RU"/>
              </w:rPr>
              <w:t>://</w:t>
            </w:r>
            <w:r w:rsidRPr="00334CE8">
              <w:rPr>
                <w:rFonts w:ascii="Times New Roman" w:eastAsia="Times New Roman" w:hAnsi="Times New Roman"/>
                <w:color w:val="0000FF"/>
                <w:sz w:val="20"/>
                <w:szCs w:val="20"/>
                <w:u w:val="single"/>
                <w:lang w:val="en-US" w:eastAsia="ru-RU"/>
              </w:rPr>
              <w:t>www</w:t>
            </w:r>
            <w:r w:rsidRPr="00334CE8">
              <w:rPr>
                <w:rFonts w:ascii="Times New Roman" w:eastAsia="Times New Roman" w:hAnsi="Times New Roman"/>
                <w:color w:val="0000FF"/>
                <w:sz w:val="20"/>
                <w:szCs w:val="20"/>
                <w:u w:val="single"/>
                <w:lang w:eastAsia="ru-RU"/>
              </w:rPr>
              <w:t>.</w:t>
            </w:r>
            <w:r w:rsidRPr="00334CE8">
              <w:rPr>
                <w:rFonts w:ascii="Times New Roman" w:eastAsia="Times New Roman" w:hAnsi="Times New Roman"/>
                <w:color w:val="0000FF"/>
                <w:sz w:val="20"/>
                <w:szCs w:val="20"/>
                <w:u w:val="single"/>
                <w:lang w:val="en-US" w:eastAsia="ru-RU"/>
              </w:rPr>
              <w:t>gov</w:t>
            </w:r>
            <w:r w:rsidRPr="00334CE8">
              <w:rPr>
                <w:rFonts w:ascii="Times New Roman" w:eastAsia="Times New Roman" w:hAnsi="Times New Roman"/>
                <w:color w:val="0000FF"/>
                <w:sz w:val="20"/>
                <w:szCs w:val="20"/>
                <w:u w:val="single"/>
                <w:lang w:eastAsia="ru-RU"/>
              </w:rPr>
              <w:t>.</w:t>
            </w:r>
            <w:r w:rsidRPr="00334CE8">
              <w:rPr>
                <w:rFonts w:ascii="Times New Roman" w:eastAsia="Times New Roman" w:hAnsi="Times New Roman"/>
                <w:color w:val="0000FF"/>
                <w:sz w:val="20"/>
                <w:szCs w:val="20"/>
                <w:u w:val="single"/>
                <w:lang w:val="en-US" w:eastAsia="ru-RU"/>
              </w:rPr>
              <w:t>kz</w:t>
            </w:r>
            <w:r w:rsidRPr="00334CE8">
              <w:rPr>
                <w:rFonts w:ascii="Times New Roman" w:eastAsia="Times New Roman" w:hAnsi="Times New Roman"/>
                <w:color w:val="0000FF"/>
                <w:sz w:val="20"/>
                <w:szCs w:val="20"/>
                <w:u w:val="single"/>
                <w:lang w:eastAsia="ru-RU"/>
              </w:rPr>
              <w:t>/</w:t>
            </w:r>
            <w:r w:rsidRPr="00334CE8">
              <w:rPr>
                <w:rFonts w:ascii="Times New Roman" w:eastAsia="Times New Roman" w:hAnsi="Times New Roman"/>
                <w:color w:val="0000FF"/>
                <w:sz w:val="20"/>
                <w:szCs w:val="20"/>
                <w:u w:val="single"/>
                <w:lang w:val="en-US" w:eastAsia="ru-RU"/>
              </w:rPr>
              <w:t>memleket</w:t>
            </w:r>
            <w:r w:rsidRPr="00334CE8">
              <w:rPr>
                <w:rFonts w:ascii="Times New Roman" w:eastAsia="Times New Roman" w:hAnsi="Times New Roman"/>
                <w:color w:val="0000FF"/>
                <w:sz w:val="20"/>
                <w:szCs w:val="20"/>
                <w:u w:val="single"/>
                <w:lang w:eastAsia="ru-RU"/>
              </w:rPr>
              <w:t>/</w:t>
            </w:r>
            <w:r w:rsidRPr="00334CE8">
              <w:rPr>
                <w:rFonts w:ascii="Times New Roman" w:eastAsia="Times New Roman" w:hAnsi="Times New Roman"/>
                <w:color w:val="0000FF"/>
                <w:sz w:val="20"/>
                <w:szCs w:val="20"/>
                <w:u w:val="single"/>
                <w:lang w:val="en-US" w:eastAsia="ru-RU"/>
              </w:rPr>
              <w:t>entities</w:t>
            </w:r>
            <w:r w:rsidRPr="00334CE8">
              <w:rPr>
                <w:rFonts w:ascii="Times New Roman" w:eastAsia="Times New Roman" w:hAnsi="Times New Roman"/>
                <w:color w:val="0000FF"/>
                <w:sz w:val="20"/>
                <w:szCs w:val="20"/>
                <w:u w:val="single"/>
                <w:lang w:eastAsia="ru-RU"/>
              </w:rPr>
              <w:t>/</w:t>
            </w:r>
            <w:r w:rsidRPr="00334CE8">
              <w:rPr>
                <w:rFonts w:ascii="Times New Roman" w:eastAsia="Times New Roman" w:hAnsi="Times New Roman"/>
                <w:color w:val="0000FF"/>
                <w:sz w:val="20"/>
                <w:szCs w:val="20"/>
                <w:u w:val="single"/>
                <w:lang w:val="en-US" w:eastAsia="ru-RU"/>
              </w:rPr>
              <w:t>astana</w:t>
            </w:r>
            <w:r w:rsidRPr="00334CE8">
              <w:rPr>
                <w:rFonts w:ascii="Times New Roman" w:eastAsia="Times New Roman" w:hAnsi="Times New Roman"/>
                <w:color w:val="0000FF"/>
                <w:sz w:val="20"/>
                <w:szCs w:val="20"/>
                <w:u w:val="single"/>
                <w:lang w:eastAsia="ru-RU"/>
              </w:rPr>
              <w:t>-</w:t>
            </w:r>
            <w:r w:rsidRPr="00334CE8">
              <w:rPr>
                <w:rFonts w:ascii="Times New Roman" w:eastAsia="Times New Roman" w:hAnsi="Times New Roman"/>
                <w:color w:val="0000FF"/>
                <w:sz w:val="20"/>
                <w:szCs w:val="20"/>
                <w:u w:val="single"/>
                <w:lang w:val="en-US" w:eastAsia="ru-RU"/>
              </w:rPr>
              <w:t>upr</w:t>
            </w:r>
            <w:r w:rsidRPr="00334CE8">
              <w:rPr>
                <w:rFonts w:ascii="Times New Roman" w:eastAsia="Times New Roman" w:hAnsi="Times New Roman"/>
                <w:color w:val="0000FF"/>
                <w:sz w:val="20"/>
                <w:szCs w:val="20"/>
                <w:u w:val="single"/>
                <w:lang w:eastAsia="ru-RU"/>
              </w:rPr>
              <w:t>?</w:t>
            </w:r>
            <w:r w:rsidRPr="00334CE8">
              <w:rPr>
                <w:rFonts w:ascii="Times New Roman" w:eastAsia="Times New Roman" w:hAnsi="Times New Roman"/>
                <w:color w:val="0000FF"/>
                <w:sz w:val="20"/>
                <w:szCs w:val="20"/>
                <w:u w:val="single"/>
                <w:lang w:val="en-US" w:eastAsia="ru-RU"/>
              </w:rPr>
              <w:t>lang</w:t>
            </w:r>
            <w:r w:rsidRPr="00334CE8">
              <w:rPr>
                <w:rFonts w:ascii="Times New Roman" w:eastAsia="Times New Roman" w:hAnsi="Times New Roman"/>
                <w:color w:val="0000FF"/>
                <w:sz w:val="20"/>
                <w:szCs w:val="20"/>
                <w:u w:val="single"/>
                <w:lang w:eastAsia="ru-RU"/>
              </w:rPr>
              <w:t>=</w:t>
            </w:r>
            <w:r w:rsidRPr="00334CE8">
              <w:rPr>
                <w:rFonts w:ascii="Times New Roman" w:eastAsia="Times New Roman" w:hAnsi="Times New Roman"/>
                <w:color w:val="0000FF"/>
                <w:sz w:val="20"/>
                <w:szCs w:val="20"/>
                <w:u w:val="single"/>
                <w:lang w:val="en-US" w:eastAsia="ru-RU"/>
              </w:rPr>
              <w:t>ru</w:t>
            </w:r>
          </w:p>
        </w:tc>
      </w:tr>
      <w:tr w:rsidR="00334CE8" w:rsidRPr="00334CE8" w:rsidTr="00334CE8">
        <w:trPr>
          <w:trHeight w:val="140"/>
        </w:trPr>
        <w:tc>
          <w:tcPr>
            <w:tcW w:w="410" w:type="dxa"/>
            <w:vMerge/>
          </w:tcPr>
          <w:p w:rsidR="00334CE8" w:rsidRPr="00334CE8" w:rsidRDefault="00334CE8" w:rsidP="00334CE8">
            <w:pPr>
              <w:jc w:val="both"/>
              <w:rPr>
                <w:rFonts w:ascii="Times New Roman" w:eastAsia="Times New Roman" w:hAnsi="Times New Roman"/>
                <w:b/>
                <w:sz w:val="20"/>
                <w:szCs w:val="20"/>
                <w:lang w:eastAsia="ru-RU"/>
              </w:rPr>
            </w:pPr>
          </w:p>
        </w:tc>
        <w:tc>
          <w:tcPr>
            <w:tcW w:w="9083" w:type="dxa"/>
            <w:gridSpan w:val="5"/>
          </w:tcPr>
          <w:p w:rsidR="00334CE8" w:rsidRPr="00334CE8" w:rsidRDefault="00334CE8" w:rsidP="00334CE8">
            <w:pPr>
              <w:keepNext/>
              <w:jc w:val="center"/>
              <w:outlineLvl w:val="0"/>
              <w:rPr>
                <w:rFonts w:ascii="Times New Roman" w:eastAsia="Times New Roman" w:hAnsi="Times New Roman"/>
                <w:b/>
                <w:bCs/>
                <w:kern w:val="32"/>
                <w:sz w:val="20"/>
                <w:szCs w:val="20"/>
                <w:lang w:eastAsia="ru-RU"/>
              </w:rPr>
            </w:pPr>
          </w:p>
        </w:tc>
      </w:tr>
      <w:tr w:rsidR="00334CE8" w:rsidRPr="00334CE8" w:rsidTr="00334CE8">
        <w:trPr>
          <w:trHeight w:val="140"/>
        </w:trPr>
        <w:tc>
          <w:tcPr>
            <w:tcW w:w="410" w:type="dxa"/>
            <w:vMerge/>
          </w:tcPr>
          <w:p w:rsidR="00334CE8" w:rsidRPr="00334CE8" w:rsidRDefault="00334CE8" w:rsidP="00334CE8">
            <w:pPr>
              <w:jc w:val="both"/>
              <w:rPr>
                <w:rFonts w:ascii="Times New Roman" w:eastAsia="Times New Roman" w:hAnsi="Times New Roman"/>
                <w:sz w:val="20"/>
                <w:szCs w:val="20"/>
                <w:lang w:eastAsia="ru-RU"/>
              </w:rPr>
            </w:pPr>
          </w:p>
        </w:tc>
        <w:tc>
          <w:tcPr>
            <w:tcW w:w="1003" w:type="dxa"/>
          </w:tcPr>
          <w:p w:rsidR="00334CE8" w:rsidRPr="00334CE8" w:rsidRDefault="00334CE8" w:rsidP="00334CE8">
            <w:pPr>
              <w:contextualSpacing/>
              <w:jc w:val="both"/>
              <w:rPr>
                <w:rFonts w:ascii="Times New Roman" w:eastAsia="Times New Roman" w:hAnsi="Times New Roman"/>
                <w:sz w:val="20"/>
                <w:szCs w:val="20"/>
                <w:lang w:eastAsia="ru-RU"/>
              </w:rPr>
            </w:pPr>
          </w:p>
        </w:tc>
        <w:tc>
          <w:tcPr>
            <w:tcW w:w="2977" w:type="dxa"/>
          </w:tcPr>
          <w:p w:rsidR="00334CE8" w:rsidRPr="00334CE8" w:rsidRDefault="00334CE8" w:rsidP="00334CE8">
            <w:pPr>
              <w:jc w:val="center"/>
              <w:rPr>
                <w:rFonts w:ascii="Times New Roman" w:eastAsia="Times New Roman" w:hAnsi="Times New Roman"/>
                <w:sz w:val="20"/>
                <w:szCs w:val="20"/>
                <w:lang w:val="en-US" w:eastAsia="ru-RU"/>
              </w:rPr>
            </w:pPr>
            <w:r w:rsidRPr="00334CE8">
              <w:rPr>
                <w:rFonts w:ascii="Times New Roman" w:eastAsia="Times New Roman" w:hAnsi="Times New Roman"/>
                <w:b/>
                <w:bCs/>
                <w:sz w:val="20"/>
                <w:szCs w:val="20"/>
                <w:lang w:val="en-US" w:eastAsia="ru-RU"/>
              </w:rPr>
              <w:t>Объявление</w:t>
            </w:r>
          </w:p>
        </w:tc>
        <w:tc>
          <w:tcPr>
            <w:tcW w:w="1275" w:type="dxa"/>
          </w:tcPr>
          <w:p w:rsidR="00334CE8" w:rsidRPr="00334CE8" w:rsidRDefault="00334CE8" w:rsidP="00334CE8">
            <w:pPr>
              <w:jc w:val="center"/>
              <w:rPr>
                <w:rFonts w:ascii="Times New Roman" w:eastAsia="Times New Roman" w:hAnsi="Times New Roman"/>
                <w:sz w:val="20"/>
                <w:szCs w:val="20"/>
                <w:lang w:val="en-US" w:eastAsia="ru-RU"/>
              </w:rPr>
            </w:pPr>
            <w:r w:rsidRPr="00334CE8">
              <w:rPr>
                <w:rFonts w:ascii="Times New Roman" w:eastAsia="Times New Roman" w:hAnsi="Times New Roman"/>
                <w:b/>
                <w:bCs/>
                <w:sz w:val="20"/>
                <w:szCs w:val="20"/>
                <w:lang w:val="en-US" w:eastAsia="ru-RU"/>
              </w:rPr>
              <w:t>Нарушение</w:t>
            </w:r>
          </w:p>
        </w:tc>
        <w:tc>
          <w:tcPr>
            <w:tcW w:w="2552" w:type="dxa"/>
          </w:tcPr>
          <w:p w:rsidR="00334CE8" w:rsidRPr="00334CE8" w:rsidRDefault="00334CE8" w:rsidP="00334CE8">
            <w:pPr>
              <w:jc w:val="center"/>
              <w:rPr>
                <w:rFonts w:ascii="Times New Roman" w:eastAsia="Times New Roman" w:hAnsi="Times New Roman"/>
                <w:sz w:val="20"/>
                <w:szCs w:val="20"/>
                <w:lang w:val="en-US" w:eastAsia="ru-RU"/>
              </w:rPr>
            </w:pPr>
            <w:r w:rsidRPr="00334CE8">
              <w:rPr>
                <w:rFonts w:ascii="Times New Roman" w:eastAsia="Times New Roman" w:hAnsi="Times New Roman"/>
                <w:b/>
                <w:sz w:val="20"/>
                <w:szCs w:val="20"/>
                <w:lang w:val="en-US" w:eastAsia="ru-RU"/>
              </w:rPr>
              <w:t>Протокол</w:t>
            </w:r>
          </w:p>
        </w:tc>
        <w:tc>
          <w:tcPr>
            <w:tcW w:w="1276" w:type="dxa"/>
          </w:tcPr>
          <w:p w:rsidR="00334CE8" w:rsidRPr="00334CE8" w:rsidRDefault="00334CE8" w:rsidP="00334CE8">
            <w:pPr>
              <w:jc w:val="center"/>
              <w:rPr>
                <w:rFonts w:ascii="Times New Roman" w:eastAsia="Times New Roman" w:hAnsi="Times New Roman"/>
                <w:b/>
                <w:bCs/>
                <w:sz w:val="20"/>
                <w:szCs w:val="20"/>
                <w:lang w:val="en-US" w:eastAsia="ru-RU"/>
              </w:rPr>
            </w:pPr>
            <w:r w:rsidRPr="00334CE8">
              <w:rPr>
                <w:rFonts w:ascii="Times New Roman" w:eastAsia="Times New Roman" w:hAnsi="Times New Roman"/>
                <w:b/>
                <w:bCs/>
                <w:sz w:val="20"/>
                <w:szCs w:val="20"/>
                <w:lang w:val="en-US" w:eastAsia="ru-RU"/>
              </w:rPr>
              <w:t>Нарушение</w:t>
            </w:r>
          </w:p>
          <w:p w:rsidR="00334CE8" w:rsidRPr="00334CE8" w:rsidRDefault="00334CE8" w:rsidP="00334CE8">
            <w:pPr>
              <w:jc w:val="center"/>
              <w:rPr>
                <w:rFonts w:ascii="Times New Roman" w:eastAsia="Times New Roman" w:hAnsi="Times New Roman"/>
                <w:sz w:val="20"/>
                <w:szCs w:val="20"/>
                <w:lang w:val="en-US" w:eastAsia="ru-RU"/>
              </w:rPr>
            </w:pPr>
          </w:p>
        </w:tc>
      </w:tr>
      <w:tr w:rsidR="00334CE8" w:rsidRPr="00334CE8" w:rsidTr="006F67D2">
        <w:trPr>
          <w:trHeight w:val="458"/>
        </w:trPr>
        <w:tc>
          <w:tcPr>
            <w:tcW w:w="410" w:type="dxa"/>
          </w:tcPr>
          <w:p w:rsidR="00334CE8" w:rsidRPr="00334CE8" w:rsidRDefault="00334CE8" w:rsidP="00334CE8">
            <w:pPr>
              <w:jc w:val="both"/>
              <w:rPr>
                <w:rFonts w:ascii="Times New Roman" w:eastAsia="Times New Roman" w:hAnsi="Times New Roman"/>
                <w:sz w:val="20"/>
                <w:szCs w:val="20"/>
                <w:lang w:val="en-US" w:eastAsia="ru-RU"/>
              </w:rPr>
            </w:pPr>
          </w:p>
        </w:tc>
        <w:tc>
          <w:tcPr>
            <w:tcW w:w="1003" w:type="dxa"/>
          </w:tcPr>
          <w:p w:rsidR="00334CE8" w:rsidRPr="00334CE8" w:rsidRDefault="00334CE8" w:rsidP="00334CE8">
            <w:pPr>
              <w:numPr>
                <w:ilvl w:val="0"/>
                <w:numId w:val="10"/>
              </w:numPr>
              <w:contextualSpacing/>
              <w:jc w:val="center"/>
              <w:rPr>
                <w:rFonts w:ascii="Times New Roman" w:eastAsia="Times New Roman" w:hAnsi="Times New Roman"/>
                <w:sz w:val="20"/>
                <w:szCs w:val="20"/>
                <w:lang w:val="en-US" w:eastAsia="ru-RU"/>
              </w:rPr>
            </w:pPr>
          </w:p>
        </w:tc>
        <w:tc>
          <w:tcPr>
            <w:tcW w:w="2977" w:type="dxa"/>
          </w:tcPr>
          <w:p w:rsidR="00F87B30" w:rsidRPr="00F87B30" w:rsidRDefault="00F87B30" w:rsidP="00F87B30">
            <w:pPr>
              <w:spacing w:after="100" w:afterAutospacing="1"/>
              <w:rPr>
                <w:rFonts w:ascii="Times New Roman" w:eastAsia="Times New Roman" w:hAnsi="Times New Roman"/>
                <w:b/>
                <w:sz w:val="20"/>
                <w:szCs w:val="20"/>
                <w:lang w:eastAsia="ru-RU"/>
              </w:rPr>
            </w:pPr>
            <w:r w:rsidRPr="00F87B30">
              <w:rPr>
                <w:rFonts w:ascii="Times New Roman" w:eastAsia="Times New Roman" w:hAnsi="Times New Roman"/>
                <w:b/>
                <w:sz w:val="20"/>
                <w:szCs w:val="20"/>
                <w:lang w:eastAsia="ru-RU"/>
              </w:rPr>
              <w:t>04/02/2026 10:00</w:t>
            </w:r>
          </w:p>
          <w:p w:rsidR="00F87B30" w:rsidRPr="00F87B30" w:rsidRDefault="00F87B30" w:rsidP="00F87B30">
            <w:pPr>
              <w:spacing w:after="100" w:afterAutospacing="1"/>
              <w:rPr>
                <w:rFonts w:ascii="Times New Roman" w:eastAsia="Times New Roman" w:hAnsi="Times New Roman"/>
                <w:sz w:val="20"/>
                <w:szCs w:val="20"/>
                <w:lang w:eastAsia="ru-RU"/>
              </w:rPr>
            </w:pPr>
            <w:r w:rsidRPr="00F87B30">
              <w:rPr>
                <w:rFonts w:ascii="Times New Roman" w:eastAsia="Times New Roman" w:hAnsi="Times New Roman"/>
                <w:sz w:val="20"/>
                <w:szCs w:val="20"/>
                <w:lang w:eastAsia="ru-RU"/>
              </w:rPr>
              <w:t>"Генеральный план города Астаны. Корректировка"</w:t>
            </w:r>
          </w:p>
          <w:p w:rsidR="00334CE8" w:rsidRDefault="00F87B30" w:rsidP="00F87B30">
            <w:pPr>
              <w:spacing w:after="100" w:afterAutospacing="1"/>
              <w:rPr>
                <w:rFonts w:ascii="Times New Roman" w:eastAsia="Times New Roman" w:hAnsi="Times New Roman"/>
                <w:sz w:val="20"/>
                <w:szCs w:val="20"/>
                <w:lang w:eastAsia="ru-RU"/>
              </w:rPr>
            </w:pPr>
            <w:r w:rsidRPr="00F87B30">
              <w:rPr>
                <w:rFonts w:ascii="Times New Roman" w:eastAsia="Times New Roman" w:hAnsi="Times New Roman"/>
                <w:sz w:val="20"/>
                <w:szCs w:val="20"/>
                <w:lang w:eastAsia="ru-RU"/>
              </w:rPr>
              <w:t>Заявитель: Государственное учреждение "Управление архитектуры, градостроительства и земельных отношений города Астаны"</w:t>
            </w:r>
          </w:p>
          <w:p w:rsidR="00F87B30" w:rsidRPr="003C090D" w:rsidRDefault="00F87B30" w:rsidP="00F87B30">
            <w:pPr>
              <w:spacing w:after="100" w:afterAutospacing="1"/>
              <w:rPr>
                <w:rFonts w:ascii="Times New Roman" w:eastAsia="Times New Roman" w:hAnsi="Times New Roman"/>
                <w:b/>
                <w:sz w:val="20"/>
                <w:szCs w:val="20"/>
              </w:rPr>
            </w:pPr>
            <w:r w:rsidRPr="003C090D">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26.12</w:t>
            </w:r>
            <w:r w:rsidRPr="003C090D">
              <w:rPr>
                <w:rFonts w:ascii="Times New Roman" w:eastAsia="Times New Roman" w:hAnsi="Times New Roman"/>
                <w:b/>
                <w:sz w:val="20"/>
                <w:szCs w:val="20"/>
              </w:rPr>
              <w:t>.2025</w:t>
            </w:r>
          </w:p>
          <w:p w:rsidR="00F87B30" w:rsidRPr="00334CE8" w:rsidRDefault="00F87B30" w:rsidP="00F87B30">
            <w:pPr>
              <w:spacing w:after="100" w:afterAutospacing="1"/>
              <w:rPr>
                <w:rFonts w:ascii="Times New Roman" w:eastAsia="Times New Roman" w:hAnsi="Times New Roman"/>
                <w:sz w:val="20"/>
                <w:szCs w:val="20"/>
                <w:lang w:eastAsia="ru-RU"/>
              </w:rPr>
            </w:pPr>
            <w:r>
              <w:rPr>
                <w:rFonts w:ascii="Times New Roman" w:eastAsia="Times New Roman" w:hAnsi="Times New Roman"/>
                <w:b/>
                <w:sz w:val="20"/>
                <w:szCs w:val="20"/>
              </w:rPr>
              <w:t>Ра</w:t>
            </w:r>
            <w:r w:rsidR="006F67D2">
              <w:rPr>
                <w:rFonts w:ascii="Times New Roman" w:eastAsia="Times New Roman" w:hAnsi="Times New Roman"/>
                <w:b/>
                <w:sz w:val="20"/>
                <w:szCs w:val="20"/>
              </w:rPr>
              <w:t>змещено на ИР: 29.12.2025</w:t>
            </w:r>
          </w:p>
        </w:tc>
        <w:tc>
          <w:tcPr>
            <w:tcW w:w="1275" w:type="dxa"/>
            <w:vAlign w:val="center"/>
          </w:tcPr>
          <w:p w:rsidR="00334CE8" w:rsidRPr="00334CE8" w:rsidRDefault="00334CE8" w:rsidP="006F67D2">
            <w:pPr>
              <w:jc w:val="center"/>
              <w:rPr>
                <w:rFonts w:ascii="Times New Roman" w:eastAsia="Times New Roman" w:hAnsi="Times New Roman"/>
                <w:sz w:val="20"/>
                <w:szCs w:val="20"/>
                <w:lang w:eastAsia="ru-RU"/>
              </w:rPr>
            </w:pPr>
          </w:p>
        </w:tc>
        <w:tc>
          <w:tcPr>
            <w:tcW w:w="2552" w:type="dxa"/>
          </w:tcPr>
          <w:p w:rsidR="00F87B30" w:rsidRPr="00F87B30" w:rsidRDefault="00F87B30" w:rsidP="00F87B30">
            <w:pPr>
              <w:spacing w:before="100" w:beforeAutospacing="1" w:after="100" w:afterAutospacing="1"/>
              <w:rPr>
                <w:rFonts w:ascii="Times New Roman" w:eastAsia="Times New Roman" w:hAnsi="Times New Roman"/>
                <w:b/>
                <w:sz w:val="20"/>
                <w:szCs w:val="20"/>
                <w:lang w:eastAsia="ru-RU"/>
              </w:rPr>
            </w:pPr>
            <w:r w:rsidRPr="00F87B30">
              <w:rPr>
                <w:rFonts w:ascii="Times New Roman" w:eastAsia="Times New Roman" w:hAnsi="Times New Roman"/>
                <w:b/>
                <w:sz w:val="20"/>
                <w:szCs w:val="20"/>
                <w:lang w:eastAsia="ru-RU"/>
              </w:rPr>
              <w:t>31/12/2025 09:00</w:t>
            </w:r>
          </w:p>
          <w:p w:rsidR="00F87B30" w:rsidRPr="00F87B30" w:rsidRDefault="00F87B30" w:rsidP="00F87B30">
            <w:pPr>
              <w:spacing w:before="100" w:beforeAutospacing="1" w:after="100" w:afterAutospacing="1"/>
              <w:rPr>
                <w:rFonts w:ascii="Times New Roman" w:eastAsia="Times New Roman" w:hAnsi="Times New Roman"/>
                <w:sz w:val="20"/>
                <w:szCs w:val="20"/>
                <w:lang w:eastAsia="ru-RU"/>
              </w:rPr>
            </w:pPr>
            <w:r w:rsidRPr="00F87B30">
              <w:rPr>
                <w:rFonts w:ascii="Times New Roman" w:eastAsia="Times New Roman" w:hAnsi="Times New Roman"/>
                <w:sz w:val="20"/>
                <w:szCs w:val="20"/>
                <w:lang w:eastAsia="ru-RU"/>
              </w:rPr>
              <w:t>ПРОЕКТ ОТЧЕТА О ВОЗМОЖНЫХ ВОЗДЕЙСТВИЯХ НА СОСТОЯНИЕ ОКРУЖАЮЩЕЙ СРЕДЫ «Реконструкция второй ячейки полигона ТБО в г.Астана»</w:t>
            </w:r>
          </w:p>
          <w:p w:rsidR="00334CE8" w:rsidRDefault="00F87B30" w:rsidP="00F87B30">
            <w:pPr>
              <w:spacing w:before="100" w:beforeAutospacing="1" w:after="100" w:afterAutospacing="1"/>
              <w:rPr>
                <w:rFonts w:ascii="Times New Roman" w:eastAsia="Times New Roman" w:hAnsi="Times New Roman"/>
                <w:sz w:val="20"/>
                <w:szCs w:val="20"/>
                <w:lang w:eastAsia="ru-RU"/>
              </w:rPr>
            </w:pPr>
            <w:r w:rsidRPr="00F87B30">
              <w:rPr>
                <w:rFonts w:ascii="Times New Roman" w:eastAsia="Times New Roman" w:hAnsi="Times New Roman"/>
                <w:sz w:val="20"/>
                <w:szCs w:val="20"/>
                <w:lang w:eastAsia="ru-RU"/>
              </w:rPr>
              <w:t>Заявитель: Товарищество с ограниченной ответственностью ""Эко Полигон Астаны""</w:t>
            </w:r>
          </w:p>
          <w:p w:rsidR="00F87B30" w:rsidRPr="00F87B30" w:rsidRDefault="00F87B30" w:rsidP="00F87B30">
            <w:pPr>
              <w:spacing w:before="100" w:beforeAutospacing="1" w:after="100" w:afterAutospacing="1"/>
              <w:rPr>
                <w:rFonts w:ascii="Times New Roman" w:eastAsia="Times New Roman" w:hAnsi="Times New Roman"/>
                <w:b/>
                <w:sz w:val="20"/>
                <w:szCs w:val="20"/>
                <w:lang w:eastAsia="ru-RU"/>
              </w:rPr>
            </w:pPr>
            <w:r w:rsidRPr="00F87B30">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05.01</w:t>
            </w:r>
            <w:r w:rsidR="00F0112E">
              <w:rPr>
                <w:rFonts w:ascii="Times New Roman" w:eastAsia="Times New Roman" w:hAnsi="Times New Roman"/>
                <w:b/>
                <w:sz w:val="20"/>
                <w:szCs w:val="20"/>
                <w:lang w:eastAsia="ru-RU"/>
              </w:rPr>
              <w:t>.2026</w:t>
            </w:r>
          </w:p>
          <w:p w:rsidR="00F87B30" w:rsidRPr="00334CE8" w:rsidRDefault="00F87B30" w:rsidP="00F87B30">
            <w:pPr>
              <w:spacing w:before="100" w:beforeAutospacing="1" w:after="100" w:afterAutospacing="1"/>
              <w:rPr>
                <w:rFonts w:ascii="Times New Roman" w:eastAsia="Times New Roman" w:hAnsi="Times New Roman"/>
                <w:sz w:val="20"/>
                <w:szCs w:val="20"/>
                <w:lang w:eastAsia="ru-RU"/>
              </w:rPr>
            </w:pPr>
            <w:r>
              <w:rPr>
                <w:rFonts w:ascii="Times New Roman" w:eastAsia="Times New Roman" w:hAnsi="Times New Roman"/>
                <w:b/>
                <w:sz w:val="20"/>
                <w:szCs w:val="20"/>
                <w:lang w:eastAsia="ru-RU"/>
              </w:rPr>
              <w:t>Размещено на ИР: 05</w:t>
            </w:r>
            <w:r w:rsidR="00F0112E">
              <w:rPr>
                <w:rFonts w:ascii="Times New Roman" w:eastAsia="Times New Roman" w:hAnsi="Times New Roman"/>
                <w:b/>
                <w:sz w:val="20"/>
                <w:szCs w:val="20"/>
                <w:lang w:eastAsia="ru-RU"/>
              </w:rPr>
              <w:t>.01.2026</w:t>
            </w:r>
          </w:p>
        </w:tc>
        <w:tc>
          <w:tcPr>
            <w:tcW w:w="1276" w:type="dxa"/>
          </w:tcPr>
          <w:p w:rsidR="00334CE8" w:rsidRPr="00334CE8" w:rsidRDefault="00334CE8" w:rsidP="00334CE8">
            <w:pPr>
              <w:jc w:val="center"/>
              <w:rPr>
                <w:rFonts w:ascii="Times New Roman" w:eastAsia="Times New Roman" w:hAnsi="Times New Roman"/>
                <w:bCs/>
                <w:sz w:val="20"/>
                <w:szCs w:val="20"/>
                <w:lang w:eastAsia="ru-RU"/>
              </w:rPr>
            </w:pPr>
          </w:p>
        </w:tc>
      </w:tr>
      <w:tr w:rsidR="00CF52CE" w:rsidRPr="00334CE8" w:rsidTr="00334CE8">
        <w:trPr>
          <w:trHeight w:val="458"/>
        </w:trPr>
        <w:tc>
          <w:tcPr>
            <w:tcW w:w="410" w:type="dxa"/>
          </w:tcPr>
          <w:p w:rsidR="00CF52CE" w:rsidRPr="00D95739" w:rsidRDefault="00CF52CE" w:rsidP="00334CE8">
            <w:pPr>
              <w:jc w:val="both"/>
              <w:rPr>
                <w:rFonts w:ascii="Times New Roman" w:eastAsia="Times New Roman" w:hAnsi="Times New Roman"/>
                <w:sz w:val="20"/>
                <w:szCs w:val="20"/>
                <w:lang w:eastAsia="ru-RU"/>
              </w:rPr>
            </w:pPr>
          </w:p>
        </w:tc>
        <w:tc>
          <w:tcPr>
            <w:tcW w:w="1003" w:type="dxa"/>
          </w:tcPr>
          <w:p w:rsidR="00CF52CE" w:rsidRPr="00D95739" w:rsidRDefault="00CF52CE" w:rsidP="00334CE8">
            <w:pPr>
              <w:numPr>
                <w:ilvl w:val="0"/>
                <w:numId w:val="10"/>
              </w:numPr>
              <w:contextualSpacing/>
              <w:jc w:val="center"/>
              <w:rPr>
                <w:rFonts w:ascii="Times New Roman" w:eastAsia="Times New Roman" w:hAnsi="Times New Roman"/>
                <w:sz w:val="20"/>
                <w:szCs w:val="20"/>
                <w:lang w:eastAsia="ru-RU"/>
              </w:rPr>
            </w:pPr>
          </w:p>
        </w:tc>
        <w:tc>
          <w:tcPr>
            <w:tcW w:w="2977" w:type="dxa"/>
          </w:tcPr>
          <w:p w:rsidR="00E14C58" w:rsidRPr="00E14C58" w:rsidRDefault="00E14C58" w:rsidP="00E14C58">
            <w:pPr>
              <w:spacing w:after="100" w:afterAutospacing="1"/>
              <w:rPr>
                <w:rFonts w:ascii="Times New Roman" w:eastAsia="Times New Roman" w:hAnsi="Times New Roman"/>
                <w:b/>
                <w:sz w:val="20"/>
                <w:szCs w:val="20"/>
                <w:lang w:eastAsia="ru-RU"/>
              </w:rPr>
            </w:pPr>
            <w:r w:rsidRPr="00E14C58">
              <w:rPr>
                <w:rFonts w:ascii="Times New Roman" w:eastAsia="Times New Roman" w:hAnsi="Times New Roman"/>
                <w:b/>
                <w:sz w:val="20"/>
                <w:szCs w:val="20"/>
                <w:lang w:eastAsia="ru-RU"/>
              </w:rPr>
              <w:t>25/02/2026 10:00</w:t>
            </w:r>
          </w:p>
          <w:p w:rsidR="00E14C58" w:rsidRPr="00E14C58" w:rsidRDefault="00E14C58" w:rsidP="00E14C58">
            <w:pPr>
              <w:spacing w:after="100" w:afterAutospacing="1"/>
              <w:rPr>
                <w:rFonts w:ascii="Times New Roman" w:eastAsia="Times New Roman" w:hAnsi="Times New Roman"/>
                <w:sz w:val="20"/>
                <w:szCs w:val="20"/>
                <w:lang w:eastAsia="ru-RU"/>
              </w:rPr>
            </w:pPr>
            <w:r w:rsidRPr="00E14C58">
              <w:rPr>
                <w:rFonts w:ascii="Times New Roman" w:eastAsia="Times New Roman" w:hAnsi="Times New Roman"/>
                <w:sz w:val="20"/>
                <w:szCs w:val="20"/>
                <w:lang w:eastAsia="ru-RU"/>
              </w:rPr>
              <w:t>Проект нормативов допустимых выбросов загрязняющих веществ в атмосферный воздух (НДВ), программа производственного экологического контроля (ПЭК), программа управления отходами (ПУО), план природоохранных</w:t>
            </w:r>
            <w:r>
              <w:rPr>
                <w:rFonts w:ascii="Times New Roman" w:eastAsia="Times New Roman" w:hAnsi="Times New Roman"/>
                <w:sz w:val="20"/>
                <w:szCs w:val="20"/>
                <w:lang w:eastAsia="ru-RU"/>
              </w:rPr>
              <w:t xml:space="preserve"> мероприятий. Для производствен</w:t>
            </w:r>
            <w:r w:rsidRPr="00E14C58">
              <w:rPr>
                <w:rFonts w:ascii="Times New Roman" w:eastAsia="Times New Roman" w:hAnsi="Times New Roman"/>
                <w:sz w:val="20"/>
                <w:szCs w:val="20"/>
                <w:lang w:eastAsia="ru-RU"/>
              </w:rPr>
              <w:t>ой площадки ТОО «РОТОР», расположенной по адресу: г.Астана, р-н «Сарыарка», ул. С 340, д1</w:t>
            </w:r>
          </w:p>
          <w:p w:rsidR="00CF52CE" w:rsidRDefault="00E14C58" w:rsidP="00E14C58">
            <w:pPr>
              <w:spacing w:after="100" w:afterAutospacing="1"/>
              <w:rPr>
                <w:rFonts w:ascii="Times New Roman" w:eastAsia="Times New Roman" w:hAnsi="Times New Roman"/>
                <w:b/>
                <w:sz w:val="20"/>
                <w:szCs w:val="20"/>
                <w:lang w:eastAsia="ru-RU"/>
              </w:rPr>
            </w:pPr>
            <w:r w:rsidRPr="00E14C58">
              <w:rPr>
                <w:rFonts w:ascii="Times New Roman" w:eastAsia="Times New Roman" w:hAnsi="Times New Roman"/>
                <w:sz w:val="20"/>
                <w:szCs w:val="20"/>
                <w:lang w:eastAsia="ru-RU"/>
              </w:rPr>
              <w:t>Заявитель: Товарищество с ограниченной</w:t>
            </w:r>
            <w:r w:rsidRPr="00E14C58">
              <w:rPr>
                <w:rFonts w:ascii="Times New Roman" w:eastAsia="Times New Roman" w:hAnsi="Times New Roman"/>
                <w:b/>
                <w:sz w:val="20"/>
                <w:szCs w:val="20"/>
                <w:lang w:eastAsia="ru-RU"/>
              </w:rPr>
              <w:t xml:space="preserve"> </w:t>
            </w:r>
            <w:r w:rsidRPr="00E14C58">
              <w:rPr>
                <w:rFonts w:ascii="Times New Roman" w:eastAsia="Times New Roman" w:hAnsi="Times New Roman"/>
                <w:sz w:val="20"/>
                <w:szCs w:val="20"/>
                <w:lang w:eastAsia="ru-RU"/>
              </w:rPr>
              <w:t>ответственностью ""Ротор""</w:t>
            </w:r>
          </w:p>
          <w:p w:rsidR="00E14C58" w:rsidRPr="003C090D" w:rsidRDefault="00E14C58" w:rsidP="00E14C58">
            <w:pPr>
              <w:spacing w:after="100" w:afterAutospacing="1"/>
              <w:rPr>
                <w:rFonts w:ascii="Times New Roman" w:eastAsia="Times New Roman" w:hAnsi="Times New Roman"/>
                <w:b/>
                <w:sz w:val="20"/>
                <w:szCs w:val="20"/>
              </w:rPr>
            </w:pPr>
            <w:r w:rsidRPr="003C090D">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15.01</w:t>
            </w:r>
            <w:r w:rsidR="00F0112E">
              <w:rPr>
                <w:rFonts w:ascii="Times New Roman" w:eastAsia="Times New Roman" w:hAnsi="Times New Roman"/>
                <w:b/>
                <w:sz w:val="20"/>
                <w:szCs w:val="20"/>
              </w:rPr>
              <w:t>.2026</w:t>
            </w:r>
          </w:p>
          <w:p w:rsidR="00E14C58" w:rsidRPr="00BA1B6F" w:rsidRDefault="00336DC4" w:rsidP="00E14C58">
            <w:pPr>
              <w:spacing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rPr>
              <w:t>Размещено на ИР: 16.01.2026</w:t>
            </w:r>
          </w:p>
        </w:tc>
        <w:tc>
          <w:tcPr>
            <w:tcW w:w="1275" w:type="dxa"/>
          </w:tcPr>
          <w:p w:rsidR="00CF52CE" w:rsidRPr="006C22AD" w:rsidRDefault="00CF52CE" w:rsidP="00BA1B6F">
            <w:pPr>
              <w:jc w:val="center"/>
              <w:rPr>
                <w:rFonts w:ascii="Times New Roman" w:eastAsia="Times New Roman" w:hAnsi="Times New Roman"/>
                <w:color w:val="FF0000"/>
                <w:sz w:val="20"/>
                <w:szCs w:val="20"/>
                <w:lang w:val="kk-KZ" w:eastAsia="ru-RU"/>
              </w:rPr>
            </w:pPr>
          </w:p>
        </w:tc>
        <w:tc>
          <w:tcPr>
            <w:tcW w:w="2552" w:type="dxa"/>
          </w:tcPr>
          <w:p w:rsidR="00F87B30" w:rsidRPr="00F87B30" w:rsidRDefault="00F87B30" w:rsidP="00F87B30">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31/12/2025 11:00</w:t>
            </w:r>
          </w:p>
          <w:p w:rsidR="00F87B30" w:rsidRPr="00F87B30" w:rsidRDefault="00F87B30" w:rsidP="00F87B30">
            <w:pPr>
              <w:spacing w:before="100" w:beforeAutospacing="1" w:after="100" w:afterAutospacing="1"/>
              <w:rPr>
                <w:rFonts w:ascii="Times New Roman" w:eastAsia="Times New Roman" w:hAnsi="Times New Roman"/>
                <w:sz w:val="20"/>
                <w:szCs w:val="20"/>
                <w:lang w:eastAsia="ru-RU"/>
              </w:rPr>
            </w:pPr>
            <w:r w:rsidRPr="00F87B30">
              <w:rPr>
                <w:rFonts w:ascii="Times New Roman" w:eastAsia="Times New Roman" w:hAnsi="Times New Roman"/>
                <w:sz w:val="20"/>
                <w:szCs w:val="20"/>
                <w:lang w:eastAsia="ru-RU"/>
              </w:rPr>
              <w:t>Пакет документов на получение экологического разрешения на воздействия</w:t>
            </w:r>
          </w:p>
          <w:p w:rsidR="002832BE" w:rsidRPr="00F87B30" w:rsidRDefault="00F87B30" w:rsidP="00F87B30">
            <w:pPr>
              <w:spacing w:before="100" w:beforeAutospacing="1" w:after="100" w:afterAutospacing="1"/>
              <w:rPr>
                <w:rFonts w:ascii="Times New Roman" w:eastAsia="Times New Roman" w:hAnsi="Times New Roman"/>
                <w:sz w:val="20"/>
                <w:szCs w:val="20"/>
                <w:lang w:eastAsia="ru-RU"/>
              </w:rPr>
            </w:pPr>
            <w:r w:rsidRPr="00F87B30">
              <w:rPr>
                <w:rFonts w:ascii="Times New Roman" w:eastAsia="Times New Roman" w:hAnsi="Times New Roman"/>
                <w:sz w:val="20"/>
                <w:szCs w:val="20"/>
                <w:lang w:eastAsia="ru-RU"/>
              </w:rPr>
              <w:t>Заявитель: Товарищество с ограниченной ответственностью ""Эко Полигон Астаны""</w:t>
            </w:r>
          </w:p>
          <w:p w:rsidR="00F87B30" w:rsidRPr="00F87B30" w:rsidRDefault="00F87B30" w:rsidP="00F87B30">
            <w:pPr>
              <w:spacing w:before="100" w:beforeAutospacing="1" w:after="100" w:afterAutospacing="1"/>
              <w:rPr>
                <w:rFonts w:ascii="Times New Roman" w:eastAsia="Times New Roman" w:hAnsi="Times New Roman"/>
                <w:b/>
                <w:sz w:val="20"/>
                <w:szCs w:val="20"/>
                <w:lang w:eastAsia="ru-RU"/>
              </w:rPr>
            </w:pPr>
            <w:r w:rsidRPr="00F87B30">
              <w:rPr>
                <w:rFonts w:ascii="Times New Roman" w:eastAsia="Times New Roman" w:hAnsi="Times New Roman"/>
                <w:b/>
                <w:sz w:val="20"/>
                <w:szCs w:val="20"/>
                <w:lang w:eastAsia="ru-RU"/>
              </w:rPr>
              <w:t>Размещено на Инфо</w:t>
            </w:r>
            <w:r w:rsidR="00F0112E">
              <w:rPr>
                <w:rFonts w:ascii="Times New Roman" w:eastAsia="Times New Roman" w:hAnsi="Times New Roman"/>
                <w:b/>
                <w:sz w:val="20"/>
                <w:szCs w:val="20"/>
                <w:lang w:eastAsia="ru-RU"/>
              </w:rPr>
              <w:t>рмационной системе: 05.01.2026</w:t>
            </w:r>
          </w:p>
          <w:p w:rsidR="00F87B30" w:rsidRPr="0086544C" w:rsidRDefault="00F87B30" w:rsidP="00F87B30">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 05</w:t>
            </w:r>
            <w:r w:rsidR="00F0112E">
              <w:rPr>
                <w:rFonts w:ascii="Times New Roman" w:eastAsia="Times New Roman" w:hAnsi="Times New Roman"/>
                <w:b/>
                <w:sz w:val="20"/>
                <w:szCs w:val="20"/>
                <w:lang w:eastAsia="ru-RU"/>
              </w:rPr>
              <w:t>.01.2026</w:t>
            </w:r>
          </w:p>
        </w:tc>
        <w:tc>
          <w:tcPr>
            <w:tcW w:w="1276" w:type="dxa"/>
          </w:tcPr>
          <w:p w:rsidR="00CF52CE" w:rsidRPr="00334CE8" w:rsidRDefault="00CF52CE" w:rsidP="00334CE8">
            <w:pPr>
              <w:jc w:val="center"/>
              <w:rPr>
                <w:rFonts w:ascii="Times New Roman" w:eastAsia="Times New Roman" w:hAnsi="Times New Roman"/>
                <w:bCs/>
                <w:sz w:val="20"/>
                <w:szCs w:val="20"/>
                <w:lang w:eastAsia="ru-RU"/>
              </w:rPr>
            </w:pPr>
          </w:p>
        </w:tc>
      </w:tr>
      <w:tr w:rsidR="004D57C7" w:rsidRPr="00334CE8" w:rsidTr="00334CE8">
        <w:trPr>
          <w:trHeight w:val="458"/>
        </w:trPr>
        <w:tc>
          <w:tcPr>
            <w:tcW w:w="410" w:type="dxa"/>
          </w:tcPr>
          <w:p w:rsidR="004D57C7" w:rsidRPr="002832BE" w:rsidRDefault="004D57C7" w:rsidP="00334CE8">
            <w:pPr>
              <w:jc w:val="both"/>
              <w:rPr>
                <w:rFonts w:ascii="Times New Roman" w:eastAsia="Times New Roman" w:hAnsi="Times New Roman"/>
                <w:sz w:val="20"/>
                <w:szCs w:val="20"/>
                <w:lang w:eastAsia="ru-RU"/>
              </w:rPr>
            </w:pPr>
          </w:p>
        </w:tc>
        <w:tc>
          <w:tcPr>
            <w:tcW w:w="1003" w:type="dxa"/>
          </w:tcPr>
          <w:p w:rsidR="004D57C7" w:rsidRPr="002832BE" w:rsidRDefault="004D57C7" w:rsidP="00334CE8">
            <w:pPr>
              <w:numPr>
                <w:ilvl w:val="0"/>
                <w:numId w:val="10"/>
              </w:numPr>
              <w:contextualSpacing/>
              <w:jc w:val="center"/>
              <w:rPr>
                <w:rFonts w:ascii="Times New Roman" w:eastAsia="Times New Roman" w:hAnsi="Times New Roman"/>
                <w:sz w:val="20"/>
                <w:szCs w:val="20"/>
                <w:lang w:eastAsia="ru-RU"/>
              </w:rPr>
            </w:pPr>
          </w:p>
        </w:tc>
        <w:tc>
          <w:tcPr>
            <w:tcW w:w="2977" w:type="dxa"/>
          </w:tcPr>
          <w:p w:rsidR="004D57C7" w:rsidRPr="00CF52CE" w:rsidRDefault="004D57C7" w:rsidP="004D57C7">
            <w:pPr>
              <w:spacing w:after="100" w:afterAutospacing="1"/>
              <w:jc w:val="both"/>
              <w:rPr>
                <w:rFonts w:ascii="Times New Roman" w:eastAsia="Times New Roman" w:hAnsi="Times New Roman"/>
                <w:b/>
                <w:sz w:val="20"/>
                <w:szCs w:val="20"/>
                <w:lang w:eastAsia="ru-RU"/>
              </w:rPr>
            </w:pPr>
          </w:p>
        </w:tc>
        <w:tc>
          <w:tcPr>
            <w:tcW w:w="1275" w:type="dxa"/>
          </w:tcPr>
          <w:p w:rsidR="004D57C7" w:rsidRPr="006C22AD" w:rsidRDefault="004D57C7" w:rsidP="00BA1B6F">
            <w:pPr>
              <w:jc w:val="center"/>
              <w:rPr>
                <w:rFonts w:ascii="Times New Roman" w:eastAsia="Times New Roman" w:hAnsi="Times New Roman"/>
                <w:color w:val="FF0000"/>
                <w:sz w:val="20"/>
                <w:szCs w:val="20"/>
                <w:lang w:val="kk-KZ" w:eastAsia="ru-RU"/>
              </w:rPr>
            </w:pPr>
          </w:p>
        </w:tc>
        <w:tc>
          <w:tcPr>
            <w:tcW w:w="2552" w:type="dxa"/>
          </w:tcPr>
          <w:p w:rsidR="00F87B30" w:rsidRPr="00F87B30" w:rsidRDefault="00F87B30" w:rsidP="00F87B30">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09/01/2026 10:00</w:t>
            </w:r>
          </w:p>
          <w:p w:rsidR="00F87B30" w:rsidRPr="00F87B30" w:rsidRDefault="00F87B30" w:rsidP="00F87B30">
            <w:pPr>
              <w:spacing w:before="100" w:beforeAutospacing="1" w:after="100" w:afterAutospacing="1"/>
              <w:rPr>
                <w:rFonts w:ascii="Times New Roman" w:eastAsia="Times New Roman" w:hAnsi="Times New Roman"/>
                <w:sz w:val="20"/>
                <w:szCs w:val="20"/>
                <w:lang w:eastAsia="ru-RU"/>
              </w:rPr>
            </w:pPr>
            <w:r w:rsidRPr="00F87B30">
              <w:rPr>
                <w:rFonts w:ascii="Times New Roman" w:eastAsia="Times New Roman" w:hAnsi="Times New Roman"/>
                <w:sz w:val="20"/>
                <w:szCs w:val="20"/>
                <w:lang w:eastAsia="ru-RU"/>
              </w:rPr>
              <w:lastRenderedPageBreak/>
              <w:t>Проект НДВ, ПУО, ПЭК, ППМ</w:t>
            </w:r>
          </w:p>
          <w:p w:rsidR="004D57C7" w:rsidRPr="00F87B30" w:rsidRDefault="00F87B30" w:rsidP="00F87B30">
            <w:pPr>
              <w:spacing w:before="100" w:beforeAutospacing="1" w:after="100" w:afterAutospacing="1"/>
              <w:rPr>
                <w:rFonts w:ascii="Times New Roman" w:eastAsia="Times New Roman" w:hAnsi="Times New Roman"/>
                <w:sz w:val="20"/>
                <w:szCs w:val="20"/>
                <w:lang w:eastAsia="ru-RU"/>
              </w:rPr>
            </w:pPr>
            <w:r w:rsidRPr="00F87B30">
              <w:rPr>
                <w:rFonts w:ascii="Times New Roman" w:eastAsia="Times New Roman" w:hAnsi="Times New Roman"/>
                <w:sz w:val="20"/>
                <w:szCs w:val="20"/>
                <w:lang w:eastAsia="ru-RU"/>
              </w:rPr>
              <w:t>Заявитель: Товарищество с ограниченной ответственностью ""ПС 110/10 ""ЧЛЗ""</w:t>
            </w:r>
          </w:p>
          <w:p w:rsidR="00F87B30" w:rsidRPr="00F87B30" w:rsidRDefault="00F87B30" w:rsidP="00F87B30">
            <w:pPr>
              <w:spacing w:before="100" w:beforeAutospacing="1" w:after="100" w:afterAutospacing="1"/>
              <w:rPr>
                <w:rFonts w:ascii="Times New Roman" w:eastAsia="Times New Roman" w:hAnsi="Times New Roman"/>
                <w:b/>
                <w:sz w:val="20"/>
                <w:szCs w:val="20"/>
                <w:lang w:eastAsia="ru-RU"/>
              </w:rPr>
            </w:pPr>
            <w:r w:rsidRPr="00F87B30">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13</w:t>
            </w:r>
            <w:r w:rsidR="00F0112E">
              <w:rPr>
                <w:rFonts w:ascii="Times New Roman" w:eastAsia="Times New Roman" w:hAnsi="Times New Roman"/>
                <w:b/>
                <w:sz w:val="20"/>
                <w:szCs w:val="20"/>
                <w:lang w:eastAsia="ru-RU"/>
              </w:rPr>
              <w:t>.01.2026</w:t>
            </w:r>
          </w:p>
          <w:p w:rsidR="00F87B30" w:rsidRPr="0086544C" w:rsidRDefault="00F87B30" w:rsidP="00F87B30">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 13</w:t>
            </w:r>
            <w:r w:rsidRPr="00F87B30">
              <w:rPr>
                <w:rFonts w:ascii="Times New Roman" w:eastAsia="Times New Roman" w:hAnsi="Times New Roman"/>
                <w:b/>
                <w:sz w:val="20"/>
                <w:szCs w:val="20"/>
                <w:lang w:eastAsia="ru-RU"/>
              </w:rPr>
              <w:t>.01.2</w:t>
            </w:r>
            <w:r w:rsidR="00F0112E">
              <w:rPr>
                <w:rFonts w:ascii="Times New Roman" w:eastAsia="Times New Roman" w:hAnsi="Times New Roman"/>
                <w:b/>
                <w:sz w:val="20"/>
                <w:szCs w:val="20"/>
                <w:lang w:eastAsia="ru-RU"/>
              </w:rPr>
              <w:t>026</w:t>
            </w:r>
          </w:p>
        </w:tc>
        <w:tc>
          <w:tcPr>
            <w:tcW w:w="1276" w:type="dxa"/>
          </w:tcPr>
          <w:p w:rsidR="004D57C7" w:rsidRPr="00334CE8" w:rsidRDefault="004D57C7" w:rsidP="00334CE8">
            <w:pPr>
              <w:jc w:val="center"/>
              <w:rPr>
                <w:rFonts w:ascii="Times New Roman" w:eastAsia="Times New Roman" w:hAnsi="Times New Roman"/>
                <w:bCs/>
                <w:sz w:val="20"/>
                <w:szCs w:val="20"/>
                <w:lang w:eastAsia="ru-RU"/>
              </w:rPr>
            </w:pPr>
          </w:p>
        </w:tc>
      </w:tr>
      <w:tr w:rsidR="00F87B30" w:rsidRPr="00334CE8" w:rsidTr="00334CE8">
        <w:trPr>
          <w:trHeight w:val="458"/>
        </w:trPr>
        <w:tc>
          <w:tcPr>
            <w:tcW w:w="410" w:type="dxa"/>
          </w:tcPr>
          <w:p w:rsidR="00F87B30" w:rsidRPr="002832BE" w:rsidRDefault="00F87B30" w:rsidP="00334CE8">
            <w:pPr>
              <w:jc w:val="both"/>
              <w:rPr>
                <w:rFonts w:ascii="Times New Roman" w:eastAsia="Times New Roman" w:hAnsi="Times New Roman"/>
                <w:sz w:val="20"/>
                <w:szCs w:val="20"/>
                <w:lang w:eastAsia="ru-RU"/>
              </w:rPr>
            </w:pPr>
          </w:p>
        </w:tc>
        <w:tc>
          <w:tcPr>
            <w:tcW w:w="1003" w:type="dxa"/>
          </w:tcPr>
          <w:p w:rsidR="00F87B30" w:rsidRPr="002832BE" w:rsidRDefault="00F87B30" w:rsidP="00334CE8">
            <w:pPr>
              <w:numPr>
                <w:ilvl w:val="0"/>
                <w:numId w:val="10"/>
              </w:numPr>
              <w:contextualSpacing/>
              <w:jc w:val="center"/>
              <w:rPr>
                <w:rFonts w:ascii="Times New Roman" w:eastAsia="Times New Roman" w:hAnsi="Times New Roman"/>
                <w:sz w:val="20"/>
                <w:szCs w:val="20"/>
                <w:lang w:eastAsia="ru-RU"/>
              </w:rPr>
            </w:pPr>
          </w:p>
        </w:tc>
        <w:tc>
          <w:tcPr>
            <w:tcW w:w="2977" w:type="dxa"/>
          </w:tcPr>
          <w:p w:rsidR="00F87B30" w:rsidRPr="00CF52CE" w:rsidRDefault="00F87B30" w:rsidP="004D57C7">
            <w:pPr>
              <w:spacing w:after="100" w:afterAutospacing="1"/>
              <w:jc w:val="both"/>
              <w:rPr>
                <w:rFonts w:ascii="Times New Roman" w:eastAsia="Times New Roman" w:hAnsi="Times New Roman"/>
                <w:b/>
                <w:sz w:val="20"/>
                <w:szCs w:val="20"/>
                <w:lang w:eastAsia="ru-RU"/>
              </w:rPr>
            </w:pPr>
          </w:p>
        </w:tc>
        <w:tc>
          <w:tcPr>
            <w:tcW w:w="1275" w:type="dxa"/>
          </w:tcPr>
          <w:p w:rsidR="00F87B30" w:rsidRPr="006C22AD" w:rsidRDefault="00F87B30" w:rsidP="00BA1B6F">
            <w:pPr>
              <w:jc w:val="center"/>
              <w:rPr>
                <w:rFonts w:ascii="Times New Roman" w:eastAsia="Times New Roman" w:hAnsi="Times New Roman"/>
                <w:color w:val="FF0000"/>
                <w:sz w:val="20"/>
                <w:szCs w:val="20"/>
                <w:lang w:val="kk-KZ" w:eastAsia="ru-RU"/>
              </w:rPr>
            </w:pPr>
          </w:p>
        </w:tc>
        <w:tc>
          <w:tcPr>
            <w:tcW w:w="2552" w:type="dxa"/>
          </w:tcPr>
          <w:p w:rsidR="00F87B30" w:rsidRPr="00F87B30" w:rsidRDefault="00E14C58" w:rsidP="00E14C58">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12/01/2026 15:00</w:t>
            </w:r>
          </w:p>
          <w:p w:rsidR="00F87B30" w:rsidRPr="00E14C58" w:rsidRDefault="00F87B30" w:rsidP="00E14C58">
            <w:pPr>
              <w:spacing w:before="100" w:beforeAutospacing="1" w:after="100" w:afterAutospacing="1"/>
              <w:rPr>
                <w:rFonts w:ascii="Times New Roman" w:eastAsia="Times New Roman" w:hAnsi="Times New Roman"/>
                <w:sz w:val="20"/>
                <w:szCs w:val="20"/>
                <w:lang w:eastAsia="ru-RU"/>
              </w:rPr>
            </w:pPr>
            <w:r w:rsidRPr="00E14C58">
              <w:rPr>
                <w:rFonts w:ascii="Times New Roman" w:eastAsia="Times New Roman" w:hAnsi="Times New Roman"/>
                <w:sz w:val="20"/>
                <w:szCs w:val="20"/>
                <w:lang w:eastAsia="ru-RU"/>
              </w:rPr>
              <w:t>Отчёт о возможных воздействиях на окружающую среду к проекту: «Строительство улиц в районе пересечения проспекта Мəңгілік Ел и улицы Сыганак»</w:t>
            </w:r>
          </w:p>
          <w:p w:rsidR="00F87B30" w:rsidRPr="00E14C58" w:rsidRDefault="00F87B30" w:rsidP="00E14C58">
            <w:pPr>
              <w:spacing w:before="100" w:beforeAutospacing="1" w:after="100" w:afterAutospacing="1"/>
              <w:rPr>
                <w:rFonts w:ascii="Times New Roman" w:eastAsia="Times New Roman" w:hAnsi="Times New Roman"/>
                <w:sz w:val="20"/>
                <w:szCs w:val="20"/>
                <w:lang w:eastAsia="ru-RU"/>
              </w:rPr>
            </w:pPr>
            <w:r w:rsidRPr="00E14C58">
              <w:rPr>
                <w:rFonts w:ascii="Times New Roman" w:eastAsia="Times New Roman" w:hAnsi="Times New Roman"/>
                <w:sz w:val="20"/>
                <w:szCs w:val="20"/>
                <w:lang w:eastAsia="ru-RU"/>
              </w:rPr>
              <w:t>Заявитель: Государственное учреждение ""Управление транспорта и развития дорожно-транспортной инфраструктуры города Астаны""</w:t>
            </w:r>
          </w:p>
          <w:p w:rsidR="00F87B30" w:rsidRPr="00F87B30" w:rsidRDefault="00F87B30" w:rsidP="00E14C58">
            <w:pPr>
              <w:spacing w:before="100" w:beforeAutospacing="1" w:after="100" w:afterAutospacing="1"/>
              <w:rPr>
                <w:rFonts w:ascii="Times New Roman" w:eastAsia="Times New Roman" w:hAnsi="Times New Roman"/>
                <w:b/>
                <w:sz w:val="20"/>
                <w:szCs w:val="20"/>
                <w:lang w:eastAsia="ru-RU"/>
              </w:rPr>
            </w:pPr>
            <w:r w:rsidRPr="00F87B30">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13</w:t>
            </w:r>
            <w:r w:rsidR="00F0112E">
              <w:rPr>
                <w:rFonts w:ascii="Times New Roman" w:eastAsia="Times New Roman" w:hAnsi="Times New Roman"/>
                <w:b/>
                <w:sz w:val="20"/>
                <w:szCs w:val="20"/>
                <w:lang w:eastAsia="ru-RU"/>
              </w:rPr>
              <w:t>.01.2026</w:t>
            </w:r>
          </w:p>
          <w:p w:rsidR="00F87B30" w:rsidRDefault="00F87B30" w:rsidP="00E14C58">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 13</w:t>
            </w:r>
            <w:r w:rsidR="00F0112E">
              <w:rPr>
                <w:rFonts w:ascii="Times New Roman" w:eastAsia="Times New Roman" w:hAnsi="Times New Roman"/>
                <w:b/>
                <w:sz w:val="20"/>
                <w:szCs w:val="20"/>
                <w:lang w:eastAsia="ru-RU"/>
              </w:rPr>
              <w:t>.01.2026</w:t>
            </w:r>
          </w:p>
        </w:tc>
        <w:tc>
          <w:tcPr>
            <w:tcW w:w="1276" w:type="dxa"/>
          </w:tcPr>
          <w:p w:rsidR="00F87B30" w:rsidRPr="00334CE8" w:rsidRDefault="00F87B30" w:rsidP="00334CE8">
            <w:pPr>
              <w:jc w:val="center"/>
              <w:rPr>
                <w:rFonts w:ascii="Times New Roman" w:eastAsia="Times New Roman" w:hAnsi="Times New Roman"/>
                <w:bCs/>
                <w:sz w:val="20"/>
                <w:szCs w:val="20"/>
                <w:lang w:eastAsia="ru-RU"/>
              </w:rPr>
            </w:pPr>
          </w:p>
        </w:tc>
      </w:tr>
      <w:tr w:rsidR="00334CE8" w:rsidRPr="00334CE8" w:rsidTr="00334CE8">
        <w:trPr>
          <w:trHeight w:val="140"/>
        </w:trPr>
        <w:tc>
          <w:tcPr>
            <w:tcW w:w="4390" w:type="dxa"/>
            <w:gridSpan w:val="3"/>
          </w:tcPr>
          <w:p w:rsidR="00334CE8" w:rsidRPr="00334CE8" w:rsidRDefault="00334CE8" w:rsidP="00334CE8">
            <w:pPr>
              <w:jc w:val="center"/>
              <w:rPr>
                <w:rFonts w:ascii="Times New Roman" w:eastAsia="Times New Roman" w:hAnsi="Times New Roman"/>
                <w:b/>
                <w:bCs/>
                <w:sz w:val="20"/>
                <w:szCs w:val="20"/>
                <w:lang w:eastAsia="ru-RU"/>
              </w:rPr>
            </w:pPr>
            <w:r w:rsidRPr="00334CE8">
              <w:rPr>
                <w:rFonts w:ascii="Times New Roman" w:eastAsia="Times New Roman" w:hAnsi="Times New Roman"/>
                <w:b/>
                <w:bCs/>
                <w:sz w:val="20"/>
                <w:szCs w:val="20"/>
                <w:lang w:eastAsia="ru-RU"/>
              </w:rPr>
              <w:t>Итого размещено объявлений</w:t>
            </w:r>
          </w:p>
        </w:tc>
        <w:tc>
          <w:tcPr>
            <w:tcW w:w="1275" w:type="dxa"/>
          </w:tcPr>
          <w:p w:rsidR="00334CE8" w:rsidRPr="00334CE8" w:rsidDel="00290AC6" w:rsidRDefault="00524912" w:rsidP="00334CE8">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2</w:t>
            </w:r>
          </w:p>
        </w:tc>
        <w:tc>
          <w:tcPr>
            <w:tcW w:w="2552" w:type="dxa"/>
          </w:tcPr>
          <w:p w:rsidR="00334CE8" w:rsidRPr="00334CE8" w:rsidRDefault="00334CE8" w:rsidP="00334CE8">
            <w:pPr>
              <w:jc w:val="center"/>
              <w:rPr>
                <w:rFonts w:ascii="Times New Roman" w:eastAsia="Times New Roman" w:hAnsi="Times New Roman"/>
                <w:b/>
                <w:bCs/>
                <w:sz w:val="20"/>
                <w:szCs w:val="20"/>
                <w:lang w:eastAsia="ru-RU"/>
              </w:rPr>
            </w:pPr>
            <w:r w:rsidRPr="00334CE8">
              <w:rPr>
                <w:rFonts w:ascii="Times New Roman" w:eastAsia="Times New Roman" w:hAnsi="Times New Roman"/>
                <w:b/>
                <w:bCs/>
                <w:sz w:val="20"/>
                <w:szCs w:val="20"/>
                <w:lang w:eastAsia="ru-RU"/>
              </w:rPr>
              <w:t>Итого размещено протоколов</w:t>
            </w:r>
          </w:p>
        </w:tc>
        <w:tc>
          <w:tcPr>
            <w:tcW w:w="1276" w:type="dxa"/>
          </w:tcPr>
          <w:p w:rsidR="00334CE8" w:rsidRPr="00334CE8" w:rsidRDefault="00524912" w:rsidP="00524912">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4</w:t>
            </w:r>
          </w:p>
        </w:tc>
      </w:tr>
      <w:tr w:rsidR="00334CE8" w:rsidRPr="00334CE8" w:rsidTr="00334CE8">
        <w:trPr>
          <w:trHeight w:val="140"/>
        </w:trPr>
        <w:tc>
          <w:tcPr>
            <w:tcW w:w="4390" w:type="dxa"/>
            <w:gridSpan w:val="3"/>
          </w:tcPr>
          <w:p w:rsidR="00334CE8" w:rsidRPr="00F87B30" w:rsidRDefault="00334CE8" w:rsidP="00334CE8">
            <w:pPr>
              <w:jc w:val="center"/>
              <w:rPr>
                <w:rFonts w:ascii="Times New Roman" w:eastAsia="Times New Roman" w:hAnsi="Times New Roman"/>
                <w:b/>
                <w:bCs/>
                <w:sz w:val="20"/>
                <w:szCs w:val="20"/>
                <w:lang w:eastAsia="ru-RU"/>
              </w:rPr>
            </w:pPr>
            <w:r w:rsidRPr="00334CE8">
              <w:rPr>
                <w:rFonts w:ascii="Times New Roman" w:eastAsia="Times New Roman" w:hAnsi="Times New Roman"/>
                <w:b/>
                <w:bCs/>
                <w:iCs/>
                <w:sz w:val="20"/>
                <w:szCs w:val="20"/>
                <w:lang w:eastAsia="ru-RU"/>
              </w:rPr>
              <w:t>Итого выявлено на</w:t>
            </w:r>
            <w:r w:rsidRPr="00F87B30">
              <w:rPr>
                <w:rFonts w:ascii="Times New Roman" w:eastAsia="Times New Roman" w:hAnsi="Times New Roman"/>
                <w:b/>
                <w:bCs/>
                <w:iCs/>
                <w:sz w:val="20"/>
                <w:szCs w:val="20"/>
                <w:lang w:eastAsia="ru-RU"/>
              </w:rPr>
              <w:t>рушений</w:t>
            </w:r>
          </w:p>
        </w:tc>
        <w:tc>
          <w:tcPr>
            <w:tcW w:w="1275" w:type="dxa"/>
          </w:tcPr>
          <w:p w:rsidR="00334CE8" w:rsidRPr="00334CE8" w:rsidRDefault="00524912" w:rsidP="00334CE8">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c>
          <w:tcPr>
            <w:tcW w:w="2552" w:type="dxa"/>
          </w:tcPr>
          <w:p w:rsidR="00334CE8" w:rsidRPr="00334CE8" w:rsidRDefault="00334CE8" w:rsidP="00334CE8">
            <w:pPr>
              <w:jc w:val="center"/>
              <w:rPr>
                <w:rFonts w:ascii="Times New Roman" w:eastAsia="Times New Roman" w:hAnsi="Times New Roman"/>
                <w:b/>
                <w:sz w:val="20"/>
                <w:szCs w:val="20"/>
                <w:lang w:val="en-US" w:eastAsia="ru-RU"/>
              </w:rPr>
            </w:pPr>
            <w:r w:rsidRPr="00334CE8">
              <w:rPr>
                <w:rFonts w:ascii="Times New Roman" w:eastAsia="Times New Roman" w:hAnsi="Times New Roman"/>
                <w:b/>
                <w:bCs/>
                <w:iCs/>
                <w:sz w:val="20"/>
                <w:szCs w:val="20"/>
                <w:lang w:val="en-US" w:eastAsia="ru-RU"/>
              </w:rPr>
              <w:t>Итого выявлено нарушений</w:t>
            </w:r>
          </w:p>
        </w:tc>
        <w:tc>
          <w:tcPr>
            <w:tcW w:w="1276" w:type="dxa"/>
          </w:tcPr>
          <w:p w:rsidR="00334CE8" w:rsidRPr="00334CE8" w:rsidRDefault="00524912" w:rsidP="00334CE8">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r>
      <w:tr w:rsidR="00334CE8" w:rsidRPr="00334CE8" w:rsidTr="00334CE8">
        <w:trPr>
          <w:trHeight w:val="526"/>
        </w:trPr>
        <w:tc>
          <w:tcPr>
            <w:tcW w:w="410" w:type="dxa"/>
          </w:tcPr>
          <w:p w:rsidR="00334CE8" w:rsidRPr="00334CE8" w:rsidRDefault="00334CE8" w:rsidP="00334CE8">
            <w:pPr>
              <w:jc w:val="both"/>
              <w:rPr>
                <w:rFonts w:ascii="Times New Roman" w:eastAsia="Times New Roman" w:hAnsi="Times New Roman"/>
                <w:b/>
                <w:sz w:val="20"/>
                <w:szCs w:val="20"/>
                <w:lang w:val="en-US" w:eastAsia="ru-RU"/>
              </w:rPr>
            </w:pPr>
            <w:r w:rsidRPr="00334CE8">
              <w:rPr>
                <w:rFonts w:ascii="Times New Roman" w:eastAsia="Times New Roman" w:hAnsi="Times New Roman"/>
                <w:b/>
                <w:sz w:val="20"/>
                <w:szCs w:val="20"/>
                <w:lang w:val="en-US" w:eastAsia="ru-RU"/>
              </w:rPr>
              <w:t xml:space="preserve"> 2</w:t>
            </w:r>
          </w:p>
        </w:tc>
        <w:tc>
          <w:tcPr>
            <w:tcW w:w="9083" w:type="dxa"/>
            <w:gridSpan w:val="5"/>
          </w:tcPr>
          <w:p w:rsidR="00334CE8" w:rsidRPr="00334CE8" w:rsidRDefault="00334CE8" w:rsidP="00334CE8">
            <w:pPr>
              <w:jc w:val="center"/>
              <w:rPr>
                <w:rFonts w:ascii="Times New Roman" w:eastAsia="Times New Roman" w:hAnsi="Times New Roman"/>
                <w:b/>
                <w:sz w:val="20"/>
                <w:szCs w:val="20"/>
                <w:lang w:eastAsia="ru-RU"/>
              </w:rPr>
            </w:pPr>
            <w:r w:rsidRPr="00334CE8">
              <w:rPr>
                <w:rFonts w:ascii="Times New Roman" w:eastAsia="Times New Roman" w:hAnsi="Times New Roman"/>
                <w:b/>
                <w:bCs/>
                <w:kern w:val="32"/>
                <w:sz w:val="20"/>
                <w:szCs w:val="20"/>
                <w:lang w:eastAsia="ru-RU"/>
              </w:rPr>
              <w:t>г. Алматы</w:t>
            </w:r>
            <w:r w:rsidRPr="00334CE8">
              <w:rPr>
                <w:rFonts w:ascii="Times New Roman" w:eastAsia="Times New Roman" w:hAnsi="Times New Roman"/>
                <w:b/>
                <w:bCs/>
                <w:sz w:val="20"/>
                <w:szCs w:val="20"/>
                <w:lang w:eastAsia="ru-RU"/>
              </w:rPr>
              <w:t xml:space="preserve"> - </w:t>
            </w:r>
          </w:p>
          <w:p w:rsidR="00334CE8" w:rsidRPr="00334CE8" w:rsidRDefault="009B77C6" w:rsidP="00334CE8">
            <w:pPr>
              <w:jc w:val="center"/>
              <w:rPr>
                <w:rFonts w:ascii="Times New Roman" w:eastAsia="Times New Roman" w:hAnsi="Times New Roman"/>
                <w:b/>
                <w:bCs/>
                <w:color w:val="0000FF"/>
                <w:sz w:val="20"/>
                <w:szCs w:val="20"/>
                <w:u w:val="single"/>
                <w:lang w:eastAsia="ru-RU"/>
              </w:rPr>
            </w:pPr>
            <w:hyperlink r:id="rId6" w:history="1">
              <w:r w:rsidR="00334CE8" w:rsidRPr="00334CE8">
                <w:rPr>
                  <w:rFonts w:ascii="Times New Roman" w:eastAsia="Times New Roman" w:hAnsi="Times New Roman"/>
                  <w:color w:val="0000FF"/>
                  <w:sz w:val="20"/>
                  <w:szCs w:val="20"/>
                  <w:u w:val="single"/>
                  <w:lang w:val="en-US" w:eastAsia="ru-RU"/>
                </w:rPr>
                <w:t>https</w:t>
              </w:r>
              <w:r w:rsidR="00334CE8" w:rsidRPr="00334CE8">
                <w:rPr>
                  <w:rFonts w:ascii="Times New Roman" w:eastAsia="Times New Roman" w:hAnsi="Times New Roman"/>
                  <w:color w:val="0000FF"/>
                  <w:sz w:val="20"/>
                  <w:szCs w:val="20"/>
                  <w:u w:val="single"/>
                  <w:lang w:eastAsia="ru-RU"/>
                </w:rPr>
                <w:t>://</w:t>
              </w:r>
              <w:r w:rsidR="00334CE8" w:rsidRPr="00334CE8">
                <w:rPr>
                  <w:rFonts w:ascii="Times New Roman" w:eastAsia="Times New Roman" w:hAnsi="Times New Roman"/>
                  <w:color w:val="0000FF"/>
                  <w:sz w:val="20"/>
                  <w:szCs w:val="20"/>
                  <w:u w:val="single"/>
                  <w:lang w:val="en-US" w:eastAsia="ru-RU"/>
                </w:rPr>
                <w:t>www</w:t>
              </w:r>
              <w:r w:rsidR="00334CE8" w:rsidRPr="00334CE8">
                <w:rPr>
                  <w:rFonts w:ascii="Times New Roman" w:eastAsia="Times New Roman" w:hAnsi="Times New Roman"/>
                  <w:color w:val="0000FF"/>
                  <w:sz w:val="20"/>
                  <w:szCs w:val="20"/>
                  <w:u w:val="single"/>
                  <w:lang w:eastAsia="ru-RU"/>
                </w:rPr>
                <w:t>.</w:t>
              </w:r>
              <w:r w:rsidR="00334CE8" w:rsidRPr="00334CE8">
                <w:rPr>
                  <w:rFonts w:ascii="Times New Roman" w:eastAsia="Times New Roman" w:hAnsi="Times New Roman"/>
                  <w:color w:val="0000FF"/>
                  <w:sz w:val="20"/>
                  <w:szCs w:val="20"/>
                  <w:u w:val="single"/>
                  <w:lang w:val="en-US" w:eastAsia="ru-RU"/>
                </w:rPr>
                <w:t>gov</w:t>
              </w:r>
              <w:r w:rsidR="00334CE8" w:rsidRPr="00334CE8">
                <w:rPr>
                  <w:rFonts w:ascii="Times New Roman" w:eastAsia="Times New Roman" w:hAnsi="Times New Roman"/>
                  <w:color w:val="0000FF"/>
                  <w:sz w:val="20"/>
                  <w:szCs w:val="20"/>
                  <w:u w:val="single"/>
                  <w:lang w:eastAsia="ru-RU"/>
                </w:rPr>
                <w:t>.</w:t>
              </w:r>
              <w:r w:rsidR="00334CE8" w:rsidRPr="00334CE8">
                <w:rPr>
                  <w:rFonts w:ascii="Times New Roman" w:eastAsia="Times New Roman" w:hAnsi="Times New Roman"/>
                  <w:color w:val="0000FF"/>
                  <w:sz w:val="20"/>
                  <w:szCs w:val="20"/>
                  <w:u w:val="single"/>
                  <w:lang w:val="en-US" w:eastAsia="ru-RU"/>
                </w:rPr>
                <w:t>kz</w:t>
              </w:r>
              <w:r w:rsidR="00334CE8" w:rsidRPr="00334CE8">
                <w:rPr>
                  <w:rFonts w:ascii="Times New Roman" w:eastAsia="Times New Roman" w:hAnsi="Times New Roman"/>
                  <w:color w:val="0000FF"/>
                  <w:sz w:val="20"/>
                  <w:szCs w:val="20"/>
                  <w:u w:val="single"/>
                  <w:lang w:eastAsia="ru-RU"/>
                </w:rPr>
                <w:t>/</w:t>
              </w:r>
              <w:r w:rsidR="00334CE8" w:rsidRPr="00334CE8">
                <w:rPr>
                  <w:rFonts w:ascii="Times New Roman" w:eastAsia="Times New Roman" w:hAnsi="Times New Roman"/>
                  <w:color w:val="0000FF"/>
                  <w:sz w:val="20"/>
                  <w:szCs w:val="20"/>
                  <w:u w:val="single"/>
                  <w:lang w:val="en-US" w:eastAsia="ru-RU"/>
                </w:rPr>
                <w:t>memleket</w:t>
              </w:r>
              <w:r w:rsidR="00334CE8" w:rsidRPr="00334CE8">
                <w:rPr>
                  <w:rFonts w:ascii="Times New Roman" w:eastAsia="Times New Roman" w:hAnsi="Times New Roman"/>
                  <w:color w:val="0000FF"/>
                  <w:sz w:val="20"/>
                  <w:szCs w:val="20"/>
                  <w:u w:val="single"/>
                  <w:lang w:eastAsia="ru-RU"/>
                </w:rPr>
                <w:t>/</w:t>
              </w:r>
              <w:r w:rsidR="00334CE8" w:rsidRPr="00334CE8">
                <w:rPr>
                  <w:rFonts w:ascii="Times New Roman" w:eastAsia="Times New Roman" w:hAnsi="Times New Roman"/>
                  <w:color w:val="0000FF"/>
                  <w:sz w:val="20"/>
                  <w:szCs w:val="20"/>
                  <w:u w:val="single"/>
                  <w:lang w:val="en-US" w:eastAsia="ru-RU"/>
                </w:rPr>
                <w:t>entities</w:t>
              </w:r>
              <w:r w:rsidR="00334CE8" w:rsidRPr="00334CE8">
                <w:rPr>
                  <w:rFonts w:ascii="Times New Roman" w:eastAsia="Times New Roman" w:hAnsi="Times New Roman"/>
                  <w:color w:val="0000FF"/>
                  <w:sz w:val="20"/>
                  <w:szCs w:val="20"/>
                  <w:u w:val="single"/>
                  <w:lang w:eastAsia="ru-RU"/>
                </w:rPr>
                <w:t>/</w:t>
              </w:r>
              <w:r w:rsidR="00334CE8" w:rsidRPr="00334CE8">
                <w:rPr>
                  <w:rFonts w:ascii="Times New Roman" w:eastAsia="Times New Roman" w:hAnsi="Times New Roman"/>
                  <w:color w:val="0000FF"/>
                  <w:sz w:val="20"/>
                  <w:szCs w:val="20"/>
                  <w:u w:val="single"/>
                  <w:lang w:val="en-US" w:eastAsia="ru-RU"/>
                </w:rPr>
                <w:t>almaty</w:t>
              </w:r>
              <w:r w:rsidR="00334CE8" w:rsidRPr="00334CE8">
                <w:rPr>
                  <w:rFonts w:ascii="Times New Roman" w:eastAsia="Times New Roman" w:hAnsi="Times New Roman"/>
                  <w:color w:val="0000FF"/>
                  <w:sz w:val="20"/>
                  <w:szCs w:val="20"/>
                  <w:u w:val="single"/>
                  <w:lang w:eastAsia="ru-RU"/>
                </w:rPr>
                <w:t>-</w:t>
              </w:r>
              <w:r w:rsidR="00334CE8" w:rsidRPr="00334CE8">
                <w:rPr>
                  <w:rFonts w:ascii="Times New Roman" w:eastAsia="Times New Roman" w:hAnsi="Times New Roman"/>
                  <w:color w:val="0000FF"/>
                  <w:sz w:val="20"/>
                  <w:szCs w:val="20"/>
                  <w:u w:val="single"/>
                  <w:lang w:val="en-US" w:eastAsia="ru-RU"/>
                </w:rPr>
                <w:t>eco</w:t>
              </w:r>
              <w:r w:rsidR="00334CE8" w:rsidRPr="00334CE8">
                <w:rPr>
                  <w:rFonts w:ascii="Times New Roman" w:eastAsia="Times New Roman" w:hAnsi="Times New Roman"/>
                  <w:color w:val="0000FF"/>
                  <w:sz w:val="20"/>
                  <w:szCs w:val="20"/>
                  <w:u w:val="single"/>
                  <w:lang w:eastAsia="ru-RU"/>
                </w:rPr>
                <w:t>/</w:t>
              </w:r>
              <w:r w:rsidR="00334CE8" w:rsidRPr="00334CE8">
                <w:rPr>
                  <w:rFonts w:ascii="Times New Roman" w:eastAsia="Times New Roman" w:hAnsi="Times New Roman"/>
                  <w:color w:val="0000FF"/>
                  <w:sz w:val="20"/>
                  <w:szCs w:val="20"/>
                  <w:u w:val="single"/>
                  <w:lang w:val="en-US" w:eastAsia="ru-RU"/>
                </w:rPr>
                <w:t>press</w:t>
              </w:r>
              <w:r w:rsidR="00334CE8" w:rsidRPr="00334CE8">
                <w:rPr>
                  <w:rFonts w:ascii="Times New Roman" w:eastAsia="Times New Roman" w:hAnsi="Times New Roman"/>
                  <w:color w:val="0000FF"/>
                  <w:sz w:val="20"/>
                  <w:szCs w:val="20"/>
                  <w:u w:val="single"/>
                  <w:lang w:eastAsia="ru-RU"/>
                </w:rPr>
                <w:t>/</w:t>
              </w:r>
              <w:r w:rsidR="00334CE8" w:rsidRPr="00334CE8">
                <w:rPr>
                  <w:rFonts w:ascii="Times New Roman" w:eastAsia="Times New Roman" w:hAnsi="Times New Roman"/>
                  <w:color w:val="0000FF"/>
                  <w:sz w:val="20"/>
                  <w:szCs w:val="20"/>
                  <w:u w:val="single"/>
                  <w:lang w:val="en-US" w:eastAsia="ru-RU"/>
                </w:rPr>
                <w:t>article</w:t>
              </w:r>
              <w:r w:rsidR="00334CE8" w:rsidRPr="00334CE8">
                <w:rPr>
                  <w:rFonts w:ascii="Times New Roman" w:eastAsia="Times New Roman" w:hAnsi="Times New Roman"/>
                  <w:color w:val="0000FF"/>
                  <w:sz w:val="20"/>
                  <w:szCs w:val="20"/>
                  <w:u w:val="single"/>
                  <w:lang w:eastAsia="ru-RU"/>
                </w:rPr>
                <w:t>/1?</w:t>
              </w:r>
              <w:r w:rsidR="00334CE8" w:rsidRPr="00334CE8">
                <w:rPr>
                  <w:rFonts w:ascii="Times New Roman" w:eastAsia="Times New Roman" w:hAnsi="Times New Roman"/>
                  <w:color w:val="0000FF"/>
                  <w:sz w:val="20"/>
                  <w:szCs w:val="20"/>
                  <w:u w:val="single"/>
                  <w:lang w:val="en-US" w:eastAsia="ru-RU"/>
                </w:rPr>
                <w:t>lang</w:t>
              </w:r>
              <w:r w:rsidR="00334CE8" w:rsidRPr="00334CE8">
                <w:rPr>
                  <w:rFonts w:ascii="Times New Roman" w:eastAsia="Times New Roman" w:hAnsi="Times New Roman"/>
                  <w:color w:val="0000FF"/>
                  <w:sz w:val="20"/>
                  <w:szCs w:val="20"/>
                  <w:u w:val="single"/>
                  <w:lang w:eastAsia="ru-RU"/>
                </w:rPr>
                <w:t>=</w:t>
              </w:r>
              <w:r w:rsidR="00334CE8" w:rsidRPr="00334CE8">
                <w:rPr>
                  <w:rFonts w:ascii="Times New Roman" w:eastAsia="Times New Roman" w:hAnsi="Times New Roman"/>
                  <w:color w:val="0000FF"/>
                  <w:sz w:val="20"/>
                  <w:szCs w:val="20"/>
                  <w:u w:val="single"/>
                  <w:lang w:val="en-US" w:eastAsia="ru-RU"/>
                </w:rPr>
                <w:t>ru</w:t>
              </w:r>
            </w:hyperlink>
            <w:r w:rsidR="00334CE8" w:rsidRPr="00334CE8">
              <w:rPr>
                <w:rFonts w:ascii="Times New Roman" w:eastAsia="Times New Roman" w:hAnsi="Times New Roman"/>
                <w:sz w:val="20"/>
                <w:szCs w:val="20"/>
                <w:lang w:eastAsia="ru-RU"/>
              </w:rPr>
              <w:t xml:space="preserve"> </w:t>
            </w:r>
          </w:p>
        </w:tc>
      </w:tr>
      <w:tr w:rsidR="00334CE8" w:rsidRPr="00334CE8" w:rsidTr="00253F49">
        <w:trPr>
          <w:trHeight w:val="373"/>
        </w:trPr>
        <w:tc>
          <w:tcPr>
            <w:tcW w:w="410" w:type="dxa"/>
          </w:tcPr>
          <w:p w:rsidR="00334CE8" w:rsidRPr="00334CE8" w:rsidRDefault="00334CE8" w:rsidP="00334CE8">
            <w:pPr>
              <w:jc w:val="both"/>
              <w:rPr>
                <w:rFonts w:ascii="Times New Roman" w:eastAsia="Times New Roman" w:hAnsi="Times New Roman"/>
                <w:b/>
                <w:sz w:val="20"/>
                <w:szCs w:val="20"/>
                <w:lang w:eastAsia="ru-RU"/>
              </w:rPr>
            </w:pPr>
          </w:p>
        </w:tc>
        <w:tc>
          <w:tcPr>
            <w:tcW w:w="1003" w:type="dxa"/>
          </w:tcPr>
          <w:p w:rsidR="00334CE8" w:rsidRPr="00334CE8" w:rsidRDefault="00334CE8" w:rsidP="00334CE8">
            <w:pPr>
              <w:numPr>
                <w:ilvl w:val="0"/>
                <w:numId w:val="1"/>
              </w:numPr>
              <w:contextualSpacing/>
              <w:jc w:val="center"/>
              <w:rPr>
                <w:rFonts w:ascii="Times New Roman" w:eastAsia="Times New Roman" w:hAnsi="Times New Roman"/>
                <w:sz w:val="20"/>
                <w:szCs w:val="20"/>
                <w:lang w:eastAsia="ru-RU"/>
              </w:rPr>
            </w:pPr>
          </w:p>
        </w:tc>
        <w:tc>
          <w:tcPr>
            <w:tcW w:w="2977" w:type="dxa"/>
          </w:tcPr>
          <w:p w:rsidR="0041382E" w:rsidRPr="0041382E" w:rsidRDefault="0041382E" w:rsidP="0041382E">
            <w:pPr>
              <w:spacing w:after="100" w:afterAutospacing="1"/>
              <w:rPr>
                <w:rFonts w:ascii="Times New Roman" w:eastAsia="Times New Roman" w:hAnsi="Times New Roman"/>
                <w:b/>
                <w:sz w:val="20"/>
                <w:szCs w:val="20"/>
                <w:lang w:eastAsia="ru-RU"/>
              </w:rPr>
            </w:pPr>
            <w:r w:rsidRPr="0041382E">
              <w:rPr>
                <w:rFonts w:ascii="Times New Roman" w:eastAsia="Times New Roman" w:hAnsi="Times New Roman"/>
                <w:b/>
                <w:sz w:val="20"/>
                <w:szCs w:val="20"/>
                <w:lang w:eastAsia="ru-RU"/>
              </w:rPr>
              <w:t>16/02/2026 16:30</w:t>
            </w:r>
          </w:p>
          <w:p w:rsidR="0041382E" w:rsidRPr="0041382E" w:rsidRDefault="0041382E" w:rsidP="0041382E">
            <w:pPr>
              <w:spacing w:after="100" w:afterAutospacing="1"/>
              <w:rPr>
                <w:rFonts w:ascii="Times New Roman" w:eastAsia="Times New Roman" w:hAnsi="Times New Roman"/>
                <w:sz w:val="20"/>
                <w:szCs w:val="20"/>
                <w:lang w:eastAsia="ru-RU"/>
              </w:rPr>
            </w:pPr>
            <w:r w:rsidRPr="0041382E">
              <w:rPr>
                <w:rFonts w:ascii="Times New Roman" w:eastAsia="Times New Roman" w:hAnsi="Times New Roman"/>
                <w:sz w:val="20"/>
                <w:szCs w:val="20"/>
                <w:lang w:eastAsia="ru-RU"/>
              </w:rPr>
              <w:t xml:space="preserve">нормативы допустимых выбросов </w:t>
            </w:r>
            <w:proofErr w:type="gramStart"/>
            <w:r w:rsidRPr="0041382E">
              <w:rPr>
                <w:rFonts w:ascii="Times New Roman" w:eastAsia="Times New Roman" w:hAnsi="Times New Roman"/>
                <w:sz w:val="20"/>
                <w:szCs w:val="20"/>
                <w:lang w:eastAsia="ru-RU"/>
              </w:rPr>
              <w:t>загрязняющих веществ</w:t>
            </w:r>
            <w:proofErr w:type="gramEnd"/>
            <w:r w:rsidRPr="0041382E">
              <w:rPr>
                <w:rFonts w:ascii="Times New Roman" w:eastAsia="Times New Roman" w:hAnsi="Times New Roman"/>
                <w:sz w:val="20"/>
                <w:szCs w:val="20"/>
                <w:lang w:eastAsia="ru-RU"/>
              </w:rPr>
              <w:t xml:space="preserve"> и программа управления отходами для «АГРС-2»</w:t>
            </w:r>
          </w:p>
          <w:p w:rsidR="00334CE8" w:rsidRDefault="0041382E" w:rsidP="0041382E">
            <w:pPr>
              <w:spacing w:after="100" w:afterAutospacing="1"/>
              <w:rPr>
                <w:rFonts w:ascii="Times New Roman" w:eastAsia="Times New Roman" w:hAnsi="Times New Roman"/>
                <w:sz w:val="20"/>
                <w:szCs w:val="20"/>
                <w:lang w:eastAsia="ru-RU"/>
              </w:rPr>
            </w:pPr>
            <w:r w:rsidRPr="0041382E">
              <w:rPr>
                <w:rFonts w:ascii="Times New Roman" w:eastAsia="Times New Roman" w:hAnsi="Times New Roman"/>
                <w:sz w:val="20"/>
                <w:szCs w:val="20"/>
                <w:lang w:eastAsia="ru-RU"/>
              </w:rPr>
              <w:t>Заявитель: Филиал ""Управление магистральных газопроводов ""Алматы"" акционерного общества ""Интергаз Центральная Азия""</w:t>
            </w:r>
          </w:p>
          <w:p w:rsidR="0041382E" w:rsidRPr="0041382E" w:rsidRDefault="0041382E" w:rsidP="0041382E">
            <w:pPr>
              <w:spacing w:after="100" w:afterAutospacing="1"/>
              <w:rPr>
                <w:rFonts w:ascii="Times New Roman" w:eastAsia="Times New Roman" w:hAnsi="Times New Roman"/>
                <w:b/>
                <w:sz w:val="20"/>
                <w:szCs w:val="20"/>
                <w:lang w:eastAsia="ru-RU"/>
              </w:rPr>
            </w:pPr>
            <w:r w:rsidRPr="0041382E">
              <w:rPr>
                <w:rFonts w:ascii="Times New Roman" w:eastAsia="Times New Roman" w:hAnsi="Times New Roman"/>
                <w:b/>
                <w:sz w:val="20"/>
                <w:szCs w:val="20"/>
                <w:lang w:eastAsia="ru-RU"/>
              </w:rPr>
              <w:lastRenderedPageBreak/>
              <w:t>Размещено на Информационной системе: 16</w:t>
            </w:r>
            <w:r w:rsidR="00F0112E">
              <w:rPr>
                <w:rFonts w:ascii="Times New Roman" w:eastAsia="Times New Roman" w:hAnsi="Times New Roman"/>
                <w:b/>
                <w:sz w:val="20"/>
                <w:szCs w:val="20"/>
                <w:lang w:eastAsia="ru-RU"/>
              </w:rPr>
              <w:t>.01.2026</w:t>
            </w:r>
          </w:p>
          <w:p w:rsidR="0041382E" w:rsidRPr="00334CE8" w:rsidRDefault="0041382E" w:rsidP="0041382E">
            <w:pPr>
              <w:spacing w:after="100" w:afterAutospacing="1"/>
              <w:rPr>
                <w:rFonts w:ascii="Times New Roman" w:eastAsia="Times New Roman" w:hAnsi="Times New Roman"/>
                <w:sz w:val="20"/>
                <w:szCs w:val="20"/>
                <w:lang w:eastAsia="ru-RU"/>
              </w:rPr>
            </w:pPr>
            <w:r w:rsidRPr="0041382E">
              <w:rPr>
                <w:rFonts w:ascii="Times New Roman" w:eastAsia="Times New Roman" w:hAnsi="Times New Roman"/>
                <w:b/>
                <w:sz w:val="20"/>
                <w:szCs w:val="20"/>
                <w:lang w:eastAsia="ru-RU"/>
              </w:rPr>
              <w:t>Размещено на ИР: 19</w:t>
            </w:r>
            <w:r w:rsidR="00F0112E">
              <w:rPr>
                <w:rFonts w:ascii="Times New Roman" w:eastAsia="Times New Roman" w:hAnsi="Times New Roman"/>
                <w:b/>
                <w:sz w:val="20"/>
                <w:szCs w:val="20"/>
                <w:lang w:eastAsia="ru-RU"/>
              </w:rPr>
              <w:t>.01.2026</w:t>
            </w:r>
          </w:p>
        </w:tc>
        <w:tc>
          <w:tcPr>
            <w:tcW w:w="1275" w:type="dxa"/>
            <w:vAlign w:val="center"/>
          </w:tcPr>
          <w:p w:rsidR="00334CE8" w:rsidRPr="00334CE8" w:rsidRDefault="00334CE8" w:rsidP="00253F49">
            <w:pPr>
              <w:jc w:val="center"/>
              <w:rPr>
                <w:rFonts w:ascii="Times New Roman" w:eastAsia="Times New Roman" w:hAnsi="Times New Roman"/>
                <w:sz w:val="20"/>
                <w:szCs w:val="20"/>
                <w:lang w:val="kk-KZ" w:eastAsia="ru-RU"/>
              </w:rPr>
            </w:pPr>
          </w:p>
        </w:tc>
        <w:tc>
          <w:tcPr>
            <w:tcW w:w="2552" w:type="dxa"/>
          </w:tcPr>
          <w:p w:rsidR="00073F99" w:rsidRPr="00073F99" w:rsidRDefault="00073F99" w:rsidP="00073F99">
            <w:pPr>
              <w:rPr>
                <w:rFonts w:ascii="Times New Roman" w:eastAsia="Times New Roman" w:hAnsi="Times New Roman"/>
                <w:b/>
                <w:sz w:val="20"/>
                <w:szCs w:val="20"/>
                <w:lang w:eastAsia="ru-RU"/>
              </w:rPr>
            </w:pPr>
            <w:r w:rsidRPr="00073F99">
              <w:rPr>
                <w:rFonts w:ascii="Times New Roman" w:eastAsia="Times New Roman" w:hAnsi="Times New Roman"/>
                <w:b/>
                <w:sz w:val="20"/>
                <w:szCs w:val="20"/>
                <w:lang w:eastAsia="ru-RU"/>
              </w:rPr>
              <w:t>29/12/2025 15:00</w:t>
            </w:r>
          </w:p>
          <w:p w:rsidR="00073F99" w:rsidRDefault="00073F99" w:rsidP="00073F99">
            <w:pPr>
              <w:rPr>
                <w:rFonts w:ascii="Times New Roman" w:eastAsia="Times New Roman" w:hAnsi="Times New Roman"/>
                <w:sz w:val="20"/>
                <w:szCs w:val="20"/>
                <w:lang w:eastAsia="ru-RU"/>
              </w:rPr>
            </w:pPr>
          </w:p>
          <w:p w:rsidR="00ED0C90" w:rsidRPr="00ED0C90" w:rsidRDefault="00ED0C90" w:rsidP="00073F99">
            <w:pPr>
              <w:rPr>
                <w:rFonts w:ascii="Times New Roman" w:eastAsia="Times New Roman" w:hAnsi="Times New Roman"/>
                <w:sz w:val="20"/>
                <w:szCs w:val="20"/>
                <w:lang w:eastAsia="ru-RU"/>
              </w:rPr>
            </w:pPr>
            <w:r w:rsidRPr="00ED0C90">
              <w:rPr>
                <w:rFonts w:ascii="Times New Roman" w:eastAsia="Times New Roman" w:hAnsi="Times New Roman"/>
                <w:sz w:val="20"/>
                <w:szCs w:val="20"/>
                <w:lang w:eastAsia="ru-RU"/>
              </w:rPr>
              <w:t>Рабочий проект «Строительство котельной мощностью 190 Гкал для МЖД, расположенных по адресу: г. Алматы, Турксибский район, мкр. Кайрат, южнее улицы Бухтарминская (Восточные ворота)» по материалам экологических проектов (НДВ, ПЭК, ПУО, ППМ и РООС на СМР)</w:t>
            </w:r>
          </w:p>
          <w:p w:rsidR="00334CE8" w:rsidRDefault="00ED0C90" w:rsidP="00073F99">
            <w:pPr>
              <w:rPr>
                <w:rFonts w:ascii="Times New Roman" w:eastAsia="Times New Roman" w:hAnsi="Times New Roman"/>
                <w:sz w:val="20"/>
                <w:szCs w:val="20"/>
                <w:lang w:eastAsia="ru-RU"/>
              </w:rPr>
            </w:pPr>
            <w:r w:rsidRPr="00ED0C90">
              <w:rPr>
                <w:rFonts w:ascii="Times New Roman" w:eastAsia="Times New Roman" w:hAnsi="Times New Roman"/>
                <w:sz w:val="20"/>
                <w:szCs w:val="20"/>
                <w:lang w:eastAsia="ru-RU"/>
              </w:rPr>
              <w:t xml:space="preserve">Заявитель: Коммунальное государственное </w:t>
            </w:r>
            <w:r w:rsidRPr="00ED0C90">
              <w:rPr>
                <w:rFonts w:ascii="Times New Roman" w:eastAsia="Times New Roman" w:hAnsi="Times New Roman"/>
                <w:sz w:val="20"/>
                <w:szCs w:val="20"/>
                <w:lang w:eastAsia="ru-RU"/>
              </w:rPr>
              <w:lastRenderedPageBreak/>
              <w:t>учреждение ""Управление энергетики и водоснабжения города Алматы""</w:t>
            </w:r>
          </w:p>
          <w:p w:rsidR="00ED0C90" w:rsidRDefault="00ED0C90" w:rsidP="00073F99">
            <w:pPr>
              <w:rPr>
                <w:rFonts w:ascii="Times New Roman" w:eastAsia="Times New Roman" w:hAnsi="Times New Roman"/>
                <w:sz w:val="20"/>
                <w:szCs w:val="20"/>
                <w:lang w:eastAsia="ru-RU"/>
              </w:rPr>
            </w:pPr>
          </w:p>
          <w:p w:rsidR="00ED0C90" w:rsidRPr="00F87B30" w:rsidRDefault="00ED0C90" w:rsidP="00073F99">
            <w:pPr>
              <w:spacing w:before="100" w:beforeAutospacing="1" w:after="100" w:afterAutospacing="1"/>
              <w:rPr>
                <w:rFonts w:ascii="Times New Roman" w:eastAsia="Times New Roman" w:hAnsi="Times New Roman"/>
                <w:b/>
                <w:sz w:val="20"/>
                <w:szCs w:val="20"/>
                <w:lang w:eastAsia="ru-RU"/>
              </w:rPr>
            </w:pPr>
            <w:r w:rsidRPr="00F87B30">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05.</w:t>
            </w:r>
            <w:r w:rsidR="00F0112E">
              <w:rPr>
                <w:rFonts w:ascii="Times New Roman" w:eastAsia="Times New Roman" w:hAnsi="Times New Roman"/>
                <w:b/>
                <w:sz w:val="20"/>
                <w:szCs w:val="20"/>
                <w:lang w:eastAsia="ru-RU"/>
              </w:rPr>
              <w:t>01.2026</w:t>
            </w:r>
          </w:p>
          <w:p w:rsidR="00ED0C90" w:rsidRPr="00334CE8" w:rsidRDefault="00ED0C90" w:rsidP="00073F99">
            <w:pPr>
              <w:rPr>
                <w:rFonts w:ascii="Times New Roman" w:eastAsia="Times New Roman" w:hAnsi="Times New Roman"/>
                <w:sz w:val="20"/>
                <w:szCs w:val="20"/>
                <w:lang w:eastAsia="ru-RU"/>
              </w:rPr>
            </w:pPr>
            <w:r>
              <w:rPr>
                <w:rFonts w:ascii="Times New Roman" w:eastAsia="Times New Roman" w:hAnsi="Times New Roman"/>
                <w:b/>
                <w:sz w:val="20"/>
                <w:szCs w:val="20"/>
                <w:lang w:eastAsia="ru-RU"/>
              </w:rPr>
              <w:t>Размещено на ИР: 05</w:t>
            </w:r>
            <w:r w:rsidR="00F0112E">
              <w:rPr>
                <w:rFonts w:ascii="Times New Roman" w:eastAsia="Times New Roman" w:hAnsi="Times New Roman"/>
                <w:b/>
                <w:sz w:val="20"/>
                <w:szCs w:val="20"/>
                <w:lang w:eastAsia="ru-RU"/>
              </w:rPr>
              <w:t>.01.2026</w:t>
            </w:r>
          </w:p>
        </w:tc>
        <w:tc>
          <w:tcPr>
            <w:tcW w:w="1276" w:type="dxa"/>
          </w:tcPr>
          <w:p w:rsidR="00334CE8" w:rsidRPr="00334CE8" w:rsidRDefault="00334CE8" w:rsidP="00334CE8">
            <w:pPr>
              <w:jc w:val="center"/>
              <w:rPr>
                <w:rFonts w:ascii="Times New Roman" w:eastAsia="Times New Roman" w:hAnsi="Times New Roman"/>
                <w:b/>
                <w:color w:val="FF0000"/>
                <w:sz w:val="20"/>
                <w:szCs w:val="20"/>
                <w:lang w:eastAsia="ru-RU"/>
              </w:rPr>
            </w:pPr>
          </w:p>
          <w:p w:rsidR="00334CE8" w:rsidRPr="00334CE8" w:rsidRDefault="00334CE8" w:rsidP="00334CE8">
            <w:pPr>
              <w:jc w:val="center"/>
              <w:rPr>
                <w:rFonts w:ascii="Times New Roman" w:eastAsia="Times New Roman" w:hAnsi="Times New Roman"/>
                <w:b/>
                <w:color w:val="FF0000"/>
                <w:sz w:val="18"/>
                <w:szCs w:val="18"/>
                <w:lang w:eastAsia="ru-RU"/>
              </w:rPr>
            </w:pPr>
          </w:p>
          <w:p w:rsidR="00334CE8" w:rsidRPr="00334CE8" w:rsidRDefault="00334CE8" w:rsidP="00334CE8">
            <w:pPr>
              <w:jc w:val="center"/>
              <w:rPr>
                <w:rFonts w:ascii="Times New Roman" w:eastAsia="Times New Roman" w:hAnsi="Times New Roman"/>
                <w:b/>
                <w:color w:val="FF0000"/>
                <w:sz w:val="18"/>
                <w:szCs w:val="18"/>
                <w:lang w:eastAsia="ru-RU"/>
              </w:rPr>
            </w:pPr>
          </w:p>
          <w:p w:rsidR="00334CE8" w:rsidRPr="00334CE8" w:rsidRDefault="00334CE8" w:rsidP="00334CE8">
            <w:pPr>
              <w:jc w:val="center"/>
              <w:rPr>
                <w:rFonts w:ascii="Times New Roman" w:eastAsia="Times New Roman" w:hAnsi="Times New Roman"/>
                <w:b/>
                <w:color w:val="FF0000"/>
                <w:sz w:val="18"/>
                <w:szCs w:val="18"/>
                <w:lang w:eastAsia="ru-RU"/>
              </w:rPr>
            </w:pPr>
          </w:p>
        </w:tc>
      </w:tr>
      <w:tr w:rsidR="00851C1E" w:rsidRPr="00334CE8" w:rsidTr="00253F49">
        <w:trPr>
          <w:trHeight w:val="373"/>
        </w:trPr>
        <w:tc>
          <w:tcPr>
            <w:tcW w:w="410" w:type="dxa"/>
          </w:tcPr>
          <w:p w:rsidR="00851C1E" w:rsidRPr="00334CE8" w:rsidRDefault="00851C1E" w:rsidP="00334CE8">
            <w:pPr>
              <w:jc w:val="both"/>
              <w:rPr>
                <w:rFonts w:ascii="Times New Roman" w:eastAsia="Times New Roman" w:hAnsi="Times New Roman"/>
                <w:b/>
                <w:sz w:val="20"/>
                <w:szCs w:val="20"/>
                <w:lang w:eastAsia="ru-RU"/>
              </w:rPr>
            </w:pPr>
          </w:p>
        </w:tc>
        <w:tc>
          <w:tcPr>
            <w:tcW w:w="1003" w:type="dxa"/>
          </w:tcPr>
          <w:p w:rsidR="00851C1E" w:rsidRPr="00334CE8" w:rsidRDefault="00851C1E" w:rsidP="00334CE8">
            <w:pPr>
              <w:numPr>
                <w:ilvl w:val="0"/>
                <w:numId w:val="1"/>
              </w:numPr>
              <w:contextualSpacing/>
              <w:jc w:val="center"/>
              <w:rPr>
                <w:rFonts w:ascii="Times New Roman" w:eastAsia="Times New Roman" w:hAnsi="Times New Roman"/>
                <w:sz w:val="20"/>
                <w:szCs w:val="20"/>
                <w:lang w:eastAsia="ru-RU"/>
              </w:rPr>
            </w:pPr>
          </w:p>
        </w:tc>
        <w:tc>
          <w:tcPr>
            <w:tcW w:w="2977" w:type="dxa"/>
          </w:tcPr>
          <w:p w:rsidR="00073F99" w:rsidRPr="00073F99" w:rsidRDefault="00073F99" w:rsidP="00073F99">
            <w:pPr>
              <w:spacing w:after="100" w:afterAutospacing="1"/>
              <w:rPr>
                <w:rFonts w:ascii="Times New Roman" w:eastAsia="Times New Roman" w:hAnsi="Times New Roman"/>
                <w:b/>
                <w:sz w:val="20"/>
                <w:szCs w:val="20"/>
                <w:lang w:eastAsia="ru-RU"/>
              </w:rPr>
            </w:pPr>
            <w:r w:rsidRPr="00073F99">
              <w:rPr>
                <w:rFonts w:ascii="Times New Roman" w:eastAsia="Times New Roman" w:hAnsi="Times New Roman"/>
                <w:b/>
                <w:sz w:val="20"/>
                <w:szCs w:val="20"/>
                <w:lang w:eastAsia="ru-RU"/>
              </w:rPr>
              <w:t>16/02/2026 11:00</w:t>
            </w:r>
          </w:p>
          <w:p w:rsidR="00073F99" w:rsidRPr="00073F99" w:rsidRDefault="00073F99" w:rsidP="00073F99">
            <w:pPr>
              <w:spacing w:after="100" w:afterAutospacing="1"/>
              <w:rPr>
                <w:rFonts w:ascii="Times New Roman" w:eastAsia="Times New Roman" w:hAnsi="Times New Roman"/>
                <w:sz w:val="20"/>
                <w:szCs w:val="20"/>
                <w:lang w:eastAsia="ru-RU"/>
              </w:rPr>
            </w:pPr>
            <w:r w:rsidRPr="00073F99">
              <w:rPr>
                <w:rFonts w:ascii="Times New Roman" w:eastAsia="Times New Roman" w:hAnsi="Times New Roman"/>
                <w:sz w:val="20"/>
                <w:szCs w:val="20"/>
                <w:lang w:eastAsia="ru-RU"/>
              </w:rPr>
              <w:t xml:space="preserve">нормативы допустимых выбросов </w:t>
            </w:r>
            <w:proofErr w:type="gramStart"/>
            <w:r w:rsidRPr="00073F99">
              <w:rPr>
                <w:rFonts w:ascii="Times New Roman" w:eastAsia="Times New Roman" w:hAnsi="Times New Roman"/>
                <w:sz w:val="20"/>
                <w:szCs w:val="20"/>
                <w:lang w:eastAsia="ru-RU"/>
              </w:rPr>
              <w:t>загрязняющих веществ</w:t>
            </w:r>
            <w:proofErr w:type="gramEnd"/>
            <w:r w:rsidRPr="00073F99">
              <w:rPr>
                <w:rFonts w:ascii="Times New Roman" w:eastAsia="Times New Roman" w:hAnsi="Times New Roman"/>
                <w:sz w:val="20"/>
                <w:szCs w:val="20"/>
                <w:lang w:eastAsia="ru-RU"/>
              </w:rPr>
              <w:t xml:space="preserve"> и программа управления отходами для «ГРС-Орбита», «ГРС – 1».</w:t>
            </w:r>
          </w:p>
          <w:p w:rsidR="00851C1E" w:rsidRPr="00073F99" w:rsidRDefault="00073F99" w:rsidP="00073F99">
            <w:pPr>
              <w:spacing w:after="100" w:afterAutospacing="1"/>
              <w:rPr>
                <w:rFonts w:ascii="Times New Roman" w:eastAsia="Times New Roman" w:hAnsi="Times New Roman"/>
                <w:sz w:val="20"/>
                <w:szCs w:val="20"/>
                <w:lang w:eastAsia="ru-RU"/>
              </w:rPr>
            </w:pPr>
            <w:r w:rsidRPr="00073F99">
              <w:rPr>
                <w:rFonts w:ascii="Times New Roman" w:eastAsia="Times New Roman" w:hAnsi="Times New Roman"/>
                <w:sz w:val="20"/>
                <w:szCs w:val="20"/>
                <w:lang w:eastAsia="ru-RU"/>
              </w:rPr>
              <w:t>Заявитель: Филиал ""Управление магистральных газопроводов ""Алматы"" акционерного общества ""Интергаз Центральная Азия""</w:t>
            </w:r>
          </w:p>
          <w:p w:rsidR="00073F99" w:rsidRPr="0041382E" w:rsidRDefault="00073F99" w:rsidP="00073F99">
            <w:pPr>
              <w:spacing w:after="100" w:afterAutospacing="1"/>
              <w:rPr>
                <w:rFonts w:ascii="Times New Roman" w:eastAsia="Times New Roman" w:hAnsi="Times New Roman"/>
                <w:b/>
                <w:sz w:val="20"/>
                <w:szCs w:val="20"/>
                <w:lang w:eastAsia="ru-RU"/>
              </w:rPr>
            </w:pPr>
            <w:r w:rsidRPr="0041382E">
              <w:rPr>
                <w:rFonts w:ascii="Times New Roman" w:eastAsia="Times New Roman" w:hAnsi="Times New Roman"/>
                <w:b/>
                <w:sz w:val="20"/>
                <w:szCs w:val="20"/>
                <w:lang w:eastAsia="ru-RU"/>
              </w:rPr>
              <w:t>Размещено на Информационной системе: 16</w:t>
            </w:r>
            <w:r w:rsidR="00F0112E">
              <w:rPr>
                <w:rFonts w:ascii="Times New Roman" w:eastAsia="Times New Roman" w:hAnsi="Times New Roman"/>
                <w:b/>
                <w:sz w:val="20"/>
                <w:szCs w:val="20"/>
                <w:lang w:eastAsia="ru-RU"/>
              </w:rPr>
              <w:t>.01.2026</w:t>
            </w:r>
          </w:p>
          <w:p w:rsidR="00073F99" w:rsidRPr="00226D57" w:rsidRDefault="00073F99" w:rsidP="00073F99">
            <w:pPr>
              <w:spacing w:after="100" w:afterAutospacing="1"/>
              <w:rPr>
                <w:rFonts w:ascii="Times New Roman" w:eastAsia="Times New Roman" w:hAnsi="Times New Roman"/>
                <w:b/>
                <w:sz w:val="20"/>
                <w:szCs w:val="20"/>
                <w:lang w:eastAsia="ru-RU"/>
              </w:rPr>
            </w:pPr>
            <w:r w:rsidRPr="0041382E">
              <w:rPr>
                <w:rFonts w:ascii="Times New Roman" w:eastAsia="Times New Roman" w:hAnsi="Times New Roman"/>
                <w:b/>
                <w:sz w:val="20"/>
                <w:szCs w:val="20"/>
                <w:lang w:eastAsia="ru-RU"/>
              </w:rPr>
              <w:t>Размещено на ИР: 19</w:t>
            </w:r>
            <w:r w:rsidR="00F0112E">
              <w:rPr>
                <w:rFonts w:ascii="Times New Roman" w:eastAsia="Times New Roman" w:hAnsi="Times New Roman"/>
                <w:b/>
                <w:sz w:val="20"/>
                <w:szCs w:val="20"/>
                <w:lang w:eastAsia="ru-RU"/>
              </w:rPr>
              <w:t>.01.2026</w:t>
            </w:r>
          </w:p>
        </w:tc>
        <w:tc>
          <w:tcPr>
            <w:tcW w:w="1275" w:type="dxa"/>
            <w:vAlign w:val="center"/>
          </w:tcPr>
          <w:p w:rsidR="00305E26" w:rsidRPr="00334CE8" w:rsidRDefault="00305E26" w:rsidP="00253F49">
            <w:pPr>
              <w:jc w:val="center"/>
              <w:rPr>
                <w:rFonts w:ascii="Times New Roman" w:eastAsia="Times New Roman" w:hAnsi="Times New Roman"/>
                <w:sz w:val="20"/>
                <w:szCs w:val="20"/>
                <w:lang w:val="kk-KZ" w:eastAsia="ru-RU"/>
              </w:rPr>
            </w:pPr>
          </w:p>
        </w:tc>
        <w:tc>
          <w:tcPr>
            <w:tcW w:w="2552" w:type="dxa"/>
          </w:tcPr>
          <w:p w:rsidR="00ED0C90" w:rsidRDefault="00ED0C90" w:rsidP="00ED0C90">
            <w:pPr>
              <w:rPr>
                <w:rFonts w:ascii="Times New Roman" w:eastAsia="Times New Roman" w:hAnsi="Times New Roman"/>
                <w:b/>
                <w:sz w:val="20"/>
                <w:szCs w:val="20"/>
                <w:lang w:val="kk-KZ" w:eastAsia="ru-RU"/>
              </w:rPr>
            </w:pPr>
            <w:r w:rsidRPr="00ED0C90">
              <w:rPr>
                <w:rFonts w:ascii="Times New Roman" w:eastAsia="Times New Roman" w:hAnsi="Times New Roman"/>
                <w:b/>
                <w:sz w:val="20"/>
                <w:szCs w:val="20"/>
                <w:lang w:val="kk-KZ" w:eastAsia="ru-RU"/>
              </w:rPr>
              <w:t>09/01/2026 12:00</w:t>
            </w:r>
          </w:p>
          <w:p w:rsidR="00ED0C90" w:rsidRPr="00ED0C90" w:rsidRDefault="00ED0C90" w:rsidP="00ED0C90">
            <w:pPr>
              <w:rPr>
                <w:rFonts w:ascii="Times New Roman" w:eastAsia="Times New Roman" w:hAnsi="Times New Roman"/>
                <w:b/>
                <w:sz w:val="20"/>
                <w:szCs w:val="20"/>
                <w:lang w:val="kk-KZ" w:eastAsia="ru-RU"/>
              </w:rPr>
            </w:pPr>
          </w:p>
          <w:p w:rsidR="00ED0C90" w:rsidRPr="00ED0C90" w:rsidRDefault="00ED0C90" w:rsidP="00ED0C90">
            <w:pPr>
              <w:rPr>
                <w:rFonts w:ascii="Times New Roman" w:eastAsia="Times New Roman" w:hAnsi="Times New Roman"/>
                <w:sz w:val="20"/>
                <w:szCs w:val="20"/>
                <w:lang w:val="kk-KZ" w:eastAsia="ru-RU"/>
              </w:rPr>
            </w:pPr>
            <w:r w:rsidRPr="00ED0C90">
              <w:rPr>
                <w:rFonts w:ascii="Times New Roman" w:eastAsia="Times New Roman" w:hAnsi="Times New Roman"/>
                <w:sz w:val="20"/>
                <w:szCs w:val="20"/>
                <w:lang w:val="kk-KZ" w:eastAsia="ru-RU"/>
              </w:rPr>
              <w:t>Проекты РООС, НДВ, ПУО, ПЭК, ППМОО для ТОО "Yang Yang" (на период строительства и эксплуатации).</w:t>
            </w:r>
          </w:p>
          <w:p w:rsidR="00ED0C90" w:rsidRPr="00ED0C90" w:rsidRDefault="00ED0C90" w:rsidP="00ED0C90">
            <w:pPr>
              <w:rPr>
                <w:rFonts w:ascii="Times New Roman" w:eastAsia="Times New Roman" w:hAnsi="Times New Roman"/>
                <w:sz w:val="20"/>
                <w:szCs w:val="20"/>
                <w:lang w:val="kk-KZ" w:eastAsia="ru-RU"/>
              </w:rPr>
            </w:pPr>
          </w:p>
          <w:p w:rsidR="00851C1E" w:rsidRPr="00ED0C90" w:rsidRDefault="00ED0C90" w:rsidP="00ED0C90">
            <w:pPr>
              <w:rPr>
                <w:rFonts w:ascii="Times New Roman" w:eastAsia="Times New Roman" w:hAnsi="Times New Roman"/>
                <w:sz w:val="20"/>
                <w:szCs w:val="20"/>
                <w:lang w:val="kk-KZ" w:eastAsia="ru-RU"/>
              </w:rPr>
            </w:pPr>
            <w:r w:rsidRPr="00ED0C90">
              <w:rPr>
                <w:rFonts w:ascii="Times New Roman" w:eastAsia="Times New Roman" w:hAnsi="Times New Roman"/>
                <w:sz w:val="20"/>
                <w:szCs w:val="20"/>
                <w:lang w:val="kk-KZ" w:eastAsia="ru-RU"/>
              </w:rPr>
              <w:t>Заявитель: Товарищество с ограниченной ответственностью ""YangYang""</w:t>
            </w:r>
          </w:p>
          <w:p w:rsidR="00ED0C90" w:rsidRDefault="00ED0C90" w:rsidP="00ED0C90">
            <w:pPr>
              <w:rPr>
                <w:rFonts w:ascii="Times New Roman" w:eastAsia="Times New Roman" w:hAnsi="Times New Roman"/>
                <w:b/>
                <w:sz w:val="20"/>
                <w:szCs w:val="20"/>
                <w:lang w:val="kk-KZ" w:eastAsia="ru-RU"/>
              </w:rPr>
            </w:pPr>
          </w:p>
          <w:p w:rsidR="00ED0C90" w:rsidRPr="00F87B30" w:rsidRDefault="00ED0C90" w:rsidP="00ED0C90">
            <w:pPr>
              <w:spacing w:before="100" w:beforeAutospacing="1" w:after="100" w:afterAutospacing="1"/>
              <w:rPr>
                <w:rFonts w:ascii="Times New Roman" w:eastAsia="Times New Roman" w:hAnsi="Times New Roman"/>
                <w:b/>
                <w:sz w:val="20"/>
                <w:szCs w:val="20"/>
                <w:lang w:eastAsia="ru-RU"/>
              </w:rPr>
            </w:pPr>
            <w:r w:rsidRPr="00F87B30">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13.</w:t>
            </w:r>
            <w:r w:rsidR="00F0112E">
              <w:rPr>
                <w:rFonts w:ascii="Times New Roman" w:eastAsia="Times New Roman" w:hAnsi="Times New Roman"/>
                <w:b/>
                <w:sz w:val="20"/>
                <w:szCs w:val="20"/>
                <w:lang w:eastAsia="ru-RU"/>
              </w:rPr>
              <w:t>01.2026</w:t>
            </w:r>
          </w:p>
          <w:p w:rsidR="00ED0C90" w:rsidRPr="00851C1E" w:rsidRDefault="00ED0C90" w:rsidP="00ED0C90">
            <w:pPr>
              <w:rPr>
                <w:rFonts w:ascii="Times New Roman" w:eastAsia="Times New Roman" w:hAnsi="Times New Roman"/>
                <w:b/>
                <w:sz w:val="20"/>
                <w:szCs w:val="20"/>
                <w:lang w:val="kk-KZ" w:eastAsia="ru-RU"/>
              </w:rPr>
            </w:pPr>
            <w:r>
              <w:rPr>
                <w:rFonts w:ascii="Times New Roman" w:eastAsia="Times New Roman" w:hAnsi="Times New Roman"/>
                <w:b/>
                <w:sz w:val="20"/>
                <w:szCs w:val="20"/>
                <w:lang w:eastAsia="ru-RU"/>
              </w:rPr>
              <w:t>Размещено на ИР: 13</w:t>
            </w:r>
            <w:r w:rsidR="00F0112E">
              <w:rPr>
                <w:rFonts w:ascii="Times New Roman" w:eastAsia="Times New Roman" w:hAnsi="Times New Roman"/>
                <w:b/>
                <w:sz w:val="20"/>
                <w:szCs w:val="20"/>
                <w:lang w:eastAsia="ru-RU"/>
              </w:rPr>
              <w:t>.01.2026</w:t>
            </w:r>
          </w:p>
        </w:tc>
        <w:tc>
          <w:tcPr>
            <w:tcW w:w="1276" w:type="dxa"/>
          </w:tcPr>
          <w:p w:rsidR="00851C1E" w:rsidRPr="00334CE8" w:rsidRDefault="00851C1E" w:rsidP="00334CE8">
            <w:pPr>
              <w:jc w:val="center"/>
              <w:rPr>
                <w:rFonts w:ascii="Times New Roman" w:eastAsia="Times New Roman" w:hAnsi="Times New Roman"/>
                <w:color w:val="FF0000"/>
                <w:sz w:val="20"/>
                <w:szCs w:val="20"/>
                <w:lang w:eastAsia="ru-RU"/>
              </w:rPr>
            </w:pPr>
          </w:p>
        </w:tc>
      </w:tr>
      <w:tr w:rsidR="00ED0C90" w:rsidRPr="00334CE8" w:rsidTr="00334CE8">
        <w:trPr>
          <w:trHeight w:val="373"/>
        </w:trPr>
        <w:tc>
          <w:tcPr>
            <w:tcW w:w="410" w:type="dxa"/>
          </w:tcPr>
          <w:p w:rsidR="00ED0C90" w:rsidRPr="00334CE8" w:rsidRDefault="00ED0C90" w:rsidP="00334CE8">
            <w:pPr>
              <w:jc w:val="both"/>
              <w:rPr>
                <w:rFonts w:ascii="Times New Roman" w:eastAsia="Times New Roman" w:hAnsi="Times New Roman"/>
                <w:b/>
                <w:sz w:val="20"/>
                <w:szCs w:val="20"/>
                <w:lang w:eastAsia="ru-RU"/>
              </w:rPr>
            </w:pPr>
          </w:p>
        </w:tc>
        <w:tc>
          <w:tcPr>
            <w:tcW w:w="1003" w:type="dxa"/>
          </w:tcPr>
          <w:p w:rsidR="00ED0C90" w:rsidRPr="00334CE8" w:rsidRDefault="00ED0C90" w:rsidP="00334CE8">
            <w:pPr>
              <w:numPr>
                <w:ilvl w:val="0"/>
                <w:numId w:val="1"/>
              </w:numPr>
              <w:contextualSpacing/>
              <w:jc w:val="center"/>
              <w:rPr>
                <w:rFonts w:ascii="Times New Roman" w:eastAsia="Times New Roman" w:hAnsi="Times New Roman"/>
                <w:sz w:val="20"/>
                <w:szCs w:val="20"/>
                <w:lang w:eastAsia="ru-RU"/>
              </w:rPr>
            </w:pPr>
          </w:p>
        </w:tc>
        <w:tc>
          <w:tcPr>
            <w:tcW w:w="2977" w:type="dxa"/>
          </w:tcPr>
          <w:p w:rsidR="00ED0C90" w:rsidRPr="00226D57" w:rsidRDefault="00ED0C90" w:rsidP="00851C1E">
            <w:pPr>
              <w:spacing w:after="100" w:afterAutospacing="1"/>
              <w:jc w:val="both"/>
              <w:rPr>
                <w:rFonts w:ascii="Times New Roman" w:eastAsia="Times New Roman" w:hAnsi="Times New Roman"/>
                <w:b/>
                <w:sz w:val="20"/>
                <w:szCs w:val="20"/>
                <w:lang w:eastAsia="ru-RU"/>
              </w:rPr>
            </w:pPr>
          </w:p>
        </w:tc>
        <w:tc>
          <w:tcPr>
            <w:tcW w:w="1275" w:type="dxa"/>
          </w:tcPr>
          <w:p w:rsidR="00ED0C90" w:rsidRPr="00334CE8" w:rsidRDefault="00ED0C90" w:rsidP="00334CE8">
            <w:pPr>
              <w:jc w:val="center"/>
              <w:rPr>
                <w:rFonts w:ascii="Times New Roman" w:eastAsia="Times New Roman" w:hAnsi="Times New Roman"/>
                <w:sz w:val="20"/>
                <w:szCs w:val="20"/>
                <w:lang w:val="kk-KZ" w:eastAsia="ru-RU"/>
              </w:rPr>
            </w:pPr>
          </w:p>
        </w:tc>
        <w:tc>
          <w:tcPr>
            <w:tcW w:w="2552" w:type="dxa"/>
          </w:tcPr>
          <w:p w:rsidR="00ED0C90" w:rsidRDefault="00ED0C90" w:rsidP="00ED0C90">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14/01/2026 10:00</w:t>
            </w:r>
          </w:p>
          <w:p w:rsidR="00ED0C90" w:rsidRPr="00ED0C90" w:rsidRDefault="00ED0C90" w:rsidP="00ED0C90">
            <w:pPr>
              <w:rPr>
                <w:rFonts w:ascii="Times New Roman" w:eastAsia="Times New Roman" w:hAnsi="Times New Roman"/>
                <w:b/>
                <w:sz w:val="20"/>
                <w:szCs w:val="20"/>
                <w:lang w:val="kk-KZ" w:eastAsia="ru-RU"/>
              </w:rPr>
            </w:pPr>
          </w:p>
          <w:p w:rsidR="00ED0C90" w:rsidRDefault="00ED0C90" w:rsidP="00ED0C90">
            <w:pPr>
              <w:rPr>
                <w:rFonts w:ascii="Times New Roman" w:eastAsia="Times New Roman" w:hAnsi="Times New Roman"/>
                <w:sz w:val="20"/>
                <w:szCs w:val="20"/>
                <w:lang w:val="kk-KZ" w:eastAsia="ru-RU"/>
              </w:rPr>
            </w:pPr>
            <w:r w:rsidRPr="00ED0C90">
              <w:rPr>
                <w:rFonts w:ascii="Times New Roman" w:eastAsia="Times New Roman" w:hAnsi="Times New Roman"/>
                <w:sz w:val="20"/>
                <w:szCs w:val="20"/>
                <w:lang w:val="kk-KZ" w:eastAsia="ru-RU"/>
              </w:rPr>
              <w:t>Проект ОВОС к Технико-экономическому обоснованию (ТЭО) «Строительство второй линии метрополитена г.Алматы. Участок от ст.Жибек Жолы до Аэропорта»</w:t>
            </w:r>
          </w:p>
          <w:p w:rsidR="00ED0C90" w:rsidRPr="00ED0C90" w:rsidRDefault="00ED0C90" w:rsidP="00ED0C90">
            <w:pPr>
              <w:rPr>
                <w:rFonts w:ascii="Times New Roman" w:eastAsia="Times New Roman" w:hAnsi="Times New Roman"/>
                <w:sz w:val="20"/>
                <w:szCs w:val="20"/>
                <w:lang w:val="kk-KZ" w:eastAsia="ru-RU"/>
              </w:rPr>
            </w:pPr>
          </w:p>
          <w:p w:rsidR="00ED0C90" w:rsidRPr="00ED0C90" w:rsidRDefault="00ED0C90" w:rsidP="00ED0C90">
            <w:pPr>
              <w:rPr>
                <w:rFonts w:ascii="Times New Roman" w:eastAsia="Times New Roman" w:hAnsi="Times New Roman"/>
                <w:sz w:val="20"/>
                <w:szCs w:val="20"/>
                <w:lang w:val="kk-KZ" w:eastAsia="ru-RU"/>
              </w:rPr>
            </w:pPr>
            <w:r w:rsidRPr="00ED0C90">
              <w:rPr>
                <w:rFonts w:ascii="Times New Roman" w:eastAsia="Times New Roman" w:hAnsi="Times New Roman"/>
                <w:sz w:val="20"/>
                <w:szCs w:val="20"/>
                <w:lang w:val="kk-KZ" w:eastAsia="ru-RU"/>
              </w:rPr>
              <w:t>Заявитель: Коммунальное государственное учреждение ""Управление развития дорожной инфраструктуры города Алматы""</w:t>
            </w:r>
          </w:p>
          <w:p w:rsidR="00ED0C90" w:rsidRDefault="00ED0C90" w:rsidP="00ED0C90">
            <w:pPr>
              <w:rPr>
                <w:rFonts w:ascii="Times New Roman" w:eastAsia="Times New Roman" w:hAnsi="Times New Roman"/>
                <w:b/>
                <w:sz w:val="20"/>
                <w:szCs w:val="20"/>
                <w:lang w:val="kk-KZ" w:eastAsia="ru-RU"/>
              </w:rPr>
            </w:pPr>
          </w:p>
          <w:p w:rsidR="00ED0C90" w:rsidRDefault="00ED0C90" w:rsidP="00ED0C90">
            <w:pPr>
              <w:rPr>
                <w:rFonts w:ascii="Times New Roman" w:eastAsia="Times New Roman" w:hAnsi="Times New Roman"/>
                <w:b/>
                <w:sz w:val="20"/>
                <w:szCs w:val="20"/>
                <w:lang w:val="kk-KZ" w:eastAsia="ru-RU"/>
              </w:rPr>
            </w:pPr>
            <w:r w:rsidRPr="00ED0C90">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16</w:t>
            </w:r>
            <w:r w:rsidR="00F0112E">
              <w:rPr>
                <w:rFonts w:ascii="Times New Roman" w:eastAsia="Times New Roman" w:hAnsi="Times New Roman"/>
                <w:b/>
                <w:sz w:val="20"/>
                <w:szCs w:val="20"/>
                <w:lang w:val="kk-KZ" w:eastAsia="ru-RU"/>
              </w:rPr>
              <w:t>.01.2026</w:t>
            </w:r>
          </w:p>
          <w:p w:rsidR="00A57A4B" w:rsidRPr="00ED0C90" w:rsidRDefault="00A57A4B" w:rsidP="00ED0C90">
            <w:pPr>
              <w:rPr>
                <w:rFonts w:ascii="Times New Roman" w:eastAsia="Times New Roman" w:hAnsi="Times New Roman"/>
                <w:b/>
                <w:sz w:val="20"/>
                <w:szCs w:val="20"/>
                <w:lang w:val="kk-KZ" w:eastAsia="ru-RU"/>
              </w:rPr>
            </w:pPr>
          </w:p>
          <w:p w:rsidR="00ED0C90" w:rsidRPr="00ED0C90" w:rsidRDefault="00ED0C90" w:rsidP="00ED0C90">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16</w:t>
            </w:r>
            <w:r w:rsidR="00F0112E">
              <w:rPr>
                <w:rFonts w:ascii="Times New Roman" w:eastAsia="Times New Roman" w:hAnsi="Times New Roman"/>
                <w:b/>
                <w:sz w:val="20"/>
                <w:szCs w:val="20"/>
                <w:lang w:val="kk-KZ" w:eastAsia="ru-RU"/>
              </w:rPr>
              <w:t>.01.2026</w:t>
            </w:r>
          </w:p>
        </w:tc>
        <w:tc>
          <w:tcPr>
            <w:tcW w:w="1276" w:type="dxa"/>
          </w:tcPr>
          <w:p w:rsidR="00ED0C90" w:rsidRPr="00334CE8" w:rsidRDefault="00ED0C90" w:rsidP="00334CE8">
            <w:pPr>
              <w:jc w:val="center"/>
              <w:rPr>
                <w:rFonts w:ascii="Times New Roman" w:eastAsia="Times New Roman" w:hAnsi="Times New Roman"/>
                <w:color w:val="FF0000"/>
                <w:sz w:val="20"/>
                <w:szCs w:val="20"/>
                <w:lang w:eastAsia="ru-RU"/>
              </w:rPr>
            </w:pPr>
          </w:p>
        </w:tc>
      </w:tr>
      <w:tr w:rsidR="00334CE8" w:rsidRPr="00334CE8" w:rsidTr="00334CE8">
        <w:trPr>
          <w:trHeight w:val="477"/>
        </w:trPr>
        <w:tc>
          <w:tcPr>
            <w:tcW w:w="4390" w:type="dxa"/>
            <w:gridSpan w:val="3"/>
          </w:tcPr>
          <w:p w:rsidR="00334CE8" w:rsidRPr="00334CE8" w:rsidRDefault="00334CE8" w:rsidP="00334CE8">
            <w:pPr>
              <w:jc w:val="center"/>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Итого размещено объявлений</w:t>
            </w:r>
          </w:p>
        </w:tc>
        <w:tc>
          <w:tcPr>
            <w:tcW w:w="1275" w:type="dxa"/>
          </w:tcPr>
          <w:p w:rsidR="00334CE8" w:rsidRPr="00334CE8" w:rsidRDefault="00F52016" w:rsidP="00334CE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c>
          <w:tcPr>
            <w:tcW w:w="2552" w:type="dxa"/>
          </w:tcPr>
          <w:p w:rsidR="00334CE8" w:rsidRPr="00334CE8" w:rsidRDefault="00334CE8" w:rsidP="00334CE8">
            <w:pPr>
              <w:jc w:val="both"/>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Итого размещено протоколов</w:t>
            </w:r>
          </w:p>
        </w:tc>
        <w:tc>
          <w:tcPr>
            <w:tcW w:w="1276" w:type="dxa"/>
          </w:tcPr>
          <w:p w:rsidR="00334CE8" w:rsidRPr="00334CE8" w:rsidRDefault="00F52016" w:rsidP="00334CE8">
            <w:pPr>
              <w:tabs>
                <w:tab w:val="left" w:pos="659"/>
                <w:tab w:val="center" w:pos="815"/>
              </w:tabs>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w:t>
            </w:r>
          </w:p>
        </w:tc>
      </w:tr>
      <w:tr w:rsidR="00334CE8" w:rsidRPr="00334CE8" w:rsidTr="00334CE8">
        <w:trPr>
          <w:trHeight w:val="140"/>
        </w:trPr>
        <w:tc>
          <w:tcPr>
            <w:tcW w:w="4390" w:type="dxa"/>
            <w:gridSpan w:val="3"/>
          </w:tcPr>
          <w:p w:rsidR="00334CE8" w:rsidRPr="00334CE8" w:rsidRDefault="00334CE8" w:rsidP="00334CE8">
            <w:pPr>
              <w:jc w:val="center"/>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Итого выявлено нарушений</w:t>
            </w:r>
          </w:p>
        </w:tc>
        <w:tc>
          <w:tcPr>
            <w:tcW w:w="1275" w:type="dxa"/>
          </w:tcPr>
          <w:p w:rsidR="00334CE8" w:rsidRPr="00334CE8" w:rsidRDefault="00F52016" w:rsidP="00334CE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rsidR="00334CE8" w:rsidRPr="00334CE8" w:rsidRDefault="00334CE8" w:rsidP="00334CE8">
            <w:pPr>
              <w:jc w:val="both"/>
              <w:rPr>
                <w:rFonts w:ascii="Times New Roman" w:eastAsia="Times New Roman" w:hAnsi="Times New Roman"/>
                <w:b/>
                <w:sz w:val="20"/>
                <w:szCs w:val="20"/>
                <w:shd w:val="clear" w:color="auto" w:fill="FFFFFF"/>
                <w:lang w:eastAsia="ru-RU"/>
              </w:rPr>
            </w:pPr>
            <w:r w:rsidRPr="00334CE8">
              <w:rPr>
                <w:rFonts w:ascii="Times New Roman" w:eastAsia="Times New Roman" w:hAnsi="Times New Roman"/>
                <w:b/>
                <w:sz w:val="20"/>
                <w:szCs w:val="20"/>
                <w:shd w:val="clear" w:color="auto" w:fill="FFFFFF"/>
                <w:lang w:eastAsia="ru-RU"/>
              </w:rPr>
              <w:t>Итого выявлено нарушений</w:t>
            </w:r>
          </w:p>
        </w:tc>
        <w:tc>
          <w:tcPr>
            <w:tcW w:w="1276" w:type="dxa"/>
          </w:tcPr>
          <w:p w:rsidR="00334CE8" w:rsidRPr="00334CE8" w:rsidRDefault="00F52016" w:rsidP="00334CE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r w:rsidR="00334CE8" w:rsidRPr="00334CE8" w:rsidTr="00334CE8">
        <w:trPr>
          <w:trHeight w:val="140"/>
        </w:trPr>
        <w:tc>
          <w:tcPr>
            <w:tcW w:w="410" w:type="dxa"/>
          </w:tcPr>
          <w:p w:rsidR="00334CE8" w:rsidRPr="00334CE8" w:rsidRDefault="00334CE8" w:rsidP="00334CE8">
            <w:pPr>
              <w:jc w:val="both"/>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 xml:space="preserve"> 3</w:t>
            </w:r>
          </w:p>
        </w:tc>
        <w:tc>
          <w:tcPr>
            <w:tcW w:w="9083" w:type="dxa"/>
            <w:gridSpan w:val="5"/>
          </w:tcPr>
          <w:p w:rsidR="00334CE8" w:rsidRPr="00334CE8" w:rsidRDefault="00334CE8" w:rsidP="00334CE8">
            <w:pPr>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 xml:space="preserve">                                                                     Акмолинская область –</w:t>
            </w:r>
          </w:p>
          <w:p w:rsidR="00334CE8" w:rsidRPr="00334CE8" w:rsidRDefault="00334CE8" w:rsidP="00334CE8">
            <w:pPr>
              <w:rPr>
                <w:rFonts w:ascii="Times New Roman" w:eastAsia="Times New Roman" w:hAnsi="Times New Roman"/>
                <w:b/>
                <w:color w:val="0000FF"/>
                <w:sz w:val="20"/>
                <w:szCs w:val="20"/>
                <w:u w:val="single"/>
                <w:lang w:eastAsia="ru-RU"/>
              </w:rPr>
            </w:pPr>
          </w:p>
          <w:p w:rsidR="00334CE8" w:rsidRPr="00334CE8" w:rsidRDefault="00334CE8" w:rsidP="00334CE8">
            <w:pPr>
              <w:jc w:val="center"/>
              <w:rPr>
                <w:rFonts w:ascii="Times New Roman" w:eastAsia="Times New Roman" w:hAnsi="Times New Roman"/>
                <w:sz w:val="20"/>
                <w:szCs w:val="20"/>
                <w:lang w:eastAsia="ru-RU"/>
              </w:rPr>
            </w:pPr>
            <w:r w:rsidRPr="00334CE8">
              <w:rPr>
                <w:rFonts w:ascii="Times New Roman" w:eastAsia="Times New Roman" w:hAnsi="Times New Roman"/>
                <w:b/>
                <w:color w:val="0000FF"/>
                <w:sz w:val="20"/>
                <w:szCs w:val="20"/>
                <w:u w:val="single"/>
                <w:lang w:val="en-US" w:eastAsia="ru-RU"/>
              </w:rPr>
              <w:lastRenderedPageBreak/>
              <w:t>https</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www</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gov</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kz</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memleket</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entities</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aqmola</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upr</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documents</w:t>
            </w:r>
            <w:r w:rsidRPr="00334CE8">
              <w:rPr>
                <w:rFonts w:ascii="Times New Roman" w:eastAsia="Times New Roman" w:hAnsi="Times New Roman"/>
                <w:b/>
                <w:color w:val="0000FF"/>
                <w:sz w:val="20"/>
                <w:szCs w:val="20"/>
                <w:u w:val="single"/>
                <w:lang w:eastAsia="ru-RU"/>
              </w:rPr>
              <w:t>/1?</w:t>
            </w:r>
            <w:r w:rsidRPr="00334CE8">
              <w:rPr>
                <w:rFonts w:ascii="Times New Roman" w:eastAsia="Times New Roman" w:hAnsi="Times New Roman"/>
                <w:b/>
                <w:color w:val="0000FF"/>
                <w:sz w:val="20"/>
                <w:szCs w:val="20"/>
                <w:u w:val="single"/>
                <w:lang w:val="en-US" w:eastAsia="ru-RU"/>
              </w:rPr>
              <w:t>activities</w:t>
            </w:r>
            <w:r w:rsidRPr="00334CE8">
              <w:rPr>
                <w:rFonts w:ascii="Times New Roman" w:eastAsia="Times New Roman" w:hAnsi="Times New Roman"/>
                <w:b/>
                <w:color w:val="0000FF"/>
                <w:sz w:val="20"/>
                <w:szCs w:val="20"/>
                <w:u w:val="single"/>
                <w:lang w:eastAsia="ru-RU"/>
              </w:rPr>
              <w:t>=23999&amp;</w:t>
            </w:r>
            <w:r w:rsidRPr="00334CE8">
              <w:rPr>
                <w:rFonts w:ascii="Times New Roman" w:eastAsia="Times New Roman" w:hAnsi="Times New Roman"/>
                <w:b/>
                <w:color w:val="0000FF"/>
                <w:sz w:val="20"/>
                <w:szCs w:val="20"/>
                <w:u w:val="single"/>
                <w:lang w:val="en-US" w:eastAsia="ru-RU"/>
              </w:rPr>
              <w:t>lang</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ru</w:t>
            </w:r>
          </w:p>
        </w:tc>
      </w:tr>
      <w:tr w:rsidR="00334CE8" w:rsidRPr="00334CE8" w:rsidTr="00334CE8">
        <w:trPr>
          <w:trHeight w:val="140"/>
        </w:trPr>
        <w:tc>
          <w:tcPr>
            <w:tcW w:w="410" w:type="dxa"/>
          </w:tcPr>
          <w:p w:rsidR="00334CE8" w:rsidRPr="00334CE8" w:rsidRDefault="00334CE8" w:rsidP="00334CE8">
            <w:pPr>
              <w:jc w:val="both"/>
              <w:rPr>
                <w:rFonts w:ascii="Times New Roman" w:eastAsia="Times New Roman" w:hAnsi="Times New Roman"/>
                <w:sz w:val="20"/>
                <w:szCs w:val="20"/>
                <w:lang w:val="kk-KZ" w:eastAsia="ru-RU"/>
              </w:rPr>
            </w:pPr>
          </w:p>
        </w:tc>
        <w:tc>
          <w:tcPr>
            <w:tcW w:w="1003" w:type="dxa"/>
          </w:tcPr>
          <w:p w:rsidR="00334CE8" w:rsidRPr="00334CE8" w:rsidRDefault="00334CE8"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CC393C" w:rsidRPr="00CC393C" w:rsidRDefault="00CC393C" w:rsidP="0071119E">
            <w:pPr>
              <w:spacing w:before="100" w:beforeAutospacing="1" w:after="100" w:afterAutospacing="1"/>
              <w:rPr>
                <w:rFonts w:ascii="Times New Roman" w:eastAsia="Times New Roman" w:hAnsi="Times New Roman"/>
                <w:b/>
                <w:sz w:val="20"/>
                <w:szCs w:val="20"/>
                <w:lang w:eastAsia="ru-RU"/>
              </w:rPr>
            </w:pPr>
            <w:r w:rsidRPr="00CC393C">
              <w:rPr>
                <w:rFonts w:ascii="Times New Roman" w:eastAsia="Times New Roman" w:hAnsi="Times New Roman"/>
                <w:b/>
                <w:sz w:val="20"/>
                <w:szCs w:val="20"/>
                <w:lang w:eastAsia="ru-RU"/>
              </w:rPr>
              <w:t>03/02/2026 12:00</w:t>
            </w:r>
          </w:p>
          <w:p w:rsidR="00CC393C" w:rsidRPr="0071119E" w:rsidRDefault="00CC393C" w:rsidP="0071119E">
            <w:pPr>
              <w:spacing w:before="100" w:beforeAutospacing="1" w:after="100" w:afterAutospacing="1"/>
              <w:rPr>
                <w:rFonts w:ascii="Times New Roman" w:eastAsia="Times New Roman" w:hAnsi="Times New Roman"/>
                <w:sz w:val="20"/>
                <w:szCs w:val="20"/>
                <w:lang w:eastAsia="ru-RU"/>
              </w:rPr>
            </w:pPr>
            <w:r w:rsidRPr="0071119E">
              <w:rPr>
                <w:rFonts w:ascii="Times New Roman" w:eastAsia="Times New Roman" w:hAnsi="Times New Roman"/>
                <w:sz w:val="20"/>
                <w:szCs w:val="20"/>
                <w:lang w:eastAsia="ru-RU"/>
              </w:rPr>
              <w:t>Раздел «Охрана окружающей среды», Проект нормативов эмиссий, Программа управления отходами, Программа производственного экологического контроля, План мероприятий по охране окружающей среды к проекту рекультивации земель, нарушенных горными работами при разработке глин и глинистых пород месторождения Таудысу, расположенного в Шортандинском районе Акмолинской области</w:t>
            </w:r>
          </w:p>
          <w:p w:rsidR="00334CE8" w:rsidRPr="0071119E" w:rsidRDefault="00CC393C" w:rsidP="0071119E">
            <w:pPr>
              <w:spacing w:before="100" w:beforeAutospacing="1" w:after="100" w:afterAutospacing="1"/>
              <w:rPr>
                <w:rFonts w:ascii="Times New Roman" w:eastAsia="Times New Roman" w:hAnsi="Times New Roman"/>
                <w:sz w:val="20"/>
                <w:szCs w:val="20"/>
                <w:lang w:eastAsia="ru-RU"/>
              </w:rPr>
            </w:pPr>
            <w:r w:rsidRPr="0071119E">
              <w:rPr>
                <w:rFonts w:ascii="Times New Roman" w:eastAsia="Times New Roman" w:hAnsi="Times New Roman"/>
                <w:sz w:val="20"/>
                <w:szCs w:val="20"/>
                <w:lang w:eastAsia="ru-RU"/>
              </w:rPr>
              <w:t>Заявитель: Товарищество с ограниченной ответственностью ""БОТЕСТАМЫР""</w:t>
            </w:r>
          </w:p>
          <w:p w:rsidR="0071119E" w:rsidRPr="0071119E" w:rsidRDefault="0071119E" w:rsidP="0071119E">
            <w:pPr>
              <w:spacing w:before="100" w:beforeAutospacing="1" w:after="100" w:afterAutospacing="1"/>
              <w:rPr>
                <w:rFonts w:ascii="Times New Roman" w:eastAsia="Times New Roman" w:hAnsi="Times New Roman"/>
                <w:b/>
                <w:sz w:val="20"/>
                <w:szCs w:val="20"/>
                <w:lang w:eastAsia="ru-RU"/>
              </w:rPr>
            </w:pPr>
            <w:r w:rsidRPr="0071119E">
              <w:rPr>
                <w:rFonts w:ascii="Times New Roman" w:eastAsia="Times New Roman" w:hAnsi="Times New Roman"/>
                <w:b/>
                <w:sz w:val="20"/>
                <w:szCs w:val="20"/>
                <w:lang w:eastAsia="ru-RU"/>
              </w:rPr>
              <w:t>Размещено на Инф</w:t>
            </w:r>
            <w:r>
              <w:rPr>
                <w:rFonts w:ascii="Times New Roman" w:eastAsia="Times New Roman" w:hAnsi="Times New Roman"/>
                <w:b/>
                <w:sz w:val="20"/>
                <w:szCs w:val="20"/>
                <w:lang w:eastAsia="ru-RU"/>
              </w:rPr>
              <w:t>ормационной системе: 25.12.2025</w:t>
            </w:r>
          </w:p>
          <w:p w:rsidR="0071119E" w:rsidRPr="00334CE8" w:rsidRDefault="0071119E" w:rsidP="0071119E">
            <w:pPr>
              <w:spacing w:before="100" w:beforeAutospacing="1" w:after="100" w:afterAutospacing="1"/>
              <w:rPr>
                <w:rFonts w:ascii="Times New Roman" w:eastAsia="Times New Roman" w:hAnsi="Times New Roman"/>
                <w:b/>
                <w:sz w:val="20"/>
                <w:szCs w:val="20"/>
                <w:lang w:eastAsia="ru-RU"/>
              </w:rPr>
            </w:pPr>
            <w:r w:rsidRPr="0071119E">
              <w:rPr>
                <w:rFonts w:ascii="Times New Roman" w:eastAsia="Times New Roman" w:hAnsi="Times New Roman"/>
                <w:b/>
                <w:sz w:val="20"/>
                <w:szCs w:val="20"/>
                <w:lang w:eastAsia="ru-RU"/>
              </w:rPr>
              <w:t>Размещено на ИР: 31.12.2025</w:t>
            </w:r>
          </w:p>
        </w:tc>
        <w:tc>
          <w:tcPr>
            <w:tcW w:w="1275" w:type="dxa"/>
          </w:tcPr>
          <w:p w:rsidR="00334CE8" w:rsidRPr="00334CE8" w:rsidRDefault="00334CE8" w:rsidP="00334CE8">
            <w:pPr>
              <w:jc w:val="center"/>
              <w:rPr>
                <w:rFonts w:ascii="Times New Roman" w:eastAsia="Times New Roman" w:hAnsi="Times New Roman"/>
                <w:sz w:val="20"/>
                <w:szCs w:val="20"/>
                <w:lang w:val="kk-KZ" w:eastAsia="ru-RU"/>
              </w:rPr>
            </w:pPr>
          </w:p>
        </w:tc>
        <w:tc>
          <w:tcPr>
            <w:tcW w:w="2552" w:type="dxa"/>
          </w:tcPr>
          <w:p w:rsidR="00F0112E" w:rsidRDefault="00F0112E" w:rsidP="00A57A4B">
            <w:pPr>
              <w:rPr>
                <w:rFonts w:ascii="Times New Roman" w:eastAsia="Times New Roman" w:hAnsi="Times New Roman"/>
                <w:b/>
                <w:sz w:val="20"/>
                <w:szCs w:val="20"/>
              </w:rPr>
            </w:pPr>
            <w:r w:rsidRPr="00F0112E">
              <w:rPr>
                <w:rFonts w:ascii="Times New Roman" w:eastAsia="Times New Roman" w:hAnsi="Times New Roman"/>
                <w:b/>
                <w:sz w:val="20"/>
                <w:szCs w:val="20"/>
              </w:rPr>
              <w:t>25/12/2025 10:00</w:t>
            </w:r>
          </w:p>
          <w:p w:rsidR="00A57A4B" w:rsidRPr="00F0112E" w:rsidRDefault="00A57A4B" w:rsidP="00A57A4B">
            <w:pPr>
              <w:rPr>
                <w:rFonts w:ascii="Times New Roman" w:eastAsia="Times New Roman" w:hAnsi="Times New Roman"/>
                <w:b/>
                <w:sz w:val="20"/>
                <w:szCs w:val="20"/>
              </w:rPr>
            </w:pPr>
          </w:p>
          <w:p w:rsidR="00F0112E" w:rsidRPr="00A57A4B" w:rsidRDefault="00F0112E" w:rsidP="00A57A4B">
            <w:pPr>
              <w:rPr>
                <w:rFonts w:ascii="Times New Roman" w:eastAsia="Times New Roman" w:hAnsi="Times New Roman"/>
                <w:sz w:val="20"/>
                <w:szCs w:val="20"/>
              </w:rPr>
            </w:pPr>
            <w:r w:rsidRPr="00A57A4B">
              <w:rPr>
                <w:rFonts w:ascii="Times New Roman" w:eastAsia="Times New Roman" w:hAnsi="Times New Roman"/>
                <w:sz w:val="20"/>
                <w:szCs w:val="20"/>
              </w:rPr>
              <w:t>Отчет о возможных воздействиях намечаемой деятельности к проекту План горных работ месторождения Южный Караул-Тобе жила Пологая</w:t>
            </w:r>
          </w:p>
          <w:p w:rsidR="00A57A4B" w:rsidRPr="00A57A4B" w:rsidRDefault="00A57A4B" w:rsidP="00A57A4B">
            <w:pPr>
              <w:rPr>
                <w:rFonts w:ascii="Times New Roman" w:eastAsia="Times New Roman" w:hAnsi="Times New Roman"/>
                <w:sz w:val="20"/>
                <w:szCs w:val="20"/>
              </w:rPr>
            </w:pPr>
          </w:p>
          <w:p w:rsidR="00334CE8" w:rsidRPr="00A57A4B" w:rsidRDefault="00F0112E" w:rsidP="00A57A4B">
            <w:pPr>
              <w:rPr>
                <w:rFonts w:ascii="Times New Roman" w:eastAsia="Times New Roman" w:hAnsi="Times New Roman"/>
                <w:sz w:val="20"/>
                <w:szCs w:val="20"/>
              </w:rPr>
            </w:pPr>
            <w:r w:rsidRPr="00A57A4B">
              <w:rPr>
                <w:rFonts w:ascii="Times New Roman" w:eastAsia="Times New Roman" w:hAnsi="Times New Roman"/>
                <w:sz w:val="20"/>
                <w:szCs w:val="20"/>
              </w:rPr>
              <w:t>Заявитель: Акционерное общество ""АК Алтыналмас""</w:t>
            </w:r>
          </w:p>
          <w:p w:rsidR="00334CE8" w:rsidRDefault="00334CE8" w:rsidP="00A57A4B">
            <w:pPr>
              <w:rPr>
                <w:rFonts w:ascii="Times New Roman" w:eastAsia="Times New Roman" w:hAnsi="Times New Roman"/>
                <w:sz w:val="20"/>
                <w:szCs w:val="20"/>
                <w:lang w:val="kk-KZ"/>
              </w:rPr>
            </w:pPr>
          </w:p>
          <w:p w:rsidR="00F0112E" w:rsidRDefault="00F0112E" w:rsidP="00A57A4B">
            <w:pPr>
              <w:rPr>
                <w:rFonts w:ascii="Times New Roman" w:eastAsia="Times New Roman" w:hAnsi="Times New Roman"/>
                <w:b/>
                <w:sz w:val="20"/>
                <w:szCs w:val="20"/>
                <w:lang w:val="kk-KZ"/>
              </w:rPr>
            </w:pPr>
            <w:r w:rsidRPr="00A57A4B">
              <w:rPr>
                <w:rFonts w:ascii="Times New Roman" w:eastAsia="Times New Roman" w:hAnsi="Times New Roman"/>
                <w:b/>
                <w:sz w:val="20"/>
                <w:szCs w:val="20"/>
                <w:lang w:val="kk-KZ"/>
              </w:rPr>
              <w:t>Размещено на Информационной системе: 31.12.2025</w:t>
            </w:r>
          </w:p>
          <w:p w:rsidR="00A57A4B" w:rsidRPr="00A57A4B" w:rsidRDefault="00A57A4B" w:rsidP="00A57A4B">
            <w:pPr>
              <w:rPr>
                <w:rFonts w:ascii="Times New Roman" w:eastAsia="Times New Roman" w:hAnsi="Times New Roman"/>
                <w:b/>
                <w:sz w:val="20"/>
                <w:szCs w:val="20"/>
                <w:lang w:val="kk-KZ"/>
              </w:rPr>
            </w:pPr>
          </w:p>
          <w:p w:rsidR="00F0112E" w:rsidRPr="00334CE8" w:rsidRDefault="00A57A4B" w:rsidP="00A57A4B">
            <w:pPr>
              <w:rPr>
                <w:rFonts w:ascii="Times New Roman" w:eastAsia="Times New Roman" w:hAnsi="Times New Roman"/>
                <w:sz w:val="20"/>
                <w:szCs w:val="20"/>
                <w:lang w:val="kk-KZ"/>
              </w:rPr>
            </w:pPr>
            <w:r>
              <w:rPr>
                <w:rFonts w:ascii="Times New Roman" w:eastAsia="Times New Roman" w:hAnsi="Times New Roman"/>
                <w:b/>
                <w:sz w:val="20"/>
                <w:szCs w:val="20"/>
                <w:lang w:val="kk-KZ"/>
              </w:rPr>
              <w:t>Размещено на ИР: 31.12</w:t>
            </w:r>
            <w:r w:rsidR="00F0112E" w:rsidRPr="00A57A4B">
              <w:rPr>
                <w:rFonts w:ascii="Times New Roman" w:eastAsia="Times New Roman" w:hAnsi="Times New Roman"/>
                <w:b/>
                <w:sz w:val="20"/>
                <w:szCs w:val="20"/>
                <w:lang w:val="kk-KZ"/>
              </w:rPr>
              <w:t>.2025</w:t>
            </w:r>
          </w:p>
        </w:tc>
        <w:tc>
          <w:tcPr>
            <w:tcW w:w="1276" w:type="dxa"/>
          </w:tcPr>
          <w:p w:rsidR="00334CE8" w:rsidRPr="00334CE8" w:rsidRDefault="00334CE8" w:rsidP="00334CE8">
            <w:pPr>
              <w:jc w:val="center"/>
              <w:rPr>
                <w:rFonts w:ascii="Times New Roman" w:eastAsia="Times New Roman" w:hAnsi="Times New Roman"/>
                <w:sz w:val="20"/>
                <w:szCs w:val="20"/>
                <w:lang w:val="kk-KZ" w:eastAsia="ru-RU"/>
              </w:rPr>
            </w:pPr>
          </w:p>
        </w:tc>
      </w:tr>
      <w:tr w:rsidR="00AA5F5E" w:rsidRPr="00334CE8" w:rsidTr="00334CE8">
        <w:trPr>
          <w:trHeight w:val="140"/>
        </w:trPr>
        <w:tc>
          <w:tcPr>
            <w:tcW w:w="410" w:type="dxa"/>
          </w:tcPr>
          <w:p w:rsidR="00AA5F5E" w:rsidRPr="00334CE8" w:rsidRDefault="00AA5F5E" w:rsidP="00334CE8">
            <w:pPr>
              <w:jc w:val="both"/>
              <w:rPr>
                <w:rFonts w:ascii="Times New Roman" w:eastAsia="Times New Roman" w:hAnsi="Times New Roman"/>
                <w:sz w:val="20"/>
                <w:szCs w:val="20"/>
                <w:lang w:val="kk-KZ" w:eastAsia="ru-RU"/>
              </w:rPr>
            </w:pPr>
          </w:p>
        </w:tc>
        <w:tc>
          <w:tcPr>
            <w:tcW w:w="1003" w:type="dxa"/>
          </w:tcPr>
          <w:p w:rsidR="00AA5F5E" w:rsidRPr="00334CE8" w:rsidRDefault="00AA5F5E"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71119E" w:rsidRPr="0071119E" w:rsidRDefault="0071119E" w:rsidP="007D32F5">
            <w:pPr>
              <w:spacing w:before="100" w:beforeAutospacing="1" w:after="100" w:afterAutospacing="1"/>
              <w:rPr>
                <w:rFonts w:ascii="Times New Roman" w:eastAsia="Times New Roman" w:hAnsi="Times New Roman"/>
                <w:b/>
                <w:sz w:val="20"/>
                <w:szCs w:val="20"/>
                <w:lang w:eastAsia="ru-RU"/>
              </w:rPr>
            </w:pPr>
            <w:r w:rsidRPr="0071119E">
              <w:rPr>
                <w:rFonts w:ascii="Times New Roman" w:eastAsia="Times New Roman" w:hAnsi="Times New Roman"/>
                <w:b/>
                <w:sz w:val="20"/>
                <w:szCs w:val="20"/>
                <w:lang w:eastAsia="ru-RU"/>
              </w:rPr>
              <w:t>29/01/2026 15:00</w:t>
            </w:r>
          </w:p>
          <w:p w:rsidR="0071119E" w:rsidRPr="007D32F5" w:rsidRDefault="0071119E" w:rsidP="007D32F5">
            <w:pPr>
              <w:spacing w:before="100" w:beforeAutospacing="1" w:after="100" w:afterAutospacing="1"/>
              <w:rPr>
                <w:rFonts w:ascii="Times New Roman" w:eastAsia="Times New Roman" w:hAnsi="Times New Roman"/>
                <w:sz w:val="20"/>
                <w:szCs w:val="20"/>
                <w:lang w:eastAsia="ru-RU"/>
              </w:rPr>
            </w:pPr>
            <w:r w:rsidRPr="007D32F5">
              <w:rPr>
                <w:rFonts w:ascii="Times New Roman" w:eastAsia="Times New Roman" w:hAnsi="Times New Roman"/>
                <w:sz w:val="20"/>
                <w:szCs w:val="20"/>
                <w:lang w:eastAsia="ru-RU"/>
              </w:rPr>
              <w:t>Проект нормативов допустимых выбросов загрязняющих веществ в атмосферу, программы по управлению отходами, проекта программы производственного экологического контроля и плана мероприятий по охране окружающей среды к плану горных работ на добычу первичных каолинов месторождения Елтайское залежи №1,2,3,4 расположенных в Зерендинском районе Акмолинской области.</w:t>
            </w:r>
          </w:p>
          <w:p w:rsidR="00540072" w:rsidRPr="007D32F5" w:rsidRDefault="0071119E" w:rsidP="007D32F5">
            <w:pPr>
              <w:spacing w:before="100" w:beforeAutospacing="1" w:after="100" w:afterAutospacing="1"/>
              <w:rPr>
                <w:rFonts w:ascii="Times New Roman" w:eastAsia="Times New Roman" w:hAnsi="Times New Roman"/>
                <w:sz w:val="20"/>
                <w:szCs w:val="20"/>
                <w:lang w:eastAsia="ru-RU"/>
              </w:rPr>
            </w:pPr>
            <w:r w:rsidRPr="007D32F5">
              <w:rPr>
                <w:rFonts w:ascii="Times New Roman" w:eastAsia="Times New Roman" w:hAnsi="Times New Roman"/>
                <w:sz w:val="20"/>
                <w:szCs w:val="20"/>
                <w:lang w:eastAsia="ru-RU"/>
              </w:rPr>
              <w:t>Заявитель: Товарищество с ограниченной ответственностью ""LB Minerals Kazakhstan""</w:t>
            </w:r>
          </w:p>
          <w:p w:rsidR="007D32F5" w:rsidRPr="007D32F5" w:rsidRDefault="007D32F5" w:rsidP="007D32F5">
            <w:pPr>
              <w:spacing w:before="100" w:beforeAutospacing="1" w:after="100" w:afterAutospacing="1"/>
              <w:rPr>
                <w:rFonts w:ascii="Times New Roman" w:eastAsia="Times New Roman" w:hAnsi="Times New Roman"/>
                <w:b/>
                <w:sz w:val="20"/>
                <w:szCs w:val="20"/>
                <w:lang w:eastAsia="ru-RU"/>
              </w:rPr>
            </w:pPr>
            <w:r w:rsidRPr="007D32F5">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26</w:t>
            </w:r>
            <w:r w:rsidRPr="007D32F5">
              <w:rPr>
                <w:rFonts w:ascii="Times New Roman" w:eastAsia="Times New Roman" w:hAnsi="Times New Roman"/>
                <w:b/>
                <w:sz w:val="20"/>
                <w:szCs w:val="20"/>
                <w:lang w:eastAsia="ru-RU"/>
              </w:rPr>
              <w:t>.12.2025</w:t>
            </w:r>
          </w:p>
          <w:p w:rsidR="007D32F5" w:rsidRPr="00334CE8" w:rsidRDefault="007D32F5" w:rsidP="007D32F5">
            <w:pPr>
              <w:spacing w:before="100" w:beforeAutospacing="1" w:after="100" w:afterAutospacing="1"/>
              <w:rPr>
                <w:rFonts w:ascii="Times New Roman" w:eastAsia="Times New Roman" w:hAnsi="Times New Roman"/>
                <w:b/>
                <w:sz w:val="20"/>
                <w:szCs w:val="20"/>
                <w:lang w:eastAsia="ru-RU"/>
              </w:rPr>
            </w:pPr>
            <w:r w:rsidRPr="007D32F5">
              <w:rPr>
                <w:rFonts w:ascii="Times New Roman" w:eastAsia="Times New Roman" w:hAnsi="Times New Roman"/>
                <w:b/>
                <w:sz w:val="20"/>
                <w:szCs w:val="20"/>
                <w:lang w:eastAsia="ru-RU"/>
              </w:rPr>
              <w:t>Размещено на ИР: 31.12.2025</w:t>
            </w:r>
          </w:p>
        </w:tc>
        <w:tc>
          <w:tcPr>
            <w:tcW w:w="1275" w:type="dxa"/>
          </w:tcPr>
          <w:p w:rsidR="00AA5F5E" w:rsidRPr="00334CE8" w:rsidRDefault="00AA5F5E" w:rsidP="00334CE8">
            <w:pPr>
              <w:jc w:val="center"/>
              <w:rPr>
                <w:rFonts w:ascii="Times New Roman" w:eastAsia="Times New Roman" w:hAnsi="Times New Roman"/>
                <w:sz w:val="20"/>
                <w:szCs w:val="20"/>
                <w:lang w:val="kk-KZ" w:eastAsia="ru-RU"/>
              </w:rPr>
            </w:pPr>
          </w:p>
        </w:tc>
        <w:tc>
          <w:tcPr>
            <w:tcW w:w="2552" w:type="dxa"/>
          </w:tcPr>
          <w:p w:rsidR="00A57A4B" w:rsidRPr="00A57A4B" w:rsidRDefault="00A57A4B" w:rsidP="00A57A4B">
            <w:pPr>
              <w:rPr>
                <w:rFonts w:ascii="Times New Roman" w:eastAsia="Times New Roman" w:hAnsi="Times New Roman"/>
                <w:b/>
                <w:sz w:val="20"/>
                <w:szCs w:val="20"/>
              </w:rPr>
            </w:pPr>
            <w:r w:rsidRPr="00A57A4B">
              <w:rPr>
                <w:rFonts w:ascii="Times New Roman" w:eastAsia="Times New Roman" w:hAnsi="Times New Roman"/>
                <w:b/>
                <w:sz w:val="20"/>
                <w:szCs w:val="20"/>
              </w:rPr>
              <w:t>25/12/2025 15:00</w:t>
            </w:r>
          </w:p>
          <w:p w:rsidR="00A57A4B" w:rsidRPr="00A57A4B" w:rsidRDefault="00A57A4B" w:rsidP="00A57A4B">
            <w:pPr>
              <w:rPr>
                <w:rFonts w:ascii="Times New Roman" w:eastAsia="Times New Roman" w:hAnsi="Times New Roman"/>
                <w:sz w:val="20"/>
                <w:szCs w:val="20"/>
              </w:rPr>
            </w:pPr>
          </w:p>
          <w:p w:rsidR="00A57A4B" w:rsidRDefault="00A57A4B" w:rsidP="00A57A4B">
            <w:pPr>
              <w:rPr>
                <w:rFonts w:ascii="Times New Roman" w:eastAsia="Times New Roman" w:hAnsi="Times New Roman"/>
                <w:sz w:val="20"/>
                <w:szCs w:val="20"/>
              </w:rPr>
            </w:pPr>
            <w:r w:rsidRPr="00A57A4B">
              <w:rPr>
                <w:rFonts w:ascii="Times New Roman" w:eastAsia="Times New Roman" w:hAnsi="Times New Roman"/>
                <w:sz w:val="20"/>
                <w:szCs w:val="20"/>
              </w:rPr>
              <w:t>Отчет о возможных воздействиях намечаемой деятельности к проекту План горных работ месторождения Южный Караул-Тобе жила Пологая</w:t>
            </w:r>
          </w:p>
          <w:p w:rsidR="00A57A4B" w:rsidRPr="00A57A4B" w:rsidRDefault="00A57A4B" w:rsidP="00A57A4B">
            <w:pPr>
              <w:rPr>
                <w:rFonts w:ascii="Times New Roman" w:eastAsia="Times New Roman" w:hAnsi="Times New Roman"/>
                <w:sz w:val="20"/>
                <w:szCs w:val="20"/>
              </w:rPr>
            </w:pPr>
          </w:p>
          <w:p w:rsidR="00B232A5" w:rsidRPr="00C25F62" w:rsidRDefault="00A57A4B" w:rsidP="00A57A4B">
            <w:pPr>
              <w:rPr>
                <w:rFonts w:ascii="Times New Roman" w:eastAsia="Times New Roman" w:hAnsi="Times New Roman"/>
                <w:b/>
                <w:sz w:val="20"/>
                <w:szCs w:val="20"/>
              </w:rPr>
            </w:pPr>
            <w:r w:rsidRPr="00A57A4B">
              <w:rPr>
                <w:rFonts w:ascii="Times New Roman" w:eastAsia="Times New Roman" w:hAnsi="Times New Roman"/>
                <w:sz w:val="20"/>
                <w:szCs w:val="20"/>
              </w:rPr>
              <w:t>Заявитель: Акционерное общество ""АК Алтыналмас""</w:t>
            </w:r>
          </w:p>
          <w:p w:rsidR="00AA5F5E" w:rsidRDefault="00AA5F5E" w:rsidP="00A57A4B">
            <w:pPr>
              <w:rPr>
                <w:rFonts w:ascii="Times New Roman" w:eastAsia="Times New Roman" w:hAnsi="Times New Roman"/>
                <w:b/>
                <w:sz w:val="20"/>
                <w:szCs w:val="20"/>
              </w:rPr>
            </w:pPr>
          </w:p>
          <w:p w:rsidR="00A57A4B" w:rsidRDefault="00A57A4B" w:rsidP="00A57A4B">
            <w:pPr>
              <w:rPr>
                <w:rFonts w:ascii="Times New Roman" w:eastAsia="Times New Roman" w:hAnsi="Times New Roman"/>
                <w:b/>
                <w:sz w:val="20"/>
                <w:szCs w:val="20"/>
                <w:lang w:val="kk-KZ"/>
              </w:rPr>
            </w:pPr>
            <w:r w:rsidRPr="00A57A4B">
              <w:rPr>
                <w:rFonts w:ascii="Times New Roman" w:eastAsia="Times New Roman" w:hAnsi="Times New Roman"/>
                <w:b/>
                <w:sz w:val="20"/>
                <w:szCs w:val="20"/>
                <w:lang w:val="kk-KZ"/>
              </w:rPr>
              <w:t>Размещено на Информационной системе: 31.12.2025</w:t>
            </w:r>
          </w:p>
          <w:p w:rsidR="00A57A4B" w:rsidRPr="00A57A4B" w:rsidRDefault="00A57A4B" w:rsidP="00A57A4B">
            <w:pPr>
              <w:rPr>
                <w:rFonts w:ascii="Times New Roman" w:eastAsia="Times New Roman" w:hAnsi="Times New Roman"/>
                <w:b/>
                <w:sz w:val="20"/>
                <w:szCs w:val="20"/>
                <w:lang w:val="kk-KZ"/>
              </w:rPr>
            </w:pPr>
          </w:p>
          <w:p w:rsidR="00A57A4B" w:rsidRPr="00C25F62" w:rsidRDefault="00A57A4B" w:rsidP="00A57A4B">
            <w:pPr>
              <w:rPr>
                <w:rFonts w:ascii="Times New Roman" w:eastAsia="Times New Roman" w:hAnsi="Times New Roman"/>
                <w:b/>
                <w:sz w:val="20"/>
                <w:szCs w:val="20"/>
              </w:rPr>
            </w:pPr>
            <w:r>
              <w:rPr>
                <w:rFonts w:ascii="Times New Roman" w:eastAsia="Times New Roman" w:hAnsi="Times New Roman"/>
                <w:b/>
                <w:sz w:val="20"/>
                <w:szCs w:val="20"/>
                <w:lang w:val="kk-KZ"/>
              </w:rPr>
              <w:t>Размещено на ИР: 31.12</w:t>
            </w:r>
            <w:r w:rsidRPr="00A57A4B">
              <w:rPr>
                <w:rFonts w:ascii="Times New Roman" w:eastAsia="Times New Roman" w:hAnsi="Times New Roman"/>
                <w:b/>
                <w:sz w:val="20"/>
                <w:szCs w:val="20"/>
                <w:lang w:val="kk-KZ"/>
              </w:rPr>
              <w:t>.2025</w:t>
            </w:r>
          </w:p>
        </w:tc>
        <w:tc>
          <w:tcPr>
            <w:tcW w:w="1276" w:type="dxa"/>
          </w:tcPr>
          <w:p w:rsidR="00AA5F5E" w:rsidRPr="00334CE8" w:rsidRDefault="00AA5F5E" w:rsidP="00334CE8">
            <w:pPr>
              <w:jc w:val="center"/>
              <w:rPr>
                <w:rFonts w:ascii="Times New Roman" w:eastAsia="Times New Roman" w:hAnsi="Times New Roman"/>
                <w:sz w:val="20"/>
                <w:szCs w:val="20"/>
                <w:lang w:val="kk-KZ" w:eastAsia="ru-RU"/>
              </w:rPr>
            </w:pPr>
          </w:p>
        </w:tc>
      </w:tr>
      <w:tr w:rsidR="00D763FC" w:rsidRPr="00334CE8" w:rsidTr="00334CE8">
        <w:trPr>
          <w:trHeight w:val="140"/>
        </w:trPr>
        <w:tc>
          <w:tcPr>
            <w:tcW w:w="410" w:type="dxa"/>
          </w:tcPr>
          <w:p w:rsidR="00D763FC" w:rsidRPr="00334CE8" w:rsidRDefault="00D763FC" w:rsidP="00334CE8">
            <w:pPr>
              <w:jc w:val="both"/>
              <w:rPr>
                <w:rFonts w:ascii="Times New Roman" w:eastAsia="Times New Roman" w:hAnsi="Times New Roman"/>
                <w:sz w:val="20"/>
                <w:szCs w:val="20"/>
                <w:lang w:val="kk-KZ" w:eastAsia="ru-RU"/>
              </w:rPr>
            </w:pPr>
          </w:p>
        </w:tc>
        <w:tc>
          <w:tcPr>
            <w:tcW w:w="1003" w:type="dxa"/>
          </w:tcPr>
          <w:p w:rsidR="00D763FC" w:rsidRPr="00334CE8" w:rsidRDefault="00D763FC"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7D32F5" w:rsidRPr="007D32F5" w:rsidRDefault="007D32F5" w:rsidP="007D32F5">
            <w:pPr>
              <w:spacing w:before="100" w:beforeAutospacing="1" w:after="100" w:afterAutospacing="1"/>
              <w:rPr>
                <w:rFonts w:ascii="Times New Roman" w:eastAsia="Times New Roman" w:hAnsi="Times New Roman"/>
                <w:b/>
                <w:sz w:val="20"/>
                <w:szCs w:val="20"/>
                <w:lang w:val="kk-KZ" w:eastAsia="ru-RU"/>
              </w:rPr>
            </w:pPr>
            <w:r w:rsidRPr="007D32F5">
              <w:rPr>
                <w:rFonts w:ascii="Times New Roman" w:eastAsia="Times New Roman" w:hAnsi="Times New Roman"/>
                <w:b/>
                <w:sz w:val="20"/>
                <w:szCs w:val="20"/>
                <w:lang w:val="kk-KZ" w:eastAsia="ru-RU"/>
              </w:rPr>
              <w:t>05/02/2026 12:00</w:t>
            </w:r>
          </w:p>
          <w:p w:rsidR="007D32F5" w:rsidRPr="007D32F5" w:rsidRDefault="007D32F5" w:rsidP="007D32F5">
            <w:pPr>
              <w:spacing w:before="100" w:beforeAutospacing="1" w:after="100" w:afterAutospacing="1"/>
              <w:rPr>
                <w:rFonts w:ascii="Times New Roman" w:eastAsia="Times New Roman" w:hAnsi="Times New Roman"/>
                <w:sz w:val="20"/>
                <w:szCs w:val="20"/>
                <w:lang w:val="kk-KZ" w:eastAsia="ru-RU"/>
              </w:rPr>
            </w:pPr>
            <w:r w:rsidRPr="007D32F5">
              <w:rPr>
                <w:rFonts w:ascii="Times New Roman" w:eastAsia="Times New Roman" w:hAnsi="Times New Roman"/>
                <w:sz w:val="20"/>
                <w:szCs w:val="20"/>
                <w:lang w:val="kk-KZ" w:eastAsia="ru-RU"/>
              </w:rPr>
              <w:lastRenderedPageBreak/>
              <w:t>Материалы (НДВ, ПЭК, ПУО, ПМ) для получения экологического разрешения на воздействие.</w:t>
            </w:r>
          </w:p>
          <w:p w:rsidR="00D763FC" w:rsidRDefault="007D32F5" w:rsidP="007D32F5">
            <w:pPr>
              <w:spacing w:before="100" w:beforeAutospacing="1" w:after="100" w:afterAutospacing="1"/>
              <w:rPr>
                <w:rFonts w:ascii="Times New Roman" w:eastAsia="Times New Roman" w:hAnsi="Times New Roman"/>
                <w:sz w:val="20"/>
                <w:szCs w:val="20"/>
                <w:lang w:val="kk-KZ" w:eastAsia="ru-RU"/>
              </w:rPr>
            </w:pPr>
            <w:r w:rsidRPr="007D32F5">
              <w:rPr>
                <w:rFonts w:ascii="Times New Roman" w:eastAsia="Times New Roman" w:hAnsi="Times New Roman"/>
                <w:sz w:val="20"/>
                <w:szCs w:val="20"/>
                <w:lang w:val="kk-KZ" w:eastAsia="ru-RU"/>
              </w:rPr>
              <w:t>Заявитель: ""KAZ ARMS"" (Каз Армс) жауапкершілігі шектеулі серіктестігі</w:t>
            </w:r>
          </w:p>
          <w:p w:rsidR="007D32F5" w:rsidRPr="007D32F5" w:rsidRDefault="007D32F5" w:rsidP="007D32F5">
            <w:pPr>
              <w:spacing w:before="100" w:beforeAutospacing="1" w:after="100" w:afterAutospacing="1"/>
              <w:rPr>
                <w:rFonts w:ascii="Times New Roman" w:eastAsia="Times New Roman" w:hAnsi="Times New Roman"/>
                <w:b/>
                <w:sz w:val="20"/>
                <w:szCs w:val="20"/>
                <w:lang w:val="kk-KZ" w:eastAsia="ru-RU"/>
              </w:rPr>
            </w:pPr>
            <w:r w:rsidRPr="007D32F5">
              <w:rPr>
                <w:rFonts w:ascii="Times New Roman" w:eastAsia="Times New Roman" w:hAnsi="Times New Roman"/>
                <w:b/>
                <w:sz w:val="20"/>
                <w:szCs w:val="20"/>
                <w:lang w:val="kk-KZ" w:eastAsia="ru-RU"/>
              </w:rPr>
              <w:t>Размещено на Информационной системе: 26.12.2025</w:t>
            </w:r>
          </w:p>
          <w:p w:rsidR="007D32F5" w:rsidRPr="00D95739" w:rsidRDefault="007D32F5" w:rsidP="007D32F5">
            <w:pPr>
              <w:spacing w:before="100" w:beforeAutospacing="1" w:after="100" w:afterAutospacing="1"/>
              <w:rPr>
                <w:rFonts w:ascii="Times New Roman" w:eastAsia="Times New Roman" w:hAnsi="Times New Roman"/>
                <w:sz w:val="20"/>
                <w:szCs w:val="20"/>
                <w:lang w:val="kk-KZ" w:eastAsia="ru-RU"/>
              </w:rPr>
            </w:pPr>
            <w:r w:rsidRPr="007D32F5">
              <w:rPr>
                <w:rFonts w:ascii="Times New Roman" w:eastAsia="Times New Roman" w:hAnsi="Times New Roman"/>
                <w:b/>
                <w:sz w:val="20"/>
                <w:szCs w:val="20"/>
                <w:lang w:val="kk-KZ" w:eastAsia="ru-RU"/>
              </w:rPr>
              <w:t>Размещено на ИР: 31.12.2025</w:t>
            </w:r>
          </w:p>
        </w:tc>
        <w:tc>
          <w:tcPr>
            <w:tcW w:w="1275" w:type="dxa"/>
          </w:tcPr>
          <w:p w:rsidR="00D763FC" w:rsidRPr="00334CE8" w:rsidRDefault="00D763FC" w:rsidP="00334CE8">
            <w:pPr>
              <w:jc w:val="center"/>
              <w:rPr>
                <w:rFonts w:ascii="Times New Roman" w:eastAsia="Times New Roman" w:hAnsi="Times New Roman"/>
                <w:sz w:val="20"/>
                <w:szCs w:val="20"/>
                <w:lang w:val="kk-KZ" w:eastAsia="ru-RU"/>
              </w:rPr>
            </w:pPr>
          </w:p>
        </w:tc>
        <w:tc>
          <w:tcPr>
            <w:tcW w:w="2552" w:type="dxa"/>
          </w:tcPr>
          <w:p w:rsidR="00A57A4B" w:rsidRDefault="00A57A4B" w:rsidP="00CC393C">
            <w:pPr>
              <w:rPr>
                <w:rFonts w:ascii="Times New Roman" w:eastAsia="Times New Roman" w:hAnsi="Times New Roman"/>
                <w:b/>
                <w:sz w:val="20"/>
                <w:szCs w:val="20"/>
              </w:rPr>
            </w:pPr>
            <w:r w:rsidRPr="00A57A4B">
              <w:rPr>
                <w:rFonts w:ascii="Times New Roman" w:eastAsia="Times New Roman" w:hAnsi="Times New Roman"/>
                <w:b/>
                <w:sz w:val="20"/>
                <w:szCs w:val="20"/>
              </w:rPr>
              <w:t>25/12/2025 11:00</w:t>
            </w:r>
          </w:p>
          <w:p w:rsidR="00CC393C" w:rsidRPr="00A57A4B" w:rsidRDefault="00CC393C" w:rsidP="00CC393C">
            <w:pPr>
              <w:rPr>
                <w:rFonts w:ascii="Times New Roman" w:eastAsia="Times New Roman" w:hAnsi="Times New Roman"/>
                <w:b/>
                <w:sz w:val="20"/>
                <w:szCs w:val="20"/>
              </w:rPr>
            </w:pPr>
          </w:p>
          <w:p w:rsidR="00A57A4B" w:rsidRPr="00CC393C" w:rsidRDefault="00A57A4B" w:rsidP="00CC393C">
            <w:pPr>
              <w:rPr>
                <w:rFonts w:ascii="Times New Roman" w:eastAsia="Times New Roman" w:hAnsi="Times New Roman"/>
                <w:sz w:val="20"/>
                <w:szCs w:val="20"/>
              </w:rPr>
            </w:pPr>
            <w:r w:rsidRPr="00CC393C">
              <w:rPr>
                <w:rFonts w:ascii="Times New Roman" w:eastAsia="Times New Roman" w:hAnsi="Times New Roman"/>
                <w:sz w:val="20"/>
                <w:szCs w:val="20"/>
              </w:rPr>
              <w:lastRenderedPageBreak/>
              <w:t xml:space="preserve">Материалы на получение Экологического разрешения к "Плану разведки твердых полезных ископаемых участка Сазы, </w:t>
            </w:r>
            <w:proofErr w:type="gramStart"/>
            <w:r w:rsidRPr="00CC393C">
              <w:rPr>
                <w:rFonts w:ascii="Times New Roman" w:eastAsia="Times New Roman" w:hAnsi="Times New Roman"/>
                <w:sz w:val="20"/>
                <w:szCs w:val="20"/>
              </w:rPr>
              <w:t>блока :</w:t>
            </w:r>
            <w:proofErr w:type="gramEnd"/>
            <w:r w:rsidRPr="00CC393C">
              <w:rPr>
                <w:rFonts w:ascii="Times New Roman" w:eastAsia="Times New Roman" w:hAnsi="Times New Roman"/>
                <w:sz w:val="20"/>
                <w:szCs w:val="20"/>
              </w:rPr>
              <w:t xml:space="preserve"> N-43-133-(10д-5г-15) (частично), N-43-133-(10д-5г-19), N-43-133-(10д-5г-20), N-43-133-(10д-5г-24), N-43-133-(10д-5г-25), N-43-133-(10е-5в-21), N-43-133-(10е-5в-22), N-43-133-(10е-5в-23), N-43-133-(10е-5в-24), N-43-133-(10е-5в-25) в Акмолинской области»</w:t>
            </w:r>
          </w:p>
          <w:p w:rsidR="00CC393C" w:rsidRPr="00CC393C" w:rsidRDefault="00CC393C" w:rsidP="00CC393C">
            <w:pPr>
              <w:rPr>
                <w:rFonts w:ascii="Times New Roman" w:eastAsia="Times New Roman" w:hAnsi="Times New Roman"/>
                <w:sz w:val="20"/>
                <w:szCs w:val="20"/>
              </w:rPr>
            </w:pPr>
          </w:p>
          <w:p w:rsidR="00D763FC" w:rsidRPr="00CC393C" w:rsidRDefault="00A57A4B" w:rsidP="00CC393C">
            <w:pPr>
              <w:rPr>
                <w:rFonts w:ascii="Times New Roman" w:eastAsia="Times New Roman" w:hAnsi="Times New Roman"/>
                <w:sz w:val="20"/>
                <w:szCs w:val="20"/>
              </w:rPr>
            </w:pPr>
            <w:r w:rsidRPr="00CC393C">
              <w:rPr>
                <w:rFonts w:ascii="Times New Roman" w:eastAsia="Times New Roman" w:hAnsi="Times New Roman"/>
                <w:sz w:val="20"/>
                <w:szCs w:val="20"/>
              </w:rPr>
              <w:t>Заявитель: ""БАЙКЕН ГОЛД"" жауапкершілігі шектеулі серіктестігі</w:t>
            </w:r>
          </w:p>
          <w:p w:rsidR="00A57A4B" w:rsidRDefault="00A57A4B" w:rsidP="00CC393C">
            <w:pPr>
              <w:rPr>
                <w:rFonts w:ascii="Times New Roman" w:eastAsia="Times New Roman" w:hAnsi="Times New Roman"/>
                <w:b/>
                <w:sz w:val="20"/>
                <w:szCs w:val="20"/>
              </w:rPr>
            </w:pPr>
          </w:p>
          <w:p w:rsidR="00A57A4B" w:rsidRDefault="00A57A4B" w:rsidP="00CC393C">
            <w:pPr>
              <w:rPr>
                <w:rFonts w:ascii="Times New Roman" w:eastAsia="Times New Roman" w:hAnsi="Times New Roman"/>
                <w:b/>
                <w:sz w:val="20"/>
                <w:szCs w:val="20"/>
                <w:lang w:val="kk-KZ"/>
              </w:rPr>
            </w:pPr>
            <w:r w:rsidRPr="00A57A4B">
              <w:rPr>
                <w:rFonts w:ascii="Times New Roman" w:eastAsia="Times New Roman" w:hAnsi="Times New Roman"/>
                <w:b/>
                <w:sz w:val="20"/>
                <w:szCs w:val="20"/>
                <w:lang w:val="kk-KZ"/>
              </w:rPr>
              <w:t>Размещено на Информационной системе: 31.12.2025</w:t>
            </w:r>
          </w:p>
          <w:p w:rsidR="00A57A4B" w:rsidRPr="00A57A4B" w:rsidRDefault="00A57A4B" w:rsidP="00CC393C">
            <w:pPr>
              <w:rPr>
                <w:rFonts w:ascii="Times New Roman" w:eastAsia="Times New Roman" w:hAnsi="Times New Roman"/>
                <w:b/>
                <w:sz w:val="20"/>
                <w:szCs w:val="20"/>
                <w:lang w:val="kk-KZ"/>
              </w:rPr>
            </w:pPr>
          </w:p>
          <w:p w:rsidR="00A57A4B" w:rsidRPr="00AA5F5E" w:rsidRDefault="00A57A4B" w:rsidP="00CC393C">
            <w:pPr>
              <w:rPr>
                <w:rFonts w:ascii="Times New Roman" w:eastAsia="Times New Roman" w:hAnsi="Times New Roman"/>
                <w:b/>
                <w:sz w:val="20"/>
                <w:szCs w:val="20"/>
              </w:rPr>
            </w:pPr>
            <w:r>
              <w:rPr>
                <w:rFonts w:ascii="Times New Roman" w:eastAsia="Times New Roman" w:hAnsi="Times New Roman"/>
                <w:b/>
                <w:sz w:val="20"/>
                <w:szCs w:val="20"/>
                <w:lang w:val="kk-KZ"/>
              </w:rPr>
              <w:t>Размещено на ИР: 31.12</w:t>
            </w:r>
            <w:r w:rsidRPr="00A57A4B">
              <w:rPr>
                <w:rFonts w:ascii="Times New Roman" w:eastAsia="Times New Roman" w:hAnsi="Times New Roman"/>
                <w:b/>
                <w:sz w:val="20"/>
                <w:szCs w:val="20"/>
                <w:lang w:val="kk-KZ"/>
              </w:rPr>
              <w:t>.2025</w:t>
            </w:r>
          </w:p>
        </w:tc>
        <w:tc>
          <w:tcPr>
            <w:tcW w:w="1276" w:type="dxa"/>
          </w:tcPr>
          <w:p w:rsidR="00D763FC" w:rsidRPr="00334CE8" w:rsidRDefault="00D763FC" w:rsidP="00334CE8">
            <w:pPr>
              <w:jc w:val="center"/>
              <w:rPr>
                <w:rFonts w:ascii="Times New Roman" w:eastAsia="Times New Roman" w:hAnsi="Times New Roman"/>
                <w:sz w:val="20"/>
                <w:szCs w:val="20"/>
                <w:lang w:val="kk-KZ" w:eastAsia="ru-RU"/>
              </w:rPr>
            </w:pPr>
          </w:p>
        </w:tc>
      </w:tr>
      <w:tr w:rsidR="005621C8" w:rsidRPr="00334CE8" w:rsidTr="00334CE8">
        <w:trPr>
          <w:trHeight w:val="140"/>
        </w:trPr>
        <w:tc>
          <w:tcPr>
            <w:tcW w:w="410" w:type="dxa"/>
          </w:tcPr>
          <w:p w:rsidR="005621C8" w:rsidRPr="00334CE8" w:rsidRDefault="005621C8" w:rsidP="00334CE8">
            <w:pPr>
              <w:jc w:val="both"/>
              <w:rPr>
                <w:rFonts w:ascii="Times New Roman" w:eastAsia="Times New Roman" w:hAnsi="Times New Roman"/>
                <w:sz w:val="20"/>
                <w:szCs w:val="20"/>
                <w:lang w:val="kk-KZ" w:eastAsia="ru-RU"/>
              </w:rPr>
            </w:pPr>
          </w:p>
        </w:tc>
        <w:tc>
          <w:tcPr>
            <w:tcW w:w="1003" w:type="dxa"/>
          </w:tcPr>
          <w:p w:rsidR="005621C8" w:rsidRPr="00334CE8" w:rsidRDefault="005621C8"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7D32F5" w:rsidRPr="007D32F5" w:rsidRDefault="007D32F5" w:rsidP="007D32F5">
            <w:pPr>
              <w:spacing w:before="100" w:beforeAutospacing="1" w:after="100" w:afterAutospacing="1"/>
              <w:rPr>
                <w:rFonts w:ascii="Times New Roman" w:eastAsia="Times New Roman" w:hAnsi="Times New Roman"/>
                <w:b/>
                <w:sz w:val="20"/>
                <w:szCs w:val="20"/>
                <w:lang w:eastAsia="ru-RU"/>
              </w:rPr>
            </w:pPr>
            <w:r w:rsidRPr="007D32F5">
              <w:rPr>
                <w:rFonts w:ascii="Times New Roman" w:eastAsia="Times New Roman" w:hAnsi="Times New Roman"/>
                <w:b/>
                <w:sz w:val="20"/>
                <w:szCs w:val="20"/>
                <w:lang w:eastAsia="ru-RU"/>
              </w:rPr>
              <w:t>28/01/2026 15:00</w:t>
            </w:r>
          </w:p>
          <w:p w:rsidR="007D32F5" w:rsidRPr="007D32F5" w:rsidRDefault="007D32F5" w:rsidP="007D32F5">
            <w:pPr>
              <w:spacing w:before="100" w:beforeAutospacing="1" w:after="100" w:afterAutospacing="1"/>
              <w:rPr>
                <w:rFonts w:ascii="Times New Roman" w:eastAsia="Times New Roman" w:hAnsi="Times New Roman"/>
                <w:sz w:val="20"/>
                <w:szCs w:val="20"/>
                <w:lang w:eastAsia="ru-RU"/>
              </w:rPr>
            </w:pPr>
            <w:r w:rsidRPr="007D32F5">
              <w:rPr>
                <w:rFonts w:ascii="Times New Roman" w:eastAsia="Times New Roman" w:hAnsi="Times New Roman"/>
                <w:sz w:val="20"/>
                <w:szCs w:val="20"/>
                <w:lang w:eastAsia="ru-RU"/>
              </w:rPr>
              <w:t>ОТЧЕТ О ВОЗМОЖНЫХ ВОЗДЕЙСТВИЯХ на План горных работ на добычу осадочных пород (известняк) месторождения Акмолинское-3 в Акмолинской области</w:t>
            </w:r>
          </w:p>
          <w:p w:rsidR="00D95211" w:rsidRPr="007D32F5" w:rsidRDefault="007D32F5" w:rsidP="007D32F5">
            <w:pPr>
              <w:spacing w:before="100" w:beforeAutospacing="1" w:after="100" w:afterAutospacing="1"/>
              <w:rPr>
                <w:rFonts w:ascii="Times New Roman" w:eastAsia="Times New Roman" w:hAnsi="Times New Roman"/>
                <w:sz w:val="20"/>
                <w:szCs w:val="20"/>
                <w:lang w:eastAsia="ru-RU"/>
              </w:rPr>
            </w:pPr>
            <w:r w:rsidRPr="007D32F5">
              <w:rPr>
                <w:rFonts w:ascii="Times New Roman" w:eastAsia="Times New Roman" w:hAnsi="Times New Roman"/>
                <w:sz w:val="20"/>
                <w:szCs w:val="20"/>
                <w:lang w:eastAsia="ru-RU"/>
              </w:rPr>
              <w:t>Заявитель: Товарищество с ограниченной ответственностью ""Precious Stones Group""</w:t>
            </w:r>
          </w:p>
          <w:p w:rsidR="007D32F5" w:rsidRPr="007D32F5" w:rsidRDefault="007D32F5" w:rsidP="007D32F5">
            <w:pPr>
              <w:spacing w:before="100" w:beforeAutospacing="1" w:after="100" w:afterAutospacing="1"/>
              <w:rPr>
                <w:rFonts w:ascii="Times New Roman" w:eastAsia="Times New Roman" w:hAnsi="Times New Roman"/>
                <w:b/>
                <w:sz w:val="20"/>
                <w:szCs w:val="20"/>
                <w:lang w:eastAsia="ru-RU"/>
              </w:rPr>
            </w:pPr>
            <w:r w:rsidRPr="007D32F5">
              <w:rPr>
                <w:rFonts w:ascii="Times New Roman" w:eastAsia="Times New Roman" w:hAnsi="Times New Roman"/>
                <w:b/>
                <w:sz w:val="20"/>
                <w:szCs w:val="20"/>
                <w:lang w:eastAsia="ru-RU"/>
              </w:rPr>
              <w:t>Размещено на Информационной системе: 26.12.2025</w:t>
            </w:r>
          </w:p>
          <w:p w:rsidR="007D32F5" w:rsidRPr="00334CE8" w:rsidRDefault="007D32F5" w:rsidP="007D32F5">
            <w:pPr>
              <w:spacing w:before="100" w:beforeAutospacing="1" w:after="100" w:afterAutospacing="1"/>
              <w:rPr>
                <w:rFonts w:ascii="Times New Roman" w:eastAsia="Times New Roman" w:hAnsi="Times New Roman"/>
                <w:b/>
                <w:sz w:val="20"/>
                <w:szCs w:val="20"/>
                <w:lang w:eastAsia="ru-RU"/>
              </w:rPr>
            </w:pPr>
            <w:r w:rsidRPr="007D32F5">
              <w:rPr>
                <w:rFonts w:ascii="Times New Roman" w:eastAsia="Times New Roman" w:hAnsi="Times New Roman"/>
                <w:b/>
                <w:sz w:val="20"/>
                <w:szCs w:val="20"/>
                <w:lang w:eastAsia="ru-RU"/>
              </w:rPr>
              <w:t>Размещено на ИР: 31.12.2025</w:t>
            </w:r>
          </w:p>
        </w:tc>
        <w:tc>
          <w:tcPr>
            <w:tcW w:w="1275" w:type="dxa"/>
          </w:tcPr>
          <w:p w:rsidR="005621C8" w:rsidRPr="00334CE8" w:rsidRDefault="005621C8" w:rsidP="00D95211">
            <w:pPr>
              <w:jc w:val="center"/>
              <w:rPr>
                <w:rFonts w:ascii="Times New Roman" w:eastAsia="Times New Roman" w:hAnsi="Times New Roman"/>
                <w:sz w:val="20"/>
                <w:szCs w:val="20"/>
                <w:lang w:val="kk-KZ" w:eastAsia="ru-RU"/>
              </w:rPr>
            </w:pPr>
          </w:p>
        </w:tc>
        <w:tc>
          <w:tcPr>
            <w:tcW w:w="2552" w:type="dxa"/>
          </w:tcPr>
          <w:p w:rsidR="0071119E" w:rsidRDefault="0071119E" w:rsidP="0071119E">
            <w:pPr>
              <w:rPr>
                <w:rFonts w:ascii="Times New Roman" w:eastAsia="Times New Roman" w:hAnsi="Times New Roman"/>
                <w:b/>
                <w:sz w:val="20"/>
                <w:szCs w:val="20"/>
              </w:rPr>
            </w:pPr>
            <w:r w:rsidRPr="0071119E">
              <w:rPr>
                <w:rFonts w:ascii="Times New Roman" w:eastAsia="Times New Roman" w:hAnsi="Times New Roman"/>
                <w:b/>
                <w:sz w:val="20"/>
                <w:szCs w:val="20"/>
              </w:rPr>
              <w:t>26/12/2025 11:00</w:t>
            </w:r>
          </w:p>
          <w:p w:rsidR="0071119E" w:rsidRPr="0071119E" w:rsidRDefault="0071119E" w:rsidP="0071119E">
            <w:pPr>
              <w:rPr>
                <w:rFonts w:ascii="Times New Roman" w:eastAsia="Times New Roman" w:hAnsi="Times New Roman"/>
                <w:b/>
                <w:sz w:val="20"/>
                <w:szCs w:val="20"/>
              </w:rPr>
            </w:pPr>
          </w:p>
          <w:p w:rsidR="0071119E" w:rsidRPr="0071119E" w:rsidRDefault="0071119E" w:rsidP="0071119E">
            <w:pPr>
              <w:rPr>
                <w:rFonts w:ascii="Times New Roman" w:eastAsia="Times New Roman" w:hAnsi="Times New Roman"/>
                <w:sz w:val="20"/>
                <w:szCs w:val="20"/>
              </w:rPr>
            </w:pPr>
            <w:r w:rsidRPr="0071119E">
              <w:rPr>
                <w:rFonts w:ascii="Times New Roman" w:eastAsia="Times New Roman" w:hAnsi="Times New Roman"/>
                <w:sz w:val="20"/>
                <w:szCs w:val="20"/>
              </w:rPr>
              <w:t>Проект нормативов допустимых выбросов для Дробильно-сортировочного копмлекса ДСУ100 производительностью 100 т/ч расположенного в Жаксынкском районе Акмолинской области.</w:t>
            </w:r>
          </w:p>
          <w:p w:rsidR="0071119E" w:rsidRPr="0071119E" w:rsidRDefault="0071119E" w:rsidP="0071119E">
            <w:pPr>
              <w:rPr>
                <w:rFonts w:ascii="Times New Roman" w:eastAsia="Times New Roman" w:hAnsi="Times New Roman"/>
                <w:sz w:val="20"/>
                <w:szCs w:val="20"/>
              </w:rPr>
            </w:pPr>
          </w:p>
          <w:p w:rsidR="005621C8" w:rsidRPr="0071119E" w:rsidRDefault="0071119E" w:rsidP="0071119E">
            <w:pPr>
              <w:rPr>
                <w:rFonts w:ascii="Times New Roman" w:eastAsia="Times New Roman" w:hAnsi="Times New Roman"/>
                <w:sz w:val="20"/>
                <w:szCs w:val="20"/>
              </w:rPr>
            </w:pPr>
            <w:r w:rsidRPr="0071119E">
              <w:rPr>
                <w:rFonts w:ascii="Times New Roman" w:eastAsia="Times New Roman" w:hAnsi="Times New Roman"/>
                <w:sz w:val="20"/>
                <w:szCs w:val="20"/>
              </w:rPr>
              <w:t>Заявитель: Товарищество с ограниченной ответственностью ""UNISERV""</w:t>
            </w:r>
          </w:p>
          <w:p w:rsidR="0071119E" w:rsidRDefault="0071119E" w:rsidP="0071119E">
            <w:pPr>
              <w:rPr>
                <w:rFonts w:ascii="Times New Roman" w:eastAsia="Times New Roman" w:hAnsi="Times New Roman"/>
                <w:b/>
                <w:sz w:val="20"/>
                <w:szCs w:val="20"/>
              </w:rPr>
            </w:pPr>
          </w:p>
          <w:p w:rsidR="0071119E" w:rsidRPr="0071119E" w:rsidRDefault="0071119E" w:rsidP="0071119E">
            <w:pPr>
              <w:rPr>
                <w:rFonts w:ascii="Times New Roman" w:eastAsia="Times New Roman" w:hAnsi="Times New Roman"/>
                <w:b/>
                <w:sz w:val="20"/>
                <w:szCs w:val="20"/>
              </w:rPr>
            </w:pPr>
            <w:r w:rsidRPr="0071119E">
              <w:rPr>
                <w:rFonts w:ascii="Times New Roman" w:eastAsia="Times New Roman" w:hAnsi="Times New Roman"/>
                <w:b/>
                <w:sz w:val="20"/>
                <w:szCs w:val="20"/>
              </w:rPr>
              <w:t>Размещено на Информационной системе: 31.12.2025</w:t>
            </w:r>
          </w:p>
          <w:p w:rsidR="0071119E" w:rsidRPr="0071119E" w:rsidRDefault="0071119E" w:rsidP="0071119E">
            <w:pPr>
              <w:rPr>
                <w:rFonts w:ascii="Times New Roman" w:eastAsia="Times New Roman" w:hAnsi="Times New Roman"/>
                <w:b/>
                <w:sz w:val="20"/>
                <w:szCs w:val="20"/>
              </w:rPr>
            </w:pPr>
          </w:p>
          <w:p w:rsidR="0071119E" w:rsidRPr="00D763FC" w:rsidRDefault="0071119E" w:rsidP="0071119E">
            <w:pPr>
              <w:rPr>
                <w:rFonts w:ascii="Times New Roman" w:eastAsia="Times New Roman" w:hAnsi="Times New Roman"/>
                <w:b/>
                <w:sz w:val="20"/>
                <w:szCs w:val="20"/>
              </w:rPr>
            </w:pPr>
            <w:r w:rsidRPr="0071119E">
              <w:rPr>
                <w:rFonts w:ascii="Times New Roman" w:eastAsia="Times New Roman" w:hAnsi="Times New Roman"/>
                <w:b/>
                <w:sz w:val="20"/>
                <w:szCs w:val="20"/>
              </w:rPr>
              <w:t>Размещено на ИР: 31.12.2025</w:t>
            </w:r>
          </w:p>
        </w:tc>
        <w:tc>
          <w:tcPr>
            <w:tcW w:w="1276" w:type="dxa"/>
          </w:tcPr>
          <w:p w:rsidR="005621C8" w:rsidRPr="00334CE8" w:rsidRDefault="005621C8" w:rsidP="00334CE8">
            <w:pPr>
              <w:jc w:val="center"/>
              <w:rPr>
                <w:rFonts w:ascii="Times New Roman" w:eastAsia="Times New Roman" w:hAnsi="Times New Roman"/>
                <w:sz w:val="20"/>
                <w:szCs w:val="20"/>
                <w:lang w:val="kk-KZ" w:eastAsia="ru-RU"/>
              </w:rPr>
            </w:pPr>
          </w:p>
        </w:tc>
      </w:tr>
      <w:tr w:rsidR="005621C8" w:rsidRPr="00334CE8" w:rsidTr="00334CE8">
        <w:trPr>
          <w:trHeight w:val="140"/>
        </w:trPr>
        <w:tc>
          <w:tcPr>
            <w:tcW w:w="410" w:type="dxa"/>
          </w:tcPr>
          <w:p w:rsidR="005621C8" w:rsidRPr="00334CE8" w:rsidRDefault="005621C8" w:rsidP="00334CE8">
            <w:pPr>
              <w:jc w:val="both"/>
              <w:rPr>
                <w:rFonts w:ascii="Times New Roman" w:eastAsia="Times New Roman" w:hAnsi="Times New Roman"/>
                <w:sz w:val="20"/>
                <w:szCs w:val="20"/>
                <w:lang w:val="kk-KZ" w:eastAsia="ru-RU"/>
              </w:rPr>
            </w:pPr>
          </w:p>
        </w:tc>
        <w:tc>
          <w:tcPr>
            <w:tcW w:w="1003" w:type="dxa"/>
          </w:tcPr>
          <w:p w:rsidR="005621C8" w:rsidRPr="00334CE8" w:rsidRDefault="005621C8"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7D32F5" w:rsidRPr="007D32F5" w:rsidRDefault="007D32F5" w:rsidP="007D32F5">
            <w:pPr>
              <w:spacing w:before="100" w:beforeAutospacing="1" w:after="100" w:afterAutospacing="1"/>
              <w:rPr>
                <w:rFonts w:ascii="Times New Roman" w:eastAsia="Times New Roman" w:hAnsi="Times New Roman"/>
                <w:b/>
                <w:sz w:val="20"/>
                <w:szCs w:val="20"/>
                <w:lang w:eastAsia="ru-RU"/>
              </w:rPr>
            </w:pPr>
            <w:r w:rsidRPr="007D32F5">
              <w:rPr>
                <w:rFonts w:ascii="Times New Roman" w:eastAsia="Times New Roman" w:hAnsi="Times New Roman"/>
                <w:b/>
                <w:sz w:val="20"/>
                <w:szCs w:val="20"/>
                <w:lang w:eastAsia="ru-RU"/>
              </w:rPr>
              <w:t>27/01/2026 12:00</w:t>
            </w:r>
          </w:p>
          <w:p w:rsidR="007D32F5" w:rsidRPr="007D32F5" w:rsidRDefault="007D32F5" w:rsidP="007D32F5">
            <w:pPr>
              <w:spacing w:before="100" w:beforeAutospacing="1" w:after="100" w:afterAutospacing="1"/>
              <w:rPr>
                <w:rFonts w:ascii="Times New Roman" w:eastAsia="Times New Roman" w:hAnsi="Times New Roman"/>
                <w:sz w:val="20"/>
                <w:szCs w:val="20"/>
                <w:lang w:eastAsia="ru-RU"/>
              </w:rPr>
            </w:pPr>
            <w:r w:rsidRPr="007D32F5">
              <w:rPr>
                <w:rFonts w:ascii="Times New Roman" w:eastAsia="Times New Roman" w:hAnsi="Times New Roman"/>
                <w:sz w:val="20"/>
                <w:szCs w:val="20"/>
                <w:lang w:eastAsia="ru-RU"/>
              </w:rPr>
              <w:t>По материалам на получение экологического разрешения на воздействие (РООС, НДВ, НДС, ПУО, ПЭК, ППМ) для месторождения Кызылсор ТОО "Кеншуак"</w:t>
            </w:r>
          </w:p>
          <w:p w:rsidR="00FE3C69" w:rsidRPr="007D32F5" w:rsidRDefault="007D32F5" w:rsidP="007D32F5">
            <w:pPr>
              <w:spacing w:before="100" w:beforeAutospacing="1" w:after="100" w:afterAutospacing="1"/>
              <w:rPr>
                <w:rFonts w:ascii="Times New Roman" w:eastAsia="Times New Roman" w:hAnsi="Times New Roman"/>
                <w:sz w:val="20"/>
                <w:szCs w:val="20"/>
                <w:lang w:eastAsia="ru-RU"/>
              </w:rPr>
            </w:pPr>
            <w:r w:rsidRPr="007D32F5">
              <w:rPr>
                <w:rFonts w:ascii="Times New Roman" w:eastAsia="Times New Roman" w:hAnsi="Times New Roman"/>
                <w:sz w:val="20"/>
                <w:szCs w:val="20"/>
                <w:lang w:eastAsia="ru-RU"/>
              </w:rPr>
              <w:lastRenderedPageBreak/>
              <w:t>Заявитель: ""Кең шуақ"" жауапкершілігі шектеулі серіктестігі</w:t>
            </w:r>
          </w:p>
          <w:p w:rsidR="007D32F5" w:rsidRPr="007D32F5" w:rsidRDefault="007D32F5" w:rsidP="007D32F5">
            <w:pPr>
              <w:spacing w:before="100" w:beforeAutospacing="1" w:after="100" w:afterAutospacing="1"/>
              <w:rPr>
                <w:rFonts w:ascii="Times New Roman" w:eastAsia="Times New Roman" w:hAnsi="Times New Roman"/>
                <w:b/>
                <w:sz w:val="20"/>
                <w:szCs w:val="20"/>
                <w:lang w:eastAsia="ru-RU"/>
              </w:rPr>
            </w:pPr>
            <w:r w:rsidRPr="007D32F5">
              <w:rPr>
                <w:rFonts w:ascii="Times New Roman" w:eastAsia="Times New Roman" w:hAnsi="Times New Roman"/>
                <w:b/>
                <w:sz w:val="20"/>
                <w:szCs w:val="20"/>
                <w:lang w:eastAsia="ru-RU"/>
              </w:rPr>
              <w:t>Размещено на Информационной системе: 26.12.2025</w:t>
            </w:r>
          </w:p>
          <w:p w:rsidR="007D32F5" w:rsidRPr="00334CE8" w:rsidRDefault="007D32F5" w:rsidP="007D32F5">
            <w:pPr>
              <w:spacing w:before="100" w:beforeAutospacing="1" w:after="100" w:afterAutospacing="1"/>
              <w:rPr>
                <w:rFonts w:ascii="Times New Roman" w:eastAsia="Times New Roman" w:hAnsi="Times New Roman"/>
                <w:b/>
                <w:sz w:val="20"/>
                <w:szCs w:val="20"/>
                <w:lang w:eastAsia="ru-RU"/>
              </w:rPr>
            </w:pPr>
            <w:r w:rsidRPr="007D32F5">
              <w:rPr>
                <w:rFonts w:ascii="Times New Roman" w:eastAsia="Times New Roman" w:hAnsi="Times New Roman"/>
                <w:b/>
                <w:sz w:val="20"/>
                <w:szCs w:val="20"/>
                <w:lang w:eastAsia="ru-RU"/>
              </w:rPr>
              <w:t>Размещено на ИР: 31.12.2025</w:t>
            </w:r>
          </w:p>
        </w:tc>
        <w:tc>
          <w:tcPr>
            <w:tcW w:w="1275" w:type="dxa"/>
          </w:tcPr>
          <w:p w:rsidR="005621C8" w:rsidRPr="00334CE8" w:rsidRDefault="005621C8" w:rsidP="00334CE8">
            <w:pPr>
              <w:jc w:val="center"/>
              <w:rPr>
                <w:rFonts w:ascii="Times New Roman" w:eastAsia="Times New Roman" w:hAnsi="Times New Roman"/>
                <w:sz w:val="20"/>
                <w:szCs w:val="20"/>
                <w:lang w:val="kk-KZ" w:eastAsia="ru-RU"/>
              </w:rPr>
            </w:pPr>
          </w:p>
        </w:tc>
        <w:tc>
          <w:tcPr>
            <w:tcW w:w="2552" w:type="dxa"/>
          </w:tcPr>
          <w:p w:rsidR="0071119E" w:rsidRDefault="0071119E" w:rsidP="0071119E">
            <w:pPr>
              <w:rPr>
                <w:rFonts w:ascii="Times New Roman" w:eastAsia="Times New Roman" w:hAnsi="Times New Roman"/>
                <w:b/>
                <w:sz w:val="20"/>
                <w:szCs w:val="20"/>
              </w:rPr>
            </w:pPr>
            <w:r w:rsidRPr="0071119E">
              <w:rPr>
                <w:rFonts w:ascii="Times New Roman" w:eastAsia="Times New Roman" w:hAnsi="Times New Roman"/>
                <w:b/>
                <w:sz w:val="20"/>
                <w:szCs w:val="20"/>
              </w:rPr>
              <w:t>26/12/2025 10:00</w:t>
            </w:r>
          </w:p>
          <w:p w:rsidR="0071119E" w:rsidRPr="0071119E" w:rsidRDefault="0071119E" w:rsidP="0071119E">
            <w:pPr>
              <w:rPr>
                <w:rFonts w:ascii="Times New Roman" w:eastAsia="Times New Roman" w:hAnsi="Times New Roman"/>
                <w:b/>
                <w:sz w:val="20"/>
                <w:szCs w:val="20"/>
              </w:rPr>
            </w:pPr>
          </w:p>
          <w:p w:rsidR="0071119E" w:rsidRPr="0071119E" w:rsidRDefault="0071119E" w:rsidP="0071119E">
            <w:pPr>
              <w:rPr>
                <w:rFonts w:ascii="Times New Roman" w:eastAsia="Times New Roman" w:hAnsi="Times New Roman"/>
                <w:sz w:val="20"/>
                <w:szCs w:val="20"/>
              </w:rPr>
            </w:pPr>
            <w:r w:rsidRPr="0071119E">
              <w:rPr>
                <w:rFonts w:ascii="Times New Roman" w:eastAsia="Times New Roman" w:hAnsi="Times New Roman"/>
                <w:sz w:val="20"/>
                <w:szCs w:val="20"/>
              </w:rPr>
              <w:t xml:space="preserve">Материалы для получения экологического разрешения на воздействие (проекты: Нормативов допустимых выбросов, Нормативов допустимых сбросов, Программа управления отходами, Программа производственного </w:t>
            </w:r>
            <w:r w:rsidRPr="0071119E">
              <w:rPr>
                <w:rFonts w:ascii="Times New Roman" w:eastAsia="Times New Roman" w:hAnsi="Times New Roman"/>
                <w:sz w:val="20"/>
                <w:szCs w:val="20"/>
              </w:rPr>
              <w:lastRenderedPageBreak/>
              <w:t>экологического контроля, План мероприятий по охране окружающей среды) для ТОО «Аксу Technology» с учетом Раздела «Охрана окружающей среды» к проекту «Корректировка проекта строительства хвостохранилища № 2» в поселке Аксу Акмолинской области</w:t>
            </w:r>
          </w:p>
          <w:p w:rsidR="0071119E" w:rsidRPr="0071119E" w:rsidRDefault="0071119E" w:rsidP="0071119E">
            <w:pPr>
              <w:rPr>
                <w:rFonts w:ascii="Times New Roman" w:eastAsia="Times New Roman" w:hAnsi="Times New Roman"/>
                <w:sz w:val="20"/>
                <w:szCs w:val="20"/>
              </w:rPr>
            </w:pPr>
          </w:p>
          <w:p w:rsidR="005621C8" w:rsidRPr="0071119E" w:rsidRDefault="0071119E" w:rsidP="0071119E">
            <w:pPr>
              <w:rPr>
                <w:rFonts w:ascii="Times New Roman" w:eastAsia="Times New Roman" w:hAnsi="Times New Roman"/>
                <w:sz w:val="20"/>
                <w:szCs w:val="20"/>
              </w:rPr>
            </w:pPr>
            <w:r w:rsidRPr="0071119E">
              <w:rPr>
                <w:rFonts w:ascii="Times New Roman" w:eastAsia="Times New Roman" w:hAnsi="Times New Roman"/>
                <w:sz w:val="20"/>
                <w:szCs w:val="20"/>
              </w:rPr>
              <w:t>Заявитель: Товарищество с ограниченной ответственностью ""Аксу Technology""</w:t>
            </w:r>
          </w:p>
          <w:p w:rsidR="0071119E" w:rsidRDefault="0071119E" w:rsidP="0071119E">
            <w:pPr>
              <w:rPr>
                <w:rFonts w:ascii="Times New Roman" w:eastAsia="Times New Roman" w:hAnsi="Times New Roman"/>
                <w:b/>
                <w:sz w:val="20"/>
                <w:szCs w:val="20"/>
              </w:rPr>
            </w:pPr>
          </w:p>
          <w:p w:rsidR="0071119E" w:rsidRPr="0071119E" w:rsidRDefault="0071119E" w:rsidP="0071119E">
            <w:pPr>
              <w:rPr>
                <w:rFonts w:ascii="Times New Roman" w:eastAsia="Times New Roman" w:hAnsi="Times New Roman"/>
                <w:b/>
                <w:sz w:val="20"/>
                <w:szCs w:val="20"/>
              </w:rPr>
            </w:pPr>
            <w:r w:rsidRPr="0071119E">
              <w:rPr>
                <w:rFonts w:ascii="Times New Roman" w:eastAsia="Times New Roman" w:hAnsi="Times New Roman"/>
                <w:b/>
                <w:sz w:val="20"/>
                <w:szCs w:val="20"/>
              </w:rPr>
              <w:t>Размещено на Информационной системе: 31.12.2025</w:t>
            </w:r>
          </w:p>
          <w:p w:rsidR="0071119E" w:rsidRPr="0071119E" w:rsidRDefault="0071119E" w:rsidP="0071119E">
            <w:pPr>
              <w:rPr>
                <w:rFonts w:ascii="Times New Roman" w:eastAsia="Times New Roman" w:hAnsi="Times New Roman"/>
                <w:b/>
                <w:sz w:val="20"/>
                <w:szCs w:val="20"/>
              </w:rPr>
            </w:pPr>
          </w:p>
          <w:p w:rsidR="0071119E" w:rsidRPr="005621C8" w:rsidRDefault="0071119E" w:rsidP="0071119E">
            <w:pPr>
              <w:rPr>
                <w:rFonts w:ascii="Times New Roman" w:eastAsia="Times New Roman" w:hAnsi="Times New Roman"/>
                <w:b/>
                <w:sz w:val="20"/>
                <w:szCs w:val="20"/>
              </w:rPr>
            </w:pPr>
            <w:r w:rsidRPr="0071119E">
              <w:rPr>
                <w:rFonts w:ascii="Times New Roman" w:eastAsia="Times New Roman" w:hAnsi="Times New Roman"/>
                <w:b/>
                <w:sz w:val="20"/>
                <w:szCs w:val="20"/>
              </w:rPr>
              <w:t>Размещено на ИР: 31.12.2025</w:t>
            </w:r>
          </w:p>
        </w:tc>
        <w:tc>
          <w:tcPr>
            <w:tcW w:w="1276" w:type="dxa"/>
          </w:tcPr>
          <w:p w:rsidR="005621C8" w:rsidRPr="00334CE8" w:rsidRDefault="005621C8" w:rsidP="00334CE8">
            <w:pPr>
              <w:jc w:val="center"/>
              <w:rPr>
                <w:rFonts w:ascii="Times New Roman" w:eastAsia="Times New Roman" w:hAnsi="Times New Roman"/>
                <w:sz w:val="20"/>
                <w:szCs w:val="20"/>
                <w:lang w:val="kk-KZ" w:eastAsia="ru-RU"/>
              </w:rPr>
            </w:pPr>
          </w:p>
        </w:tc>
      </w:tr>
      <w:tr w:rsidR="005621C8" w:rsidRPr="00334CE8" w:rsidTr="00334CE8">
        <w:trPr>
          <w:trHeight w:val="140"/>
        </w:trPr>
        <w:tc>
          <w:tcPr>
            <w:tcW w:w="410" w:type="dxa"/>
          </w:tcPr>
          <w:p w:rsidR="005621C8" w:rsidRPr="00334CE8" w:rsidRDefault="005621C8" w:rsidP="00334CE8">
            <w:pPr>
              <w:jc w:val="both"/>
              <w:rPr>
                <w:rFonts w:ascii="Times New Roman" w:eastAsia="Times New Roman" w:hAnsi="Times New Roman"/>
                <w:sz w:val="20"/>
                <w:szCs w:val="20"/>
                <w:lang w:val="kk-KZ" w:eastAsia="ru-RU"/>
              </w:rPr>
            </w:pPr>
          </w:p>
        </w:tc>
        <w:tc>
          <w:tcPr>
            <w:tcW w:w="1003" w:type="dxa"/>
          </w:tcPr>
          <w:p w:rsidR="005621C8" w:rsidRPr="00334CE8" w:rsidRDefault="005621C8"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9A227C" w:rsidRPr="009A227C" w:rsidRDefault="009A227C" w:rsidP="009A227C">
            <w:pPr>
              <w:spacing w:before="100" w:beforeAutospacing="1" w:after="100" w:afterAutospacing="1"/>
              <w:rPr>
                <w:rFonts w:ascii="Times New Roman" w:eastAsia="Times New Roman" w:hAnsi="Times New Roman"/>
                <w:b/>
                <w:sz w:val="20"/>
                <w:szCs w:val="20"/>
                <w:lang w:eastAsia="ru-RU"/>
              </w:rPr>
            </w:pPr>
            <w:r w:rsidRPr="009A227C">
              <w:rPr>
                <w:rFonts w:ascii="Times New Roman" w:eastAsia="Times New Roman" w:hAnsi="Times New Roman"/>
                <w:b/>
                <w:sz w:val="20"/>
                <w:szCs w:val="20"/>
                <w:lang w:eastAsia="ru-RU"/>
              </w:rPr>
              <w:t>29/01/2026 11:30</w:t>
            </w:r>
          </w:p>
          <w:p w:rsidR="009A227C" w:rsidRPr="009A227C" w:rsidRDefault="009A227C" w:rsidP="009A227C">
            <w:pPr>
              <w:spacing w:before="100" w:beforeAutospacing="1" w:after="100" w:afterAutospacing="1"/>
              <w:rPr>
                <w:rFonts w:ascii="Times New Roman" w:eastAsia="Times New Roman" w:hAnsi="Times New Roman"/>
                <w:sz w:val="20"/>
                <w:szCs w:val="20"/>
                <w:lang w:eastAsia="ru-RU"/>
              </w:rPr>
            </w:pPr>
            <w:r w:rsidRPr="009A227C">
              <w:rPr>
                <w:rFonts w:ascii="Times New Roman" w:eastAsia="Times New Roman" w:hAnsi="Times New Roman"/>
                <w:sz w:val="20"/>
                <w:szCs w:val="20"/>
                <w:lang w:eastAsia="ru-RU"/>
              </w:rPr>
              <w:t>План горных работ на добычу окисленных золотосодержащих руд месторождения Шолак-Карасу в Аккольском районе Акмолинской области с материалами по оформлению Комплексного экологического разрешения</w:t>
            </w:r>
          </w:p>
          <w:p w:rsidR="00B411A2" w:rsidRPr="009A227C" w:rsidRDefault="009A227C" w:rsidP="009A227C">
            <w:pPr>
              <w:spacing w:before="100" w:beforeAutospacing="1" w:after="100" w:afterAutospacing="1"/>
              <w:rPr>
                <w:rFonts w:ascii="Times New Roman" w:eastAsia="Times New Roman" w:hAnsi="Times New Roman"/>
                <w:sz w:val="20"/>
                <w:szCs w:val="20"/>
                <w:lang w:eastAsia="ru-RU"/>
              </w:rPr>
            </w:pPr>
            <w:r w:rsidRPr="009A227C">
              <w:rPr>
                <w:rFonts w:ascii="Times New Roman" w:eastAsia="Times New Roman" w:hAnsi="Times New Roman"/>
                <w:sz w:val="20"/>
                <w:szCs w:val="20"/>
                <w:lang w:eastAsia="ru-RU"/>
              </w:rPr>
              <w:t>Заявитель: ""АЛТЫН ЖИЕК"" жауапкершілігі шектеулі серіктестігі</w:t>
            </w:r>
          </w:p>
          <w:p w:rsidR="009A227C" w:rsidRPr="009A227C" w:rsidRDefault="009A227C" w:rsidP="009A227C">
            <w:pPr>
              <w:spacing w:before="100" w:beforeAutospacing="1" w:after="100" w:afterAutospacing="1"/>
              <w:rPr>
                <w:rFonts w:ascii="Times New Roman" w:eastAsia="Times New Roman" w:hAnsi="Times New Roman"/>
                <w:b/>
                <w:sz w:val="20"/>
                <w:szCs w:val="20"/>
                <w:lang w:eastAsia="ru-RU"/>
              </w:rPr>
            </w:pPr>
            <w:r w:rsidRPr="009A227C">
              <w:rPr>
                <w:rFonts w:ascii="Times New Roman" w:eastAsia="Times New Roman" w:hAnsi="Times New Roman"/>
                <w:b/>
                <w:sz w:val="20"/>
                <w:szCs w:val="20"/>
                <w:lang w:eastAsia="ru-RU"/>
              </w:rPr>
              <w:t>Размещено на Инф</w:t>
            </w:r>
            <w:r>
              <w:rPr>
                <w:rFonts w:ascii="Times New Roman" w:eastAsia="Times New Roman" w:hAnsi="Times New Roman"/>
                <w:b/>
                <w:sz w:val="20"/>
                <w:szCs w:val="20"/>
                <w:lang w:eastAsia="ru-RU"/>
              </w:rPr>
              <w:t>ормационной системе: 29.12.2025</w:t>
            </w:r>
          </w:p>
          <w:p w:rsidR="009A227C" w:rsidRPr="00334CE8" w:rsidRDefault="009A227C" w:rsidP="009A227C">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 31.12.2025</w:t>
            </w:r>
          </w:p>
        </w:tc>
        <w:tc>
          <w:tcPr>
            <w:tcW w:w="1275" w:type="dxa"/>
          </w:tcPr>
          <w:p w:rsidR="005621C8" w:rsidRPr="00334CE8" w:rsidRDefault="005621C8" w:rsidP="00334CE8">
            <w:pPr>
              <w:jc w:val="center"/>
              <w:rPr>
                <w:rFonts w:ascii="Times New Roman" w:eastAsia="Times New Roman" w:hAnsi="Times New Roman"/>
                <w:sz w:val="20"/>
                <w:szCs w:val="20"/>
                <w:lang w:val="kk-KZ" w:eastAsia="ru-RU"/>
              </w:rPr>
            </w:pPr>
          </w:p>
        </w:tc>
        <w:tc>
          <w:tcPr>
            <w:tcW w:w="2552" w:type="dxa"/>
          </w:tcPr>
          <w:p w:rsidR="009A227C" w:rsidRDefault="009A227C" w:rsidP="009A227C">
            <w:pPr>
              <w:rPr>
                <w:rFonts w:ascii="Times New Roman" w:eastAsia="Times New Roman" w:hAnsi="Times New Roman"/>
                <w:b/>
                <w:sz w:val="20"/>
                <w:szCs w:val="20"/>
              </w:rPr>
            </w:pPr>
            <w:r w:rsidRPr="009A227C">
              <w:rPr>
                <w:rFonts w:ascii="Times New Roman" w:eastAsia="Times New Roman" w:hAnsi="Times New Roman"/>
                <w:b/>
                <w:sz w:val="20"/>
                <w:szCs w:val="20"/>
              </w:rPr>
              <w:t>29/12/2025 12:00</w:t>
            </w:r>
          </w:p>
          <w:p w:rsidR="009A227C" w:rsidRPr="009A227C" w:rsidRDefault="009A227C" w:rsidP="009A227C">
            <w:pPr>
              <w:rPr>
                <w:rFonts w:ascii="Times New Roman" w:eastAsia="Times New Roman" w:hAnsi="Times New Roman"/>
                <w:b/>
                <w:sz w:val="20"/>
                <w:szCs w:val="20"/>
              </w:rPr>
            </w:pPr>
          </w:p>
          <w:p w:rsidR="009A227C" w:rsidRPr="009A227C" w:rsidRDefault="009A227C" w:rsidP="009A227C">
            <w:pPr>
              <w:rPr>
                <w:rFonts w:ascii="Times New Roman" w:eastAsia="Times New Roman" w:hAnsi="Times New Roman"/>
                <w:sz w:val="20"/>
                <w:szCs w:val="20"/>
              </w:rPr>
            </w:pPr>
            <w:r w:rsidRPr="009A227C">
              <w:rPr>
                <w:rFonts w:ascii="Times New Roman" w:eastAsia="Times New Roman" w:hAnsi="Times New Roman"/>
                <w:sz w:val="20"/>
                <w:szCs w:val="20"/>
              </w:rPr>
              <w:t>ПРОЕКТ НОРМАТИВОВ ДОПУСТИМЫХ ВЫБРОСОВ для полигона не опасных отходов ТОО «Заречный» Акмолинская область, Есильский район, с. Заречное.</w:t>
            </w:r>
          </w:p>
          <w:p w:rsidR="009A227C" w:rsidRPr="009A227C" w:rsidRDefault="009A227C" w:rsidP="009A227C">
            <w:pPr>
              <w:rPr>
                <w:rFonts w:ascii="Times New Roman" w:eastAsia="Times New Roman" w:hAnsi="Times New Roman"/>
                <w:sz w:val="20"/>
                <w:szCs w:val="20"/>
              </w:rPr>
            </w:pPr>
          </w:p>
          <w:p w:rsidR="005621C8" w:rsidRPr="009A227C" w:rsidRDefault="009A227C" w:rsidP="009A227C">
            <w:pPr>
              <w:rPr>
                <w:rFonts w:ascii="Times New Roman" w:eastAsia="Times New Roman" w:hAnsi="Times New Roman"/>
                <w:sz w:val="20"/>
                <w:szCs w:val="20"/>
              </w:rPr>
            </w:pPr>
            <w:r w:rsidRPr="009A227C">
              <w:rPr>
                <w:rFonts w:ascii="Times New Roman" w:eastAsia="Times New Roman" w:hAnsi="Times New Roman"/>
                <w:sz w:val="20"/>
                <w:szCs w:val="20"/>
              </w:rPr>
              <w:t>Заявитель: Товарищество с ограниченной ответственностью ""Заречный""</w:t>
            </w:r>
          </w:p>
          <w:p w:rsidR="009A227C" w:rsidRDefault="009A227C" w:rsidP="009A227C">
            <w:pPr>
              <w:rPr>
                <w:rFonts w:ascii="Times New Roman" w:eastAsia="Times New Roman" w:hAnsi="Times New Roman"/>
                <w:b/>
                <w:sz w:val="20"/>
                <w:szCs w:val="20"/>
              </w:rPr>
            </w:pPr>
          </w:p>
          <w:p w:rsidR="009A227C" w:rsidRPr="009A227C" w:rsidRDefault="009A227C" w:rsidP="009A227C">
            <w:pPr>
              <w:rPr>
                <w:rFonts w:ascii="Times New Roman" w:eastAsia="Times New Roman" w:hAnsi="Times New Roman"/>
                <w:b/>
                <w:sz w:val="20"/>
                <w:szCs w:val="20"/>
              </w:rPr>
            </w:pPr>
            <w:r w:rsidRPr="009A227C">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05.01.2026</w:t>
            </w:r>
          </w:p>
          <w:p w:rsidR="009A227C" w:rsidRPr="009A227C" w:rsidRDefault="009A227C" w:rsidP="009A227C">
            <w:pPr>
              <w:rPr>
                <w:rFonts w:ascii="Times New Roman" w:eastAsia="Times New Roman" w:hAnsi="Times New Roman"/>
                <w:b/>
                <w:sz w:val="20"/>
                <w:szCs w:val="20"/>
              </w:rPr>
            </w:pPr>
          </w:p>
          <w:p w:rsidR="009A227C" w:rsidRPr="005621C8" w:rsidRDefault="009A227C" w:rsidP="009A227C">
            <w:pPr>
              <w:rPr>
                <w:rFonts w:ascii="Times New Roman" w:eastAsia="Times New Roman" w:hAnsi="Times New Roman"/>
                <w:b/>
                <w:sz w:val="20"/>
                <w:szCs w:val="20"/>
              </w:rPr>
            </w:pPr>
            <w:r>
              <w:rPr>
                <w:rFonts w:ascii="Times New Roman" w:eastAsia="Times New Roman" w:hAnsi="Times New Roman"/>
                <w:b/>
                <w:sz w:val="20"/>
                <w:szCs w:val="20"/>
              </w:rPr>
              <w:t>Размещено на ИР: 05.01.2026</w:t>
            </w:r>
          </w:p>
        </w:tc>
        <w:tc>
          <w:tcPr>
            <w:tcW w:w="1276" w:type="dxa"/>
          </w:tcPr>
          <w:p w:rsidR="005621C8" w:rsidRPr="00334CE8" w:rsidRDefault="005621C8" w:rsidP="00334CE8">
            <w:pPr>
              <w:jc w:val="center"/>
              <w:rPr>
                <w:rFonts w:ascii="Times New Roman" w:eastAsia="Times New Roman" w:hAnsi="Times New Roman"/>
                <w:sz w:val="20"/>
                <w:szCs w:val="20"/>
                <w:lang w:val="kk-KZ" w:eastAsia="ru-RU"/>
              </w:rPr>
            </w:pPr>
          </w:p>
        </w:tc>
      </w:tr>
      <w:tr w:rsidR="00540072" w:rsidRPr="00334CE8" w:rsidTr="00334CE8">
        <w:trPr>
          <w:trHeight w:val="140"/>
        </w:trPr>
        <w:tc>
          <w:tcPr>
            <w:tcW w:w="410" w:type="dxa"/>
          </w:tcPr>
          <w:p w:rsidR="00540072" w:rsidRPr="00334CE8" w:rsidRDefault="00540072" w:rsidP="00334CE8">
            <w:pPr>
              <w:jc w:val="both"/>
              <w:rPr>
                <w:rFonts w:ascii="Times New Roman" w:eastAsia="Times New Roman" w:hAnsi="Times New Roman"/>
                <w:sz w:val="20"/>
                <w:szCs w:val="20"/>
                <w:lang w:val="kk-KZ" w:eastAsia="ru-RU"/>
              </w:rPr>
            </w:pPr>
          </w:p>
        </w:tc>
        <w:tc>
          <w:tcPr>
            <w:tcW w:w="1003" w:type="dxa"/>
          </w:tcPr>
          <w:p w:rsidR="00540072" w:rsidRPr="00334CE8" w:rsidRDefault="00540072"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9A227C" w:rsidRPr="009A227C" w:rsidRDefault="009A227C" w:rsidP="009A227C">
            <w:pPr>
              <w:spacing w:before="100" w:beforeAutospacing="1" w:after="100" w:afterAutospacing="1"/>
              <w:rPr>
                <w:rFonts w:ascii="Times New Roman" w:eastAsia="Times New Roman" w:hAnsi="Times New Roman"/>
                <w:b/>
                <w:sz w:val="20"/>
                <w:szCs w:val="20"/>
                <w:lang w:eastAsia="ru-RU"/>
              </w:rPr>
            </w:pPr>
            <w:r w:rsidRPr="009A227C">
              <w:rPr>
                <w:rFonts w:ascii="Times New Roman" w:eastAsia="Times New Roman" w:hAnsi="Times New Roman"/>
                <w:b/>
                <w:sz w:val="20"/>
                <w:szCs w:val="20"/>
                <w:lang w:eastAsia="ru-RU"/>
              </w:rPr>
              <w:t>30/01/2026 15:00</w:t>
            </w:r>
          </w:p>
          <w:p w:rsidR="009A227C" w:rsidRPr="009A227C" w:rsidRDefault="009A227C" w:rsidP="009A227C">
            <w:pPr>
              <w:spacing w:before="100" w:beforeAutospacing="1" w:after="100" w:afterAutospacing="1"/>
              <w:rPr>
                <w:rFonts w:ascii="Times New Roman" w:eastAsia="Times New Roman" w:hAnsi="Times New Roman"/>
                <w:sz w:val="20"/>
                <w:szCs w:val="20"/>
                <w:lang w:eastAsia="ru-RU"/>
              </w:rPr>
            </w:pPr>
            <w:r w:rsidRPr="009A227C">
              <w:rPr>
                <w:rFonts w:ascii="Times New Roman" w:eastAsia="Times New Roman" w:hAnsi="Times New Roman"/>
                <w:sz w:val="20"/>
                <w:szCs w:val="20"/>
                <w:lang w:eastAsia="ru-RU"/>
              </w:rPr>
              <w:t>Отчет о возможных воздействиях к плану горных работ по добыче магматических пород (облицовочные диориты) месторождения Орлиное расположенного на землях г. Степногорск Акмолинской области</w:t>
            </w:r>
          </w:p>
          <w:p w:rsidR="00B411A2" w:rsidRPr="009A227C" w:rsidRDefault="009A227C" w:rsidP="009A227C">
            <w:pPr>
              <w:spacing w:before="100" w:beforeAutospacing="1" w:after="100" w:afterAutospacing="1"/>
              <w:rPr>
                <w:rFonts w:ascii="Times New Roman" w:eastAsia="Times New Roman" w:hAnsi="Times New Roman"/>
                <w:sz w:val="20"/>
                <w:szCs w:val="20"/>
                <w:lang w:eastAsia="ru-RU"/>
              </w:rPr>
            </w:pPr>
            <w:r w:rsidRPr="009A227C">
              <w:rPr>
                <w:rFonts w:ascii="Times New Roman" w:eastAsia="Times New Roman" w:hAnsi="Times New Roman"/>
                <w:sz w:val="20"/>
                <w:szCs w:val="20"/>
                <w:lang w:eastAsia="ru-RU"/>
              </w:rPr>
              <w:t>Заявитель: ""MK Project"" жауапкершілігі шектеулі серіктестігі</w:t>
            </w:r>
          </w:p>
          <w:p w:rsidR="009A227C" w:rsidRPr="009A227C" w:rsidRDefault="009A227C" w:rsidP="009A227C">
            <w:pPr>
              <w:spacing w:before="100" w:beforeAutospacing="1" w:after="100" w:afterAutospacing="1"/>
              <w:rPr>
                <w:rFonts w:ascii="Times New Roman" w:eastAsia="Times New Roman" w:hAnsi="Times New Roman"/>
                <w:b/>
                <w:sz w:val="20"/>
                <w:szCs w:val="20"/>
                <w:lang w:eastAsia="ru-RU"/>
              </w:rPr>
            </w:pPr>
            <w:r w:rsidRPr="009A227C">
              <w:rPr>
                <w:rFonts w:ascii="Times New Roman" w:eastAsia="Times New Roman" w:hAnsi="Times New Roman"/>
                <w:b/>
                <w:sz w:val="20"/>
                <w:szCs w:val="20"/>
                <w:lang w:eastAsia="ru-RU"/>
              </w:rPr>
              <w:lastRenderedPageBreak/>
              <w:t>Размещено на Информационной системе: 29.12.2025</w:t>
            </w:r>
          </w:p>
          <w:p w:rsidR="009A227C" w:rsidRPr="00334CE8" w:rsidRDefault="009A227C" w:rsidP="009A227C">
            <w:pPr>
              <w:spacing w:before="100" w:beforeAutospacing="1" w:after="100" w:afterAutospacing="1"/>
              <w:rPr>
                <w:rFonts w:ascii="Times New Roman" w:eastAsia="Times New Roman" w:hAnsi="Times New Roman"/>
                <w:b/>
                <w:sz w:val="20"/>
                <w:szCs w:val="20"/>
                <w:lang w:eastAsia="ru-RU"/>
              </w:rPr>
            </w:pPr>
            <w:r w:rsidRPr="009A227C">
              <w:rPr>
                <w:rFonts w:ascii="Times New Roman" w:eastAsia="Times New Roman" w:hAnsi="Times New Roman"/>
                <w:b/>
                <w:sz w:val="20"/>
                <w:szCs w:val="20"/>
                <w:lang w:eastAsia="ru-RU"/>
              </w:rPr>
              <w:t>Размещено на ИР: 31.12.2025</w:t>
            </w:r>
          </w:p>
        </w:tc>
        <w:tc>
          <w:tcPr>
            <w:tcW w:w="1275" w:type="dxa"/>
          </w:tcPr>
          <w:p w:rsidR="00540072" w:rsidRPr="00334CE8" w:rsidRDefault="00540072" w:rsidP="00334CE8">
            <w:pPr>
              <w:jc w:val="center"/>
              <w:rPr>
                <w:rFonts w:ascii="Times New Roman" w:eastAsia="Times New Roman" w:hAnsi="Times New Roman"/>
                <w:sz w:val="20"/>
                <w:szCs w:val="20"/>
                <w:lang w:val="kk-KZ" w:eastAsia="ru-RU"/>
              </w:rPr>
            </w:pPr>
          </w:p>
        </w:tc>
        <w:tc>
          <w:tcPr>
            <w:tcW w:w="2552" w:type="dxa"/>
          </w:tcPr>
          <w:p w:rsidR="00540072" w:rsidRPr="005621C8" w:rsidRDefault="00540072" w:rsidP="00540072">
            <w:pPr>
              <w:jc w:val="both"/>
              <w:rPr>
                <w:rFonts w:ascii="Times New Roman" w:eastAsia="Times New Roman" w:hAnsi="Times New Roman"/>
                <w:b/>
                <w:sz w:val="20"/>
                <w:szCs w:val="20"/>
              </w:rPr>
            </w:pPr>
          </w:p>
        </w:tc>
        <w:tc>
          <w:tcPr>
            <w:tcW w:w="1276" w:type="dxa"/>
          </w:tcPr>
          <w:p w:rsidR="00540072" w:rsidRPr="00334CE8" w:rsidRDefault="00540072" w:rsidP="00334CE8">
            <w:pPr>
              <w:jc w:val="center"/>
              <w:rPr>
                <w:rFonts w:ascii="Times New Roman" w:eastAsia="Times New Roman" w:hAnsi="Times New Roman"/>
                <w:sz w:val="20"/>
                <w:szCs w:val="20"/>
                <w:lang w:val="kk-KZ" w:eastAsia="ru-RU"/>
              </w:rPr>
            </w:pPr>
          </w:p>
        </w:tc>
      </w:tr>
      <w:tr w:rsidR="0031417E" w:rsidRPr="00334CE8" w:rsidTr="00334CE8">
        <w:trPr>
          <w:trHeight w:val="140"/>
        </w:trPr>
        <w:tc>
          <w:tcPr>
            <w:tcW w:w="410" w:type="dxa"/>
          </w:tcPr>
          <w:p w:rsidR="0031417E" w:rsidRPr="00334CE8" w:rsidRDefault="0031417E" w:rsidP="00334CE8">
            <w:pPr>
              <w:jc w:val="both"/>
              <w:rPr>
                <w:rFonts w:ascii="Times New Roman" w:eastAsia="Times New Roman" w:hAnsi="Times New Roman"/>
                <w:sz w:val="20"/>
                <w:szCs w:val="20"/>
                <w:lang w:val="kk-KZ" w:eastAsia="ru-RU"/>
              </w:rPr>
            </w:pPr>
          </w:p>
        </w:tc>
        <w:tc>
          <w:tcPr>
            <w:tcW w:w="1003" w:type="dxa"/>
          </w:tcPr>
          <w:p w:rsidR="0031417E" w:rsidRPr="00334CE8" w:rsidRDefault="0031417E"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9A227C" w:rsidRPr="009A227C" w:rsidRDefault="009A227C" w:rsidP="009A227C">
            <w:pPr>
              <w:spacing w:before="100" w:beforeAutospacing="1" w:after="100" w:afterAutospacing="1"/>
              <w:rPr>
                <w:rFonts w:ascii="Times New Roman" w:eastAsia="Times New Roman" w:hAnsi="Times New Roman"/>
                <w:b/>
                <w:sz w:val="20"/>
                <w:szCs w:val="20"/>
                <w:lang w:eastAsia="ru-RU"/>
              </w:rPr>
            </w:pPr>
            <w:r w:rsidRPr="009A227C">
              <w:rPr>
                <w:rFonts w:ascii="Times New Roman" w:eastAsia="Times New Roman" w:hAnsi="Times New Roman"/>
                <w:b/>
                <w:sz w:val="20"/>
                <w:szCs w:val="20"/>
                <w:lang w:eastAsia="ru-RU"/>
              </w:rPr>
              <w:t>30/01/2026 17:00</w:t>
            </w:r>
          </w:p>
          <w:p w:rsidR="009A227C" w:rsidRPr="009A227C" w:rsidRDefault="009A227C" w:rsidP="009A227C">
            <w:pPr>
              <w:spacing w:before="100" w:beforeAutospacing="1" w:after="100" w:afterAutospacing="1"/>
              <w:rPr>
                <w:rFonts w:ascii="Times New Roman" w:eastAsia="Times New Roman" w:hAnsi="Times New Roman"/>
                <w:sz w:val="20"/>
                <w:szCs w:val="20"/>
                <w:lang w:eastAsia="ru-RU"/>
              </w:rPr>
            </w:pPr>
            <w:r w:rsidRPr="009A227C">
              <w:rPr>
                <w:rFonts w:ascii="Times New Roman" w:eastAsia="Times New Roman" w:hAnsi="Times New Roman"/>
                <w:sz w:val="20"/>
                <w:szCs w:val="20"/>
                <w:lang w:eastAsia="ru-RU"/>
              </w:rPr>
              <w:t>Проект нормативов допустимых выбросов, проект программы управления отходами, проект программы производственного экологического контроля, проект плана мероприятий по охране окружающей среды к плану горных работ по добыче магматических пород (облицовочные диориты) месторождения Орлиное расположенного на землях г. Степногорск Акмолинской области</w:t>
            </w:r>
          </w:p>
          <w:p w:rsidR="00DC7016" w:rsidRPr="009A227C" w:rsidRDefault="009A227C" w:rsidP="009A227C">
            <w:pPr>
              <w:spacing w:before="100" w:beforeAutospacing="1" w:after="100" w:afterAutospacing="1"/>
              <w:rPr>
                <w:rFonts w:ascii="Times New Roman" w:eastAsia="Times New Roman" w:hAnsi="Times New Roman"/>
                <w:sz w:val="20"/>
                <w:szCs w:val="20"/>
                <w:lang w:eastAsia="ru-RU"/>
              </w:rPr>
            </w:pPr>
            <w:r w:rsidRPr="009A227C">
              <w:rPr>
                <w:rFonts w:ascii="Times New Roman" w:eastAsia="Times New Roman" w:hAnsi="Times New Roman"/>
                <w:sz w:val="20"/>
                <w:szCs w:val="20"/>
                <w:lang w:eastAsia="ru-RU"/>
              </w:rPr>
              <w:t>Заявитель: ""MK Project"" жауапкершілігі шектеулі серіктестігі</w:t>
            </w:r>
          </w:p>
          <w:p w:rsidR="009A227C" w:rsidRPr="009A227C" w:rsidRDefault="009A227C" w:rsidP="009A227C">
            <w:pPr>
              <w:spacing w:before="100" w:beforeAutospacing="1" w:after="100" w:afterAutospacing="1"/>
              <w:rPr>
                <w:rFonts w:ascii="Times New Roman" w:eastAsia="Times New Roman" w:hAnsi="Times New Roman"/>
                <w:b/>
                <w:sz w:val="20"/>
                <w:szCs w:val="20"/>
                <w:lang w:eastAsia="ru-RU"/>
              </w:rPr>
            </w:pPr>
            <w:r w:rsidRPr="009A227C">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30</w:t>
            </w:r>
            <w:r w:rsidRPr="009A227C">
              <w:rPr>
                <w:rFonts w:ascii="Times New Roman" w:eastAsia="Times New Roman" w:hAnsi="Times New Roman"/>
                <w:b/>
                <w:sz w:val="20"/>
                <w:szCs w:val="20"/>
                <w:lang w:eastAsia="ru-RU"/>
              </w:rPr>
              <w:t>.12.2025</w:t>
            </w:r>
          </w:p>
          <w:p w:rsidR="009A227C" w:rsidRPr="00334CE8" w:rsidRDefault="009A227C" w:rsidP="009A227C">
            <w:pPr>
              <w:spacing w:before="100" w:beforeAutospacing="1" w:after="100" w:afterAutospacing="1"/>
              <w:rPr>
                <w:rFonts w:ascii="Times New Roman" w:eastAsia="Times New Roman" w:hAnsi="Times New Roman"/>
                <w:b/>
                <w:sz w:val="20"/>
                <w:szCs w:val="20"/>
                <w:lang w:eastAsia="ru-RU"/>
              </w:rPr>
            </w:pPr>
            <w:r w:rsidRPr="009A227C">
              <w:rPr>
                <w:rFonts w:ascii="Times New Roman" w:eastAsia="Times New Roman" w:hAnsi="Times New Roman"/>
                <w:b/>
                <w:sz w:val="20"/>
                <w:szCs w:val="20"/>
                <w:lang w:eastAsia="ru-RU"/>
              </w:rPr>
              <w:t>Размещено на ИР: 31.12.2025</w:t>
            </w:r>
          </w:p>
        </w:tc>
        <w:tc>
          <w:tcPr>
            <w:tcW w:w="1275" w:type="dxa"/>
          </w:tcPr>
          <w:p w:rsidR="0031417E" w:rsidRPr="00334CE8" w:rsidRDefault="0031417E" w:rsidP="00334CE8">
            <w:pPr>
              <w:jc w:val="center"/>
              <w:rPr>
                <w:rFonts w:ascii="Times New Roman" w:eastAsia="Times New Roman" w:hAnsi="Times New Roman"/>
                <w:sz w:val="20"/>
                <w:szCs w:val="20"/>
                <w:lang w:val="kk-KZ" w:eastAsia="ru-RU"/>
              </w:rPr>
            </w:pPr>
          </w:p>
        </w:tc>
        <w:tc>
          <w:tcPr>
            <w:tcW w:w="2552" w:type="dxa"/>
          </w:tcPr>
          <w:p w:rsidR="0031417E" w:rsidRDefault="0031417E" w:rsidP="0031417E">
            <w:pPr>
              <w:jc w:val="both"/>
              <w:rPr>
                <w:rFonts w:ascii="Times New Roman" w:eastAsia="Times New Roman" w:hAnsi="Times New Roman"/>
                <w:sz w:val="20"/>
                <w:szCs w:val="20"/>
              </w:rPr>
            </w:pPr>
          </w:p>
          <w:p w:rsidR="0031417E" w:rsidRPr="00540072" w:rsidRDefault="0031417E" w:rsidP="0031417E">
            <w:pPr>
              <w:jc w:val="both"/>
              <w:rPr>
                <w:rFonts w:ascii="Times New Roman" w:eastAsia="Times New Roman" w:hAnsi="Times New Roman"/>
                <w:b/>
                <w:sz w:val="20"/>
                <w:szCs w:val="20"/>
              </w:rPr>
            </w:pPr>
          </w:p>
        </w:tc>
        <w:tc>
          <w:tcPr>
            <w:tcW w:w="1276" w:type="dxa"/>
          </w:tcPr>
          <w:p w:rsidR="0031417E" w:rsidRPr="00334CE8" w:rsidRDefault="0031417E" w:rsidP="00334CE8">
            <w:pPr>
              <w:jc w:val="center"/>
              <w:rPr>
                <w:rFonts w:ascii="Times New Roman" w:eastAsia="Times New Roman" w:hAnsi="Times New Roman"/>
                <w:sz w:val="20"/>
                <w:szCs w:val="20"/>
                <w:lang w:val="kk-KZ" w:eastAsia="ru-RU"/>
              </w:rPr>
            </w:pPr>
          </w:p>
        </w:tc>
      </w:tr>
      <w:tr w:rsidR="006716C2" w:rsidRPr="00334CE8" w:rsidTr="00334CE8">
        <w:trPr>
          <w:trHeight w:val="140"/>
        </w:trPr>
        <w:tc>
          <w:tcPr>
            <w:tcW w:w="410" w:type="dxa"/>
          </w:tcPr>
          <w:p w:rsidR="006716C2" w:rsidRPr="00334CE8" w:rsidRDefault="006716C2" w:rsidP="00334CE8">
            <w:pPr>
              <w:jc w:val="both"/>
              <w:rPr>
                <w:rFonts w:ascii="Times New Roman" w:eastAsia="Times New Roman" w:hAnsi="Times New Roman"/>
                <w:sz w:val="20"/>
                <w:szCs w:val="20"/>
                <w:lang w:val="kk-KZ" w:eastAsia="ru-RU"/>
              </w:rPr>
            </w:pPr>
          </w:p>
        </w:tc>
        <w:tc>
          <w:tcPr>
            <w:tcW w:w="1003" w:type="dxa"/>
          </w:tcPr>
          <w:p w:rsidR="006716C2" w:rsidRPr="00334CE8" w:rsidRDefault="006716C2"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171565" w:rsidRPr="00171565" w:rsidRDefault="00171565" w:rsidP="00171565">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02/02/2026 15:00</w:t>
            </w:r>
          </w:p>
          <w:p w:rsidR="00171565" w:rsidRPr="00171565" w:rsidRDefault="00171565" w:rsidP="00171565">
            <w:pPr>
              <w:spacing w:before="100" w:beforeAutospacing="1" w:after="100" w:afterAutospacing="1"/>
              <w:rPr>
                <w:rFonts w:ascii="Times New Roman" w:eastAsia="Times New Roman" w:hAnsi="Times New Roman"/>
                <w:sz w:val="20"/>
                <w:szCs w:val="20"/>
                <w:lang w:eastAsia="ru-RU"/>
              </w:rPr>
            </w:pPr>
            <w:r w:rsidRPr="00171565">
              <w:rPr>
                <w:rFonts w:ascii="Times New Roman" w:eastAsia="Times New Roman" w:hAnsi="Times New Roman"/>
                <w:sz w:val="20"/>
                <w:szCs w:val="20"/>
                <w:lang w:eastAsia="ru-RU"/>
              </w:rPr>
              <w:t>материалы на получение экологического разрешения на воздействие (НДВ, ПУО, ПЭК, ППМ) к плану горных работ на участке «Участок» расположенном в Коргалжынском районе, Акмолинской области</w:t>
            </w:r>
          </w:p>
          <w:p w:rsidR="004706A8" w:rsidRPr="00171565" w:rsidRDefault="00171565" w:rsidP="00171565">
            <w:pPr>
              <w:spacing w:before="100" w:beforeAutospacing="1" w:after="100" w:afterAutospacing="1"/>
              <w:rPr>
                <w:rFonts w:ascii="Times New Roman" w:eastAsia="Times New Roman" w:hAnsi="Times New Roman"/>
                <w:sz w:val="20"/>
                <w:szCs w:val="20"/>
                <w:lang w:eastAsia="ru-RU"/>
              </w:rPr>
            </w:pPr>
            <w:r w:rsidRPr="00171565">
              <w:rPr>
                <w:rFonts w:ascii="Times New Roman" w:eastAsia="Times New Roman" w:hAnsi="Times New Roman"/>
                <w:sz w:val="20"/>
                <w:szCs w:val="20"/>
                <w:lang w:eastAsia="ru-RU"/>
              </w:rPr>
              <w:t>Заявитель: ""Benefit Technologies"" жауапкершілігі шектеулі серіктестігі</w:t>
            </w:r>
          </w:p>
          <w:p w:rsidR="00171565" w:rsidRPr="00171565" w:rsidRDefault="00171565" w:rsidP="00171565">
            <w:pPr>
              <w:spacing w:before="100" w:beforeAutospacing="1" w:after="100" w:afterAutospacing="1"/>
              <w:rPr>
                <w:rFonts w:ascii="Times New Roman" w:eastAsia="Times New Roman" w:hAnsi="Times New Roman"/>
                <w:b/>
                <w:sz w:val="20"/>
                <w:szCs w:val="20"/>
                <w:lang w:eastAsia="ru-RU"/>
              </w:rPr>
            </w:pPr>
            <w:r w:rsidRPr="00171565">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31</w:t>
            </w:r>
            <w:r w:rsidRPr="00171565">
              <w:rPr>
                <w:rFonts w:ascii="Times New Roman" w:eastAsia="Times New Roman" w:hAnsi="Times New Roman"/>
                <w:b/>
                <w:sz w:val="20"/>
                <w:szCs w:val="20"/>
                <w:lang w:eastAsia="ru-RU"/>
              </w:rPr>
              <w:t>.12.2025</w:t>
            </w:r>
          </w:p>
          <w:p w:rsidR="00171565" w:rsidRPr="00334CE8" w:rsidRDefault="00171565" w:rsidP="00171565">
            <w:pPr>
              <w:spacing w:before="100" w:beforeAutospacing="1" w:after="100" w:afterAutospacing="1"/>
              <w:rPr>
                <w:rFonts w:ascii="Times New Roman" w:eastAsia="Times New Roman" w:hAnsi="Times New Roman"/>
                <w:b/>
                <w:sz w:val="20"/>
                <w:szCs w:val="20"/>
                <w:lang w:eastAsia="ru-RU"/>
              </w:rPr>
            </w:pPr>
            <w:r w:rsidRPr="00171565">
              <w:rPr>
                <w:rFonts w:ascii="Times New Roman" w:eastAsia="Times New Roman" w:hAnsi="Times New Roman"/>
                <w:b/>
                <w:sz w:val="20"/>
                <w:szCs w:val="20"/>
                <w:lang w:eastAsia="ru-RU"/>
              </w:rPr>
              <w:t>Размещено на ИР: 31.12.2025</w:t>
            </w:r>
          </w:p>
        </w:tc>
        <w:tc>
          <w:tcPr>
            <w:tcW w:w="1275" w:type="dxa"/>
          </w:tcPr>
          <w:p w:rsidR="006716C2" w:rsidRPr="00334CE8" w:rsidRDefault="006716C2" w:rsidP="00334CE8">
            <w:pPr>
              <w:jc w:val="center"/>
              <w:rPr>
                <w:rFonts w:ascii="Times New Roman" w:eastAsia="Times New Roman" w:hAnsi="Times New Roman"/>
                <w:sz w:val="20"/>
                <w:szCs w:val="20"/>
                <w:lang w:val="kk-KZ" w:eastAsia="ru-RU"/>
              </w:rPr>
            </w:pPr>
          </w:p>
        </w:tc>
        <w:tc>
          <w:tcPr>
            <w:tcW w:w="2552" w:type="dxa"/>
          </w:tcPr>
          <w:p w:rsidR="006716C2" w:rsidRDefault="006716C2" w:rsidP="006716C2">
            <w:pPr>
              <w:jc w:val="both"/>
              <w:rPr>
                <w:rFonts w:ascii="Times New Roman" w:eastAsia="Times New Roman" w:hAnsi="Times New Roman"/>
                <w:sz w:val="20"/>
                <w:szCs w:val="20"/>
              </w:rPr>
            </w:pPr>
          </w:p>
          <w:p w:rsidR="006716C2" w:rsidRPr="0031417E" w:rsidRDefault="006716C2" w:rsidP="006716C2">
            <w:pPr>
              <w:jc w:val="both"/>
              <w:rPr>
                <w:rFonts w:ascii="Times New Roman" w:eastAsia="Times New Roman" w:hAnsi="Times New Roman"/>
                <w:b/>
                <w:sz w:val="20"/>
                <w:szCs w:val="20"/>
              </w:rPr>
            </w:pPr>
          </w:p>
        </w:tc>
        <w:tc>
          <w:tcPr>
            <w:tcW w:w="1276" w:type="dxa"/>
          </w:tcPr>
          <w:p w:rsidR="006716C2" w:rsidRPr="00334CE8" w:rsidRDefault="006716C2" w:rsidP="00334CE8">
            <w:pPr>
              <w:jc w:val="center"/>
              <w:rPr>
                <w:rFonts w:ascii="Times New Roman" w:eastAsia="Times New Roman" w:hAnsi="Times New Roman"/>
                <w:sz w:val="20"/>
                <w:szCs w:val="20"/>
                <w:lang w:val="kk-KZ" w:eastAsia="ru-RU"/>
              </w:rPr>
            </w:pPr>
          </w:p>
        </w:tc>
      </w:tr>
      <w:tr w:rsidR="00D95211" w:rsidRPr="00334CE8" w:rsidTr="00334CE8">
        <w:trPr>
          <w:trHeight w:val="140"/>
        </w:trPr>
        <w:tc>
          <w:tcPr>
            <w:tcW w:w="410" w:type="dxa"/>
          </w:tcPr>
          <w:p w:rsidR="00D95211" w:rsidRPr="00334CE8" w:rsidRDefault="00D95211" w:rsidP="00334CE8">
            <w:pPr>
              <w:jc w:val="both"/>
              <w:rPr>
                <w:rFonts w:ascii="Times New Roman" w:eastAsia="Times New Roman" w:hAnsi="Times New Roman"/>
                <w:sz w:val="20"/>
                <w:szCs w:val="20"/>
                <w:lang w:val="kk-KZ" w:eastAsia="ru-RU"/>
              </w:rPr>
            </w:pPr>
          </w:p>
        </w:tc>
        <w:tc>
          <w:tcPr>
            <w:tcW w:w="1003" w:type="dxa"/>
          </w:tcPr>
          <w:p w:rsidR="00D95211" w:rsidRPr="00334CE8" w:rsidRDefault="00D95211"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171565" w:rsidRPr="00171565" w:rsidRDefault="00171565" w:rsidP="00171565">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02/02/2026 12:00</w:t>
            </w:r>
          </w:p>
          <w:p w:rsidR="00171565" w:rsidRPr="00171565" w:rsidRDefault="00171565" w:rsidP="00171565">
            <w:pPr>
              <w:spacing w:before="100" w:beforeAutospacing="1" w:after="100" w:afterAutospacing="1"/>
              <w:rPr>
                <w:rFonts w:ascii="Times New Roman" w:eastAsia="Times New Roman" w:hAnsi="Times New Roman"/>
                <w:sz w:val="20"/>
                <w:szCs w:val="20"/>
                <w:lang w:eastAsia="ru-RU"/>
              </w:rPr>
            </w:pPr>
            <w:r w:rsidRPr="00171565">
              <w:rPr>
                <w:rFonts w:ascii="Times New Roman" w:eastAsia="Times New Roman" w:hAnsi="Times New Roman"/>
                <w:sz w:val="20"/>
                <w:szCs w:val="20"/>
                <w:lang w:eastAsia="ru-RU"/>
              </w:rPr>
              <w:t xml:space="preserve">Отчет о возможных воздействиях к плану горных работ на участке «Участок» расположенном в </w:t>
            </w:r>
            <w:r w:rsidRPr="00171565">
              <w:rPr>
                <w:rFonts w:ascii="Times New Roman" w:eastAsia="Times New Roman" w:hAnsi="Times New Roman"/>
                <w:sz w:val="20"/>
                <w:szCs w:val="20"/>
                <w:lang w:eastAsia="ru-RU"/>
              </w:rPr>
              <w:lastRenderedPageBreak/>
              <w:t>Коргалжынском районе, Акмолинской области</w:t>
            </w:r>
          </w:p>
          <w:p w:rsidR="004706A8" w:rsidRPr="00171565" w:rsidRDefault="00171565" w:rsidP="00171565">
            <w:pPr>
              <w:spacing w:before="100" w:beforeAutospacing="1" w:after="100" w:afterAutospacing="1"/>
              <w:rPr>
                <w:rFonts w:ascii="Times New Roman" w:eastAsia="Times New Roman" w:hAnsi="Times New Roman"/>
                <w:sz w:val="20"/>
                <w:szCs w:val="20"/>
                <w:lang w:eastAsia="ru-RU"/>
              </w:rPr>
            </w:pPr>
            <w:r w:rsidRPr="00171565">
              <w:rPr>
                <w:rFonts w:ascii="Times New Roman" w:eastAsia="Times New Roman" w:hAnsi="Times New Roman"/>
                <w:sz w:val="20"/>
                <w:szCs w:val="20"/>
                <w:lang w:eastAsia="ru-RU"/>
              </w:rPr>
              <w:t>Заявитель: ""Benefit Technologies"" жауапкершілігі шектеулі серіктестігі</w:t>
            </w:r>
          </w:p>
          <w:p w:rsidR="00171565" w:rsidRPr="00171565" w:rsidRDefault="00171565" w:rsidP="00171565">
            <w:pPr>
              <w:spacing w:before="100" w:beforeAutospacing="1" w:after="100" w:afterAutospacing="1"/>
              <w:rPr>
                <w:rFonts w:ascii="Times New Roman" w:eastAsia="Times New Roman" w:hAnsi="Times New Roman"/>
                <w:b/>
                <w:sz w:val="20"/>
                <w:szCs w:val="20"/>
                <w:lang w:eastAsia="ru-RU"/>
              </w:rPr>
            </w:pPr>
            <w:r w:rsidRPr="00171565">
              <w:rPr>
                <w:rFonts w:ascii="Times New Roman" w:eastAsia="Times New Roman" w:hAnsi="Times New Roman"/>
                <w:b/>
                <w:sz w:val="20"/>
                <w:szCs w:val="20"/>
                <w:lang w:eastAsia="ru-RU"/>
              </w:rPr>
              <w:t>Размещено на Информационной системе: 31.12.2025</w:t>
            </w:r>
          </w:p>
          <w:p w:rsidR="00171565" w:rsidRPr="00334CE8" w:rsidRDefault="00171565" w:rsidP="00171565">
            <w:pPr>
              <w:spacing w:before="100" w:beforeAutospacing="1" w:after="100" w:afterAutospacing="1"/>
              <w:rPr>
                <w:rFonts w:ascii="Times New Roman" w:eastAsia="Times New Roman" w:hAnsi="Times New Roman"/>
                <w:b/>
                <w:sz w:val="20"/>
                <w:szCs w:val="20"/>
                <w:lang w:eastAsia="ru-RU"/>
              </w:rPr>
            </w:pPr>
            <w:r w:rsidRPr="00171565">
              <w:rPr>
                <w:rFonts w:ascii="Times New Roman" w:eastAsia="Times New Roman" w:hAnsi="Times New Roman"/>
                <w:b/>
                <w:sz w:val="20"/>
                <w:szCs w:val="20"/>
                <w:lang w:eastAsia="ru-RU"/>
              </w:rPr>
              <w:t>Размещено на ИР: 31.12.2025</w:t>
            </w:r>
          </w:p>
        </w:tc>
        <w:tc>
          <w:tcPr>
            <w:tcW w:w="1275" w:type="dxa"/>
          </w:tcPr>
          <w:p w:rsidR="00D95211" w:rsidRPr="00334CE8" w:rsidRDefault="00D95211" w:rsidP="00334CE8">
            <w:pPr>
              <w:jc w:val="center"/>
              <w:rPr>
                <w:rFonts w:ascii="Times New Roman" w:eastAsia="Times New Roman" w:hAnsi="Times New Roman"/>
                <w:sz w:val="20"/>
                <w:szCs w:val="20"/>
                <w:lang w:val="kk-KZ" w:eastAsia="ru-RU"/>
              </w:rPr>
            </w:pPr>
          </w:p>
        </w:tc>
        <w:tc>
          <w:tcPr>
            <w:tcW w:w="2552" w:type="dxa"/>
          </w:tcPr>
          <w:p w:rsidR="00B232A5" w:rsidRPr="006716C2" w:rsidRDefault="00B232A5" w:rsidP="00B232A5">
            <w:pPr>
              <w:jc w:val="both"/>
              <w:rPr>
                <w:rFonts w:ascii="Times New Roman" w:eastAsia="Times New Roman" w:hAnsi="Times New Roman"/>
                <w:b/>
                <w:sz w:val="20"/>
                <w:szCs w:val="20"/>
              </w:rPr>
            </w:pPr>
          </w:p>
          <w:p w:rsidR="00D95211" w:rsidRPr="006716C2" w:rsidRDefault="00D95211" w:rsidP="00D95211">
            <w:pPr>
              <w:jc w:val="both"/>
              <w:rPr>
                <w:rFonts w:ascii="Times New Roman" w:eastAsia="Times New Roman" w:hAnsi="Times New Roman"/>
                <w:b/>
                <w:sz w:val="20"/>
                <w:szCs w:val="20"/>
              </w:rPr>
            </w:pPr>
          </w:p>
        </w:tc>
        <w:tc>
          <w:tcPr>
            <w:tcW w:w="1276" w:type="dxa"/>
          </w:tcPr>
          <w:p w:rsidR="00D95211" w:rsidRPr="00334CE8" w:rsidRDefault="00D95211" w:rsidP="00334CE8">
            <w:pPr>
              <w:jc w:val="center"/>
              <w:rPr>
                <w:rFonts w:ascii="Times New Roman" w:eastAsia="Times New Roman" w:hAnsi="Times New Roman"/>
                <w:sz w:val="20"/>
                <w:szCs w:val="20"/>
                <w:lang w:val="kk-KZ" w:eastAsia="ru-RU"/>
              </w:rPr>
            </w:pPr>
          </w:p>
        </w:tc>
      </w:tr>
      <w:tr w:rsidR="00B4461E" w:rsidRPr="00334CE8" w:rsidTr="00334CE8">
        <w:trPr>
          <w:trHeight w:val="140"/>
        </w:trPr>
        <w:tc>
          <w:tcPr>
            <w:tcW w:w="410" w:type="dxa"/>
          </w:tcPr>
          <w:p w:rsidR="00B4461E" w:rsidRPr="00334CE8" w:rsidRDefault="00B4461E" w:rsidP="00334CE8">
            <w:pPr>
              <w:jc w:val="both"/>
              <w:rPr>
                <w:rFonts w:ascii="Times New Roman" w:eastAsia="Times New Roman" w:hAnsi="Times New Roman"/>
                <w:sz w:val="20"/>
                <w:szCs w:val="20"/>
                <w:lang w:val="kk-KZ" w:eastAsia="ru-RU"/>
              </w:rPr>
            </w:pPr>
          </w:p>
        </w:tc>
        <w:tc>
          <w:tcPr>
            <w:tcW w:w="1003" w:type="dxa"/>
          </w:tcPr>
          <w:p w:rsidR="00B4461E" w:rsidRPr="00334CE8" w:rsidRDefault="00B4461E"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171565" w:rsidRPr="00171565" w:rsidRDefault="00171565" w:rsidP="00171565">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06/02/2026 11:00</w:t>
            </w:r>
          </w:p>
          <w:p w:rsidR="00171565" w:rsidRPr="00171565" w:rsidRDefault="00171565" w:rsidP="00171565">
            <w:pPr>
              <w:spacing w:before="100" w:beforeAutospacing="1" w:after="100" w:afterAutospacing="1"/>
              <w:rPr>
                <w:rFonts w:ascii="Times New Roman" w:eastAsia="Times New Roman" w:hAnsi="Times New Roman"/>
                <w:sz w:val="20"/>
                <w:szCs w:val="20"/>
                <w:lang w:eastAsia="ru-RU"/>
              </w:rPr>
            </w:pPr>
            <w:r w:rsidRPr="00171565">
              <w:rPr>
                <w:rFonts w:ascii="Times New Roman" w:eastAsia="Times New Roman" w:hAnsi="Times New Roman"/>
                <w:sz w:val="20"/>
                <w:szCs w:val="20"/>
                <w:lang w:eastAsia="ru-RU"/>
              </w:rPr>
              <w:t>Разрешительная документация к Плану горных работ на добычу щебнистого грунта на месторождении Миновка-2 в Целиноградском районе Акмолинской области</w:t>
            </w:r>
          </w:p>
          <w:p w:rsidR="00EA5AD3" w:rsidRPr="00171565" w:rsidRDefault="00171565" w:rsidP="00171565">
            <w:pPr>
              <w:spacing w:before="100" w:beforeAutospacing="1" w:after="100" w:afterAutospacing="1"/>
              <w:rPr>
                <w:rFonts w:ascii="Times New Roman" w:eastAsia="Times New Roman" w:hAnsi="Times New Roman"/>
                <w:sz w:val="20"/>
                <w:szCs w:val="20"/>
                <w:lang w:eastAsia="ru-RU"/>
              </w:rPr>
            </w:pPr>
            <w:r w:rsidRPr="00171565">
              <w:rPr>
                <w:rFonts w:ascii="Times New Roman" w:eastAsia="Times New Roman" w:hAnsi="Times New Roman"/>
                <w:sz w:val="20"/>
                <w:szCs w:val="20"/>
                <w:lang w:eastAsia="ru-RU"/>
              </w:rPr>
              <w:t>Заявитель: Товарищество с ограниченной ответственностью ""КОКТАУ-РР""</w:t>
            </w:r>
          </w:p>
          <w:p w:rsidR="00171565" w:rsidRPr="00171565" w:rsidRDefault="00171565" w:rsidP="00171565">
            <w:pPr>
              <w:spacing w:before="100" w:beforeAutospacing="1" w:after="100" w:afterAutospacing="1"/>
              <w:rPr>
                <w:rFonts w:ascii="Times New Roman" w:eastAsia="Times New Roman" w:hAnsi="Times New Roman"/>
                <w:b/>
                <w:sz w:val="20"/>
                <w:szCs w:val="20"/>
                <w:lang w:eastAsia="ru-RU"/>
              </w:rPr>
            </w:pPr>
            <w:r w:rsidRPr="00171565">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06.01.2026</w:t>
            </w:r>
          </w:p>
          <w:p w:rsidR="00171565" w:rsidRPr="00334CE8" w:rsidRDefault="00171565" w:rsidP="00171565">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 06.01</w:t>
            </w:r>
            <w:r w:rsidRPr="00171565">
              <w:rPr>
                <w:rFonts w:ascii="Times New Roman" w:eastAsia="Times New Roman" w:hAnsi="Times New Roman"/>
                <w:b/>
                <w:sz w:val="20"/>
                <w:szCs w:val="20"/>
                <w:lang w:eastAsia="ru-RU"/>
              </w:rPr>
              <w:t>.2</w:t>
            </w:r>
            <w:r>
              <w:rPr>
                <w:rFonts w:ascii="Times New Roman" w:eastAsia="Times New Roman" w:hAnsi="Times New Roman"/>
                <w:b/>
                <w:sz w:val="20"/>
                <w:szCs w:val="20"/>
                <w:lang w:eastAsia="ru-RU"/>
              </w:rPr>
              <w:t>026</w:t>
            </w:r>
          </w:p>
        </w:tc>
        <w:tc>
          <w:tcPr>
            <w:tcW w:w="1275" w:type="dxa"/>
          </w:tcPr>
          <w:p w:rsidR="00B4461E" w:rsidRPr="00334CE8" w:rsidRDefault="00B4461E" w:rsidP="00334CE8">
            <w:pPr>
              <w:jc w:val="center"/>
              <w:rPr>
                <w:rFonts w:ascii="Times New Roman" w:eastAsia="Times New Roman" w:hAnsi="Times New Roman"/>
                <w:sz w:val="20"/>
                <w:szCs w:val="20"/>
                <w:lang w:val="kk-KZ" w:eastAsia="ru-RU"/>
              </w:rPr>
            </w:pPr>
          </w:p>
        </w:tc>
        <w:tc>
          <w:tcPr>
            <w:tcW w:w="2552" w:type="dxa"/>
          </w:tcPr>
          <w:p w:rsidR="00B4461E" w:rsidRPr="00D95211" w:rsidRDefault="00B4461E" w:rsidP="00B4461E">
            <w:pPr>
              <w:jc w:val="both"/>
              <w:rPr>
                <w:rFonts w:ascii="Times New Roman" w:eastAsia="Times New Roman" w:hAnsi="Times New Roman"/>
                <w:b/>
                <w:sz w:val="20"/>
                <w:szCs w:val="20"/>
              </w:rPr>
            </w:pPr>
          </w:p>
        </w:tc>
        <w:tc>
          <w:tcPr>
            <w:tcW w:w="1276" w:type="dxa"/>
          </w:tcPr>
          <w:p w:rsidR="00B4461E" w:rsidRPr="00334CE8" w:rsidRDefault="00B4461E" w:rsidP="00334CE8">
            <w:pPr>
              <w:jc w:val="center"/>
              <w:rPr>
                <w:rFonts w:ascii="Times New Roman" w:eastAsia="Times New Roman" w:hAnsi="Times New Roman"/>
                <w:sz w:val="20"/>
                <w:szCs w:val="20"/>
                <w:lang w:val="kk-KZ" w:eastAsia="ru-RU"/>
              </w:rPr>
            </w:pPr>
          </w:p>
        </w:tc>
      </w:tr>
      <w:tr w:rsidR="006118CD" w:rsidRPr="00334CE8" w:rsidTr="00334CE8">
        <w:trPr>
          <w:trHeight w:val="140"/>
        </w:trPr>
        <w:tc>
          <w:tcPr>
            <w:tcW w:w="410" w:type="dxa"/>
          </w:tcPr>
          <w:p w:rsidR="006118CD" w:rsidRPr="00334CE8" w:rsidRDefault="006118CD" w:rsidP="00334CE8">
            <w:pPr>
              <w:jc w:val="both"/>
              <w:rPr>
                <w:rFonts w:ascii="Times New Roman" w:eastAsia="Times New Roman" w:hAnsi="Times New Roman"/>
                <w:sz w:val="20"/>
                <w:szCs w:val="20"/>
                <w:lang w:val="kk-KZ" w:eastAsia="ru-RU"/>
              </w:rPr>
            </w:pPr>
          </w:p>
        </w:tc>
        <w:tc>
          <w:tcPr>
            <w:tcW w:w="1003" w:type="dxa"/>
          </w:tcPr>
          <w:p w:rsidR="006118CD" w:rsidRPr="00334CE8" w:rsidRDefault="006118CD"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171565" w:rsidRPr="00171565" w:rsidRDefault="00171565" w:rsidP="00171565">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12/02/2026 15:00</w:t>
            </w:r>
          </w:p>
          <w:p w:rsidR="00171565" w:rsidRPr="00171565" w:rsidRDefault="00171565" w:rsidP="00171565">
            <w:pPr>
              <w:spacing w:before="100" w:beforeAutospacing="1" w:after="100" w:afterAutospacing="1"/>
              <w:rPr>
                <w:rFonts w:ascii="Times New Roman" w:eastAsia="Times New Roman" w:hAnsi="Times New Roman"/>
                <w:sz w:val="20"/>
                <w:szCs w:val="20"/>
                <w:lang w:eastAsia="ru-RU"/>
              </w:rPr>
            </w:pPr>
            <w:r w:rsidRPr="00171565">
              <w:rPr>
                <w:rFonts w:ascii="Times New Roman" w:eastAsia="Times New Roman" w:hAnsi="Times New Roman"/>
                <w:sz w:val="20"/>
                <w:szCs w:val="20"/>
                <w:lang w:eastAsia="ru-RU"/>
              </w:rPr>
              <w:t xml:space="preserve">Проект нормативов допустимых выбросов загрязняющих веществ в атмосферу, нормативы допустимых сбросов, программы по управлению отходами, проекта программы производственного экологического контроля и плана мероприятий по охране окружающей среды к к плану горных работ на добычу </w:t>
            </w:r>
            <w:proofErr w:type="gramStart"/>
            <w:r w:rsidRPr="00171565">
              <w:rPr>
                <w:rFonts w:ascii="Times New Roman" w:eastAsia="Times New Roman" w:hAnsi="Times New Roman"/>
                <w:sz w:val="20"/>
                <w:szCs w:val="20"/>
                <w:lang w:eastAsia="ru-RU"/>
              </w:rPr>
              <w:t>золото-кварцевых</w:t>
            </w:r>
            <w:proofErr w:type="gramEnd"/>
            <w:r w:rsidRPr="00171565">
              <w:rPr>
                <w:rFonts w:ascii="Times New Roman" w:eastAsia="Times New Roman" w:hAnsi="Times New Roman"/>
                <w:sz w:val="20"/>
                <w:szCs w:val="20"/>
                <w:lang w:eastAsia="ru-RU"/>
              </w:rPr>
              <w:t xml:space="preserve"> руд месторождения Акбеит подземным способом, Астраханского района Акмолинской области. Корректировка.</w:t>
            </w:r>
          </w:p>
          <w:p w:rsidR="00D736E8" w:rsidRPr="00171565" w:rsidRDefault="00171565" w:rsidP="00171565">
            <w:pPr>
              <w:spacing w:before="100" w:beforeAutospacing="1" w:after="100" w:afterAutospacing="1"/>
              <w:rPr>
                <w:rFonts w:ascii="Times New Roman" w:eastAsia="Times New Roman" w:hAnsi="Times New Roman"/>
                <w:sz w:val="20"/>
                <w:szCs w:val="20"/>
                <w:lang w:eastAsia="ru-RU"/>
              </w:rPr>
            </w:pPr>
            <w:r w:rsidRPr="00171565">
              <w:rPr>
                <w:rFonts w:ascii="Times New Roman" w:eastAsia="Times New Roman" w:hAnsi="Times New Roman"/>
                <w:sz w:val="20"/>
                <w:szCs w:val="20"/>
                <w:lang w:eastAsia="ru-RU"/>
              </w:rPr>
              <w:t>Заявитель: Товарищество с ограниченной ответственностью ""Aina Resources""</w:t>
            </w:r>
          </w:p>
          <w:p w:rsidR="00171565" w:rsidRPr="00171565" w:rsidRDefault="00171565" w:rsidP="00171565">
            <w:pPr>
              <w:spacing w:before="100" w:beforeAutospacing="1" w:after="100" w:afterAutospacing="1"/>
              <w:rPr>
                <w:rFonts w:ascii="Times New Roman" w:eastAsia="Times New Roman" w:hAnsi="Times New Roman"/>
                <w:b/>
                <w:sz w:val="20"/>
                <w:szCs w:val="20"/>
                <w:lang w:eastAsia="ru-RU"/>
              </w:rPr>
            </w:pPr>
            <w:r w:rsidRPr="00171565">
              <w:rPr>
                <w:rFonts w:ascii="Times New Roman" w:eastAsia="Times New Roman" w:hAnsi="Times New Roman"/>
                <w:b/>
                <w:sz w:val="20"/>
                <w:szCs w:val="20"/>
                <w:lang w:eastAsia="ru-RU"/>
              </w:rPr>
              <w:lastRenderedPageBreak/>
              <w:t>Размеще</w:t>
            </w:r>
            <w:r>
              <w:rPr>
                <w:rFonts w:ascii="Times New Roman" w:eastAsia="Times New Roman" w:hAnsi="Times New Roman"/>
                <w:b/>
                <w:sz w:val="20"/>
                <w:szCs w:val="20"/>
                <w:lang w:eastAsia="ru-RU"/>
              </w:rPr>
              <w:t>но на Информационной системе: 09</w:t>
            </w:r>
            <w:r w:rsidRPr="00171565">
              <w:rPr>
                <w:rFonts w:ascii="Times New Roman" w:eastAsia="Times New Roman" w:hAnsi="Times New Roman"/>
                <w:b/>
                <w:sz w:val="20"/>
                <w:szCs w:val="20"/>
                <w:lang w:eastAsia="ru-RU"/>
              </w:rPr>
              <w:t>.01.2026</w:t>
            </w:r>
          </w:p>
          <w:p w:rsidR="00171565" w:rsidRPr="00334CE8" w:rsidRDefault="00171565" w:rsidP="00171565">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 14</w:t>
            </w:r>
            <w:r w:rsidRPr="00171565">
              <w:rPr>
                <w:rFonts w:ascii="Times New Roman" w:eastAsia="Times New Roman" w:hAnsi="Times New Roman"/>
                <w:b/>
                <w:sz w:val="20"/>
                <w:szCs w:val="20"/>
                <w:lang w:eastAsia="ru-RU"/>
              </w:rPr>
              <w:t>.01.2026</w:t>
            </w:r>
          </w:p>
        </w:tc>
        <w:tc>
          <w:tcPr>
            <w:tcW w:w="1275" w:type="dxa"/>
          </w:tcPr>
          <w:p w:rsidR="006118CD" w:rsidRPr="006118CD" w:rsidRDefault="006118CD" w:rsidP="00334CE8">
            <w:pPr>
              <w:jc w:val="center"/>
              <w:rPr>
                <w:rFonts w:ascii="Times New Roman" w:eastAsia="Times New Roman" w:hAnsi="Times New Roman"/>
                <w:sz w:val="20"/>
                <w:szCs w:val="20"/>
                <w:lang w:val="kk-KZ" w:eastAsia="ru-RU"/>
              </w:rPr>
            </w:pPr>
          </w:p>
        </w:tc>
        <w:tc>
          <w:tcPr>
            <w:tcW w:w="2552" w:type="dxa"/>
          </w:tcPr>
          <w:p w:rsidR="006118CD" w:rsidRPr="006118CD" w:rsidRDefault="006118CD" w:rsidP="006118CD">
            <w:pPr>
              <w:jc w:val="both"/>
              <w:rPr>
                <w:rFonts w:ascii="Times New Roman" w:eastAsia="Times New Roman" w:hAnsi="Times New Roman"/>
                <w:sz w:val="20"/>
                <w:szCs w:val="20"/>
              </w:rPr>
            </w:pPr>
          </w:p>
        </w:tc>
        <w:tc>
          <w:tcPr>
            <w:tcW w:w="1276" w:type="dxa"/>
          </w:tcPr>
          <w:p w:rsidR="006118CD" w:rsidRPr="00334CE8" w:rsidRDefault="006118CD" w:rsidP="00334CE8">
            <w:pPr>
              <w:jc w:val="center"/>
              <w:rPr>
                <w:rFonts w:ascii="Times New Roman" w:eastAsia="Times New Roman" w:hAnsi="Times New Roman"/>
                <w:sz w:val="20"/>
                <w:szCs w:val="20"/>
                <w:lang w:val="kk-KZ" w:eastAsia="ru-RU"/>
              </w:rPr>
            </w:pPr>
          </w:p>
        </w:tc>
      </w:tr>
      <w:tr w:rsidR="003B645E" w:rsidRPr="00334CE8" w:rsidTr="00334CE8">
        <w:trPr>
          <w:trHeight w:val="140"/>
        </w:trPr>
        <w:tc>
          <w:tcPr>
            <w:tcW w:w="410" w:type="dxa"/>
          </w:tcPr>
          <w:p w:rsidR="003B645E" w:rsidRPr="00334CE8" w:rsidRDefault="003B645E" w:rsidP="00334CE8">
            <w:pPr>
              <w:jc w:val="both"/>
              <w:rPr>
                <w:rFonts w:ascii="Times New Roman" w:eastAsia="Times New Roman" w:hAnsi="Times New Roman"/>
                <w:sz w:val="20"/>
                <w:szCs w:val="20"/>
                <w:lang w:val="kk-KZ" w:eastAsia="ru-RU"/>
              </w:rPr>
            </w:pPr>
          </w:p>
        </w:tc>
        <w:tc>
          <w:tcPr>
            <w:tcW w:w="1003" w:type="dxa"/>
          </w:tcPr>
          <w:p w:rsidR="003B645E" w:rsidRPr="00334CE8" w:rsidRDefault="003B645E"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171565" w:rsidRPr="00171565" w:rsidRDefault="00171565" w:rsidP="00171565">
            <w:pPr>
              <w:spacing w:before="100" w:beforeAutospacing="1" w:after="100" w:afterAutospacing="1"/>
              <w:rPr>
                <w:rFonts w:ascii="Times New Roman" w:eastAsia="Times New Roman" w:hAnsi="Times New Roman"/>
                <w:b/>
                <w:sz w:val="20"/>
                <w:szCs w:val="20"/>
                <w:lang w:eastAsia="ru-RU"/>
              </w:rPr>
            </w:pPr>
            <w:r w:rsidRPr="00171565">
              <w:rPr>
                <w:rFonts w:ascii="Times New Roman" w:eastAsia="Times New Roman" w:hAnsi="Times New Roman"/>
                <w:b/>
                <w:sz w:val="20"/>
                <w:szCs w:val="20"/>
                <w:lang w:eastAsia="ru-RU"/>
              </w:rPr>
              <w:t>16/02/2026 15:00</w:t>
            </w:r>
          </w:p>
          <w:p w:rsidR="00171565" w:rsidRPr="00171565" w:rsidRDefault="00171565" w:rsidP="00171565">
            <w:pPr>
              <w:spacing w:before="100" w:beforeAutospacing="1" w:after="100" w:afterAutospacing="1"/>
              <w:rPr>
                <w:rFonts w:ascii="Times New Roman" w:eastAsia="Times New Roman" w:hAnsi="Times New Roman"/>
                <w:sz w:val="20"/>
                <w:szCs w:val="20"/>
                <w:lang w:eastAsia="ru-RU"/>
              </w:rPr>
            </w:pPr>
            <w:r w:rsidRPr="00171565">
              <w:rPr>
                <w:rFonts w:ascii="Times New Roman" w:eastAsia="Times New Roman" w:hAnsi="Times New Roman"/>
                <w:sz w:val="20"/>
                <w:szCs w:val="20"/>
                <w:lang w:eastAsia="ru-RU"/>
              </w:rPr>
              <w:t>В рамках получения экологического разрешения на воздействие (ПНЭ, ПУО, ПЭК, ППМ, раздел «Охрана окружающей среды») к рабочему проекту «Строительство площадки для временного хранения куриного помета птицефабрики ТОО «Акқөл Құс»».</w:t>
            </w:r>
          </w:p>
          <w:p w:rsidR="007370D1" w:rsidRPr="00171565" w:rsidRDefault="00171565" w:rsidP="00171565">
            <w:pPr>
              <w:spacing w:before="100" w:beforeAutospacing="1" w:after="100" w:afterAutospacing="1"/>
              <w:rPr>
                <w:rFonts w:ascii="Times New Roman" w:eastAsia="Times New Roman" w:hAnsi="Times New Roman"/>
                <w:sz w:val="20"/>
                <w:szCs w:val="20"/>
                <w:lang w:eastAsia="ru-RU"/>
              </w:rPr>
            </w:pPr>
            <w:r w:rsidRPr="00171565">
              <w:rPr>
                <w:rFonts w:ascii="Times New Roman" w:eastAsia="Times New Roman" w:hAnsi="Times New Roman"/>
                <w:sz w:val="20"/>
                <w:szCs w:val="20"/>
                <w:lang w:eastAsia="ru-RU"/>
              </w:rPr>
              <w:t>Заявитель: Товарищество с ограниченной ответственностью ""Ақкөл Құс""</w:t>
            </w:r>
          </w:p>
          <w:p w:rsidR="00171565" w:rsidRPr="00171565" w:rsidRDefault="00171565" w:rsidP="00171565">
            <w:pPr>
              <w:spacing w:before="100" w:beforeAutospacing="1" w:after="100" w:afterAutospacing="1"/>
              <w:rPr>
                <w:rFonts w:ascii="Times New Roman" w:eastAsia="Times New Roman" w:hAnsi="Times New Roman"/>
                <w:b/>
                <w:sz w:val="20"/>
                <w:szCs w:val="20"/>
                <w:lang w:eastAsia="ru-RU"/>
              </w:rPr>
            </w:pPr>
            <w:r w:rsidRPr="00171565">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13</w:t>
            </w:r>
            <w:r w:rsidRPr="00171565">
              <w:rPr>
                <w:rFonts w:ascii="Times New Roman" w:eastAsia="Times New Roman" w:hAnsi="Times New Roman"/>
                <w:b/>
                <w:sz w:val="20"/>
                <w:szCs w:val="20"/>
                <w:lang w:eastAsia="ru-RU"/>
              </w:rPr>
              <w:t>.01.2026</w:t>
            </w:r>
          </w:p>
          <w:p w:rsidR="00171565" w:rsidRPr="00334CE8" w:rsidRDefault="00171565" w:rsidP="00171565">
            <w:pPr>
              <w:spacing w:before="100" w:beforeAutospacing="1" w:after="100" w:afterAutospacing="1"/>
              <w:rPr>
                <w:rFonts w:ascii="Times New Roman" w:eastAsia="Times New Roman" w:hAnsi="Times New Roman"/>
                <w:b/>
                <w:sz w:val="20"/>
                <w:szCs w:val="20"/>
                <w:lang w:eastAsia="ru-RU"/>
              </w:rPr>
            </w:pPr>
            <w:r w:rsidRPr="00171565">
              <w:rPr>
                <w:rFonts w:ascii="Times New Roman" w:eastAsia="Times New Roman" w:hAnsi="Times New Roman"/>
                <w:b/>
                <w:sz w:val="20"/>
                <w:szCs w:val="20"/>
                <w:lang w:eastAsia="ru-RU"/>
              </w:rPr>
              <w:t>Размещено на ИР: 14.01.2026</w:t>
            </w:r>
          </w:p>
        </w:tc>
        <w:tc>
          <w:tcPr>
            <w:tcW w:w="1275" w:type="dxa"/>
          </w:tcPr>
          <w:p w:rsidR="003B645E" w:rsidRPr="006118CD" w:rsidRDefault="003B645E" w:rsidP="00334CE8">
            <w:pPr>
              <w:jc w:val="center"/>
              <w:rPr>
                <w:rFonts w:ascii="Times New Roman" w:eastAsia="Times New Roman" w:hAnsi="Times New Roman"/>
                <w:sz w:val="20"/>
                <w:szCs w:val="20"/>
                <w:lang w:val="kk-KZ" w:eastAsia="ru-RU"/>
              </w:rPr>
            </w:pPr>
          </w:p>
        </w:tc>
        <w:tc>
          <w:tcPr>
            <w:tcW w:w="2552" w:type="dxa"/>
          </w:tcPr>
          <w:p w:rsidR="003B645E" w:rsidRPr="006118CD" w:rsidRDefault="003B645E" w:rsidP="003B645E">
            <w:pPr>
              <w:jc w:val="both"/>
              <w:rPr>
                <w:rFonts w:ascii="Times New Roman" w:eastAsia="Times New Roman" w:hAnsi="Times New Roman"/>
                <w:b/>
                <w:sz w:val="20"/>
                <w:szCs w:val="20"/>
              </w:rPr>
            </w:pPr>
          </w:p>
        </w:tc>
        <w:tc>
          <w:tcPr>
            <w:tcW w:w="1276" w:type="dxa"/>
          </w:tcPr>
          <w:p w:rsidR="003B645E" w:rsidRPr="00334CE8" w:rsidRDefault="003B645E" w:rsidP="00334CE8">
            <w:pPr>
              <w:jc w:val="center"/>
              <w:rPr>
                <w:rFonts w:ascii="Times New Roman" w:eastAsia="Times New Roman" w:hAnsi="Times New Roman"/>
                <w:sz w:val="20"/>
                <w:szCs w:val="20"/>
                <w:lang w:val="kk-KZ" w:eastAsia="ru-RU"/>
              </w:rPr>
            </w:pPr>
          </w:p>
        </w:tc>
      </w:tr>
      <w:tr w:rsidR="00EA5AD3" w:rsidRPr="00334CE8" w:rsidTr="00334CE8">
        <w:trPr>
          <w:trHeight w:val="140"/>
        </w:trPr>
        <w:tc>
          <w:tcPr>
            <w:tcW w:w="410" w:type="dxa"/>
          </w:tcPr>
          <w:p w:rsidR="00EA5AD3" w:rsidRPr="00334CE8" w:rsidRDefault="00EA5AD3" w:rsidP="00334CE8">
            <w:pPr>
              <w:jc w:val="both"/>
              <w:rPr>
                <w:rFonts w:ascii="Times New Roman" w:eastAsia="Times New Roman" w:hAnsi="Times New Roman"/>
                <w:sz w:val="20"/>
                <w:szCs w:val="20"/>
                <w:lang w:val="kk-KZ" w:eastAsia="ru-RU"/>
              </w:rPr>
            </w:pPr>
          </w:p>
        </w:tc>
        <w:tc>
          <w:tcPr>
            <w:tcW w:w="1003" w:type="dxa"/>
          </w:tcPr>
          <w:p w:rsidR="00EA5AD3" w:rsidRPr="00334CE8" w:rsidRDefault="00EA5AD3"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171565" w:rsidRPr="00171565" w:rsidRDefault="00171565" w:rsidP="00171565">
            <w:pPr>
              <w:spacing w:before="100" w:beforeAutospacing="1" w:after="100" w:afterAutospacing="1"/>
              <w:rPr>
                <w:rFonts w:ascii="Times New Roman" w:eastAsia="Times New Roman" w:hAnsi="Times New Roman"/>
                <w:b/>
                <w:sz w:val="20"/>
                <w:szCs w:val="20"/>
                <w:lang w:eastAsia="ru-RU"/>
              </w:rPr>
            </w:pPr>
            <w:r w:rsidRPr="00171565">
              <w:rPr>
                <w:rFonts w:ascii="Times New Roman" w:eastAsia="Times New Roman" w:hAnsi="Times New Roman"/>
                <w:b/>
                <w:sz w:val="20"/>
                <w:szCs w:val="20"/>
                <w:lang w:eastAsia="ru-RU"/>
              </w:rPr>
              <w:t>16/02/2026 12:00</w:t>
            </w:r>
          </w:p>
          <w:p w:rsidR="00171565" w:rsidRPr="00171565" w:rsidRDefault="00171565" w:rsidP="00171565">
            <w:pPr>
              <w:spacing w:before="100" w:beforeAutospacing="1" w:after="100" w:afterAutospacing="1"/>
              <w:rPr>
                <w:rFonts w:ascii="Times New Roman" w:eastAsia="Times New Roman" w:hAnsi="Times New Roman"/>
                <w:sz w:val="20"/>
                <w:szCs w:val="20"/>
                <w:lang w:eastAsia="ru-RU"/>
              </w:rPr>
            </w:pPr>
            <w:r w:rsidRPr="00171565">
              <w:rPr>
                <w:rFonts w:ascii="Times New Roman" w:eastAsia="Times New Roman" w:hAnsi="Times New Roman"/>
                <w:sz w:val="20"/>
                <w:szCs w:val="20"/>
                <w:lang w:eastAsia="ru-RU"/>
              </w:rPr>
              <w:t>В рамках получения экологического разрешения на воздействие (ПНЭ, ПУО, ПЭК, ППМ, раздел «Охрана окружающей среды») к рабочему проекту «Строительство площадки для временного хранения куриного помета птицефабрики ТОО «Акқөл Құс»».</w:t>
            </w:r>
          </w:p>
          <w:p w:rsidR="007370D1" w:rsidRPr="00171565" w:rsidRDefault="00171565" w:rsidP="00171565">
            <w:pPr>
              <w:spacing w:before="100" w:beforeAutospacing="1" w:after="100" w:afterAutospacing="1"/>
              <w:rPr>
                <w:rFonts w:ascii="Times New Roman" w:eastAsia="Times New Roman" w:hAnsi="Times New Roman"/>
                <w:sz w:val="20"/>
                <w:szCs w:val="20"/>
                <w:lang w:eastAsia="ru-RU"/>
              </w:rPr>
            </w:pPr>
            <w:r w:rsidRPr="00171565">
              <w:rPr>
                <w:rFonts w:ascii="Times New Roman" w:eastAsia="Times New Roman" w:hAnsi="Times New Roman"/>
                <w:sz w:val="20"/>
                <w:szCs w:val="20"/>
                <w:lang w:eastAsia="ru-RU"/>
              </w:rPr>
              <w:t>Заявитель: Товарищество с ограниченной ответственностью ""Ақкөл Құс""</w:t>
            </w:r>
          </w:p>
          <w:p w:rsidR="00171565" w:rsidRPr="00171565" w:rsidRDefault="00171565" w:rsidP="00171565">
            <w:pPr>
              <w:spacing w:before="100" w:beforeAutospacing="1" w:after="100" w:afterAutospacing="1"/>
              <w:rPr>
                <w:rFonts w:ascii="Times New Roman" w:eastAsia="Times New Roman" w:hAnsi="Times New Roman"/>
                <w:b/>
                <w:sz w:val="20"/>
                <w:szCs w:val="20"/>
                <w:lang w:eastAsia="ru-RU"/>
              </w:rPr>
            </w:pPr>
            <w:r w:rsidRPr="00171565">
              <w:rPr>
                <w:rFonts w:ascii="Times New Roman" w:eastAsia="Times New Roman" w:hAnsi="Times New Roman"/>
                <w:b/>
                <w:sz w:val="20"/>
                <w:szCs w:val="20"/>
                <w:lang w:eastAsia="ru-RU"/>
              </w:rPr>
              <w:t>Размещено на Информационной системе: 13.01.2026</w:t>
            </w:r>
          </w:p>
          <w:p w:rsidR="00171565" w:rsidRPr="00334CE8" w:rsidRDefault="00171565" w:rsidP="00171565">
            <w:pPr>
              <w:spacing w:before="100" w:beforeAutospacing="1" w:after="100" w:afterAutospacing="1"/>
              <w:rPr>
                <w:rFonts w:ascii="Times New Roman" w:eastAsia="Times New Roman" w:hAnsi="Times New Roman"/>
                <w:b/>
                <w:sz w:val="20"/>
                <w:szCs w:val="20"/>
                <w:lang w:eastAsia="ru-RU"/>
              </w:rPr>
            </w:pPr>
            <w:r w:rsidRPr="00171565">
              <w:rPr>
                <w:rFonts w:ascii="Times New Roman" w:eastAsia="Times New Roman" w:hAnsi="Times New Roman"/>
                <w:b/>
                <w:sz w:val="20"/>
                <w:szCs w:val="20"/>
                <w:lang w:eastAsia="ru-RU"/>
              </w:rPr>
              <w:t>Размещено на ИР: 14.01.2026</w:t>
            </w:r>
          </w:p>
        </w:tc>
        <w:tc>
          <w:tcPr>
            <w:tcW w:w="1275" w:type="dxa"/>
          </w:tcPr>
          <w:p w:rsidR="00EA5AD3" w:rsidRPr="006118CD" w:rsidRDefault="00EA5AD3" w:rsidP="00334CE8">
            <w:pPr>
              <w:jc w:val="center"/>
              <w:rPr>
                <w:rFonts w:ascii="Times New Roman" w:eastAsia="Times New Roman" w:hAnsi="Times New Roman"/>
                <w:sz w:val="20"/>
                <w:szCs w:val="20"/>
                <w:lang w:val="kk-KZ" w:eastAsia="ru-RU"/>
              </w:rPr>
            </w:pPr>
          </w:p>
        </w:tc>
        <w:tc>
          <w:tcPr>
            <w:tcW w:w="2552" w:type="dxa"/>
          </w:tcPr>
          <w:p w:rsidR="00EA5AD3" w:rsidRPr="003B645E" w:rsidRDefault="00EA5AD3" w:rsidP="00EA5AD3">
            <w:pPr>
              <w:jc w:val="both"/>
              <w:rPr>
                <w:rFonts w:ascii="Times New Roman" w:eastAsia="Times New Roman" w:hAnsi="Times New Roman"/>
                <w:b/>
                <w:sz w:val="20"/>
                <w:szCs w:val="20"/>
              </w:rPr>
            </w:pPr>
          </w:p>
        </w:tc>
        <w:tc>
          <w:tcPr>
            <w:tcW w:w="1276" w:type="dxa"/>
          </w:tcPr>
          <w:p w:rsidR="00EA5AD3" w:rsidRPr="00334CE8" w:rsidRDefault="00EA5AD3" w:rsidP="00334CE8">
            <w:pPr>
              <w:jc w:val="center"/>
              <w:rPr>
                <w:rFonts w:ascii="Times New Roman" w:eastAsia="Times New Roman" w:hAnsi="Times New Roman"/>
                <w:sz w:val="20"/>
                <w:szCs w:val="20"/>
                <w:lang w:val="kk-KZ" w:eastAsia="ru-RU"/>
              </w:rPr>
            </w:pPr>
          </w:p>
        </w:tc>
      </w:tr>
      <w:tr w:rsidR="00D20F57" w:rsidRPr="00334CE8" w:rsidTr="00334CE8">
        <w:trPr>
          <w:trHeight w:val="140"/>
        </w:trPr>
        <w:tc>
          <w:tcPr>
            <w:tcW w:w="410" w:type="dxa"/>
          </w:tcPr>
          <w:p w:rsidR="00D20F57" w:rsidRPr="00334CE8" w:rsidRDefault="00D20F57" w:rsidP="00334CE8">
            <w:pPr>
              <w:jc w:val="both"/>
              <w:rPr>
                <w:rFonts w:ascii="Times New Roman" w:eastAsia="Times New Roman" w:hAnsi="Times New Roman"/>
                <w:sz w:val="20"/>
                <w:szCs w:val="20"/>
                <w:lang w:val="kk-KZ" w:eastAsia="ru-RU"/>
              </w:rPr>
            </w:pPr>
          </w:p>
        </w:tc>
        <w:tc>
          <w:tcPr>
            <w:tcW w:w="1003" w:type="dxa"/>
          </w:tcPr>
          <w:p w:rsidR="00D20F57" w:rsidRPr="00334CE8" w:rsidRDefault="00D20F57"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171565" w:rsidRPr="00171565" w:rsidRDefault="00171565" w:rsidP="00290FBB">
            <w:pPr>
              <w:spacing w:before="100" w:beforeAutospacing="1" w:after="100" w:afterAutospacing="1"/>
              <w:rPr>
                <w:rFonts w:ascii="Times New Roman" w:eastAsia="Times New Roman" w:hAnsi="Times New Roman"/>
                <w:b/>
                <w:sz w:val="20"/>
                <w:szCs w:val="20"/>
                <w:lang w:eastAsia="ru-RU"/>
              </w:rPr>
            </w:pPr>
            <w:r w:rsidRPr="00171565">
              <w:rPr>
                <w:rFonts w:ascii="Times New Roman" w:eastAsia="Times New Roman" w:hAnsi="Times New Roman"/>
                <w:b/>
                <w:sz w:val="20"/>
                <w:szCs w:val="20"/>
                <w:lang w:eastAsia="ru-RU"/>
              </w:rPr>
              <w:t>17/02/2026 12:00</w:t>
            </w:r>
          </w:p>
          <w:p w:rsidR="00171565" w:rsidRPr="00290FBB" w:rsidRDefault="00171565" w:rsidP="00290FBB">
            <w:pPr>
              <w:spacing w:before="100" w:beforeAutospacing="1" w:after="100" w:afterAutospacing="1"/>
              <w:rPr>
                <w:rFonts w:ascii="Times New Roman" w:eastAsia="Times New Roman" w:hAnsi="Times New Roman"/>
                <w:sz w:val="20"/>
                <w:szCs w:val="20"/>
                <w:lang w:eastAsia="ru-RU"/>
              </w:rPr>
            </w:pPr>
            <w:r w:rsidRPr="00290FBB">
              <w:rPr>
                <w:rFonts w:ascii="Times New Roman" w:eastAsia="Times New Roman" w:hAnsi="Times New Roman"/>
                <w:sz w:val="20"/>
                <w:szCs w:val="20"/>
                <w:lang w:eastAsia="ru-RU"/>
              </w:rPr>
              <w:t>Материалы (НДВ, ПЭК, ПУО, ПМ) для получения экологического разрешения на воздействие для действующего предприятия ТОО "IL-TOV".</w:t>
            </w:r>
          </w:p>
          <w:p w:rsidR="007370D1" w:rsidRPr="00290FBB" w:rsidRDefault="00171565" w:rsidP="00290FBB">
            <w:pPr>
              <w:spacing w:before="100" w:beforeAutospacing="1" w:after="100" w:afterAutospacing="1"/>
              <w:rPr>
                <w:rFonts w:ascii="Times New Roman" w:eastAsia="Times New Roman" w:hAnsi="Times New Roman"/>
                <w:sz w:val="20"/>
                <w:szCs w:val="20"/>
                <w:lang w:eastAsia="ru-RU"/>
              </w:rPr>
            </w:pPr>
            <w:r w:rsidRPr="00290FBB">
              <w:rPr>
                <w:rFonts w:ascii="Times New Roman" w:eastAsia="Times New Roman" w:hAnsi="Times New Roman"/>
                <w:sz w:val="20"/>
                <w:szCs w:val="20"/>
                <w:lang w:eastAsia="ru-RU"/>
              </w:rPr>
              <w:lastRenderedPageBreak/>
              <w:t>Заявитель: Товарищество с ограниченной ответственностью ""IL-TOV"" (ИЛ-ТОВ)""</w:t>
            </w:r>
          </w:p>
          <w:p w:rsidR="00171565" w:rsidRPr="00171565" w:rsidRDefault="00171565" w:rsidP="00290FBB">
            <w:pPr>
              <w:spacing w:before="100" w:beforeAutospacing="1" w:after="100" w:afterAutospacing="1"/>
              <w:rPr>
                <w:rFonts w:ascii="Times New Roman" w:eastAsia="Times New Roman" w:hAnsi="Times New Roman"/>
                <w:b/>
                <w:sz w:val="20"/>
                <w:szCs w:val="20"/>
                <w:lang w:eastAsia="ru-RU"/>
              </w:rPr>
            </w:pPr>
            <w:r w:rsidRPr="00171565">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14</w:t>
            </w:r>
            <w:r w:rsidRPr="00171565">
              <w:rPr>
                <w:rFonts w:ascii="Times New Roman" w:eastAsia="Times New Roman" w:hAnsi="Times New Roman"/>
                <w:b/>
                <w:sz w:val="20"/>
                <w:szCs w:val="20"/>
                <w:lang w:eastAsia="ru-RU"/>
              </w:rPr>
              <w:t>.01.2026</w:t>
            </w:r>
          </w:p>
          <w:p w:rsidR="00171565" w:rsidRPr="00334CE8" w:rsidRDefault="00290FBB" w:rsidP="00290FBB">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 15</w:t>
            </w:r>
            <w:r w:rsidR="00171565" w:rsidRPr="00171565">
              <w:rPr>
                <w:rFonts w:ascii="Times New Roman" w:eastAsia="Times New Roman" w:hAnsi="Times New Roman"/>
                <w:b/>
                <w:sz w:val="20"/>
                <w:szCs w:val="20"/>
                <w:lang w:eastAsia="ru-RU"/>
              </w:rPr>
              <w:t>.01.2026</w:t>
            </w:r>
          </w:p>
        </w:tc>
        <w:tc>
          <w:tcPr>
            <w:tcW w:w="1275" w:type="dxa"/>
          </w:tcPr>
          <w:p w:rsidR="00D20F57" w:rsidRPr="006118CD" w:rsidRDefault="00D20F57" w:rsidP="00334CE8">
            <w:pPr>
              <w:jc w:val="center"/>
              <w:rPr>
                <w:rFonts w:ascii="Times New Roman" w:eastAsia="Times New Roman" w:hAnsi="Times New Roman"/>
                <w:sz w:val="20"/>
                <w:szCs w:val="20"/>
                <w:lang w:val="kk-KZ" w:eastAsia="ru-RU"/>
              </w:rPr>
            </w:pPr>
          </w:p>
        </w:tc>
        <w:tc>
          <w:tcPr>
            <w:tcW w:w="2552" w:type="dxa"/>
          </w:tcPr>
          <w:p w:rsidR="00D20F57" w:rsidRPr="00D20F57" w:rsidRDefault="00D20F57" w:rsidP="00D20F57">
            <w:pPr>
              <w:jc w:val="both"/>
              <w:rPr>
                <w:rFonts w:ascii="Times New Roman" w:eastAsia="Times New Roman" w:hAnsi="Times New Roman"/>
                <w:sz w:val="20"/>
                <w:szCs w:val="20"/>
              </w:rPr>
            </w:pPr>
          </w:p>
        </w:tc>
        <w:tc>
          <w:tcPr>
            <w:tcW w:w="1276" w:type="dxa"/>
          </w:tcPr>
          <w:p w:rsidR="00D20F57" w:rsidRPr="00334CE8" w:rsidRDefault="00D20F57" w:rsidP="00334CE8">
            <w:pPr>
              <w:jc w:val="center"/>
              <w:rPr>
                <w:rFonts w:ascii="Times New Roman" w:eastAsia="Times New Roman" w:hAnsi="Times New Roman"/>
                <w:sz w:val="20"/>
                <w:szCs w:val="20"/>
                <w:lang w:val="kk-KZ" w:eastAsia="ru-RU"/>
              </w:rPr>
            </w:pPr>
          </w:p>
        </w:tc>
      </w:tr>
      <w:tr w:rsidR="00344A31" w:rsidRPr="00334CE8" w:rsidTr="00334CE8">
        <w:trPr>
          <w:trHeight w:val="140"/>
        </w:trPr>
        <w:tc>
          <w:tcPr>
            <w:tcW w:w="410" w:type="dxa"/>
          </w:tcPr>
          <w:p w:rsidR="00344A31" w:rsidRPr="00334CE8" w:rsidRDefault="00344A31" w:rsidP="00334CE8">
            <w:pPr>
              <w:jc w:val="both"/>
              <w:rPr>
                <w:rFonts w:ascii="Times New Roman" w:eastAsia="Times New Roman" w:hAnsi="Times New Roman"/>
                <w:sz w:val="20"/>
                <w:szCs w:val="20"/>
                <w:lang w:val="kk-KZ" w:eastAsia="ru-RU"/>
              </w:rPr>
            </w:pPr>
          </w:p>
        </w:tc>
        <w:tc>
          <w:tcPr>
            <w:tcW w:w="1003" w:type="dxa"/>
          </w:tcPr>
          <w:p w:rsidR="00344A31" w:rsidRPr="00334CE8" w:rsidRDefault="00344A31"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290FBB" w:rsidRPr="00290FBB" w:rsidRDefault="00290FBB" w:rsidP="00290FBB">
            <w:pPr>
              <w:spacing w:before="100" w:beforeAutospacing="1" w:after="100" w:afterAutospacing="1"/>
              <w:rPr>
                <w:rFonts w:ascii="Times New Roman" w:eastAsia="Times New Roman" w:hAnsi="Times New Roman"/>
                <w:b/>
                <w:sz w:val="20"/>
                <w:szCs w:val="20"/>
                <w:lang w:eastAsia="ru-RU"/>
              </w:rPr>
            </w:pPr>
            <w:r w:rsidRPr="00290FBB">
              <w:rPr>
                <w:rFonts w:ascii="Times New Roman" w:eastAsia="Times New Roman" w:hAnsi="Times New Roman"/>
                <w:b/>
                <w:sz w:val="20"/>
                <w:szCs w:val="20"/>
                <w:lang w:eastAsia="ru-RU"/>
              </w:rPr>
              <w:t>18/02/2026 17:30</w:t>
            </w:r>
          </w:p>
          <w:p w:rsidR="00290FBB" w:rsidRPr="00290FBB" w:rsidRDefault="00290FBB" w:rsidP="00290FBB">
            <w:pPr>
              <w:spacing w:before="100" w:beforeAutospacing="1" w:after="100" w:afterAutospacing="1"/>
              <w:rPr>
                <w:rFonts w:ascii="Times New Roman" w:eastAsia="Times New Roman" w:hAnsi="Times New Roman"/>
                <w:sz w:val="20"/>
                <w:szCs w:val="20"/>
                <w:lang w:eastAsia="ru-RU"/>
              </w:rPr>
            </w:pPr>
            <w:r w:rsidRPr="00290FBB">
              <w:rPr>
                <w:rFonts w:ascii="Times New Roman" w:eastAsia="Times New Roman" w:hAnsi="Times New Roman"/>
                <w:sz w:val="20"/>
                <w:szCs w:val="20"/>
                <w:lang w:eastAsia="ru-RU"/>
              </w:rPr>
              <w:t>Материалы к заявке на получение экологического разрешения на воздействие к Плану горных работ по добыче строительного камня на месторождении «Эвридика», расположенного на землях Целиноградского района Акмолинской области</w:t>
            </w:r>
          </w:p>
          <w:p w:rsidR="00344A31" w:rsidRPr="00290FBB" w:rsidRDefault="00290FBB" w:rsidP="00290FBB">
            <w:pPr>
              <w:spacing w:before="100" w:beforeAutospacing="1" w:after="100" w:afterAutospacing="1"/>
              <w:rPr>
                <w:rFonts w:ascii="Times New Roman" w:eastAsia="Times New Roman" w:hAnsi="Times New Roman"/>
                <w:sz w:val="20"/>
                <w:szCs w:val="20"/>
                <w:lang w:eastAsia="ru-RU"/>
              </w:rPr>
            </w:pPr>
            <w:r w:rsidRPr="00290FBB">
              <w:rPr>
                <w:rFonts w:ascii="Times New Roman" w:eastAsia="Times New Roman" w:hAnsi="Times New Roman"/>
                <w:sz w:val="20"/>
                <w:szCs w:val="20"/>
                <w:lang w:eastAsia="ru-RU"/>
              </w:rPr>
              <w:t>Заявитель: ""Қазбек Тас"""" жауапкершілігі шектеулі серіктестігі</w:t>
            </w:r>
          </w:p>
          <w:p w:rsidR="00290FBB" w:rsidRPr="00290FBB" w:rsidRDefault="00290FBB" w:rsidP="00290FBB">
            <w:pPr>
              <w:spacing w:before="100" w:beforeAutospacing="1" w:after="100" w:afterAutospacing="1"/>
              <w:rPr>
                <w:rFonts w:ascii="Times New Roman" w:eastAsia="Times New Roman" w:hAnsi="Times New Roman"/>
                <w:b/>
                <w:sz w:val="20"/>
                <w:szCs w:val="20"/>
                <w:lang w:eastAsia="ru-RU"/>
              </w:rPr>
            </w:pPr>
            <w:r w:rsidRPr="00290FBB">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15</w:t>
            </w:r>
            <w:r w:rsidRPr="00290FBB">
              <w:rPr>
                <w:rFonts w:ascii="Times New Roman" w:eastAsia="Times New Roman" w:hAnsi="Times New Roman"/>
                <w:b/>
                <w:sz w:val="20"/>
                <w:szCs w:val="20"/>
                <w:lang w:eastAsia="ru-RU"/>
              </w:rPr>
              <w:t>.01.2026</w:t>
            </w:r>
          </w:p>
          <w:p w:rsidR="00290FBB" w:rsidRPr="00334CE8" w:rsidRDefault="00290FBB" w:rsidP="00290FBB">
            <w:pPr>
              <w:spacing w:before="100" w:beforeAutospacing="1" w:after="100" w:afterAutospacing="1"/>
              <w:rPr>
                <w:rFonts w:ascii="Times New Roman" w:eastAsia="Times New Roman" w:hAnsi="Times New Roman"/>
                <w:b/>
                <w:sz w:val="20"/>
                <w:szCs w:val="20"/>
                <w:lang w:eastAsia="ru-RU"/>
              </w:rPr>
            </w:pPr>
            <w:r w:rsidRPr="00290FBB">
              <w:rPr>
                <w:rFonts w:ascii="Times New Roman" w:eastAsia="Times New Roman" w:hAnsi="Times New Roman"/>
                <w:b/>
                <w:sz w:val="20"/>
                <w:szCs w:val="20"/>
                <w:lang w:eastAsia="ru-RU"/>
              </w:rPr>
              <w:t>Размещено на ИР: 15.01.2026</w:t>
            </w:r>
          </w:p>
        </w:tc>
        <w:tc>
          <w:tcPr>
            <w:tcW w:w="1275" w:type="dxa"/>
          </w:tcPr>
          <w:p w:rsidR="00344A31" w:rsidRPr="006118CD" w:rsidRDefault="00344A31" w:rsidP="00334CE8">
            <w:pPr>
              <w:jc w:val="center"/>
              <w:rPr>
                <w:rFonts w:ascii="Times New Roman" w:eastAsia="Times New Roman" w:hAnsi="Times New Roman"/>
                <w:sz w:val="20"/>
                <w:szCs w:val="20"/>
                <w:lang w:val="kk-KZ" w:eastAsia="ru-RU"/>
              </w:rPr>
            </w:pPr>
          </w:p>
        </w:tc>
        <w:tc>
          <w:tcPr>
            <w:tcW w:w="2552" w:type="dxa"/>
          </w:tcPr>
          <w:p w:rsidR="00344A31" w:rsidRPr="00D20F57" w:rsidRDefault="00344A31" w:rsidP="00344A31">
            <w:pPr>
              <w:jc w:val="both"/>
              <w:rPr>
                <w:rFonts w:ascii="Times New Roman" w:eastAsia="Times New Roman" w:hAnsi="Times New Roman"/>
                <w:b/>
                <w:sz w:val="20"/>
                <w:szCs w:val="20"/>
              </w:rPr>
            </w:pPr>
          </w:p>
        </w:tc>
        <w:tc>
          <w:tcPr>
            <w:tcW w:w="1276" w:type="dxa"/>
          </w:tcPr>
          <w:p w:rsidR="00344A31" w:rsidRPr="00334CE8" w:rsidRDefault="00344A31" w:rsidP="00334CE8">
            <w:pPr>
              <w:jc w:val="center"/>
              <w:rPr>
                <w:rFonts w:ascii="Times New Roman" w:eastAsia="Times New Roman" w:hAnsi="Times New Roman"/>
                <w:sz w:val="20"/>
                <w:szCs w:val="20"/>
                <w:lang w:val="kk-KZ" w:eastAsia="ru-RU"/>
              </w:rPr>
            </w:pPr>
          </w:p>
        </w:tc>
      </w:tr>
      <w:tr w:rsidR="00344A31" w:rsidRPr="00334CE8" w:rsidTr="00334CE8">
        <w:trPr>
          <w:trHeight w:val="140"/>
        </w:trPr>
        <w:tc>
          <w:tcPr>
            <w:tcW w:w="410" w:type="dxa"/>
          </w:tcPr>
          <w:p w:rsidR="00344A31" w:rsidRPr="00334CE8" w:rsidRDefault="00344A31" w:rsidP="00334CE8">
            <w:pPr>
              <w:jc w:val="both"/>
              <w:rPr>
                <w:rFonts w:ascii="Times New Roman" w:eastAsia="Times New Roman" w:hAnsi="Times New Roman"/>
                <w:sz w:val="20"/>
                <w:szCs w:val="20"/>
                <w:lang w:val="kk-KZ" w:eastAsia="ru-RU"/>
              </w:rPr>
            </w:pPr>
          </w:p>
        </w:tc>
        <w:tc>
          <w:tcPr>
            <w:tcW w:w="1003" w:type="dxa"/>
          </w:tcPr>
          <w:p w:rsidR="00344A31" w:rsidRPr="00334CE8" w:rsidRDefault="00344A31"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290FBB" w:rsidRPr="00290FBB" w:rsidRDefault="00290FBB" w:rsidP="00290FBB">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24/02/2026 11:00</w:t>
            </w:r>
          </w:p>
          <w:p w:rsidR="00290FBB" w:rsidRPr="00290FBB" w:rsidRDefault="00290FBB" w:rsidP="00290FBB">
            <w:pPr>
              <w:spacing w:before="100" w:beforeAutospacing="1" w:after="100" w:afterAutospacing="1"/>
              <w:rPr>
                <w:rFonts w:ascii="Times New Roman" w:eastAsia="Times New Roman" w:hAnsi="Times New Roman"/>
                <w:sz w:val="20"/>
                <w:szCs w:val="20"/>
                <w:lang w:eastAsia="ru-RU"/>
              </w:rPr>
            </w:pPr>
            <w:r w:rsidRPr="00290FBB">
              <w:rPr>
                <w:rFonts w:ascii="Times New Roman" w:eastAsia="Times New Roman" w:hAnsi="Times New Roman"/>
                <w:sz w:val="20"/>
                <w:szCs w:val="20"/>
                <w:lang w:eastAsia="ru-RU"/>
              </w:rPr>
              <w:t>ОТЧЕТ О ВОЗМОЖНЫХ ВОЗДЕЙСТВИЯХ К ПЛАНУ РАЗВЕДКИ ТВЕРДЫХ ПОЛЕЗНЫХ ИСКОПАЕМЫХ НА УЧАСТКЕ ЖОЛЫМБЕТ-ЦЕНТР, РАСПОЛОЖЕННОГО В ПРЕДЕЛАХ 2-х БЛОКОВ M-42-12-(10д-5в-10), M-42-12-(10д-5г-6) в АКМОЛИНСКОЙ ОБЛАСТИ НА 2026-2030 гг.</w:t>
            </w:r>
          </w:p>
          <w:p w:rsidR="00344A31" w:rsidRPr="00290FBB" w:rsidRDefault="00290FBB" w:rsidP="00290FBB">
            <w:pPr>
              <w:spacing w:before="100" w:beforeAutospacing="1" w:after="100" w:afterAutospacing="1"/>
              <w:rPr>
                <w:rFonts w:ascii="Times New Roman" w:eastAsia="Times New Roman" w:hAnsi="Times New Roman"/>
                <w:sz w:val="20"/>
                <w:szCs w:val="20"/>
                <w:lang w:eastAsia="ru-RU"/>
              </w:rPr>
            </w:pPr>
            <w:r w:rsidRPr="00290FBB">
              <w:rPr>
                <w:rFonts w:ascii="Times New Roman" w:eastAsia="Times New Roman" w:hAnsi="Times New Roman"/>
                <w:sz w:val="20"/>
                <w:szCs w:val="20"/>
                <w:lang w:eastAsia="ru-RU"/>
              </w:rPr>
              <w:t>Заявитель: Товарищество с ограниченной ответственностью ""ZHOLYMBET INVEST""</w:t>
            </w:r>
          </w:p>
          <w:p w:rsidR="00290FBB" w:rsidRPr="00290FBB" w:rsidRDefault="00290FBB" w:rsidP="00290FBB">
            <w:pPr>
              <w:spacing w:before="100" w:beforeAutospacing="1" w:after="100" w:afterAutospacing="1"/>
              <w:rPr>
                <w:rFonts w:ascii="Times New Roman" w:eastAsia="Times New Roman" w:hAnsi="Times New Roman"/>
                <w:b/>
                <w:sz w:val="20"/>
                <w:szCs w:val="20"/>
                <w:lang w:eastAsia="ru-RU"/>
              </w:rPr>
            </w:pPr>
            <w:r w:rsidRPr="00290FBB">
              <w:rPr>
                <w:rFonts w:ascii="Times New Roman" w:eastAsia="Times New Roman" w:hAnsi="Times New Roman"/>
                <w:b/>
                <w:sz w:val="20"/>
                <w:szCs w:val="20"/>
                <w:lang w:eastAsia="ru-RU"/>
              </w:rPr>
              <w:t>Размещено на Информационной системе: 15.01.2026</w:t>
            </w:r>
          </w:p>
          <w:p w:rsidR="00290FBB" w:rsidRPr="00334CE8" w:rsidRDefault="00290FBB" w:rsidP="00290FBB">
            <w:pPr>
              <w:spacing w:before="100" w:beforeAutospacing="1" w:after="100" w:afterAutospacing="1"/>
              <w:rPr>
                <w:rFonts w:ascii="Times New Roman" w:eastAsia="Times New Roman" w:hAnsi="Times New Roman"/>
                <w:b/>
                <w:sz w:val="20"/>
                <w:szCs w:val="20"/>
                <w:lang w:eastAsia="ru-RU"/>
              </w:rPr>
            </w:pPr>
            <w:r w:rsidRPr="00290FBB">
              <w:rPr>
                <w:rFonts w:ascii="Times New Roman" w:eastAsia="Times New Roman" w:hAnsi="Times New Roman"/>
                <w:b/>
                <w:sz w:val="20"/>
                <w:szCs w:val="20"/>
                <w:lang w:eastAsia="ru-RU"/>
              </w:rPr>
              <w:t>Размещено на ИР: 15.01.2026</w:t>
            </w:r>
          </w:p>
        </w:tc>
        <w:tc>
          <w:tcPr>
            <w:tcW w:w="1275" w:type="dxa"/>
          </w:tcPr>
          <w:p w:rsidR="00344A31" w:rsidRPr="006118CD" w:rsidRDefault="00344A31" w:rsidP="00334CE8">
            <w:pPr>
              <w:jc w:val="center"/>
              <w:rPr>
                <w:rFonts w:ascii="Times New Roman" w:eastAsia="Times New Roman" w:hAnsi="Times New Roman"/>
                <w:sz w:val="20"/>
                <w:szCs w:val="20"/>
                <w:lang w:val="kk-KZ" w:eastAsia="ru-RU"/>
              </w:rPr>
            </w:pPr>
          </w:p>
        </w:tc>
        <w:tc>
          <w:tcPr>
            <w:tcW w:w="2552" w:type="dxa"/>
          </w:tcPr>
          <w:p w:rsidR="00344A31" w:rsidRPr="00344A31" w:rsidRDefault="00344A31" w:rsidP="00344A31">
            <w:pPr>
              <w:jc w:val="both"/>
              <w:rPr>
                <w:rFonts w:ascii="Times New Roman" w:eastAsia="Times New Roman" w:hAnsi="Times New Roman"/>
                <w:b/>
                <w:sz w:val="20"/>
                <w:szCs w:val="20"/>
              </w:rPr>
            </w:pPr>
          </w:p>
        </w:tc>
        <w:tc>
          <w:tcPr>
            <w:tcW w:w="1276" w:type="dxa"/>
          </w:tcPr>
          <w:p w:rsidR="00344A31" w:rsidRPr="00334CE8" w:rsidRDefault="00344A31" w:rsidP="00334CE8">
            <w:pPr>
              <w:jc w:val="center"/>
              <w:rPr>
                <w:rFonts w:ascii="Times New Roman" w:eastAsia="Times New Roman" w:hAnsi="Times New Roman"/>
                <w:sz w:val="20"/>
                <w:szCs w:val="20"/>
                <w:lang w:val="kk-KZ" w:eastAsia="ru-RU"/>
              </w:rPr>
            </w:pPr>
          </w:p>
        </w:tc>
      </w:tr>
      <w:tr w:rsidR="00036BF7" w:rsidRPr="00334CE8" w:rsidTr="00334CE8">
        <w:trPr>
          <w:trHeight w:val="140"/>
        </w:trPr>
        <w:tc>
          <w:tcPr>
            <w:tcW w:w="410" w:type="dxa"/>
          </w:tcPr>
          <w:p w:rsidR="00036BF7" w:rsidRPr="00334CE8" w:rsidRDefault="00036BF7" w:rsidP="00334CE8">
            <w:pPr>
              <w:jc w:val="both"/>
              <w:rPr>
                <w:rFonts w:ascii="Times New Roman" w:eastAsia="Times New Roman" w:hAnsi="Times New Roman"/>
                <w:sz w:val="20"/>
                <w:szCs w:val="20"/>
                <w:lang w:val="kk-KZ" w:eastAsia="ru-RU"/>
              </w:rPr>
            </w:pPr>
          </w:p>
        </w:tc>
        <w:tc>
          <w:tcPr>
            <w:tcW w:w="1003" w:type="dxa"/>
          </w:tcPr>
          <w:p w:rsidR="00036BF7" w:rsidRPr="00334CE8" w:rsidRDefault="00036BF7"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290FBB" w:rsidRPr="00290FBB" w:rsidRDefault="00290FBB" w:rsidP="00290FBB">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24/02/2026 15:00</w:t>
            </w:r>
          </w:p>
          <w:p w:rsidR="00290FBB" w:rsidRPr="00290FBB" w:rsidRDefault="00290FBB" w:rsidP="00290FBB">
            <w:pPr>
              <w:spacing w:before="100" w:beforeAutospacing="1" w:after="100" w:afterAutospacing="1"/>
              <w:rPr>
                <w:rFonts w:ascii="Times New Roman" w:eastAsia="Times New Roman" w:hAnsi="Times New Roman"/>
                <w:sz w:val="20"/>
                <w:szCs w:val="20"/>
                <w:lang w:eastAsia="ru-RU"/>
              </w:rPr>
            </w:pPr>
            <w:r w:rsidRPr="00290FBB">
              <w:rPr>
                <w:rFonts w:ascii="Times New Roman" w:eastAsia="Times New Roman" w:hAnsi="Times New Roman"/>
                <w:sz w:val="20"/>
                <w:szCs w:val="20"/>
                <w:lang w:eastAsia="ru-RU"/>
              </w:rPr>
              <w:t xml:space="preserve">Материалы на получение Экологического разрешения на воздействия к ПЛАНУ РАЗВЕДКИ ТВЕРДЫХ </w:t>
            </w:r>
            <w:r w:rsidRPr="00290FBB">
              <w:rPr>
                <w:rFonts w:ascii="Times New Roman" w:eastAsia="Times New Roman" w:hAnsi="Times New Roman"/>
                <w:sz w:val="20"/>
                <w:szCs w:val="20"/>
                <w:lang w:eastAsia="ru-RU"/>
              </w:rPr>
              <w:lastRenderedPageBreak/>
              <w:t>ПОЛЕЗНЫХ ИСКОПАЕМЫХ НА УЧАСТКЕ ЖОЛЫМБЕТ-ЦЕНТР, РАСПОЛОЖЕННОГО В ПРЕДЕЛАХ 2-х БЛОКОВ M-42-12-(10д-5в-10), M-42-12-(10д-5г-6) в АКМОЛИНСКОЙ ОБЛАСТИ НА 2026-2030 гг</w:t>
            </w:r>
          </w:p>
          <w:p w:rsidR="00036BF7" w:rsidRPr="00290FBB" w:rsidRDefault="00290FBB" w:rsidP="00290FBB">
            <w:pPr>
              <w:spacing w:before="100" w:beforeAutospacing="1" w:after="100" w:afterAutospacing="1"/>
              <w:rPr>
                <w:rFonts w:ascii="Times New Roman" w:eastAsia="Times New Roman" w:hAnsi="Times New Roman"/>
                <w:sz w:val="20"/>
                <w:szCs w:val="20"/>
                <w:lang w:eastAsia="ru-RU"/>
              </w:rPr>
            </w:pPr>
            <w:r w:rsidRPr="00290FBB">
              <w:rPr>
                <w:rFonts w:ascii="Times New Roman" w:eastAsia="Times New Roman" w:hAnsi="Times New Roman"/>
                <w:sz w:val="20"/>
                <w:szCs w:val="20"/>
                <w:lang w:eastAsia="ru-RU"/>
              </w:rPr>
              <w:t>Заявитель: Товарищество с ограниченной ответственностью ""ZHOLYMBET INVEST""</w:t>
            </w:r>
          </w:p>
          <w:p w:rsidR="00290FBB" w:rsidRPr="00290FBB" w:rsidRDefault="00290FBB" w:rsidP="00290FBB">
            <w:pPr>
              <w:spacing w:before="100" w:beforeAutospacing="1" w:after="100" w:afterAutospacing="1"/>
              <w:rPr>
                <w:rFonts w:ascii="Times New Roman" w:eastAsia="Times New Roman" w:hAnsi="Times New Roman"/>
                <w:b/>
                <w:sz w:val="20"/>
                <w:szCs w:val="20"/>
                <w:lang w:eastAsia="ru-RU"/>
              </w:rPr>
            </w:pPr>
            <w:r w:rsidRPr="00290FBB">
              <w:rPr>
                <w:rFonts w:ascii="Times New Roman" w:eastAsia="Times New Roman" w:hAnsi="Times New Roman"/>
                <w:b/>
                <w:sz w:val="20"/>
                <w:szCs w:val="20"/>
                <w:lang w:eastAsia="ru-RU"/>
              </w:rPr>
              <w:t>Размещено на Информационной системе: 15.01.2026</w:t>
            </w:r>
          </w:p>
          <w:p w:rsidR="00290FBB" w:rsidRPr="00334CE8" w:rsidRDefault="00290FBB" w:rsidP="00290FBB">
            <w:pPr>
              <w:spacing w:before="100" w:beforeAutospacing="1" w:after="100" w:afterAutospacing="1"/>
              <w:rPr>
                <w:rFonts w:ascii="Times New Roman" w:eastAsia="Times New Roman" w:hAnsi="Times New Roman"/>
                <w:b/>
                <w:sz w:val="20"/>
                <w:szCs w:val="20"/>
                <w:lang w:eastAsia="ru-RU"/>
              </w:rPr>
            </w:pPr>
            <w:r w:rsidRPr="00290FBB">
              <w:rPr>
                <w:rFonts w:ascii="Times New Roman" w:eastAsia="Times New Roman" w:hAnsi="Times New Roman"/>
                <w:b/>
                <w:sz w:val="20"/>
                <w:szCs w:val="20"/>
                <w:lang w:eastAsia="ru-RU"/>
              </w:rPr>
              <w:t>Размещено на ИР: 15.01.2026</w:t>
            </w:r>
          </w:p>
        </w:tc>
        <w:tc>
          <w:tcPr>
            <w:tcW w:w="1275" w:type="dxa"/>
          </w:tcPr>
          <w:p w:rsidR="00036BF7" w:rsidRPr="006118CD" w:rsidRDefault="00036BF7" w:rsidP="00334CE8">
            <w:pPr>
              <w:jc w:val="center"/>
              <w:rPr>
                <w:rFonts w:ascii="Times New Roman" w:eastAsia="Times New Roman" w:hAnsi="Times New Roman"/>
                <w:sz w:val="20"/>
                <w:szCs w:val="20"/>
                <w:lang w:val="kk-KZ" w:eastAsia="ru-RU"/>
              </w:rPr>
            </w:pPr>
          </w:p>
        </w:tc>
        <w:tc>
          <w:tcPr>
            <w:tcW w:w="2552" w:type="dxa"/>
          </w:tcPr>
          <w:p w:rsidR="00036BF7" w:rsidRPr="00344A31" w:rsidRDefault="00036BF7" w:rsidP="00036BF7">
            <w:pPr>
              <w:jc w:val="both"/>
              <w:rPr>
                <w:rFonts w:ascii="Times New Roman" w:eastAsia="Times New Roman" w:hAnsi="Times New Roman"/>
                <w:b/>
                <w:sz w:val="20"/>
                <w:szCs w:val="20"/>
              </w:rPr>
            </w:pPr>
          </w:p>
        </w:tc>
        <w:tc>
          <w:tcPr>
            <w:tcW w:w="1276" w:type="dxa"/>
          </w:tcPr>
          <w:p w:rsidR="00036BF7" w:rsidRPr="00334CE8" w:rsidRDefault="00036BF7" w:rsidP="00334CE8">
            <w:pPr>
              <w:jc w:val="center"/>
              <w:rPr>
                <w:rFonts w:ascii="Times New Roman" w:eastAsia="Times New Roman" w:hAnsi="Times New Roman"/>
                <w:sz w:val="20"/>
                <w:szCs w:val="20"/>
                <w:lang w:val="kk-KZ" w:eastAsia="ru-RU"/>
              </w:rPr>
            </w:pPr>
          </w:p>
        </w:tc>
      </w:tr>
      <w:tr w:rsidR="00036BF7" w:rsidRPr="004434F2" w:rsidTr="00334CE8">
        <w:trPr>
          <w:trHeight w:val="140"/>
        </w:trPr>
        <w:tc>
          <w:tcPr>
            <w:tcW w:w="410" w:type="dxa"/>
          </w:tcPr>
          <w:p w:rsidR="00036BF7" w:rsidRPr="00334CE8" w:rsidRDefault="00036BF7" w:rsidP="00334CE8">
            <w:pPr>
              <w:jc w:val="both"/>
              <w:rPr>
                <w:rFonts w:ascii="Times New Roman" w:eastAsia="Times New Roman" w:hAnsi="Times New Roman"/>
                <w:sz w:val="20"/>
                <w:szCs w:val="20"/>
                <w:lang w:val="kk-KZ" w:eastAsia="ru-RU"/>
              </w:rPr>
            </w:pPr>
          </w:p>
        </w:tc>
        <w:tc>
          <w:tcPr>
            <w:tcW w:w="1003" w:type="dxa"/>
          </w:tcPr>
          <w:p w:rsidR="00036BF7" w:rsidRPr="00334CE8" w:rsidRDefault="00036BF7"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8568E3" w:rsidRPr="008568E3" w:rsidRDefault="008568E3" w:rsidP="008568E3">
            <w:pPr>
              <w:spacing w:before="100" w:beforeAutospacing="1" w:after="100" w:afterAutospacing="1"/>
              <w:rPr>
                <w:rFonts w:ascii="Times New Roman" w:eastAsia="Times New Roman" w:hAnsi="Times New Roman"/>
                <w:b/>
                <w:sz w:val="20"/>
                <w:szCs w:val="20"/>
                <w:lang w:eastAsia="ru-RU"/>
              </w:rPr>
            </w:pPr>
            <w:r w:rsidRPr="008568E3">
              <w:rPr>
                <w:rFonts w:ascii="Times New Roman" w:eastAsia="Times New Roman" w:hAnsi="Times New Roman"/>
                <w:b/>
                <w:sz w:val="20"/>
                <w:szCs w:val="20"/>
                <w:lang w:eastAsia="ru-RU"/>
              </w:rPr>
              <w:t>20/02/2026 12:00</w:t>
            </w:r>
          </w:p>
          <w:p w:rsidR="008568E3" w:rsidRPr="008568E3" w:rsidRDefault="008568E3" w:rsidP="008568E3">
            <w:pPr>
              <w:spacing w:before="100" w:beforeAutospacing="1" w:after="100" w:afterAutospacing="1"/>
              <w:rPr>
                <w:rFonts w:ascii="Times New Roman" w:eastAsia="Times New Roman" w:hAnsi="Times New Roman"/>
                <w:sz w:val="20"/>
                <w:szCs w:val="20"/>
                <w:lang w:eastAsia="ru-RU"/>
              </w:rPr>
            </w:pPr>
            <w:r w:rsidRPr="008568E3">
              <w:rPr>
                <w:rFonts w:ascii="Times New Roman" w:eastAsia="Times New Roman" w:hAnsi="Times New Roman"/>
                <w:sz w:val="20"/>
                <w:szCs w:val="20"/>
                <w:lang w:eastAsia="ru-RU"/>
              </w:rPr>
              <w:t>Проект нормативов допустимых выбросов, проект программы управления отходами, проект программы производственного экологического контроля, проект плана мероприятий по охране окружающей среды к к плану горных работ по добыче строительного песка и мусковита (слюдяных сланцев) месторождения Кулетское в Зерендинском районе Акмолинской области.</w:t>
            </w:r>
          </w:p>
          <w:p w:rsidR="00036BF7" w:rsidRPr="008568E3" w:rsidRDefault="008568E3" w:rsidP="008568E3">
            <w:pPr>
              <w:spacing w:before="100" w:beforeAutospacing="1" w:after="100" w:afterAutospacing="1"/>
              <w:rPr>
                <w:rFonts w:ascii="Times New Roman" w:eastAsia="Times New Roman" w:hAnsi="Times New Roman"/>
                <w:sz w:val="20"/>
                <w:szCs w:val="20"/>
                <w:lang w:eastAsia="ru-RU"/>
              </w:rPr>
            </w:pPr>
            <w:r w:rsidRPr="008568E3">
              <w:rPr>
                <w:rFonts w:ascii="Times New Roman" w:eastAsia="Times New Roman" w:hAnsi="Times New Roman"/>
                <w:sz w:val="20"/>
                <w:szCs w:val="20"/>
                <w:lang w:eastAsia="ru-RU"/>
              </w:rPr>
              <w:t>Заявитель: Товарищество с ограниченной ответственностью ""QIZILTU-KAUSAR""</w:t>
            </w:r>
          </w:p>
          <w:p w:rsidR="008568E3" w:rsidRPr="00290FBB" w:rsidRDefault="008568E3" w:rsidP="008568E3">
            <w:pPr>
              <w:spacing w:before="100" w:beforeAutospacing="1" w:after="100" w:afterAutospacing="1"/>
              <w:rPr>
                <w:rFonts w:ascii="Times New Roman" w:eastAsia="Times New Roman" w:hAnsi="Times New Roman"/>
                <w:b/>
                <w:sz w:val="20"/>
                <w:szCs w:val="20"/>
                <w:lang w:eastAsia="ru-RU"/>
              </w:rPr>
            </w:pPr>
            <w:r w:rsidRPr="00290FBB">
              <w:rPr>
                <w:rFonts w:ascii="Times New Roman" w:eastAsia="Times New Roman" w:hAnsi="Times New Roman"/>
                <w:b/>
                <w:sz w:val="20"/>
                <w:szCs w:val="20"/>
                <w:lang w:eastAsia="ru-RU"/>
              </w:rPr>
              <w:t xml:space="preserve">Размещено на Информационной системе: </w:t>
            </w:r>
            <w:r>
              <w:rPr>
                <w:rFonts w:ascii="Times New Roman" w:eastAsia="Times New Roman" w:hAnsi="Times New Roman"/>
                <w:b/>
                <w:sz w:val="20"/>
                <w:szCs w:val="20"/>
                <w:lang w:eastAsia="ru-RU"/>
              </w:rPr>
              <w:t>16</w:t>
            </w:r>
            <w:r w:rsidRPr="00290FBB">
              <w:rPr>
                <w:rFonts w:ascii="Times New Roman" w:eastAsia="Times New Roman" w:hAnsi="Times New Roman"/>
                <w:b/>
                <w:sz w:val="20"/>
                <w:szCs w:val="20"/>
                <w:lang w:eastAsia="ru-RU"/>
              </w:rPr>
              <w:t>.01.2026</w:t>
            </w:r>
          </w:p>
          <w:p w:rsidR="008568E3" w:rsidRPr="00334CE8" w:rsidRDefault="008568E3" w:rsidP="008568E3">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 19</w:t>
            </w:r>
            <w:r w:rsidRPr="00290FBB">
              <w:rPr>
                <w:rFonts w:ascii="Times New Roman" w:eastAsia="Times New Roman" w:hAnsi="Times New Roman"/>
                <w:b/>
                <w:sz w:val="20"/>
                <w:szCs w:val="20"/>
                <w:lang w:eastAsia="ru-RU"/>
              </w:rPr>
              <w:t>.01.2026</w:t>
            </w:r>
          </w:p>
        </w:tc>
        <w:tc>
          <w:tcPr>
            <w:tcW w:w="1275" w:type="dxa"/>
          </w:tcPr>
          <w:p w:rsidR="00036BF7" w:rsidRPr="006118CD" w:rsidRDefault="00036BF7" w:rsidP="00334CE8">
            <w:pPr>
              <w:jc w:val="center"/>
              <w:rPr>
                <w:rFonts w:ascii="Times New Roman" w:eastAsia="Times New Roman" w:hAnsi="Times New Roman"/>
                <w:sz w:val="20"/>
                <w:szCs w:val="20"/>
                <w:lang w:val="kk-KZ" w:eastAsia="ru-RU"/>
              </w:rPr>
            </w:pPr>
          </w:p>
        </w:tc>
        <w:tc>
          <w:tcPr>
            <w:tcW w:w="2552" w:type="dxa"/>
          </w:tcPr>
          <w:p w:rsidR="00036BF7" w:rsidRPr="00036BF7" w:rsidRDefault="00036BF7" w:rsidP="00036BF7">
            <w:pPr>
              <w:jc w:val="both"/>
              <w:rPr>
                <w:rFonts w:ascii="Times New Roman" w:eastAsia="Times New Roman" w:hAnsi="Times New Roman"/>
                <w:b/>
                <w:sz w:val="20"/>
                <w:szCs w:val="20"/>
              </w:rPr>
            </w:pPr>
          </w:p>
        </w:tc>
        <w:tc>
          <w:tcPr>
            <w:tcW w:w="1276" w:type="dxa"/>
          </w:tcPr>
          <w:p w:rsidR="00036BF7" w:rsidRPr="00334CE8" w:rsidRDefault="00036BF7" w:rsidP="00334CE8">
            <w:pPr>
              <w:jc w:val="center"/>
              <w:rPr>
                <w:rFonts w:ascii="Times New Roman" w:eastAsia="Times New Roman" w:hAnsi="Times New Roman"/>
                <w:sz w:val="20"/>
                <w:szCs w:val="20"/>
                <w:lang w:val="kk-KZ" w:eastAsia="ru-RU"/>
              </w:rPr>
            </w:pPr>
          </w:p>
        </w:tc>
      </w:tr>
      <w:tr w:rsidR="004434F2" w:rsidRPr="004434F2" w:rsidTr="00334CE8">
        <w:trPr>
          <w:trHeight w:val="140"/>
        </w:trPr>
        <w:tc>
          <w:tcPr>
            <w:tcW w:w="410" w:type="dxa"/>
          </w:tcPr>
          <w:p w:rsidR="004434F2" w:rsidRPr="00334CE8" w:rsidRDefault="004434F2" w:rsidP="00334CE8">
            <w:pPr>
              <w:jc w:val="both"/>
              <w:rPr>
                <w:rFonts w:ascii="Times New Roman" w:eastAsia="Times New Roman" w:hAnsi="Times New Roman"/>
                <w:sz w:val="20"/>
                <w:szCs w:val="20"/>
                <w:lang w:val="kk-KZ" w:eastAsia="ru-RU"/>
              </w:rPr>
            </w:pPr>
          </w:p>
        </w:tc>
        <w:tc>
          <w:tcPr>
            <w:tcW w:w="1003" w:type="dxa"/>
          </w:tcPr>
          <w:p w:rsidR="004434F2" w:rsidRPr="00334CE8" w:rsidRDefault="004434F2"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8568E3" w:rsidRPr="008568E3" w:rsidRDefault="008568E3" w:rsidP="008568E3">
            <w:pPr>
              <w:spacing w:before="100" w:beforeAutospacing="1" w:after="100" w:afterAutospacing="1"/>
              <w:rPr>
                <w:rFonts w:ascii="Times New Roman" w:eastAsia="Times New Roman" w:hAnsi="Times New Roman"/>
                <w:b/>
                <w:sz w:val="20"/>
                <w:szCs w:val="20"/>
                <w:lang w:eastAsia="ru-RU"/>
              </w:rPr>
            </w:pPr>
            <w:r w:rsidRPr="008568E3">
              <w:rPr>
                <w:rFonts w:ascii="Times New Roman" w:eastAsia="Times New Roman" w:hAnsi="Times New Roman"/>
                <w:b/>
                <w:sz w:val="20"/>
                <w:szCs w:val="20"/>
                <w:lang w:eastAsia="ru-RU"/>
              </w:rPr>
              <w:t>18/02/2026 16:00</w:t>
            </w:r>
          </w:p>
          <w:p w:rsidR="008568E3" w:rsidRPr="008568E3" w:rsidRDefault="008568E3" w:rsidP="008568E3">
            <w:pPr>
              <w:spacing w:before="100" w:beforeAutospacing="1" w:after="100" w:afterAutospacing="1"/>
              <w:rPr>
                <w:rFonts w:ascii="Times New Roman" w:eastAsia="Times New Roman" w:hAnsi="Times New Roman"/>
                <w:sz w:val="20"/>
                <w:szCs w:val="20"/>
                <w:lang w:eastAsia="ru-RU"/>
              </w:rPr>
            </w:pPr>
            <w:r w:rsidRPr="008568E3">
              <w:rPr>
                <w:rFonts w:ascii="Times New Roman" w:eastAsia="Times New Roman" w:hAnsi="Times New Roman"/>
                <w:sz w:val="20"/>
                <w:szCs w:val="20"/>
                <w:lang w:eastAsia="ru-RU"/>
              </w:rPr>
              <w:t>«Отчет о возможных воздействиях» к Плану горных работ по добыче строительного камня на месторождении «Эвридика», расположенного на землях Целиноградского района, Акмолинской области</w:t>
            </w:r>
          </w:p>
          <w:p w:rsidR="004434F2" w:rsidRPr="008568E3" w:rsidRDefault="008568E3" w:rsidP="008568E3">
            <w:pPr>
              <w:spacing w:before="100" w:beforeAutospacing="1" w:after="100" w:afterAutospacing="1"/>
              <w:rPr>
                <w:rFonts w:ascii="Times New Roman" w:eastAsia="Times New Roman" w:hAnsi="Times New Roman"/>
                <w:sz w:val="20"/>
                <w:szCs w:val="20"/>
                <w:lang w:eastAsia="ru-RU"/>
              </w:rPr>
            </w:pPr>
            <w:r w:rsidRPr="008568E3">
              <w:rPr>
                <w:rFonts w:ascii="Times New Roman" w:eastAsia="Times New Roman" w:hAnsi="Times New Roman"/>
                <w:sz w:val="20"/>
                <w:szCs w:val="20"/>
                <w:lang w:eastAsia="ru-RU"/>
              </w:rPr>
              <w:t>Заявитель: ""Қазбек Тас"""" жауапкершілігі шектеулі серіктестігі</w:t>
            </w:r>
          </w:p>
          <w:p w:rsidR="008568E3" w:rsidRPr="00290FBB" w:rsidRDefault="008568E3" w:rsidP="008568E3">
            <w:pPr>
              <w:spacing w:before="100" w:beforeAutospacing="1" w:after="100" w:afterAutospacing="1"/>
              <w:rPr>
                <w:rFonts w:ascii="Times New Roman" w:eastAsia="Times New Roman" w:hAnsi="Times New Roman"/>
                <w:b/>
                <w:sz w:val="20"/>
                <w:szCs w:val="20"/>
                <w:lang w:eastAsia="ru-RU"/>
              </w:rPr>
            </w:pPr>
            <w:r w:rsidRPr="00290FBB">
              <w:rPr>
                <w:rFonts w:ascii="Times New Roman" w:eastAsia="Times New Roman" w:hAnsi="Times New Roman"/>
                <w:b/>
                <w:sz w:val="20"/>
                <w:szCs w:val="20"/>
                <w:lang w:eastAsia="ru-RU"/>
              </w:rPr>
              <w:lastRenderedPageBreak/>
              <w:t xml:space="preserve">Размещено на Информационной системе: </w:t>
            </w:r>
            <w:r>
              <w:rPr>
                <w:rFonts w:ascii="Times New Roman" w:eastAsia="Times New Roman" w:hAnsi="Times New Roman"/>
                <w:b/>
                <w:sz w:val="20"/>
                <w:szCs w:val="20"/>
                <w:lang w:eastAsia="ru-RU"/>
              </w:rPr>
              <w:t>16</w:t>
            </w:r>
            <w:r w:rsidRPr="00290FBB">
              <w:rPr>
                <w:rFonts w:ascii="Times New Roman" w:eastAsia="Times New Roman" w:hAnsi="Times New Roman"/>
                <w:b/>
                <w:sz w:val="20"/>
                <w:szCs w:val="20"/>
                <w:lang w:eastAsia="ru-RU"/>
              </w:rPr>
              <w:t>.01.2026</w:t>
            </w:r>
          </w:p>
          <w:p w:rsidR="008568E3" w:rsidRPr="00334CE8" w:rsidRDefault="008568E3" w:rsidP="008568E3">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 20</w:t>
            </w:r>
            <w:r w:rsidRPr="00290FBB">
              <w:rPr>
                <w:rFonts w:ascii="Times New Roman" w:eastAsia="Times New Roman" w:hAnsi="Times New Roman"/>
                <w:b/>
                <w:sz w:val="20"/>
                <w:szCs w:val="20"/>
                <w:lang w:eastAsia="ru-RU"/>
              </w:rPr>
              <w:t>.01.2026</w:t>
            </w:r>
          </w:p>
        </w:tc>
        <w:tc>
          <w:tcPr>
            <w:tcW w:w="1275" w:type="dxa"/>
          </w:tcPr>
          <w:p w:rsidR="004434F2" w:rsidRPr="006118CD" w:rsidRDefault="004434F2" w:rsidP="00334CE8">
            <w:pPr>
              <w:jc w:val="center"/>
              <w:rPr>
                <w:rFonts w:ascii="Times New Roman" w:eastAsia="Times New Roman" w:hAnsi="Times New Roman"/>
                <w:sz w:val="20"/>
                <w:szCs w:val="20"/>
                <w:lang w:val="kk-KZ" w:eastAsia="ru-RU"/>
              </w:rPr>
            </w:pPr>
          </w:p>
        </w:tc>
        <w:tc>
          <w:tcPr>
            <w:tcW w:w="2552" w:type="dxa"/>
          </w:tcPr>
          <w:p w:rsidR="004434F2" w:rsidRPr="00036BF7" w:rsidRDefault="004434F2" w:rsidP="004434F2">
            <w:pPr>
              <w:jc w:val="both"/>
              <w:rPr>
                <w:rFonts w:ascii="Times New Roman" w:eastAsia="Times New Roman" w:hAnsi="Times New Roman"/>
                <w:b/>
                <w:sz w:val="20"/>
                <w:szCs w:val="20"/>
              </w:rPr>
            </w:pPr>
          </w:p>
        </w:tc>
        <w:tc>
          <w:tcPr>
            <w:tcW w:w="1276" w:type="dxa"/>
          </w:tcPr>
          <w:p w:rsidR="004434F2" w:rsidRPr="00334CE8" w:rsidRDefault="004434F2" w:rsidP="00334CE8">
            <w:pPr>
              <w:jc w:val="center"/>
              <w:rPr>
                <w:rFonts w:ascii="Times New Roman" w:eastAsia="Times New Roman" w:hAnsi="Times New Roman"/>
                <w:sz w:val="20"/>
                <w:szCs w:val="20"/>
                <w:lang w:val="kk-KZ" w:eastAsia="ru-RU"/>
              </w:rPr>
            </w:pPr>
          </w:p>
        </w:tc>
      </w:tr>
      <w:tr w:rsidR="008568E3" w:rsidRPr="004434F2" w:rsidTr="00334CE8">
        <w:trPr>
          <w:trHeight w:val="140"/>
        </w:trPr>
        <w:tc>
          <w:tcPr>
            <w:tcW w:w="410" w:type="dxa"/>
          </w:tcPr>
          <w:p w:rsidR="008568E3" w:rsidRPr="00334CE8" w:rsidRDefault="008568E3" w:rsidP="00334CE8">
            <w:pPr>
              <w:jc w:val="both"/>
              <w:rPr>
                <w:rFonts w:ascii="Times New Roman" w:eastAsia="Times New Roman" w:hAnsi="Times New Roman"/>
                <w:sz w:val="20"/>
                <w:szCs w:val="20"/>
                <w:lang w:val="kk-KZ" w:eastAsia="ru-RU"/>
              </w:rPr>
            </w:pPr>
          </w:p>
        </w:tc>
        <w:tc>
          <w:tcPr>
            <w:tcW w:w="1003" w:type="dxa"/>
          </w:tcPr>
          <w:p w:rsidR="008568E3" w:rsidRPr="00334CE8" w:rsidRDefault="008568E3"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8568E3" w:rsidRPr="008568E3" w:rsidRDefault="008568E3" w:rsidP="008568E3">
            <w:pPr>
              <w:spacing w:before="100" w:beforeAutospacing="1" w:after="100" w:afterAutospacing="1"/>
              <w:rPr>
                <w:rFonts w:ascii="Times New Roman" w:eastAsia="Times New Roman" w:hAnsi="Times New Roman"/>
                <w:b/>
                <w:sz w:val="20"/>
                <w:szCs w:val="20"/>
                <w:lang w:eastAsia="ru-RU"/>
              </w:rPr>
            </w:pPr>
            <w:r w:rsidRPr="008568E3">
              <w:rPr>
                <w:rFonts w:ascii="Times New Roman" w:eastAsia="Times New Roman" w:hAnsi="Times New Roman"/>
                <w:b/>
                <w:sz w:val="20"/>
                <w:szCs w:val="20"/>
                <w:lang w:eastAsia="ru-RU"/>
              </w:rPr>
              <w:t>20/02/2026 10:00</w:t>
            </w:r>
          </w:p>
          <w:p w:rsidR="008568E3" w:rsidRPr="008568E3" w:rsidRDefault="008568E3" w:rsidP="008568E3">
            <w:pPr>
              <w:spacing w:before="100" w:beforeAutospacing="1" w:after="100" w:afterAutospacing="1"/>
              <w:rPr>
                <w:rFonts w:ascii="Times New Roman" w:eastAsia="Times New Roman" w:hAnsi="Times New Roman"/>
                <w:sz w:val="20"/>
                <w:szCs w:val="20"/>
                <w:lang w:eastAsia="ru-RU"/>
              </w:rPr>
            </w:pPr>
            <w:r w:rsidRPr="008568E3">
              <w:rPr>
                <w:rFonts w:ascii="Times New Roman" w:eastAsia="Times New Roman" w:hAnsi="Times New Roman"/>
                <w:sz w:val="20"/>
                <w:szCs w:val="20"/>
                <w:lang w:eastAsia="ru-RU"/>
              </w:rPr>
              <w:t>Отчет о возможных воздействиях к плану горных работ по добыче строительного песка и мусковита (слюдяных сланцев) месторождения Кулетское в Зерендинском районе Акмолинской области, а также с целью определения задач, выбора варианта, мероприятий, и критериев выполнения ликвидации для разработки «Плана ликвидации последствий недропользования месторождения Кулетское в Зерендинском районе Акмолинской области</w:t>
            </w:r>
          </w:p>
          <w:p w:rsidR="008568E3" w:rsidRPr="008568E3" w:rsidRDefault="008568E3" w:rsidP="008568E3">
            <w:pPr>
              <w:spacing w:before="100" w:beforeAutospacing="1" w:after="100" w:afterAutospacing="1"/>
              <w:rPr>
                <w:rFonts w:ascii="Times New Roman" w:eastAsia="Times New Roman" w:hAnsi="Times New Roman"/>
                <w:sz w:val="20"/>
                <w:szCs w:val="20"/>
                <w:lang w:eastAsia="ru-RU"/>
              </w:rPr>
            </w:pPr>
            <w:r w:rsidRPr="008568E3">
              <w:rPr>
                <w:rFonts w:ascii="Times New Roman" w:eastAsia="Times New Roman" w:hAnsi="Times New Roman"/>
                <w:sz w:val="20"/>
                <w:szCs w:val="20"/>
                <w:lang w:eastAsia="ru-RU"/>
              </w:rPr>
              <w:t>Заявитель: Товарищество с ограниченной ответственностью ""QIZILTU-KAUSAR""</w:t>
            </w:r>
          </w:p>
          <w:p w:rsidR="008568E3" w:rsidRPr="008568E3" w:rsidRDefault="008568E3" w:rsidP="008568E3">
            <w:pPr>
              <w:spacing w:before="100" w:beforeAutospacing="1" w:after="100" w:afterAutospacing="1"/>
              <w:rPr>
                <w:rFonts w:ascii="Times New Roman" w:eastAsia="Times New Roman" w:hAnsi="Times New Roman"/>
                <w:b/>
                <w:sz w:val="20"/>
                <w:szCs w:val="20"/>
                <w:lang w:eastAsia="ru-RU"/>
              </w:rPr>
            </w:pPr>
            <w:r w:rsidRPr="008568E3">
              <w:rPr>
                <w:rFonts w:ascii="Times New Roman" w:eastAsia="Times New Roman" w:hAnsi="Times New Roman"/>
                <w:b/>
                <w:sz w:val="20"/>
                <w:szCs w:val="20"/>
                <w:lang w:eastAsia="ru-RU"/>
              </w:rPr>
              <w:t>Размещено на Информационной системе: 16.01.2026</w:t>
            </w:r>
          </w:p>
          <w:p w:rsidR="008568E3" w:rsidRPr="00334CE8" w:rsidRDefault="008568E3" w:rsidP="008568E3">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 19</w:t>
            </w:r>
            <w:r w:rsidRPr="008568E3">
              <w:rPr>
                <w:rFonts w:ascii="Times New Roman" w:eastAsia="Times New Roman" w:hAnsi="Times New Roman"/>
                <w:b/>
                <w:sz w:val="20"/>
                <w:szCs w:val="20"/>
                <w:lang w:eastAsia="ru-RU"/>
              </w:rPr>
              <w:t>.01.2026</w:t>
            </w:r>
          </w:p>
        </w:tc>
        <w:tc>
          <w:tcPr>
            <w:tcW w:w="1275" w:type="dxa"/>
          </w:tcPr>
          <w:p w:rsidR="008568E3" w:rsidRPr="006118CD" w:rsidRDefault="008568E3" w:rsidP="00334CE8">
            <w:pPr>
              <w:jc w:val="center"/>
              <w:rPr>
                <w:rFonts w:ascii="Times New Roman" w:eastAsia="Times New Roman" w:hAnsi="Times New Roman"/>
                <w:sz w:val="20"/>
                <w:szCs w:val="20"/>
                <w:lang w:val="kk-KZ" w:eastAsia="ru-RU"/>
              </w:rPr>
            </w:pPr>
          </w:p>
        </w:tc>
        <w:tc>
          <w:tcPr>
            <w:tcW w:w="2552" w:type="dxa"/>
          </w:tcPr>
          <w:p w:rsidR="008568E3" w:rsidRPr="00036BF7" w:rsidRDefault="008568E3" w:rsidP="004434F2">
            <w:pPr>
              <w:jc w:val="both"/>
              <w:rPr>
                <w:rFonts w:ascii="Times New Roman" w:eastAsia="Times New Roman" w:hAnsi="Times New Roman"/>
                <w:b/>
                <w:sz w:val="20"/>
                <w:szCs w:val="20"/>
              </w:rPr>
            </w:pPr>
          </w:p>
        </w:tc>
        <w:tc>
          <w:tcPr>
            <w:tcW w:w="1276" w:type="dxa"/>
          </w:tcPr>
          <w:p w:rsidR="008568E3" w:rsidRPr="00334CE8" w:rsidRDefault="008568E3" w:rsidP="00334CE8">
            <w:pPr>
              <w:jc w:val="center"/>
              <w:rPr>
                <w:rFonts w:ascii="Times New Roman" w:eastAsia="Times New Roman" w:hAnsi="Times New Roman"/>
                <w:sz w:val="20"/>
                <w:szCs w:val="20"/>
                <w:lang w:val="kk-KZ" w:eastAsia="ru-RU"/>
              </w:rPr>
            </w:pPr>
          </w:p>
        </w:tc>
      </w:tr>
      <w:tr w:rsidR="008568E3" w:rsidRPr="004434F2" w:rsidTr="00334CE8">
        <w:trPr>
          <w:trHeight w:val="140"/>
        </w:trPr>
        <w:tc>
          <w:tcPr>
            <w:tcW w:w="410" w:type="dxa"/>
          </w:tcPr>
          <w:p w:rsidR="008568E3" w:rsidRPr="00334CE8" w:rsidRDefault="008568E3" w:rsidP="00334CE8">
            <w:pPr>
              <w:jc w:val="both"/>
              <w:rPr>
                <w:rFonts w:ascii="Times New Roman" w:eastAsia="Times New Roman" w:hAnsi="Times New Roman"/>
                <w:sz w:val="20"/>
                <w:szCs w:val="20"/>
                <w:lang w:val="kk-KZ" w:eastAsia="ru-RU"/>
              </w:rPr>
            </w:pPr>
          </w:p>
        </w:tc>
        <w:tc>
          <w:tcPr>
            <w:tcW w:w="1003" w:type="dxa"/>
          </w:tcPr>
          <w:p w:rsidR="008568E3" w:rsidRPr="00334CE8" w:rsidRDefault="008568E3"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8568E3" w:rsidRPr="008568E3" w:rsidRDefault="008568E3" w:rsidP="000F6D79">
            <w:pPr>
              <w:spacing w:before="100" w:beforeAutospacing="1" w:after="100" w:afterAutospacing="1"/>
              <w:rPr>
                <w:rFonts w:ascii="Times New Roman" w:eastAsia="Times New Roman" w:hAnsi="Times New Roman"/>
                <w:b/>
                <w:sz w:val="20"/>
                <w:szCs w:val="20"/>
                <w:lang w:eastAsia="ru-RU"/>
              </w:rPr>
            </w:pPr>
            <w:r w:rsidRPr="008568E3">
              <w:rPr>
                <w:rFonts w:ascii="Times New Roman" w:eastAsia="Times New Roman" w:hAnsi="Times New Roman"/>
                <w:b/>
                <w:sz w:val="20"/>
                <w:szCs w:val="20"/>
                <w:lang w:eastAsia="ru-RU"/>
              </w:rPr>
              <w:t>19/02/2026 15:00</w:t>
            </w:r>
          </w:p>
          <w:p w:rsidR="008568E3" w:rsidRPr="008568E3" w:rsidRDefault="008568E3" w:rsidP="000F6D79">
            <w:pPr>
              <w:spacing w:before="100" w:beforeAutospacing="1" w:after="100" w:afterAutospacing="1"/>
              <w:rPr>
                <w:rFonts w:ascii="Times New Roman" w:eastAsia="Times New Roman" w:hAnsi="Times New Roman"/>
                <w:sz w:val="20"/>
                <w:szCs w:val="20"/>
                <w:lang w:eastAsia="ru-RU"/>
              </w:rPr>
            </w:pPr>
            <w:r w:rsidRPr="008568E3">
              <w:rPr>
                <w:rFonts w:ascii="Times New Roman" w:eastAsia="Times New Roman" w:hAnsi="Times New Roman"/>
                <w:sz w:val="20"/>
                <w:szCs w:val="20"/>
                <w:lang w:eastAsia="ru-RU"/>
              </w:rPr>
              <w:t>Разрешительная документация к к Плану разведки твердых полезных ископаемых в пределах блоков N-43-134-(10e-5г-6,7,8,9,10,11); N-43-134</w:t>
            </w:r>
            <w:proofErr w:type="gramStart"/>
            <w:r w:rsidRPr="008568E3">
              <w:rPr>
                <w:rFonts w:ascii="Times New Roman" w:eastAsia="Times New Roman" w:hAnsi="Times New Roman"/>
                <w:sz w:val="20"/>
                <w:szCs w:val="20"/>
                <w:lang w:eastAsia="ru-RU"/>
              </w:rPr>
              <w:t>-(</w:t>
            </w:r>
            <w:proofErr w:type="gramEnd"/>
            <w:r w:rsidRPr="008568E3">
              <w:rPr>
                <w:rFonts w:ascii="Times New Roman" w:eastAsia="Times New Roman" w:hAnsi="Times New Roman"/>
                <w:sz w:val="20"/>
                <w:szCs w:val="20"/>
                <w:lang w:eastAsia="ru-RU"/>
              </w:rPr>
              <w:t>10е-5в-6,7,8,9,10,11,12, 13,14,15) в Акмолинской области Республики Казахстан</w:t>
            </w:r>
          </w:p>
          <w:p w:rsidR="008568E3" w:rsidRPr="008568E3" w:rsidRDefault="008568E3" w:rsidP="000F6D79">
            <w:pPr>
              <w:spacing w:before="100" w:beforeAutospacing="1" w:after="100" w:afterAutospacing="1"/>
              <w:rPr>
                <w:rFonts w:ascii="Times New Roman" w:eastAsia="Times New Roman" w:hAnsi="Times New Roman"/>
                <w:sz w:val="20"/>
                <w:szCs w:val="20"/>
                <w:lang w:eastAsia="ru-RU"/>
              </w:rPr>
            </w:pPr>
            <w:r w:rsidRPr="008568E3">
              <w:rPr>
                <w:rFonts w:ascii="Times New Roman" w:eastAsia="Times New Roman" w:hAnsi="Times New Roman"/>
                <w:sz w:val="20"/>
                <w:szCs w:val="20"/>
                <w:lang w:eastAsia="ru-RU"/>
              </w:rPr>
              <w:t>Заявитель: Товарищество с ограниченной ответственностью ""Kaz Mining Corporation""</w:t>
            </w:r>
          </w:p>
          <w:p w:rsidR="008568E3" w:rsidRPr="008568E3" w:rsidRDefault="008568E3" w:rsidP="000F6D79">
            <w:pPr>
              <w:spacing w:before="100" w:beforeAutospacing="1" w:after="100" w:afterAutospacing="1"/>
              <w:rPr>
                <w:rFonts w:ascii="Times New Roman" w:eastAsia="Times New Roman" w:hAnsi="Times New Roman"/>
                <w:b/>
                <w:sz w:val="20"/>
                <w:szCs w:val="20"/>
                <w:lang w:eastAsia="ru-RU"/>
              </w:rPr>
            </w:pPr>
            <w:r w:rsidRPr="008568E3">
              <w:rPr>
                <w:rFonts w:ascii="Times New Roman" w:eastAsia="Times New Roman" w:hAnsi="Times New Roman"/>
                <w:b/>
                <w:sz w:val="20"/>
                <w:szCs w:val="20"/>
                <w:lang w:eastAsia="ru-RU"/>
              </w:rPr>
              <w:t>Размещено на Информационной системе: 16.01.2026</w:t>
            </w:r>
          </w:p>
          <w:p w:rsidR="008568E3" w:rsidRPr="00334CE8" w:rsidRDefault="008568E3" w:rsidP="000F6D79">
            <w:pPr>
              <w:spacing w:before="100" w:beforeAutospacing="1" w:after="100" w:afterAutospacing="1"/>
              <w:rPr>
                <w:rFonts w:ascii="Times New Roman" w:eastAsia="Times New Roman" w:hAnsi="Times New Roman"/>
                <w:b/>
                <w:sz w:val="20"/>
                <w:szCs w:val="20"/>
                <w:lang w:eastAsia="ru-RU"/>
              </w:rPr>
            </w:pPr>
            <w:r w:rsidRPr="008568E3">
              <w:rPr>
                <w:rFonts w:ascii="Times New Roman" w:eastAsia="Times New Roman" w:hAnsi="Times New Roman"/>
                <w:b/>
                <w:sz w:val="20"/>
                <w:szCs w:val="20"/>
                <w:lang w:eastAsia="ru-RU"/>
              </w:rPr>
              <w:t>Размещено на ИР: 19.01.2026</w:t>
            </w:r>
          </w:p>
        </w:tc>
        <w:tc>
          <w:tcPr>
            <w:tcW w:w="1275" w:type="dxa"/>
          </w:tcPr>
          <w:p w:rsidR="008568E3" w:rsidRPr="006118CD" w:rsidRDefault="008568E3" w:rsidP="00334CE8">
            <w:pPr>
              <w:jc w:val="center"/>
              <w:rPr>
                <w:rFonts w:ascii="Times New Roman" w:eastAsia="Times New Roman" w:hAnsi="Times New Roman"/>
                <w:sz w:val="20"/>
                <w:szCs w:val="20"/>
                <w:lang w:val="kk-KZ" w:eastAsia="ru-RU"/>
              </w:rPr>
            </w:pPr>
          </w:p>
        </w:tc>
        <w:tc>
          <w:tcPr>
            <w:tcW w:w="2552" w:type="dxa"/>
          </w:tcPr>
          <w:p w:rsidR="008568E3" w:rsidRPr="00036BF7" w:rsidRDefault="008568E3" w:rsidP="004434F2">
            <w:pPr>
              <w:jc w:val="both"/>
              <w:rPr>
                <w:rFonts w:ascii="Times New Roman" w:eastAsia="Times New Roman" w:hAnsi="Times New Roman"/>
                <w:b/>
                <w:sz w:val="20"/>
                <w:szCs w:val="20"/>
              </w:rPr>
            </w:pPr>
          </w:p>
        </w:tc>
        <w:tc>
          <w:tcPr>
            <w:tcW w:w="1276" w:type="dxa"/>
          </w:tcPr>
          <w:p w:rsidR="008568E3" w:rsidRPr="00334CE8" w:rsidRDefault="008568E3" w:rsidP="00334CE8">
            <w:pPr>
              <w:jc w:val="center"/>
              <w:rPr>
                <w:rFonts w:ascii="Times New Roman" w:eastAsia="Times New Roman" w:hAnsi="Times New Roman"/>
                <w:sz w:val="20"/>
                <w:szCs w:val="20"/>
                <w:lang w:val="kk-KZ" w:eastAsia="ru-RU"/>
              </w:rPr>
            </w:pPr>
          </w:p>
        </w:tc>
      </w:tr>
      <w:tr w:rsidR="008568E3" w:rsidRPr="004434F2" w:rsidTr="00334CE8">
        <w:trPr>
          <w:trHeight w:val="140"/>
        </w:trPr>
        <w:tc>
          <w:tcPr>
            <w:tcW w:w="410" w:type="dxa"/>
          </w:tcPr>
          <w:p w:rsidR="008568E3" w:rsidRPr="00334CE8" w:rsidRDefault="008568E3" w:rsidP="00334CE8">
            <w:pPr>
              <w:jc w:val="both"/>
              <w:rPr>
                <w:rFonts w:ascii="Times New Roman" w:eastAsia="Times New Roman" w:hAnsi="Times New Roman"/>
                <w:sz w:val="20"/>
                <w:szCs w:val="20"/>
                <w:lang w:val="kk-KZ" w:eastAsia="ru-RU"/>
              </w:rPr>
            </w:pPr>
          </w:p>
        </w:tc>
        <w:tc>
          <w:tcPr>
            <w:tcW w:w="1003" w:type="dxa"/>
          </w:tcPr>
          <w:p w:rsidR="008568E3" w:rsidRPr="00334CE8" w:rsidRDefault="008568E3"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0F6D79" w:rsidRPr="000F6D79" w:rsidRDefault="000F6D79" w:rsidP="000F6D79">
            <w:pPr>
              <w:spacing w:before="100" w:beforeAutospacing="1" w:after="100" w:afterAutospacing="1"/>
              <w:rPr>
                <w:rFonts w:ascii="Times New Roman" w:eastAsia="Times New Roman" w:hAnsi="Times New Roman"/>
                <w:b/>
                <w:sz w:val="20"/>
                <w:szCs w:val="20"/>
                <w:lang w:eastAsia="ru-RU"/>
              </w:rPr>
            </w:pPr>
            <w:r w:rsidRPr="000F6D79">
              <w:rPr>
                <w:rFonts w:ascii="Times New Roman" w:eastAsia="Times New Roman" w:hAnsi="Times New Roman"/>
                <w:b/>
                <w:sz w:val="20"/>
                <w:szCs w:val="20"/>
                <w:lang w:eastAsia="ru-RU"/>
              </w:rPr>
              <w:t>19/02/2026 11:00</w:t>
            </w:r>
          </w:p>
          <w:p w:rsidR="000F6D79" w:rsidRPr="000F6D79" w:rsidRDefault="000F6D79" w:rsidP="000F6D79">
            <w:pPr>
              <w:spacing w:before="100" w:beforeAutospacing="1" w:after="100" w:afterAutospacing="1"/>
              <w:rPr>
                <w:rFonts w:ascii="Times New Roman" w:eastAsia="Times New Roman" w:hAnsi="Times New Roman"/>
                <w:sz w:val="20"/>
                <w:szCs w:val="20"/>
                <w:lang w:eastAsia="ru-RU"/>
              </w:rPr>
            </w:pPr>
            <w:r w:rsidRPr="000F6D79">
              <w:rPr>
                <w:rFonts w:ascii="Times New Roman" w:eastAsia="Times New Roman" w:hAnsi="Times New Roman"/>
                <w:sz w:val="20"/>
                <w:szCs w:val="20"/>
                <w:lang w:eastAsia="ru-RU"/>
              </w:rPr>
              <w:t xml:space="preserve">Отчет о возможных воздействиях к Плану разведки твердых полезных ископаемых </w:t>
            </w:r>
            <w:r w:rsidRPr="000F6D79">
              <w:rPr>
                <w:rFonts w:ascii="Times New Roman" w:eastAsia="Times New Roman" w:hAnsi="Times New Roman"/>
                <w:sz w:val="20"/>
                <w:szCs w:val="20"/>
                <w:lang w:eastAsia="ru-RU"/>
              </w:rPr>
              <w:lastRenderedPageBreak/>
              <w:t>в пределах блоков N-43-134-(10e-5г-6,7,8,9,10,11); N-43-134</w:t>
            </w:r>
            <w:proofErr w:type="gramStart"/>
            <w:r w:rsidRPr="000F6D79">
              <w:rPr>
                <w:rFonts w:ascii="Times New Roman" w:eastAsia="Times New Roman" w:hAnsi="Times New Roman"/>
                <w:sz w:val="20"/>
                <w:szCs w:val="20"/>
                <w:lang w:eastAsia="ru-RU"/>
              </w:rPr>
              <w:t>-(</w:t>
            </w:r>
            <w:proofErr w:type="gramEnd"/>
            <w:r w:rsidRPr="000F6D79">
              <w:rPr>
                <w:rFonts w:ascii="Times New Roman" w:eastAsia="Times New Roman" w:hAnsi="Times New Roman"/>
                <w:sz w:val="20"/>
                <w:szCs w:val="20"/>
                <w:lang w:eastAsia="ru-RU"/>
              </w:rPr>
              <w:t>10е-5в-6,7,8,9,10,11,12, 13,14,15) в Акмолинской области Республики Казахстан</w:t>
            </w:r>
          </w:p>
          <w:p w:rsidR="008568E3" w:rsidRPr="000F6D79" w:rsidRDefault="000F6D79" w:rsidP="000F6D79">
            <w:pPr>
              <w:spacing w:before="100" w:beforeAutospacing="1" w:after="100" w:afterAutospacing="1"/>
              <w:rPr>
                <w:rFonts w:ascii="Times New Roman" w:eastAsia="Times New Roman" w:hAnsi="Times New Roman"/>
                <w:sz w:val="20"/>
                <w:szCs w:val="20"/>
                <w:lang w:eastAsia="ru-RU"/>
              </w:rPr>
            </w:pPr>
            <w:r w:rsidRPr="000F6D79">
              <w:rPr>
                <w:rFonts w:ascii="Times New Roman" w:eastAsia="Times New Roman" w:hAnsi="Times New Roman"/>
                <w:sz w:val="20"/>
                <w:szCs w:val="20"/>
                <w:lang w:eastAsia="ru-RU"/>
              </w:rPr>
              <w:t>Заявитель: Товарищество с ограниченной ответственностью ""Kaz Mining Corporation""</w:t>
            </w:r>
          </w:p>
          <w:p w:rsidR="000F6D79" w:rsidRPr="000F6D79" w:rsidRDefault="000F6D79" w:rsidP="000F6D79">
            <w:pPr>
              <w:spacing w:before="100" w:beforeAutospacing="1" w:after="100" w:afterAutospacing="1"/>
              <w:rPr>
                <w:rFonts w:ascii="Times New Roman" w:eastAsia="Times New Roman" w:hAnsi="Times New Roman"/>
                <w:b/>
                <w:sz w:val="20"/>
                <w:szCs w:val="20"/>
                <w:lang w:eastAsia="ru-RU"/>
              </w:rPr>
            </w:pPr>
            <w:r w:rsidRPr="000F6D79">
              <w:rPr>
                <w:rFonts w:ascii="Times New Roman" w:eastAsia="Times New Roman" w:hAnsi="Times New Roman"/>
                <w:b/>
                <w:sz w:val="20"/>
                <w:szCs w:val="20"/>
                <w:lang w:eastAsia="ru-RU"/>
              </w:rPr>
              <w:t>Размещено на Информационной системе: 16.01.2026</w:t>
            </w:r>
          </w:p>
          <w:p w:rsidR="000F6D79" w:rsidRPr="00334CE8" w:rsidRDefault="000F6D79" w:rsidP="000F6D79">
            <w:pPr>
              <w:spacing w:before="100" w:beforeAutospacing="1" w:after="100" w:afterAutospacing="1"/>
              <w:rPr>
                <w:rFonts w:ascii="Times New Roman" w:eastAsia="Times New Roman" w:hAnsi="Times New Roman"/>
                <w:b/>
                <w:sz w:val="20"/>
                <w:szCs w:val="20"/>
                <w:lang w:eastAsia="ru-RU"/>
              </w:rPr>
            </w:pPr>
            <w:r w:rsidRPr="000F6D79">
              <w:rPr>
                <w:rFonts w:ascii="Times New Roman" w:eastAsia="Times New Roman" w:hAnsi="Times New Roman"/>
                <w:b/>
                <w:sz w:val="20"/>
                <w:szCs w:val="20"/>
                <w:lang w:eastAsia="ru-RU"/>
              </w:rPr>
              <w:t>Размещено на ИР: 19.01.2026</w:t>
            </w:r>
          </w:p>
        </w:tc>
        <w:tc>
          <w:tcPr>
            <w:tcW w:w="1275" w:type="dxa"/>
          </w:tcPr>
          <w:p w:rsidR="008568E3" w:rsidRPr="006118CD" w:rsidRDefault="008568E3" w:rsidP="00334CE8">
            <w:pPr>
              <w:jc w:val="center"/>
              <w:rPr>
                <w:rFonts w:ascii="Times New Roman" w:eastAsia="Times New Roman" w:hAnsi="Times New Roman"/>
                <w:sz w:val="20"/>
                <w:szCs w:val="20"/>
                <w:lang w:val="kk-KZ" w:eastAsia="ru-RU"/>
              </w:rPr>
            </w:pPr>
          </w:p>
        </w:tc>
        <w:tc>
          <w:tcPr>
            <w:tcW w:w="2552" w:type="dxa"/>
          </w:tcPr>
          <w:p w:rsidR="008568E3" w:rsidRPr="00036BF7" w:rsidRDefault="008568E3" w:rsidP="004434F2">
            <w:pPr>
              <w:jc w:val="both"/>
              <w:rPr>
                <w:rFonts w:ascii="Times New Roman" w:eastAsia="Times New Roman" w:hAnsi="Times New Roman"/>
                <w:b/>
                <w:sz w:val="20"/>
                <w:szCs w:val="20"/>
              </w:rPr>
            </w:pPr>
          </w:p>
        </w:tc>
        <w:tc>
          <w:tcPr>
            <w:tcW w:w="1276" w:type="dxa"/>
          </w:tcPr>
          <w:p w:rsidR="008568E3" w:rsidRPr="00334CE8" w:rsidRDefault="008568E3" w:rsidP="00334CE8">
            <w:pPr>
              <w:jc w:val="center"/>
              <w:rPr>
                <w:rFonts w:ascii="Times New Roman" w:eastAsia="Times New Roman" w:hAnsi="Times New Roman"/>
                <w:sz w:val="20"/>
                <w:szCs w:val="20"/>
                <w:lang w:val="kk-KZ" w:eastAsia="ru-RU"/>
              </w:rPr>
            </w:pPr>
          </w:p>
        </w:tc>
      </w:tr>
      <w:tr w:rsidR="008568E3" w:rsidRPr="004434F2" w:rsidTr="00334CE8">
        <w:trPr>
          <w:trHeight w:val="140"/>
        </w:trPr>
        <w:tc>
          <w:tcPr>
            <w:tcW w:w="410" w:type="dxa"/>
          </w:tcPr>
          <w:p w:rsidR="008568E3" w:rsidRPr="00334CE8" w:rsidRDefault="008568E3" w:rsidP="00334CE8">
            <w:pPr>
              <w:jc w:val="both"/>
              <w:rPr>
                <w:rFonts w:ascii="Times New Roman" w:eastAsia="Times New Roman" w:hAnsi="Times New Roman"/>
                <w:sz w:val="20"/>
                <w:szCs w:val="20"/>
                <w:lang w:val="kk-KZ" w:eastAsia="ru-RU"/>
              </w:rPr>
            </w:pPr>
          </w:p>
        </w:tc>
        <w:tc>
          <w:tcPr>
            <w:tcW w:w="1003" w:type="dxa"/>
          </w:tcPr>
          <w:p w:rsidR="008568E3" w:rsidRPr="00334CE8" w:rsidRDefault="008568E3"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0F6D79" w:rsidRPr="000F6D79" w:rsidRDefault="000F6D79" w:rsidP="000F6D79">
            <w:pPr>
              <w:spacing w:before="100" w:beforeAutospacing="1" w:after="100" w:afterAutospacing="1"/>
              <w:rPr>
                <w:rFonts w:ascii="Times New Roman" w:eastAsia="Times New Roman" w:hAnsi="Times New Roman"/>
                <w:b/>
                <w:sz w:val="20"/>
                <w:szCs w:val="20"/>
                <w:lang w:eastAsia="ru-RU"/>
              </w:rPr>
            </w:pPr>
            <w:r w:rsidRPr="000F6D79">
              <w:rPr>
                <w:rFonts w:ascii="Times New Roman" w:eastAsia="Times New Roman" w:hAnsi="Times New Roman"/>
                <w:b/>
                <w:sz w:val="20"/>
                <w:szCs w:val="20"/>
                <w:lang w:eastAsia="ru-RU"/>
              </w:rPr>
              <w:t>23/02/2026 15:00</w:t>
            </w:r>
          </w:p>
          <w:p w:rsidR="000F6D79" w:rsidRPr="000F6D79" w:rsidRDefault="000F6D79" w:rsidP="000F6D79">
            <w:pPr>
              <w:spacing w:before="100" w:beforeAutospacing="1" w:after="100" w:afterAutospacing="1"/>
              <w:rPr>
                <w:rFonts w:ascii="Times New Roman" w:eastAsia="Times New Roman" w:hAnsi="Times New Roman"/>
                <w:sz w:val="20"/>
                <w:szCs w:val="20"/>
                <w:lang w:eastAsia="ru-RU"/>
              </w:rPr>
            </w:pPr>
            <w:r w:rsidRPr="000F6D79">
              <w:rPr>
                <w:rFonts w:ascii="Times New Roman" w:eastAsia="Times New Roman" w:hAnsi="Times New Roman"/>
                <w:sz w:val="20"/>
                <w:szCs w:val="20"/>
                <w:lang w:eastAsia="ru-RU"/>
              </w:rPr>
              <w:t>Разрешительная документация к Планe горных работ месторождения песка «Сабындинское-5» в Целиноградском районе Акмолинской области</w:t>
            </w:r>
          </w:p>
          <w:p w:rsidR="008568E3" w:rsidRPr="000F6D79" w:rsidRDefault="000F6D79" w:rsidP="000F6D79">
            <w:pPr>
              <w:spacing w:before="100" w:beforeAutospacing="1" w:after="100" w:afterAutospacing="1"/>
              <w:rPr>
                <w:rFonts w:ascii="Times New Roman" w:eastAsia="Times New Roman" w:hAnsi="Times New Roman"/>
                <w:sz w:val="20"/>
                <w:szCs w:val="20"/>
                <w:lang w:eastAsia="ru-RU"/>
              </w:rPr>
            </w:pPr>
            <w:r w:rsidRPr="000F6D79">
              <w:rPr>
                <w:rFonts w:ascii="Times New Roman" w:eastAsia="Times New Roman" w:hAnsi="Times New Roman"/>
                <w:sz w:val="20"/>
                <w:szCs w:val="20"/>
                <w:lang w:eastAsia="ru-RU"/>
              </w:rPr>
              <w:t>Заявитель: ""Алит-Астана"" жауапкершілігі шектеулі серіктестігі</w:t>
            </w:r>
          </w:p>
          <w:p w:rsidR="000F6D79" w:rsidRPr="000F6D79" w:rsidRDefault="000F6D79" w:rsidP="000F6D79">
            <w:pPr>
              <w:spacing w:before="100" w:beforeAutospacing="1" w:after="100" w:afterAutospacing="1"/>
              <w:rPr>
                <w:rFonts w:ascii="Times New Roman" w:eastAsia="Times New Roman" w:hAnsi="Times New Roman"/>
                <w:b/>
                <w:sz w:val="20"/>
                <w:szCs w:val="20"/>
                <w:lang w:eastAsia="ru-RU"/>
              </w:rPr>
            </w:pPr>
            <w:r w:rsidRPr="000F6D79">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19</w:t>
            </w:r>
            <w:r w:rsidRPr="000F6D79">
              <w:rPr>
                <w:rFonts w:ascii="Times New Roman" w:eastAsia="Times New Roman" w:hAnsi="Times New Roman"/>
                <w:b/>
                <w:sz w:val="20"/>
                <w:szCs w:val="20"/>
                <w:lang w:eastAsia="ru-RU"/>
              </w:rPr>
              <w:t>.01.2026</w:t>
            </w:r>
          </w:p>
          <w:p w:rsidR="000F6D79" w:rsidRPr="00334CE8" w:rsidRDefault="000F6D79" w:rsidP="000F6D79">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 20</w:t>
            </w:r>
            <w:r w:rsidRPr="000F6D79">
              <w:rPr>
                <w:rFonts w:ascii="Times New Roman" w:eastAsia="Times New Roman" w:hAnsi="Times New Roman"/>
                <w:b/>
                <w:sz w:val="20"/>
                <w:szCs w:val="20"/>
                <w:lang w:eastAsia="ru-RU"/>
              </w:rPr>
              <w:t>.01.2026</w:t>
            </w:r>
          </w:p>
        </w:tc>
        <w:tc>
          <w:tcPr>
            <w:tcW w:w="1275" w:type="dxa"/>
          </w:tcPr>
          <w:p w:rsidR="008568E3" w:rsidRPr="006118CD" w:rsidRDefault="008568E3" w:rsidP="00334CE8">
            <w:pPr>
              <w:jc w:val="center"/>
              <w:rPr>
                <w:rFonts w:ascii="Times New Roman" w:eastAsia="Times New Roman" w:hAnsi="Times New Roman"/>
                <w:sz w:val="20"/>
                <w:szCs w:val="20"/>
                <w:lang w:val="kk-KZ" w:eastAsia="ru-RU"/>
              </w:rPr>
            </w:pPr>
          </w:p>
        </w:tc>
        <w:tc>
          <w:tcPr>
            <w:tcW w:w="2552" w:type="dxa"/>
          </w:tcPr>
          <w:p w:rsidR="008568E3" w:rsidRPr="00036BF7" w:rsidRDefault="008568E3" w:rsidP="004434F2">
            <w:pPr>
              <w:jc w:val="both"/>
              <w:rPr>
                <w:rFonts w:ascii="Times New Roman" w:eastAsia="Times New Roman" w:hAnsi="Times New Roman"/>
                <w:b/>
                <w:sz w:val="20"/>
                <w:szCs w:val="20"/>
              </w:rPr>
            </w:pPr>
          </w:p>
        </w:tc>
        <w:tc>
          <w:tcPr>
            <w:tcW w:w="1276" w:type="dxa"/>
          </w:tcPr>
          <w:p w:rsidR="008568E3" w:rsidRPr="00334CE8" w:rsidRDefault="008568E3" w:rsidP="00334CE8">
            <w:pPr>
              <w:jc w:val="center"/>
              <w:rPr>
                <w:rFonts w:ascii="Times New Roman" w:eastAsia="Times New Roman" w:hAnsi="Times New Roman"/>
                <w:sz w:val="20"/>
                <w:szCs w:val="20"/>
                <w:lang w:val="kk-KZ" w:eastAsia="ru-RU"/>
              </w:rPr>
            </w:pPr>
          </w:p>
        </w:tc>
      </w:tr>
      <w:tr w:rsidR="008568E3" w:rsidRPr="004434F2" w:rsidTr="000D5BDC">
        <w:trPr>
          <w:trHeight w:val="140"/>
        </w:trPr>
        <w:tc>
          <w:tcPr>
            <w:tcW w:w="410" w:type="dxa"/>
          </w:tcPr>
          <w:p w:rsidR="008568E3" w:rsidRPr="00334CE8" w:rsidRDefault="008568E3" w:rsidP="00334CE8">
            <w:pPr>
              <w:jc w:val="both"/>
              <w:rPr>
                <w:rFonts w:ascii="Times New Roman" w:eastAsia="Times New Roman" w:hAnsi="Times New Roman"/>
                <w:sz w:val="20"/>
                <w:szCs w:val="20"/>
                <w:lang w:val="kk-KZ" w:eastAsia="ru-RU"/>
              </w:rPr>
            </w:pPr>
          </w:p>
        </w:tc>
        <w:tc>
          <w:tcPr>
            <w:tcW w:w="1003" w:type="dxa"/>
          </w:tcPr>
          <w:p w:rsidR="008568E3" w:rsidRPr="00334CE8" w:rsidRDefault="008568E3" w:rsidP="00334CE8">
            <w:pPr>
              <w:numPr>
                <w:ilvl w:val="0"/>
                <w:numId w:val="2"/>
              </w:numPr>
              <w:contextualSpacing/>
              <w:jc w:val="center"/>
              <w:rPr>
                <w:rFonts w:ascii="Times New Roman" w:eastAsia="Times New Roman" w:hAnsi="Times New Roman"/>
                <w:sz w:val="20"/>
                <w:szCs w:val="20"/>
                <w:lang w:val="kk-KZ" w:eastAsia="ru-RU"/>
              </w:rPr>
            </w:pPr>
          </w:p>
        </w:tc>
        <w:tc>
          <w:tcPr>
            <w:tcW w:w="2977" w:type="dxa"/>
          </w:tcPr>
          <w:p w:rsidR="000F6D79" w:rsidRPr="000F6D79" w:rsidRDefault="000F6D79" w:rsidP="000F6D79">
            <w:pPr>
              <w:spacing w:before="100" w:beforeAutospacing="1" w:after="100" w:afterAutospacing="1"/>
              <w:rPr>
                <w:rFonts w:ascii="Times New Roman" w:eastAsia="Times New Roman" w:hAnsi="Times New Roman"/>
                <w:b/>
                <w:sz w:val="20"/>
                <w:szCs w:val="20"/>
                <w:lang w:eastAsia="ru-RU"/>
              </w:rPr>
            </w:pPr>
            <w:r w:rsidRPr="000F6D79">
              <w:rPr>
                <w:rFonts w:ascii="Times New Roman" w:eastAsia="Times New Roman" w:hAnsi="Times New Roman"/>
                <w:b/>
                <w:sz w:val="20"/>
                <w:szCs w:val="20"/>
                <w:lang w:eastAsia="ru-RU"/>
              </w:rPr>
              <w:t>25/02/2026 10:00</w:t>
            </w:r>
          </w:p>
          <w:p w:rsidR="000F6D79" w:rsidRPr="000F6D79" w:rsidRDefault="000F6D79" w:rsidP="000F6D79">
            <w:pPr>
              <w:spacing w:before="100" w:beforeAutospacing="1" w:after="100" w:afterAutospacing="1"/>
              <w:rPr>
                <w:rFonts w:ascii="Times New Roman" w:eastAsia="Times New Roman" w:hAnsi="Times New Roman"/>
                <w:sz w:val="20"/>
                <w:szCs w:val="20"/>
                <w:lang w:eastAsia="ru-RU"/>
              </w:rPr>
            </w:pPr>
            <w:r w:rsidRPr="000F6D79">
              <w:rPr>
                <w:rFonts w:ascii="Times New Roman" w:eastAsia="Times New Roman" w:hAnsi="Times New Roman"/>
                <w:sz w:val="20"/>
                <w:szCs w:val="20"/>
                <w:lang w:eastAsia="ru-RU"/>
              </w:rPr>
              <w:t>«Оценка воздействия на окружающую среду к «План разведки ТПИ на блоках N-42-131-(10е-5г-19), N-42-131-(10е-5г-20), N-42-131-(10е-5г-25), N-42-132-(10г-5в-21), N-42-143-(10в-5б-5), N-42-143-(10в-5б-10) в Аккольском районе Акмолинской области»</w:t>
            </w:r>
          </w:p>
          <w:p w:rsidR="008568E3" w:rsidRPr="000F6D79" w:rsidRDefault="000F6D79" w:rsidP="000F6D79">
            <w:pPr>
              <w:spacing w:before="100" w:beforeAutospacing="1" w:after="100" w:afterAutospacing="1"/>
              <w:rPr>
                <w:rFonts w:ascii="Times New Roman" w:eastAsia="Times New Roman" w:hAnsi="Times New Roman"/>
                <w:sz w:val="20"/>
                <w:szCs w:val="20"/>
                <w:lang w:eastAsia="ru-RU"/>
              </w:rPr>
            </w:pPr>
            <w:r w:rsidRPr="000F6D79">
              <w:rPr>
                <w:rFonts w:ascii="Times New Roman" w:eastAsia="Times New Roman" w:hAnsi="Times New Roman"/>
                <w:sz w:val="20"/>
                <w:szCs w:val="20"/>
                <w:lang w:eastAsia="ru-RU"/>
              </w:rPr>
              <w:t>Заявитель: Товарищество с ограниченной ответственностью ""GRANDRESOURCES""</w:t>
            </w:r>
          </w:p>
          <w:p w:rsidR="000F6D79" w:rsidRPr="000F6D79" w:rsidRDefault="000F6D79" w:rsidP="000F6D79">
            <w:pPr>
              <w:spacing w:before="100" w:beforeAutospacing="1" w:after="100" w:afterAutospacing="1"/>
              <w:rPr>
                <w:rFonts w:ascii="Times New Roman" w:eastAsia="Times New Roman" w:hAnsi="Times New Roman"/>
                <w:b/>
                <w:sz w:val="20"/>
                <w:szCs w:val="20"/>
                <w:lang w:eastAsia="ru-RU"/>
              </w:rPr>
            </w:pPr>
            <w:r w:rsidRPr="000F6D79">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21</w:t>
            </w:r>
            <w:r w:rsidRPr="000F6D79">
              <w:rPr>
                <w:rFonts w:ascii="Times New Roman" w:eastAsia="Times New Roman" w:hAnsi="Times New Roman"/>
                <w:b/>
                <w:sz w:val="20"/>
                <w:szCs w:val="20"/>
                <w:lang w:eastAsia="ru-RU"/>
              </w:rPr>
              <w:t>.01.2026</w:t>
            </w:r>
          </w:p>
          <w:p w:rsidR="000F6D79" w:rsidRPr="00033D96" w:rsidRDefault="00033D96" w:rsidP="000F6D79">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eastAsia="ru-RU"/>
              </w:rPr>
              <w:t>Размещено на ИР: 21</w:t>
            </w:r>
            <w:r>
              <w:rPr>
                <w:rFonts w:ascii="Times New Roman" w:eastAsia="Times New Roman" w:hAnsi="Times New Roman"/>
                <w:b/>
                <w:sz w:val="20"/>
                <w:szCs w:val="20"/>
                <w:lang w:val="kk-KZ" w:eastAsia="ru-RU"/>
              </w:rPr>
              <w:t>.01.2026</w:t>
            </w:r>
          </w:p>
        </w:tc>
        <w:tc>
          <w:tcPr>
            <w:tcW w:w="1275" w:type="dxa"/>
            <w:vAlign w:val="center"/>
          </w:tcPr>
          <w:p w:rsidR="008568E3" w:rsidRPr="006118CD" w:rsidRDefault="008568E3" w:rsidP="000D5BDC">
            <w:pPr>
              <w:jc w:val="center"/>
              <w:rPr>
                <w:rFonts w:ascii="Times New Roman" w:eastAsia="Times New Roman" w:hAnsi="Times New Roman"/>
                <w:sz w:val="20"/>
                <w:szCs w:val="20"/>
                <w:lang w:val="kk-KZ" w:eastAsia="ru-RU"/>
              </w:rPr>
            </w:pPr>
          </w:p>
        </w:tc>
        <w:tc>
          <w:tcPr>
            <w:tcW w:w="2552" w:type="dxa"/>
          </w:tcPr>
          <w:p w:rsidR="008568E3" w:rsidRPr="00036BF7" w:rsidRDefault="008568E3" w:rsidP="004434F2">
            <w:pPr>
              <w:jc w:val="both"/>
              <w:rPr>
                <w:rFonts w:ascii="Times New Roman" w:eastAsia="Times New Roman" w:hAnsi="Times New Roman"/>
                <w:b/>
                <w:sz w:val="20"/>
                <w:szCs w:val="20"/>
              </w:rPr>
            </w:pPr>
          </w:p>
        </w:tc>
        <w:tc>
          <w:tcPr>
            <w:tcW w:w="1276" w:type="dxa"/>
          </w:tcPr>
          <w:p w:rsidR="008568E3" w:rsidRPr="00334CE8" w:rsidRDefault="008568E3" w:rsidP="00334CE8">
            <w:pPr>
              <w:jc w:val="center"/>
              <w:rPr>
                <w:rFonts w:ascii="Times New Roman" w:eastAsia="Times New Roman" w:hAnsi="Times New Roman"/>
                <w:sz w:val="20"/>
                <w:szCs w:val="20"/>
                <w:lang w:val="kk-KZ" w:eastAsia="ru-RU"/>
              </w:rPr>
            </w:pPr>
          </w:p>
        </w:tc>
      </w:tr>
      <w:tr w:rsidR="00334CE8" w:rsidRPr="00334CE8" w:rsidTr="00334CE8">
        <w:trPr>
          <w:trHeight w:val="406"/>
        </w:trPr>
        <w:tc>
          <w:tcPr>
            <w:tcW w:w="4390" w:type="dxa"/>
            <w:gridSpan w:val="3"/>
          </w:tcPr>
          <w:p w:rsidR="00334CE8" w:rsidRPr="00334CE8" w:rsidRDefault="00334CE8" w:rsidP="00334CE8">
            <w:pPr>
              <w:jc w:val="center"/>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 xml:space="preserve"> Итого размещено объявлений  </w:t>
            </w:r>
          </w:p>
        </w:tc>
        <w:tc>
          <w:tcPr>
            <w:tcW w:w="1275" w:type="dxa"/>
          </w:tcPr>
          <w:p w:rsidR="00334CE8" w:rsidRPr="00334CE8" w:rsidRDefault="000D5BDC" w:rsidP="00334CE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25</w:t>
            </w:r>
          </w:p>
        </w:tc>
        <w:tc>
          <w:tcPr>
            <w:tcW w:w="2552" w:type="dxa"/>
          </w:tcPr>
          <w:p w:rsidR="00334CE8" w:rsidRPr="00334CE8" w:rsidRDefault="00334CE8" w:rsidP="00334CE8">
            <w:pPr>
              <w:jc w:val="both"/>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Итого размещено протоколов</w:t>
            </w:r>
          </w:p>
        </w:tc>
        <w:tc>
          <w:tcPr>
            <w:tcW w:w="1276" w:type="dxa"/>
          </w:tcPr>
          <w:p w:rsidR="00334CE8" w:rsidRPr="00334CE8" w:rsidRDefault="000D5BDC" w:rsidP="00334CE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6</w:t>
            </w:r>
          </w:p>
        </w:tc>
      </w:tr>
      <w:tr w:rsidR="00334CE8" w:rsidRPr="00334CE8" w:rsidTr="00334CE8">
        <w:trPr>
          <w:trHeight w:val="406"/>
        </w:trPr>
        <w:tc>
          <w:tcPr>
            <w:tcW w:w="4390" w:type="dxa"/>
            <w:gridSpan w:val="3"/>
          </w:tcPr>
          <w:p w:rsidR="00334CE8" w:rsidRPr="00334CE8" w:rsidRDefault="00334CE8" w:rsidP="00334CE8">
            <w:pPr>
              <w:jc w:val="center"/>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Итого выявлено нарушений</w:t>
            </w:r>
          </w:p>
        </w:tc>
        <w:tc>
          <w:tcPr>
            <w:tcW w:w="1275" w:type="dxa"/>
          </w:tcPr>
          <w:p w:rsidR="00334CE8" w:rsidRPr="00334CE8" w:rsidRDefault="00033D96" w:rsidP="00334CE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rsidR="00334CE8" w:rsidRPr="00334CE8" w:rsidRDefault="00334CE8" w:rsidP="00334CE8">
            <w:pPr>
              <w:jc w:val="both"/>
              <w:rPr>
                <w:rFonts w:ascii="Times New Roman" w:eastAsia="Times New Roman" w:hAnsi="Times New Roman"/>
                <w:b/>
                <w:sz w:val="20"/>
                <w:szCs w:val="20"/>
                <w:shd w:val="clear" w:color="auto" w:fill="FFFFFF"/>
                <w:lang w:eastAsia="ru-RU"/>
              </w:rPr>
            </w:pPr>
            <w:r w:rsidRPr="00334CE8">
              <w:rPr>
                <w:rFonts w:ascii="Times New Roman" w:eastAsia="Times New Roman" w:hAnsi="Times New Roman"/>
                <w:b/>
                <w:sz w:val="20"/>
                <w:szCs w:val="20"/>
                <w:shd w:val="clear" w:color="auto" w:fill="FFFFFF"/>
                <w:lang w:eastAsia="ru-RU"/>
              </w:rPr>
              <w:t>Итого выявлено нарушений</w:t>
            </w:r>
          </w:p>
        </w:tc>
        <w:tc>
          <w:tcPr>
            <w:tcW w:w="1276" w:type="dxa"/>
          </w:tcPr>
          <w:p w:rsidR="00334CE8" w:rsidRPr="00334CE8" w:rsidRDefault="000D5BDC" w:rsidP="00334CE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r w:rsidR="00334CE8" w:rsidRPr="00334CE8" w:rsidTr="00334CE8">
        <w:tc>
          <w:tcPr>
            <w:tcW w:w="410" w:type="dxa"/>
          </w:tcPr>
          <w:p w:rsidR="00334CE8" w:rsidRPr="00334CE8" w:rsidRDefault="00334CE8" w:rsidP="00334CE8">
            <w:pPr>
              <w:jc w:val="both"/>
              <w:rPr>
                <w:rFonts w:ascii="Times New Roman" w:eastAsia="Times New Roman" w:hAnsi="Times New Roman"/>
                <w:b/>
                <w:sz w:val="20"/>
                <w:szCs w:val="20"/>
                <w:lang w:eastAsia="ru-RU"/>
              </w:rPr>
            </w:pPr>
          </w:p>
          <w:p w:rsidR="00334CE8" w:rsidRPr="00334CE8" w:rsidRDefault="00334CE8" w:rsidP="00334CE8">
            <w:pPr>
              <w:jc w:val="both"/>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4</w:t>
            </w:r>
          </w:p>
          <w:p w:rsidR="00334CE8" w:rsidRPr="00334CE8" w:rsidRDefault="00334CE8" w:rsidP="00334CE8">
            <w:pPr>
              <w:jc w:val="both"/>
              <w:rPr>
                <w:rFonts w:ascii="Times New Roman" w:eastAsia="Times New Roman" w:hAnsi="Times New Roman"/>
                <w:sz w:val="20"/>
                <w:szCs w:val="20"/>
                <w:lang w:eastAsia="ru-RU"/>
              </w:rPr>
            </w:pPr>
          </w:p>
        </w:tc>
        <w:tc>
          <w:tcPr>
            <w:tcW w:w="9083" w:type="dxa"/>
            <w:gridSpan w:val="5"/>
          </w:tcPr>
          <w:p w:rsidR="00334CE8" w:rsidRPr="00334CE8" w:rsidRDefault="00334CE8" w:rsidP="00334CE8">
            <w:pPr>
              <w:jc w:val="center"/>
              <w:rPr>
                <w:rFonts w:ascii="Times New Roman" w:eastAsia="Times New Roman" w:hAnsi="Times New Roman"/>
                <w:sz w:val="20"/>
                <w:szCs w:val="20"/>
                <w:lang w:eastAsia="ru-RU"/>
              </w:rPr>
            </w:pPr>
            <w:r w:rsidRPr="00334CE8">
              <w:rPr>
                <w:rFonts w:ascii="Times New Roman" w:eastAsia="Times New Roman" w:hAnsi="Times New Roman"/>
                <w:b/>
                <w:bCs/>
                <w:kern w:val="32"/>
                <w:sz w:val="20"/>
                <w:szCs w:val="20"/>
                <w:lang w:eastAsia="ru-RU"/>
              </w:rPr>
              <w:t>Актюбинская область</w:t>
            </w:r>
            <w:r w:rsidRPr="00334CE8">
              <w:rPr>
                <w:rFonts w:ascii="Times New Roman" w:eastAsia="Times New Roman" w:hAnsi="Times New Roman"/>
                <w:b/>
                <w:bCs/>
                <w:sz w:val="20"/>
                <w:szCs w:val="20"/>
                <w:lang w:eastAsia="ru-RU"/>
              </w:rPr>
              <w:t xml:space="preserve"> - </w:t>
            </w:r>
            <w:r w:rsidRPr="00334CE8">
              <w:rPr>
                <w:rFonts w:ascii="Times New Roman" w:eastAsia="Times New Roman" w:hAnsi="Times New Roman"/>
                <w:b/>
                <w:color w:val="0000FF"/>
                <w:sz w:val="20"/>
                <w:szCs w:val="20"/>
                <w:u w:val="single"/>
                <w:lang w:val="en-US" w:eastAsia="ru-RU"/>
              </w:rPr>
              <w:t>https</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www</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gov</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kz</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memleket</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entities</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aktobe</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zher</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paidalanuy</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press</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article</w:t>
            </w:r>
            <w:r w:rsidRPr="00334CE8">
              <w:rPr>
                <w:rFonts w:ascii="Times New Roman" w:eastAsia="Times New Roman" w:hAnsi="Times New Roman"/>
                <w:b/>
                <w:color w:val="0000FF"/>
                <w:sz w:val="20"/>
                <w:szCs w:val="20"/>
                <w:u w:val="single"/>
                <w:lang w:eastAsia="ru-RU"/>
              </w:rPr>
              <w:t>/1?</w:t>
            </w:r>
            <w:r w:rsidRPr="00334CE8">
              <w:rPr>
                <w:rFonts w:ascii="Times New Roman" w:eastAsia="Times New Roman" w:hAnsi="Times New Roman"/>
                <w:b/>
                <w:color w:val="0000FF"/>
                <w:sz w:val="20"/>
                <w:szCs w:val="20"/>
                <w:u w:val="single"/>
                <w:lang w:val="en-US" w:eastAsia="ru-RU"/>
              </w:rPr>
              <w:t>directions</w:t>
            </w:r>
            <w:r w:rsidRPr="00334CE8">
              <w:rPr>
                <w:rFonts w:ascii="Times New Roman" w:eastAsia="Times New Roman" w:hAnsi="Times New Roman"/>
                <w:b/>
                <w:color w:val="0000FF"/>
                <w:sz w:val="20"/>
                <w:szCs w:val="20"/>
                <w:u w:val="single"/>
                <w:lang w:eastAsia="ru-RU"/>
              </w:rPr>
              <w:t>=8202&amp;</w:t>
            </w:r>
            <w:r w:rsidRPr="00334CE8">
              <w:rPr>
                <w:rFonts w:ascii="Times New Roman" w:eastAsia="Times New Roman" w:hAnsi="Times New Roman"/>
                <w:b/>
                <w:color w:val="0000FF"/>
                <w:sz w:val="20"/>
                <w:szCs w:val="20"/>
                <w:u w:val="single"/>
                <w:lang w:val="en-US" w:eastAsia="ru-RU"/>
              </w:rPr>
              <w:t>lang</w:t>
            </w:r>
            <w:r w:rsidRPr="00334CE8">
              <w:rPr>
                <w:rFonts w:ascii="Times New Roman" w:eastAsia="Times New Roman" w:hAnsi="Times New Roman"/>
                <w:b/>
                <w:color w:val="0000FF"/>
                <w:sz w:val="20"/>
                <w:szCs w:val="20"/>
                <w:u w:val="single"/>
                <w:lang w:eastAsia="ru-RU"/>
              </w:rPr>
              <w:t>=</w:t>
            </w:r>
            <w:r w:rsidRPr="00334CE8">
              <w:rPr>
                <w:rFonts w:ascii="Times New Roman" w:eastAsia="Times New Roman" w:hAnsi="Times New Roman"/>
                <w:b/>
                <w:color w:val="0000FF"/>
                <w:sz w:val="20"/>
                <w:szCs w:val="20"/>
                <w:u w:val="single"/>
                <w:lang w:val="en-US" w:eastAsia="ru-RU"/>
              </w:rPr>
              <w:t>ru</w:t>
            </w:r>
          </w:p>
        </w:tc>
      </w:tr>
      <w:tr w:rsidR="00334CE8" w:rsidRPr="00334CE8" w:rsidTr="00334CE8">
        <w:tc>
          <w:tcPr>
            <w:tcW w:w="410" w:type="dxa"/>
          </w:tcPr>
          <w:p w:rsidR="00334CE8" w:rsidRPr="00334CE8" w:rsidRDefault="00334CE8" w:rsidP="00334CE8">
            <w:pPr>
              <w:jc w:val="both"/>
              <w:rPr>
                <w:rFonts w:ascii="Times New Roman" w:eastAsia="Times New Roman" w:hAnsi="Times New Roman"/>
                <w:sz w:val="20"/>
                <w:szCs w:val="20"/>
                <w:lang w:eastAsia="ru-RU"/>
              </w:rPr>
            </w:pPr>
          </w:p>
        </w:tc>
        <w:tc>
          <w:tcPr>
            <w:tcW w:w="1003" w:type="dxa"/>
          </w:tcPr>
          <w:p w:rsidR="00334CE8" w:rsidRPr="00334CE8" w:rsidRDefault="00334CE8" w:rsidP="00334CE8">
            <w:pPr>
              <w:numPr>
                <w:ilvl w:val="0"/>
                <w:numId w:val="3"/>
              </w:numPr>
              <w:contextualSpacing/>
              <w:jc w:val="center"/>
              <w:rPr>
                <w:rFonts w:ascii="Times New Roman" w:eastAsia="Times New Roman" w:hAnsi="Times New Roman"/>
                <w:sz w:val="20"/>
                <w:szCs w:val="20"/>
                <w:lang w:eastAsia="ru-RU"/>
              </w:rPr>
            </w:pPr>
          </w:p>
        </w:tc>
        <w:tc>
          <w:tcPr>
            <w:tcW w:w="2977" w:type="dxa"/>
          </w:tcPr>
          <w:p w:rsidR="008340A3" w:rsidRPr="008340A3" w:rsidRDefault="008340A3" w:rsidP="008340A3">
            <w:pPr>
              <w:spacing w:after="100" w:afterAutospacing="1"/>
              <w:rPr>
                <w:rFonts w:ascii="Times New Roman" w:eastAsia="Times New Roman" w:hAnsi="Times New Roman"/>
                <w:b/>
                <w:sz w:val="20"/>
                <w:szCs w:val="20"/>
              </w:rPr>
            </w:pPr>
            <w:r w:rsidRPr="008340A3">
              <w:rPr>
                <w:rFonts w:ascii="Times New Roman" w:eastAsia="Times New Roman" w:hAnsi="Times New Roman"/>
                <w:b/>
                <w:sz w:val="20"/>
                <w:szCs w:val="20"/>
              </w:rPr>
              <w:t>28/01/2026 11:00</w:t>
            </w:r>
          </w:p>
          <w:p w:rsidR="008340A3" w:rsidRPr="008340A3" w:rsidRDefault="008340A3" w:rsidP="008340A3">
            <w:pPr>
              <w:spacing w:after="100" w:afterAutospacing="1"/>
              <w:rPr>
                <w:rFonts w:ascii="Times New Roman" w:eastAsia="Times New Roman" w:hAnsi="Times New Roman"/>
                <w:sz w:val="20"/>
                <w:szCs w:val="20"/>
              </w:rPr>
            </w:pPr>
            <w:r w:rsidRPr="008340A3">
              <w:rPr>
                <w:rFonts w:ascii="Times New Roman" w:eastAsia="Times New Roman" w:hAnsi="Times New Roman"/>
                <w:sz w:val="20"/>
                <w:szCs w:val="20"/>
              </w:rPr>
              <w:t>НДВ, НДС, ПУО, ПЭК, ППМ и РООС к рабочему проекту «Строительство мясокомбината мощностью 4500 тонн в год в Алгинском районе Актюбинской области»</w:t>
            </w:r>
          </w:p>
          <w:p w:rsidR="00334CE8" w:rsidRDefault="008340A3" w:rsidP="008340A3">
            <w:pPr>
              <w:spacing w:after="100" w:afterAutospacing="1"/>
              <w:rPr>
                <w:rFonts w:ascii="Times New Roman" w:eastAsia="Times New Roman" w:hAnsi="Times New Roman"/>
                <w:sz w:val="20"/>
                <w:szCs w:val="20"/>
              </w:rPr>
            </w:pPr>
            <w:r w:rsidRPr="008340A3">
              <w:rPr>
                <w:rFonts w:ascii="Times New Roman" w:eastAsia="Times New Roman" w:hAnsi="Times New Roman"/>
                <w:sz w:val="20"/>
                <w:szCs w:val="20"/>
              </w:rPr>
              <w:t>Заявитель: Товарищество с ограниченной ответственностью ""Agro Product Development""</w:t>
            </w:r>
          </w:p>
          <w:p w:rsidR="008340A3" w:rsidRPr="008340A3" w:rsidRDefault="008340A3" w:rsidP="008340A3">
            <w:pPr>
              <w:spacing w:after="100" w:afterAutospacing="1"/>
              <w:rPr>
                <w:rFonts w:ascii="Times New Roman" w:eastAsia="Times New Roman" w:hAnsi="Times New Roman"/>
                <w:b/>
                <w:sz w:val="20"/>
                <w:szCs w:val="20"/>
              </w:rPr>
            </w:pPr>
            <w:r w:rsidRPr="008340A3">
              <w:rPr>
                <w:rFonts w:ascii="Times New Roman" w:eastAsia="Times New Roman" w:hAnsi="Times New Roman"/>
                <w:b/>
                <w:sz w:val="20"/>
                <w:szCs w:val="20"/>
              </w:rPr>
              <w:t>Размещено на Информационной системе: 25.12.2025</w:t>
            </w:r>
          </w:p>
          <w:p w:rsidR="008340A3" w:rsidRPr="00334CE8" w:rsidRDefault="008340A3" w:rsidP="008340A3">
            <w:pPr>
              <w:spacing w:after="100" w:afterAutospacing="1"/>
              <w:rPr>
                <w:rFonts w:ascii="Times New Roman" w:eastAsia="Times New Roman" w:hAnsi="Times New Roman"/>
                <w:sz w:val="20"/>
                <w:szCs w:val="20"/>
              </w:rPr>
            </w:pPr>
            <w:r w:rsidRPr="008340A3">
              <w:rPr>
                <w:rFonts w:ascii="Times New Roman" w:eastAsia="Times New Roman" w:hAnsi="Times New Roman"/>
                <w:b/>
                <w:sz w:val="20"/>
                <w:szCs w:val="20"/>
              </w:rPr>
              <w:t>Размещено на ИР: 26.12.2025</w:t>
            </w:r>
          </w:p>
        </w:tc>
        <w:tc>
          <w:tcPr>
            <w:tcW w:w="1275" w:type="dxa"/>
          </w:tcPr>
          <w:p w:rsidR="00334CE8" w:rsidRPr="00334CE8" w:rsidRDefault="00334CE8" w:rsidP="00334CE8">
            <w:pPr>
              <w:jc w:val="center"/>
              <w:rPr>
                <w:rFonts w:ascii="Times New Roman" w:eastAsia="Times New Roman" w:hAnsi="Times New Roman"/>
                <w:sz w:val="20"/>
                <w:szCs w:val="20"/>
                <w:lang w:eastAsia="ru-RU"/>
              </w:rPr>
            </w:pPr>
          </w:p>
        </w:tc>
        <w:tc>
          <w:tcPr>
            <w:tcW w:w="2552" w:type="dxa"/>
          </w:tcPr>
          <w:p w:rsidR="0052197E" w:rsidRPr="0085774E" w:rsidRDefault="0052197E" w:rsidP="00163104">
            <w:pPr>
              <w:spacing w:after="100" w:afterAutospacing="1"/>
              <w:rPr>
                <w:rFonts w:ascii="Times New Roman" w:eastAsia="Times New Roman" w:hAnsi="Times New Roman"/>
                <w:b/>
                <w:sz w:val="20"/>
                <w:szCs w:val="20"/>
              </w:rPr>
            </w:pPr>
            <w:r w:rsidRPr="0085774E">
              <w:rPr>
                <w:rFonts w:ascii="Times New Roman" w:eastAsia="Times New Roman" w:hAnsi="Times New Roman"/>
                <w:b/>
                <w:sz w:val="20"/>
                <w:szCs w:val="20"/>
              </w:rPr>
              <w:t>13/01/2026 11:00</w:t>
            </w:r>
          </w:p>
          <w:p w:rsidR="0052197E" w:rsidRPr="0085774E" w:rsidRDefault="0052197E" w:rsidP="00163104">
            <w:pPr>
              <w:spacing w:after="100" w:afterAutospacing="1"/>
              <w:rPr>
                <w:rFonts w:ascii="Times New Roman" w:eastAsia="Times New Roman" w:hAnsi="Times New Roman"/>
                <w:sz w:val="20"/>
                <w:szCs w:val="20"/>
              </w:rPr>
            </w:pPr>
            <w:r w:rsidRPr="0085774E">
              <w:rPr>
                <w:rFonts w:ascii="Times New Roman" w:eastAsia="Times New Roman" w:hAnsi="Times New Roman"/>
                <w:sz w:val="20"/>
                <w:szCs w:val="20"/>
              </w:rPr>
              <w:t>Проекты РООС, НДВ, ПУО, ПЭК, ПМ ТОО «RAMAZAN QUS»</w:t>
            </w:r>
          </w:p>
          <w:p w:rsidR="0052197E" w:rsidRPr="0085774E" w:rsidRDefault="0052197E" w:rsidP="00163104">
            <w:pPr>
              <w:spacing w:after="100" w:afterAutospacing="1"/>
              <w:rPr>
                <w:rFonts w:ascii="Times New Roman" w:eastAsia="Times New Roman" w:hAnsi="Times New Roman"/>
                <w:sz w:val="20"/>
                <w:szCs w:val="20"/>
              </w:rPr>
            </w:pPr>
            <w:r w:rsidRPr="0085774E">
              <w:rPr>
                <w:rFonts w:ascii="Times New Roman" w:eastAsia="Times New Roman" w:hAnsi="Times New Roman"/>
                <w:sz w:val="20"/>
                <w:szCs w:val="20"/>
              </w:rPr>
              <w:t>Заявитель: Товарищество с ограниченной ответственностью ""Ramazan Qus""</w:t>
            </w:r>
          </w:p>
          <w:p w:rsidR="0052197E" w:rsidRPr="0085774E" w:rsidRDefault="0052197E" w:rsidP="00163104">
            <w:pPr>
              <w:spacing w:after="100" w:afterAutospacing="1"/>
              <w:rPr>
                <w:rFonts w:ascii="Times New Roman" w:eastAsia="Times New Roman" w:hAnsi="Times New Roman"/>
                <w:b/>
                <w:sz w:val="20"/>
                <w:szCs w:val="20"/>
              </w:rPr>
            </w:pPr>
            <w:r w:rsidRPr="0085774E">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16</w:t>
            </w:r>
            <w:r w:rsidRPr="0085774E">
              <w:rPr>
                <w:rFonts w:ascii="Times New Roman" w:eastAsia="Times New Roman" w:hAnsi="Times New Roman"/>
                <w:b/>
                <w:sz w:val="20"/>
                <w:szCs w:val="20"/>
              </w:rPr>
              <w:t>.01.2026</w:t>
            </w:r>
          </w:p>
          <w:p w:rsidR="00334CE8" w:rsidRPr="00334CE8" w:rsidRDefault="0052197E" w:rsidP="00163104">
            <w:pPr>
              <w:rPr>
                <w:rFonts w:ascii="Times New Roman" w:eastAsia="Times New Roman" w:hAnsi="Times New Roman"/>
                <w:sz w:val="20"/>
                <w:szCs w:val="20"/>
                <w:lang w:val="kk-KZ" w:eastAsia="ru-RU"/>
              </w:rPr>
            </w:pPr>
            <w:r>
              <w:rPr>
                <w:rFonts w:ascii="Times New Roman" w:eastAsia="Times New Roman" w:hAnsi="Times New Roman"/>
                <w:b/>
                <w:sz w:val="20"/>
                <w:szCs w:val="20"/>
              </w:rPr>
              <w:t>Размещено на ИР: 16</w:t>
            </w:r>
            <w:r w:rsidRPr="0085774E">
              <w:rPr>
                <w:rFonts w:ascii="Times New Roman" w:eastAsia="Times New Roman" w:hAnsi="Times New Roman"/>
                <w:b/>
                <w:sz w:val="20"/>
                <w:szCs w:val="20"/>
              </w:rPr>
              <w:t>.01.2026</w:t>
            </w:r>
          </w:p>
        </w:tc>
        <w:tc>
          <w:tcPr>
            <w:tcW w:w="1276" w:type="dxa"/>
          </w:tcPr>
          <w:p w:rsidR="00334CE8" w:rsidRPr="00334CE8" w:rsidRDefault="00334CE8" w:rsidP="00B81498">
            <w:pPr>
              <w:jc w:val="center"/>
              <w:rPr>
                <w:rFonts w:ascii="Times New Roman" w:eastAsia="Times New Roman" w:hAnsi="Times New Roman"/>
                <w:sz w:val="20"/>
                <w:szCs w:val="20"/>
                <w:lang w:eastAsia="ru-RU"/>
              </w:rPr>
            </w:pPr>
          </w:p>
        </w:tc>
      </w:tr>
      <w:tr w:rsidR="00115E56" w:rsidRPr="00E745A1" w:rsidTr="00334CE8">
        <w:tc>
          <w:tcPr>
            <w:tcW w:w="410" w:type="dxa"/>
          </w:tcPr>
          <w:p w:rsidR="00115E56" w:rsidRPr="00334CE8" w:rsidRDefault="00115E56" w:rsidP="00334CE8">
            <w:pPr>
              <w:jc w:val="both"/>
              <w:rPr>
                <w:rFonts w:ascii="Times New Roman" w:eastAsia="Times New Roman" w:hAnsi="Times New Roman"/>
                <w:sz w:val="20"/>
                <w:szCs w:val="20"/>
                <w:lang w:eastAsia="ru-RU"/>
              </w:rPr>
            </w:pPr>
          </w:p>
        </w:tc>
        <w:tc>
          <w:tcPr>
            <w:tcW w:w="1003" w:type="dxa"/>
          </w:tcPr>
          <w:p w:rsidR="00115E56" w:rsidRPr="00334CE8" w:rsidRDefault="00115E56" w:rsidP="00334CE8">
            <w:pPr>
              <w:numPr>
                <w:ilvl w:val="0"/>
                <w:numId w:val="3"/>
              </w:numPr>
              <w:contextualSpacing/>
              <w:jc w:val="center"/>
              <w:rPr>
                <w:rFonts w:ascii="Times New Roman" w:eastAsia="Times New Roman" w:hAnsi="Times New Roman"/>
                <w:sz w:val="20"/>
                <w:szCs w:val="20"/>
                <w:lang w:eastAsia="ru-RU"/>
              </w:rPr>
            </w:pPr>
          </w:p>
        </w:tc>
        <w:tc>
          <w:tcPr>
            <w:tcW w:w="2977" w:type="dxa"/>
          </w:tcPr>
          <w:p w:rsidR="008340A3" w:rsidRPr="008340A3" w:rsidRDefault="008340A3" w:rsidP="008340A3">
            <w:pPr>
              <w:spacing w:after="100" w:afterAutospacing="1"/>
              <w:rPr>
                <w:rFonts w:ascii="Times New Roman" w:eastAsia="Times New Roman" w:hAnsi="Times New Roman"/>
                <w:b/>
                <w:sz w:val="20"/>
                <w:szCs w:val="20"/>
              </w:rPr>
            </w:pPr>
            <w:r w:rsidRPr="008340A3">
              <w:rPr>
                <w:rFonts w:ascii="Times New Roman" w:eastAsia="Times New Roman" w:hAnsi="Times New Roman"/>
                <w:b/>
                <w:sz w:val="20"/>
                <w:szCs w:val="20"/>
              </w:rPr>
              <w:t>29/01/2026 11:00</w:t>
            </w:r>
          </w:p>
          <w:p w:rsidR="008340A3" w:rsidRPr="008340A3" w:rsidRDefault="008340A3" w:rsidP="008340A3">
            <w:pPr>
              <w:spacing w:after="100" w:afterAutospacing="1"/>
              <w:rPr>
                <w:rFonts w:ascii="Times New Roman" w:eastAsia="Times New Roman" w:hAnsi="Times New Roman"/>
                <w:sz w:val="20"/>
                <w:szCs w:val="20"/>
              </w:rPr>
            </w:pPr>
            <w:r w:rsidRPr="008340A3">
              <w:rPr>
                <w:rFonts w:ascii="Times New Roman" w:eastAsia="Times New Roman" w:hAnsi="Times New Roman"/>
                <w:sz w:val="20"/>
                <w:szCs w:val="20"/>
              </w:rPr>
              <w:t>Отчет о возможных воздействиях к «Устройство трех дробильно-сортировочных установок в близи с. Коктау Хромтауского района Актюбинскойской области»</w:t>
            </w:r>
          </w:p>
          <w:p w:rsidR="00115E56" w:rsidRPr="008340A3" w:rsidRDefault="008340A3" w:rsidP="008340A3">
            <w:pPr>
              <w:spacing w:after="100" w:afterAutospacing="1"/>
              <w:rPr>
                <w:rFonts w:ascii="Times New Roman" w:eastAsia="Times New Roman" w:hAnsi="Times New Roman"/>
                <w:sz w:val="20"/>
                <w:szCs w:val="20"/>
              </w:rPr>
            </w:pPr>
            <w:r w:rsidRPr="008340A3">
              <w:rPr>
                <w:rFonts w:ascii="Times New Roman" w:eastAsia="Times New Roman" w:hAnsi="Times New Roman"/>
                <w:sz w:val="20"/>
                <w:szCs w:val="20"/>
              </w:rPr>
              <w:t>Заявитель: Товарищество с ограниченной ответственностью ""ТАС-ЖОЛ Актобе""</w:t>
            </w:r>
          </w:p>
          <w:p w:rsidR="008340A3" w:rsidRPr="008340A3" w:rsidRDefault="008340A3" w:rsidP="008340A3">
            <w:pPr>
              <w:spacing w:after="100" w:afterAutospacing="1"/>
              <w:rPr>
                <w:rFonts w:ascii="Times New Roman" w:eastAsia="Times New Roman" w:hAnsi="Times New Roman"/>
                <w:b/>
                <w:sz w:val="20"/>
                <w:szCs w:val="20"/>
              </w:rPr>
            </w:pPr>
            <w:r w:rsidRPr="008340A3">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26</w:t>
            </w:r>
            <w:r w:rsidRPr="008340A3">
              <w:rPr>
                <w:rFonts w:ascii="Times New Roman" w:eastAsia="Times New Roman" w:hAnsi="Times New Roman"/>
                <w:b/>
                <w:sz w:val="20"/>
                <w:szCs w:val="20"/>
              </w:rPr>
              <w:t>.12.2025</w:t>
            </w:r>
          </w:p>
          <w:p w:rsidR="008340A3" w:rsidRPr="00F47A24" w:rsidRDefault="008340A3" w:rsidP="008340A3">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29</w:t>
            </w:r>
            <w:r w:rsidRPr="008340A3">
              <w:rPr>
                <w:rFonts w:ascii="Times New Roman" w:eastAsia="Times New Roman" w:hAnsi="Times New Roman"/>
                <w:b/>
                <w:sz w:val="20"/>
                <w:szCs w:val="20"/>
              </w:rPr>
              <w:t>.12.2025</w:t>
            </w:r>
          </w:p>
        </w:tc>
        <w:tc>
          <w:tcPr>
            <w:tcW w:w="1275" w:type="dxa"/>
          </w:tcPr>
          <w:p w:rsidR="00115E56" w:rsidRPr="00334CE8" w:rsidRDefault="00115E56" w:rsidP="00334CE8">
            <w:pPr>
              <w:jc w:val="center"/>
              <w:rPr>
                <w:rFonts w:ascii="Times New Roman" w:eastAsia="Times New Roman" w:hAnsi="Times New Roman"/>
                <w:sz w:val="20"/>
                <w:szCs w:val="20"/>
                <w:lang w:eastAsia="ru-RU"/>
              </w:rPr>
            </w:pPr>
          </w:p>
        </w:tc>
        <w:tc>
          <w:tcPr>
            <w:tcW w:w="2552" w:type="dxa"/>
          </w:tcPr>
          <w:p w:rsidR="00163104" w:rsidRDefault="00163104" w:rsidP="00163104">
            <w:pPr>
              <w:rPr>
                <w:rFonts w:ascii="Times New Roman" w:eastAsia="Times New Roman" w:hAnsi="Times New Roman"/>
                <w:b/>
                <w:sz w:val="20"/>
                <w:szCs w:val="20"/>
                <w:lang w:val="kk-KZ" w:eastAsia="ru-RU"/>
              </w:rPr>
            </w:pPr>
            <w:r w:rsidRPr="00163104">
              <w:rPr>
                <w:rFonts w:ascii="Times New Roman" w:eastAsia="Times New Roman" w:hAnsi="Times New Roman"/>
                <w:b/>
                <w:sz w:val="20"/>
                <w:szCs w:val="20"/>
                <w:lang w:val="kk-KZ" w:eastAsia="ru-RU"/>
              </w:rPr>
              <w:t>14/01/2026 15:00</w:t>
            </w:r>
          </w:p>
          <w:p w:rsidR="00163104" w:rsidRPr="00163104" w:rsidRDefault="00163104" w:rsidP="00163104">
            <w:pPr>
              <w:rPr>
                <w:rFonts w:ascii="Times New Roman" w:eastAsia="Times New Roman" w:hAnsi="Times New Roman"/>
                <w:b/>
                <w:sz w:val="20"/>
                <w:szCs w:val="20"/>
                <w:lang w:val="kk-KZ" w:eastAsia="ru-RU"/>
              </w:rPr>
            </w:pPr>
          </w:p>
          <w:p w:rsidR="00163104" w:rsidRDefault="00163104" w:rsidP="00163104">
            <w:pPr>
              <w:rPr>
                <w:rFonts w:ascii="Times New Roman" w:eastAsia="Times New Roman" w:hAnsi="Times New Roman"/>
                <w:sz w:val="20"/>
                <w:szCs w:val="20"/>
                <w:lang w:val="kk-KZ" w:eastAsia="ru-RU"/>
              </w:rPr>
            </w:pPr>
            <w:r w:rsidRPr="00163104">
              <w:rPr>
                <w:rFonts w:ascii="Times New Roman" w:eastAsia="Times New Roman" w:hAnsi="Times New Roman"/>
                <w:sz w:val="20"/>
                <w:szCs w:val="20"/>
                <w:lang w:val="kk-KZ" w:eastAsia="ru-RU"/>
              </w:rPr>
              <w:t>ТОО «АПК ПГС ЛТД» «Отчет о возможных воздействиях» к Плану горных работ по добыче песка и ПГС на месторождении «Женишке (участок 1)» расположенного в черте городе Актобе, Актюбинской области</w:t>
            </w:r>
          </w:p>
          <w:p w:rsidR="00163104" w:rsidRPr="00163104" w:rsidRDefault="00163104" w:rsidP="00163104">
            <w:pPr>
              <w:rPr>
                <w:rFonts w:ascii="Times New Roman" w:eastAsia="Times New Roman" w:hAnsi="Times New Roman"/>
                <w:sz w:val="20"/>
                <w:szCs w:val="20"/>
                <w:lang w:val="kk-KZ" w:eastAsia="ru-RU"/>
              </w:rPr>
            </w:pPr>
          </w:p>
          <w:p w:rsidR="00E745A1" w:rsidRPr="00163104" w:rsidRDefault="00163104" w:rsidP="00163104">
            <w:pPr>
              <w:rPr>
                <w:rFonts w:ascii="Times New Roman" w:eastAsia="Times New Roman" w:hAnsi="Times New Roman"/>
                <w:sz w:val="20"/>
                <w:szCs w:val="20"/>
                <w:lang w:val="kk-KZ" w:eastAsia="ru-RU"/>
              </w:rPr>
            </w:pPr>
            <w:r w:rsidRPr="00163104">
              <w:rPr>
                <w:rFonts w:ascii="Times New Roman" w:eastAsia="Times New Roman" w:hAnsi="Times New Roman"/>
                <w:sz w:val="20"/>
                <w:szCs w:val="20"/>
                <w:lang w:val="kk-KZ" w:eastAsia="ru-RU"/>
              </w:rPr>
              <w:t>Заявитель: Товарищество с ограниченной ответственностью ""АПК ПГС ЛТД""</w:t>
            </w:r>
          </w:p>
          <w:p w:rsidR="00163104" w:rsidRDefault="00163104" w:rsidP="00163104">
            <w:pPr>
              <w:rPr>
                <w:rFonts w:ascii="Times New Roman" w:eastAsia="Times New Roman" w:hAnsi="Times New Roman"/>
                <w:b/>
                <w:sz w:val="20"/>
                <w:szCs w:val="20"/>
                <w:lang w:val="kk-KZ" w:eastAsia="ru-RU"/>
              </w:rPr>
            </w:pPr>
          </w:p>
          <w:p w:rsidR="00163104" w:rsidRDefault="00163104" w:rsidP="00163104">
            <w:pPr>
              <w:rPr>
                <w:rFonts w:ascii="Times New Roman" w:eastAsia="Times New Roman" w:hAnsi="Times New Roman"/>
                <w:b/>
                <w:sz w:val="20"/>
                <w:szCs w:val="20"/>
                <w:lang w:val="kk-KZ" w:eastAsia="ru-RU"/>
              </w:rPr>
            </w:pPr>
            <w:r w:rsidRPr="00163104">
              <w:rPr>
                <w:rFonts w:ascii="Times New Roman" w:eastAsia="Times New Roman" w:hAnsi="Times New Roman"/>
                <w:b/>
                <w:sz w:val="20"/>
                <w:szCs w:val="20"/>
                <w:lang w:val="kk-KZ" w:eastAsia="ru-RU"/>
              </w:rPr>
              <w:t>Размещено на Информационной системе: 16.01.2026</w:t>
            </w:r>
          </w:p>
          <w:p w:rsidR="00163104" w:rsidRPr="00163104" w:rsidRDefault="00163104" w:rsidP="00163104">
            <w:pPr>
              <w:rPr>
                <w:rFonts w:ascii="Times New Roman" w:eastAsia="Times New Roman" w:hAnsi="Times New Roman"/>
                <w:b/>
                <w:sz w:val="20"/>
                <w:szCs w:val="20"/>
                <w:lang w:val="kk-KZ" w:eastAsia="ru-RU"/>
              </w:rPr>
            </w:pPr>
          </w:p>
          <w:p w:rsidR="00163104" w:rsidRPr="00B81498" w:rsidRDefault="00163104" w:rsidP="00163104">
            <w:pPr>
              <w:rPr>
                <w:rFonts w:ascii="Times New Roman" w:eastAsia="Times New Roman" w:hAnsi="Times New Roman"/>
                <w:b/>
                <w:sz w:val="20"/>
                <w:szCs w:val="20"/>
                <w:lang w:val="kk-KZ" w:eastAsia="ru-RU"/>
              </w:rPr>
            </w:pPr>
            <w:r w:rsidRPr="00163104">
              <w:rPr>
                <w:rFonts w:ascii="Times New Roman" w:eastAsia="Times New Roman" w:hAnsi="Times New Roman"/>
                <w:b/>
                <w:sz w:val="20"/>
                <w:szCs w:val="20"/>
                <w:lang w:val="kk-KZ" w:eastAsia="ru-RU"/>
              </w:rPr>
              <w:t>Размещено на ИР: 16.01.2026</w:t>
            </w:r>
          </w:p>
        </w:tc>
        <w:tc>
          <w:tcPr>
            <w:tcW w:w="1276" w:type="dxa"/>
          </w:tcPr>
          <w:p w:rsidR="00115E56" w:rsidRPr="00E745A1" w:rsidRDefault="00115E56" w:rsidP="00B81498">
            <w:pPr>
              <w:jc w:val="center"/>
              <w:rPr>
                <w:rFonts w:ascii="Times New Roman" w:eastAsia="Times New Roman" w:hAnsi="Times New Roman"/>
                <w:sz w:val="20"/>
                <w:szCs w:val="20"/>
                <w:lang w:val="kk-KZ" w:eastAsia="ru-RU"/>
              </w:rPr>
            </w:pPr>
          </w:p>
        </w:tc>
      </w:tr>
      <w:tr w:rsidR="00115E56" w:rsidRPr="00334CE8" w:rsidTr="00334CE8">
        <w:tc>
          <w:tcPr>
            <w:tcW w:w="410" w:type="dxa"/>
          </w:tcPr>
          <w:p w:rsidR="00115E56" w:rsidRPr="00E745A1" w:rsidRDefault="00115E56" w:rsidP="00334CE8">
            <w:pPr>
              <w:jc w:val="both"/>
              <w:rPr>
                <w:rFonts w:ascii="Times New Roman" w:eastAsia="Times New Roman" w:hAnsi="Times New Roman"/>
                <w:sz w:val="20"/>
                <w:szCs w:val="20"/>
                <w:lang w:val="kk-KZ" w:eastAsia="ru-RU"/>
              </w:rPr>
            </w:pPr>
          </w:p>
        </w:tc>
        <w:tc>
          <w:tcPr>
            <w:tcW w:w="1003" w:type="dxa"/>
          </w:tcPr>
          <w:p w:rsidR="00115E56" w:rsidRPr="00E745A1" w:rsidRDefault="00115E56"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417C3A" w:rsidRPr="00417C3A" w:rsidRDefault="00417C3A" w:rsidP="00417C3A">
            <w:pPr>
              <w:spacing w:after="100" w:afterAutospacing="1"/>
              <w:rPr>
                <w:rFonts w:ascii="Times New Roman" w:eastAsia="Times New Roman" w:hAnsi="Times New Roman"/>
                <w:b/>
                <w:sz w:val="20"/>
                <w:szCs w:val="20"/>
              </w:rPr>
            </w:pPr>
            <w:r w:rsidRPr="00417C3A">
              <w:rPr>
                <w:rFonts w:ascii="Times New Roman" w:eastAsia="Times New Roman" w:hAnsi="Times New Roman"/>
                <w:b/>
                <w:sz w:val="20"/>
                <w:szCs w:val="20"/>
              </w:rPr>
              <w:t>30/01/2026 14:30</w:t>
            </w:r>
          </w:p>
          <w:p w:rsidR="00417C3A" w:rsidRPr="00417C3A" w:rsidRDefault="00417C3A" w:rsidP="00417C3A">
            <w:pPr>
              <w:spacing w:after="100" w:afterAutospacing="1"/>
              <w:rPr>
                <w:rFonts w:ascii="Times New Roman" w:eastAsia="Times New Roman" w:hAnsi="Times New Roman"/>
                <w:sz w:val="20"/>
                <w:szCs w:val="20"/>
              </w:rPr>
            </w:pPr>
            <w:r w:rsidRPr="00417C3A">
              <w:rPr>
                <w:rFonts w:ascii="Times New Roman" w:eastAsia="Times New Roman" w:hAnsi="Times New Roman"/>
                <w:sz w:val="20"/>
                <w:szCs w:val="20"/>
              </w:rPr>
              <w:t>Проект нормативов выбросов загрязняющих веществ, программа управления отходами, программа производственного экологического контроля, план мероприятий по охране окружающей среды, раздел охраны окружающей среды к плану горных работ по месторождению Актастинское</w:t>
            </w:r>
          </w:p>
          <w:p w:rsidR="00115E56" w:rsidRPr="00417C3A" w:rsidRDefault="00417C3A" w:rsidP="00417C3A">
            <w:pPr>
              <w:spacing w:after="100" w:afterAutospacing="1"/>
              <w:rPr>
                <w:rFonts w:ascii="Times New Roman" w:eastAsia="Times New Roman" w:hAnsi="Times New Roman"/>
                <w:sz w:val="20"/>
                <w:szCs w:val="20"/>
              </w:rPr>
            </w:pPr>
            <w:r w:rsidRPr="00417C3A">
              <w:rPr>
                <w:rFonts w:ascii="Times New Roman" w:eastAsia="Times New Roman" w:hAnsi="Times New Roman"/>
                <w:sz w:val="20"/>
                <w:szCs w:val="20"/>
              </w:rPr>
              <w:lastRenderedPageBreak/>
              <w:t>Заявитель: Товарищество с ограниченной ответственностью ""Актюбинский комбинат нерудных материалов""</w:t>
            </w:r>
          </w:p>
          <w:p w:rsidR="00417C3A" w:rsidRPr="00417C3A" w:rsidRDefault="00417C3A" w:rsidP="00417C3A">
            <w:pPr>
              <w:spacing w:after="100" w:afterAutospacing="1"/>
              <w:rPr>
                <w:rFonts w:ascii="Times New Roman" w:eastAsia="Times New Roman" w:hAnsi="Times New Roman"/>
                <w:b/>
                <w:sz w:val="20"/>
                <w:szCs w:val="20"/>
              </w:rPr>
            </w:pPr>
            <w:r w:rsidRPr="00417C3A">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29</w:t>
            </w:r>
            <w:r w:rsidRPr="00417C3A">
              <w:rPr>
                <w:rFonts w:ascii="Times New Roman" w:eastAsia="Times New Roman" w:hAnsi="Times New Roman"/>
                <w:b/>
                <w:sz w:val="20"/>
                <w:szCs w:val="20"/>
              </w:rPr>
              <w:t>.12.2025</w:t>
            </w:r>
          </w:p>
          <w:p w:rsidR="00417C3A" w:rsidRPr="00115E56" w:rsidRDefault="00417C3A" w:rsidP="00417C3A">
            <w:pPr>
              <w:spacing w:after="100" w:afterAutospacing="1"/>
              <w:rPr>
                <w:rFonts w:ascii="Times New Roman" w:eastAsia="Times New Roman" w:hAnsi="Times New Roman"/>
                <w:b/>
                <w:sz w:val="20"/>
                <w:szCs w:val="20"/>
              </w:rPr>
            </w:pPr>
            <w:r w:rsidRPr="00417C3A">
              <w:rPr>
                <w:rFonts w:ascii="Times New Roman" w:eastAsia="Times New Roman" w:hAnsi="Times New Roman"/>
                <w:b/>
                <w:sz w:val="20"/>
                <w:szCs w:val="20"/>
              </w:rPr>
              <w:t xml:space="preserve">Размещено на </w:t>
            </w:r>
            <w:r>
              <w:rPr>
                <w:rFonts w:ascii="Times New Roman" w:eastAsia="Times New Roman" w:hAnsi="Times New Roman"/>
                <w:b/>
                <w:sz w:val="20"/>
                <w:szCs w:val="20"/>
              </w:rPr>
              <w:t>ИР: 30</w:t>
            </w:r>
            <w:r w:rsidRPr="00417C3A">
              <w:rPr>
                <w:rFonts w:ascii="Times New Roman" w:eastAsia="Times New Roman" w:hAnsi="Times New Roman"/>
                <w:b/>
                <w:sz w:val="20"/>
                <w:szCs w:val="20"/>
              </w:rPr>
              <w:t>.12.2025</w:t>
            </w:r>
          </w:p>
        </w:tc>
        <w:tc>
          <w:tcPr>
            <w:tcW w:w="1275" w:type="dxa"/>
          </w:tcPr>
          <w:p w:rsidR="00115E56" w:rsidRPr="00334CE8" w:rsidRDefault="00115E56" w:rsidP="00334CE8">
            <w:pPr>
              <w:jc w:val="center"/>
              <w:rPr>
                <w:rFonts w:ascii="Times New Roman" w:eastAsia="Times New Roman" w:hAnsi="Times New Roman"/>
                <w:sz w:val="20"/>
                <w:szCs w:val="20"/>
                <w:lang w:eastAsia="ru-RU"/>
              </w:rPr>
            </w:pPr>
          </w:p>
        </w:tc>
        <w:tc>
          <w:tcPr>
            <w:tcW w:w="2552" w:type="dxa"/>
          </w:tcPr>
          <w:p w:rsidR="00163104" w:rsidRDefault="00163104" w:rsidP="00163104">
            <w:pPr>
              <w:rPr>
                <w:rFonts w:ascii="Times New Roman" w:eastAsia="Times New Roman" w:hAnsi="Times New Roman"/>
                <w:b/>
                <w:sz w:val="20"/>
                <w:szCs w:val="20"/>
                <w:lang w:val="kk-KZ" w:eastAsia="ru-RU"/>
              </w:rPr>
            </w:pPr>
            <w:r w:rsidRPr="00163104">
              <w:rPr>
                <w:rFonts w:ascii="Times New Roman" w:eastAsia="Times New Roman" w:hAnsi="Times New Roman"/>
                <w:b/>
                <w:sz w:val="20"/>
                <w:szCs w:val="20"/>
                <w:lang w:val="kk-KZ" w:eastAsia="ru-RU"/>
              </w:rPr>
              <w:t>14/01/2026 16:00</w:t>
            </w:r>
          </w:p>
          <w:p w:rsidR="00163104" w:rsidRPr="00163104" w:rsidRDefault="00163104" w:rsidP="00163104">
            <w:pPr>
              <w:rPr>
                <w:rFonts w:ascii="Times New Roman" w:eastAsia="Times New Roman" w:hAnsi="Times New Roman"/>
                <w:b/>
                <w:sz w:val="20"/>
                <w:szCs w:val="20"/>
                <w:lang w:val="kk-KZ" w:eastAsia="ru-RU"/>
              </w:rPr>
            </w:pPr>
          </w:p>
          <w:p w:rsidR="00163104" w:rsidRPr="00163104" w:rsidRDefault="00163104" w:rsidP="00163104">
            <w:pPr>
              <w:rPr>
                <w:rFonts w:ascii="Times New Roman" w:eastAsia="Times New Roman" w:hAnsi="Times New Roman"/>
                <w:sz w:val="20"/>
                <w:szCs w:val="20"/>
                <w:lang w:val="kk-KZ" w:eastAsia="ru-RU"/>
              </w:rPr>
            </w:pPr>
            <w:r w:rsidRPr="00163104">
              <w:rPr>
                <w:rFonts w:ascii="Times New Roman" w:eastAsia="Times New Roman" w:hAnsi="Times New Roman"/>
                <w:sz w:val="20"/>
                <w:szCs w:val="20"/>
                <w:lang w:val="kk-KZ" w:eastAsia="ru-RU"/>
              </w:rPr>
              <w:t xml:space="preserve">ТОО «АПК ПГС ЛТД» 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w:t>
            </w:r>
            <w:r w:rsidRPr="00163104">
              <w:rPr>
                <w:rFonts w:ascii="Times New Roman" w:eastAsia="Times New Roman" w:hAnsi="Times New Roman"/>
                <w:sz w:val="20"/>
                <w:szCs w:val="20"/>
                <w:lang w:val="kk-KZ" w:eastAsia="ru-RU"/>
              </w:rPr>
              <w:lastRenderedPageBreak/>
              <w:t>природоохранных мероприятий (ППМ) к Плану горных работ по добыче песка и ПГС на месторождении «Женишке (участок 1)» расположенного в черте городе Актобе, Актюбинской области.</w:t>
            </w:r>
          </w:p>
          <w:p w:rsidR="00D5468B" w:rsidRPr="00163104" w:rsidRDefault="00163104" w:rsidP="00163104">
            <w:pPr>
              <w:rPr>
                <w:rFonts w:ascii="Times New Roman" w:eastAsia="Times New Roman" w:hAnsi="Times New Roman"/>
                <w:sz w:val="20"/>
                <w:szCs w:val="20"/>
                <w:lang w:val="kk-KZ" w:eastAsia="ru-RU"/>
              </w:rPr>
            </w:pPr>
            <w:r w:rsidRPr="00163104">
              <w:rPr>
                <w:rFonts w:ascii="Times New Roman" w:eastAsia="Times New Roman" w:hAnsi="Times New Roman"/>
                <w:sz w:val="20"/>
                <w:szCs w:val="20"/>
                <w:lang w:val="kk-KZ" w:eastAsia="ru-RU"/>
              </w:rPr>
              <w:t>Заявитель: Товарищество с ограниченной ответственностью ""АПК ПГС ЛТД""</w:t>
            </w:r>
          </w:p>
          <w:p w:rsidR="00163104" w:rsidRDefault="00163104" w:rsidP="00163104">
            <w:pPr>
              <w:rPr>
                <w:rFonts w:ascii="Times New Roman" w:eastAsia="Times New Roman" w:hAnsi="Times New Roman"/>
                <w:b/>
                <w:sz w:val="20"/>
                <w:szCs w:val="20"/>
                <w:lang w:val="kk-KZ" w:eastAsia="ru-RU"/>
              </w:rPr>
            </w:pPr>
          </w:p>
          <w:p w:rsidR="00163104" w:rsidRPr="00163104" w:rsidRDefault="00163104" w:rsidP="00163104">
            <w:pPr>
              <w:rPr>
                <w:rFonts w:ascii="Times New Roman" w:eastAsia="Times New Roman" w:hAnsi="Times New Roman"/>
                <w:b/>
                <w:sz w:val="20"/>
                <w:szCs w:val="20"/>
                <w:lang w:val="kk-KZ" w:eastAsia="ru-RU"/>
              </w:rPr>
            </w:pPr>
            <w:r w:rsidRPr="00163104">
              <w:rPr>
                <w:rFonts w:ascii="Times New Roman" w:eastAsia="Times New Roman" w:hAnsi="Times New Roman"/>
                <w:b/>
                <w:sz w:val="20"/>
                <w:szCs w:val="20"/>
                <w:lang w:val="kk-KZ" w:eastAsia="ru-RU"/>
              </w:rPr>
              <w:t>Размещено на Информационной системе: 16.01.2026</w:t>
            </w:r>
          </w:p>
          <w:p w:rsidR="00163104" w:rsidRPr="00163104" w:rsidRDefault="00163104" w:rsidP="00163104">
            <w:pPr>
              <w:rPr>
                <w:rFonts w:ascii="Times New Roman" w:eastAsia="Times New Roman" w:hAnsi="Times New Roman"/>
                <w:b/>
                <w:sz w:val="20"/>
                <w:szCs w:val="20"/>
                <w:lang w:val="kk-KZ" w:eastAsia="ru-RU"/>
              </w:rPr>
            </w:pPr>
          </w:p>
          <w:p w:rsidR="00163104" w:rsidRPr="00B81498" w:rsidRDefault="00163104" w:rsidP="00163104">
            <w:pPr>
              <w:rPr>
                <w:rFonts w:ascii="Times New Roman" w:eastAsia="Times New Roman" w:hAnsi="Times New Roman"/>
                <w:b/>
                <w:sz w:val="20"/>
                <w:szCs w:val="20"/>
                <w:lang w:val="kk-KZ" w:eastAsia="ru-RU"/>
              </w:rPr>
            </w:pPr>
            <w:r w:rsidRPr="00163104">
              <w:rPr>
                <w:rFonts w:ascii="Times New Roman" w:eastAsia="Times New Roman" w:hAnsi="Times New Roman"/>
                <w:b/>
                <w:sz w:val="20"/>
                <w:szCs w:val="20"/>
                <w:lang w:val="kk-KZ" w:eastAsia="ru-RU"/>
              </w:rPr>
              <w:t>Размещено на ИР: 16.01.2026</w:t>
            </w:r>
          </w:p>
        </w:tc>
        <w:tc>
          <w:tcPr>
            <w:tcW w:w="1276" w:type="dxa"/>
          </w:tcPr>
          <w:p w:rsidR="00115E56" w:rsidRPr="00334CE8" w:rsidRDefault="00115E56" w:rsidP="00B81498">
            <w:pPr>
              <w:jc w:val="center"/>
              <w:rPr>
                <w:rFonts w:ascii="Times New Roman" w:eastAsia="Times New Roman" w:hAnsi="Times New Roman"/>
                <w:sz w:val="20"/>
                <w:szCs w:val="20"/>
                <w:lang w:eastAsia="ru-RU"/>
              </w:rPr>
            </w:pPr>
          </w:p>
        </w:tc>
      </w:tr>
      <w:tr w:rsidR="00E745A1" w:rsidRPr="00334CE8" w:rsidTr="00334CE8">
        <w:tc>
          <w:tcPr>
            <w:tcW w:w="410" w:type="dxa"/>
          </w:tcPr>
          <w:p w:rsidR="00E745A1" w:rsidRPr="00E745A1" w:rsidRDefault="00E745A1" w:rsidP="00334CE8">
            <w:pPr>
              <w:jc w:val="both"/>
              <w:rPr>
                <w:rFonts w:ascii="Times New Roman" w:eastAsia="Times New Roman" w:hAnsi="Times New Roman"/>
                <w:sz w:val="20"/>
                <w:szCs w:val="20"/>
                <w:lang w:val="kk-KZ" w:eastAsia="ru-RU"/>
              </w:rPr>
            </w:pPr>
          </w:p>
        </w:tc>
        <w:tc>
          <w:tcPr>
            <w:tcW w:w="1003" w:type="dxa"/>
          </w:tcPr>
          <w:p w:rsidR="00E745A1" w:rsidRPr="00E745A1" w:rsidRDefault="00E745A1"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417C3A" w:rsidRPr="00417C3A" w:rsidRDefault="00417C3A" w:rsidP="00417C3A">
            <w:pPr>
              <w:spacing w:after="100" w:afterAutospacing="1"/>
              <w:rPr>
                <w:rFonts w:ascii="Times New Roman" w:eastAsia="Times New Roman" w:hAnsi="Times New Roman"/>
                <w:b/>
                <w:sz w:val="20"/>
                <w:szCs w:val="20"/>
              </w:rPr>
            </w:pPr>
            <w:r w:rsidRPr="00417C3A">
              <w:rPr>
                <w:rFonts w:ascii="Times New Roman" w:eastAsia="Times New Roman" w:hAnsi="Times New Roman"/>
                <w:b/>
                <w:sz w:val="20"/>
                <w:szCs w:val="20"/>
              </w:rPr>
              <w:t>05/02/2026 15:00</w:t>
            </w:r>
          </w:p>
          <w:p w:rsidR="00417C3A" w:rsidRPr="00417C3A" w:rsidRDefault="00417C3A" w:rsidP="00417C3A">
            <w:pPr>
              <w:spacing w:after="100" w:afterAutospacing="1"/>
              <w:rPr>
                <w:rFonts w:ascii="Times New Roman" w:eastAsia="Times New Roman" w:hAnsi="Times New Roman"/>
                <w:sz w:val="20"/>
                <w:szCs w:val="20"/>
              </w:rPr>
            </w:pPr>
            <w:r w:rsidRPr="00417C3A">
              <w:rPr>
                <w:rFonts w:ascii="Times New Roman" w:eastAsia="Times New Roman" w:hAnsi="Times New Roman"/>
                <w:sz w:val="20"/>
                <w:szCs w:val="20"/>
              </w:rPr>
              <w:t>Раздел охраны окружающей среды, проект нормативов допустимых выбросов (НДВ), программа управления отходами, программа производственного экологического контроля, план мероприятий к Плану горных работ на добычу осадочных горных пород: гравелистого песка месторождения Миалинское (Северный участок) в Иргизском районе Актюбинской области Республики Казахстан</w:t>
            </w:r>
          </w:p>
          <w:p w:rsidR="00E745A1" w:rsidRPr="00417C3A" w:rsidRDefault="00417C3A" w:rsidP="00417C3A">
            <w:pPr>
              <w:spacing w:after="100" w:afterAutospacing="1"/>
              <w:rPr>
                <w:rFonts w:ascii="Times New Roman" w:eastAsia="Times New Roman" w:hAnsi="Times New Roman"/>
                <w:sz w:val="20"/>
                <w:szCs w:val="20"/>
              </w:rPr>
            </w:pPr>
            <w:r w:rsidRPr="00417C3A">
              <w:rPr>
                <w:rFonts w:ascii="Times New Roman" w:eastAsia="Times New Roman" w:hAnsi="Times New Roman"/>
                <w:sz w:val="20"/>
                <w:szCs w:val="20"/>
              </w:rPr>
              <w:t>Заявитель: ""Базис Продакшн"" жауапкершілігі шектеулі серіктестігі</w:t>
            </w:r>
          </w:p>
          <w:p w:rsidR="00417C3A" w:rsidRPr="00417C3A" w:rsidRDefault="00417C3A" w:rsidP="00417C3A">
            <w:pPr>
              <w:spacing w:after="100" w:afterAutospacing="1"/>
              <w:rPr>
                <w:rFonts w:ascii="Times New Roman" w:eastAsia="Times New Roman" w:hAnsi="Times New Roman"/>
                <w:b/>
                <w:sz w:val="20"/>
                <w:szCs w:val="20"/>
              </w:rPr>
            </w:pPr>
            <w:r w:rsidRPr="00417C3A">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31</w:t>
            </w:r>
            <w:r w:rsidRPr="00417C3A">
              <w:rPr>
                <w:rFonts w:ascii="Times New Roman" w:eastAsia="Times New Roman" w:hAnsi="Times New Roman"/>
                <w:b/>
                <w:sz w:val="20"/>
                <w:szCs w:val="20"/>
              </w:rPr>
              <w:t>.12.2025</w:t>
            </w:r>
          </w:p>
          <w:p w:rsidR="00417C3A" w:rsidRPr="00115E56" w:rsidRDefault="00417C3A" w:rsidP="00417C3A">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06.01.2026</w:t>
            </w:r>
          </w:p>
        </w:tc>
        <w:tc>
          <w:tcPr>
            <w:tcW w:w="1275" w:type="dxa"/>
          </w:tcPr>
          <w:p w:rsidR="00E745A1" w:rsidRPr="00334CE8" w:rsidRDefault="00E745A1" w:rsidP="00334CE8">
            <w:pPr>
              <w:jc w:val="center"/>
              <w:rPr>
                <w:rFonts w:ascii="Times New Roman" w:eastAsia="Times New Roman" w:hAnsi="Times New Roman"/>
                <w:sz w:val="20"/>
                <w:szCs w:val="20"/>
                <w:lang w:eastAsia="ru-RU"/>
              </w:rPr>
            </w:pPr>
          </w:p>
        </w:tc>
        <w:tc>
          <w:tcPr>
            <w:tcW w:w="2552" w:type="dxa"/>
          </w:tcPr>
          <w:p w:rsidR="00163104" w:rsidRDefault="00163104" w:rsidP="00163104">
            <w:pPr>
              <w:rPr>
                <w:rFonts w:ascii="Times New Roman" w:eastAsia="Times New Roman" w:hAnsi="Times New Roman"/>
                <w:b/>
                <w:sz w:val="20"/>
                <w:szCs w:val="20"/>
                <w:lang w:val="kk-KZ" w:eastAsia="ru-RU"/>
              </w:rPr>
            </w:pPr>
            <w:r w:rsidRPr="00163104">
              <w:rPr>
                <w:rFonts w:ascii="Times New Roman" w:eastAsia="Times New Roman" w:hAnsi="Times New Roman"/>
                <w:b/>
                <w:sz w:val="20"/>
                <w:szCs w:val="20"/>
                <w:lang w:val="kk-KZ" w:eastAsia="ru-RU"/>
              </w:rPr>
              <w:t>20/01/2026 11:00</w:t>
            </w:r>
          </w:p>
          <w:p w:rsidR="00163104" w:rsidRPr="00163104" w:rsidRDefault="00163104" w:rsidP="00163104">
            <w:pPr>
              <w:rPr>
                <w:rFonts w:ascii="Times New Roman" w:eastAsia="Times New Roman" w:hAnsi="Times New Roman"/>
                <w:b/>
                <w:sz w:val="20"/>
                <w:szCs w:val="20"/>
                <w:lang w:val="kk-KZ" w:eastAsia="ru-RU"/>
              </w:rPr>
            </w:pPr>
          </w:p>
          <w:p w:rsidR="00163104" w:rsidRPr="00163104" w:rsidRDefault="00163104" w:rsidP="00163104">
            <w:pPr>
              <w:rPr>
                <w:rFonts w:ascii="Times New Roman" w:eastAsia="Times New Roman" w:hAnsi="Times New Roman"/>
                <w:sz w:val="20"/>
                <w:szCs w:val="20"/>
                <w:lang w:val="kk-KZ" w:eastAsia="ru-RU"/>
              </w:rPr>
            </w:pPr>
            <w:r w:rsidRPr="00163104">
              <w:rPr>
                <w:rFonts w:ascii="Times New Roman" w:eastAsia="Times New Roman" w:hAnsi="Times New Roman"/>
                <w:sz w:val="20"/>
                <w:szCs w:val="20"/>
                <w:lang w:val="kk-KZ" w:eastAsia="ru-RU"/>
              </w:rPr>
              <w:t>Отчет о возможных воздействиях к Рабочему проекту "Строительство скотомогильника в селе Ащысай, Ащысайского сельского округа, Мугалжарского района, Актюбинской области"</w:t>
            </w:r>
          </w:p>
          <w:p w:rsidR="00163104" w:rsidRPr="00163104" w:rsidRDefault="00163104" w:rsidP="00163104">
            <w:pPr>
              <w:rPr>
                <w:rFonts w:ascii="Times New Roman" w:eastAsia="Times New Roman" w:hAnsi="Times New Roman"/>
                <w:sz w:val="20"/>
                <w:szCs w:val="20"/>
                <w:lang w:val="kk-KZ" w:eastAsia="ru-RU"/>
              </w:rPr>
            </w:pPr>
          </w:p>
          <w:p w:rsidR="00AF357C" w:rsidRPr="00163104" w:rsidRDefault="00163104" w:rsidP="00163104">
            <w:pPr>
              <w:rPr>
                <w:rFonts w:ascii="Times New Roman" w:eastAsia="Times New Roman" w:hAnsi="Times New Roman"/>
                <w:sz w:val="20"/>
                <w:szCs w:val="20"/>
                <w:lang w:val="kk-KZ" w:eastAsia="ru-RU"/>
              </w:rPr>
            </w:pPr>
            <w:r w:rsidRPr="00163104">
              <w:rPr>
                <w:rFonts w:ascii="Times New Roman" w:eastAsia="Times New Roman" w:hAnsi="Times New Roman"/>
                <w:sz w:val="20"/>
                <w:szCs w:val="20"/>
                <w:lang w:val="kk-KZ" w:eastAsia="ru-RU"/>
              </w:rPr>
              <w:t>Заявитель: Государственное учреждение ""Отдел архитектуры, градостроительства и строительства Мугалжарского района""</w:t>
            </w:r>
          </w:p>
          <w:p w:rsidR="00163104" w:rsidRDefault="00163104" w:rsidP="00163104">
            <w:pPr>
              <w:rPr>
                <w:rFonts w:ascii="Times New Roman" w:eastAsia="Times New Roman" w:hAnsi="Times New Roman"/>
                <w:b/>
                <w:sz w:val="20"/>
                <w:szCs w:val="20"/>
                <w:lang w:val="kk-KZ" w:eastAsia="ru-RU"/>
              </w:rPr>
            </w:pPr>
          </w:p>
          <w:p w:rsidR="00163104" w:rsidRPr="00163104" w:rsidRDefault="00163104" w:rsidP="00163104">
            <w:pPr>
              <w:rPr>
                <w:rFonts w:ascii="Times New Roman" w:eastAsia="Times New Roman" w:hAnsi="Times New Roman"/>
                <w:b/>
                <w:sz w:val="20"/>
                <w:szCs w:val="20"/>
                <w:lang w:val="kk-KZ" w:eastAsia="ru-RU"/>
              </w:rPr>
            </w:pPr>
            <w:r w:rsidRPr="00163104">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23</w:t>
            </w:r>
            <w:r w:rsidRPr="00163104">
              <w:rPr>
                <w:rFonts w:ascii="Times New Roman" w:eastAsia="Times New Roman" w:hAnsi="Times New Roman"/>
                <w:b/>
                <w:sz w:val="20"/>
                <w:szCs w:val="20"/>
                <w:lang w:val="kk-KZ" w:eastAsia="ru-RU"/>
              </w:rPr>
              <w:t>.01.2026</w:t>
            </w:r>
          </w:p>
          <w:p w:rsidR="00163104" w:rsidRPr="00163104" w:rsidRDefault="00163104" w:rsidP="00163104">
            <w:pPr>
              <w:rPr>
                <w:rFonts w:ascii="Times New Roman" w:eastAsia="Times New Roman" w:hAnsi="Times New Roman"/>
                <w:b/>
                <w:sz w:val="20"/>
                <w:szCs w:val="20"/>
                <w:lang w:val="kk-KZ" w:eastAsia="ru-RU"/>
              </w:rPr>
            </w:pPr>
          </w:p>
          <w:p w:rsidR="00163104" w:rsidRPr="00B81498" w:rsidRDefault="00163104" w:rsidP="00163104">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23</w:t>
            </w:r>
            <w:r w:rsidRPr="00163104">
              <w:rPr>
                <w:rFonts w:ascii="Times New Roman" w:eastAsia="Times New Roman" w:hAnsi="Times New Roman"/>
                <w:b/>
                <w:sz w:val="20"/>
                <w:szCs w:val="20"/>
                <w:lang w:val="kk-KZ" w:eastAsia="ru-RU"/>
              </w:rPr>
              <w:t>.01.2026</w:t>
            </w:r>
          </w:p>
        </w:tc>
        <w:tc>
          <w:tcPr>
            <w:tcW w:w="1276" w:type="dxa"/>
          </w:tcPr>
          <w:p w:rsidR="00E745A1" w:rsidRPr="00334CE8" w:rsidRDefault="00E745A1" w:rsidP="00B81498">
            <w:pPr>
              <w:jc w:val="center"/>
              <w:rPr>
                <w:rFonts w:ascii="Times New Roman" w:eastAsia="Times New Roman" w:hAnsi="Times New Roman"/>
                <w:sz w:val="20"/>
                <w:szCs w:val="20"/>
                <w:lang w:eastAsia="ru-RU"/>
              </w:rPr>
            </w:pPr>
          </w:p>
        </w:tc>
      </w:tr>
      <w:tr w:rsidR="00AF357C" w:rsidRPr="00334CE8" w:rsidTr="00334CE8">
        <w:tc>
          <w:tcPr>
            <w:tcW w:w="410" w:type="dxa"/>
          </w:tcPr>
          <w:p w:rsidR="00AF357C" w:rsidRPr="00E745A1" w:rsidRDefault="00AF357C" w:rsidP="00334CE8">
            <w:pPr>
              <w:jc w:val="both"/>
              <w:rPr>
                <w:rFonts w:ascii="Times New Roman" w:eastAsia="Times New Roman" w:hAnsi="Times New Roman"/>
                <w:sz w:val="20"/>
                <w:szCs w:val="20"/>
                <w:lang w:val="kk-KZ" w:eastAsia="ru-RU"/>
              </w:rPr>
            </w:pPr>
          </w:p>
        </w:tc>
        <w:tc>
          <w:tcPr>
            <w:tcW w:w="1003" w:type="dxa"/>
          </w:tcPr>
          <w:p w:rsidR="00AF357C" w:rsidRPr="00E745A1" w:rsidRDefault="00AF357C"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85774E" w:rsidRPr="0085774E" w:rsidRDefault="0085774E" w:rsidP="0085774E">
            <w:pPr>
              <w:spacing w:after="100" w:afterAutospacing="1"/>
              <w:rPr>
                <w:rFonts w:ascii="Times New Roman" w:eastAsia="Times New Roman" w:hAnsi="Times New Roman"/>
                <w:b/>
                <w:sz w:val="20"/>
                <w:szCs w:val="20"/>
              </w:rPr>
            </w:pPr>
            <w:r w:rsidRPr="0085774E">
              <w:rPr>
                <w:rFonts w:ascii="Times New Roman" w:eastAsia="Times New Roman" w:hAnsi="Times New Roman"/>
                <w:b/>
                <w:sz w:val="20"/>
                <w:szCs w:val="20"/>
              </w:rPr>
              <w:t>12/02/2026 11:00</w:t>
            </w:r>
          </w:p>
          <w:p w:rsidR="0085774E" w:rsidRPr="0085774E" w:rsidRDefault="0085774E" w:rsidP="0085774E">
            <w:pPr>
              <w:spacing w:after="100" w:afterAutospacing="1"/>
              <w:rPr>
                <w:rFonts w:ascii="Times New Roman" w:eastAsia="Times New Roman" w:hAnsi="Times New Roman"/>
                <w:sz w:val="20"/>
                <w:szCs w:val="20"/>
              </w:rPr>
            </w:pPr>
            <w:r w:rsidRPr="0085774E">
              <w:rPr>
                <w:rFonts w:ascii="Times New Roman" w:eastAsia="Times New Roman" w:hAnsi="Times New Roman"/>
                <w:sz w:val="20"/>
                <w:szCs w:val="20"/>
              </w:rPr>
              <w:t>Отчет о возможных воздействиях к плану горных работ по отработке месторождения «Приорское» (открытые горные работы, корректировка производительности добычи) на 2025-2029 г.г.»</w:t>
            </w:r>
          </w:p>
          <w:p w:rsidR="00AF357C" w:rsidRPr="0085774E" w:rsidRDefault="0085774E" w:rsidP="0085774E">
            <w:pPr>
              <w:spacing w:after="100" w:afterAutospacing="1"/>
              <w:rPr>
                <w:rFonts w:ascii="Times New Roman" w:eastAsia="Times New Roman" w:hAnsi="Times New Roman"/>
                <w:sz w:val="20"/>
                <w:szCs w:val="20"/>
              </w:rPr>
            </w:pPr>
            <w:r w:rsidRPr="0085774E">
              <w:rPr>
                <w:rFonts w:ascii="Times New Roman" w:eastAsia="Times New Roman" w:hAnsi="Times New Roman"/>
                <w:sz w:val="20"/>
                <w:szCs w:val="20"/>
              </w:rPr>
              <w:t xml:space="preserve">Заявитель: Товарищество с ограниченной </w:t>
            </w:r>
            <w:r w:rsidRPr="0085774E">
              <w:rPr>
                <w:rFonts w:ascii="Times New Roman" w:eastAsia="Times New Roman" w:hAnsi="Times New Roman"/>
                <w:sz w:val="20"/>
                <w:szCs w:val="20"/>
              </w:rPr>
              <w:lastRenderedPageBreak/>
              <w:t>ответственностью ""Коппер Текнолоджи""</w:t>
            </w:r>
          </w:p>
          <w:p w:rsidR="0085774E" w:rsidRPr="0085774E" w:rsidRDefault="0085774E" w:rsidP="0085774E">
            <w:pPr>
              <w:spacing w:after="100" w:afterAutospacing="1"/>
              <w:rPr>
                <w:rFonts w:ascii="Times New Roman" w:eastAsia="Times New Roman" w:hAnsi="Times New Roman"/>
                <w:b/>
                <w:sz w:val="20"/>
                <w:szCs w:val="20"/>
              </w:rPr>
            </w:pPr>
            <w:r w:rsidRPr="0085774E">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09.01.2026</w:t>
            </w:r>
          </w:p>
          <w:p w:rsidR="0085774E" w:rsidRPr="00E745A1" w:rsidRDefault="0085774E" w:rsidP="0085774E">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09</w:t>
            </w:r>
            <w:r w:rsidRPr="0085774E">
              <w:rPr>
                <w:rFonts w:ascii="Times New Roman" w:eastAsia="Times New Roman" w:hAnsi="Times New Roman"/>
                <w:b/>
                <w:sz w:val="20"/>
                <w:szCs w:val="20"/>
              </w:rPr>
              <w:t>.01.2026</w:t>
            </w:r>
          </w:p>
        </w:tc>
        <w:tc>
          <w:tcPr>
            <w:tcW w:w="1275" w:type="dxa"/>
          </w:tcPr>
          <w:p w:rsidR="00AF357C" w:rsidRPr="00334CE8" w:rsidRDefault="00AF357C" w:rsidP="00334CE8">
            <w:pPr>
              <w:jc w:val="center"/>
              <w:rPr>
                <w:rFonts w:ascii="Times New Roman" w:eastAsia="Times New Roman" w:hAnsi="Times New Roman"/>
                <w:sz w:val="20"/>
                <w:szCs w:val="20"/>
                <w:lang w:eastAsia="ru-RU"/>
              </w:rPr>
            </w:pPr>
          </w:p>
        </w:tc>
        <w:tc>
          <w:tcPr>
            <w:tcW w:w="2552" w:type="dxa"/>
          </w:tcPr>
          <w:p w:rsidR="00163104" w:rsidRDefault="00163104" w:rsidP="00163104">
            <w:pPr>
              <w:rPr>
                <w:rFonts w:ascii="Times New Roman" w:eastAsia="Times New Roman" w:hAnsi="Times New Roman"/>
                <w:b/>
                <w:sz w:val="20"/>
                <w:szCs w:val="20"/>
                <w:lang w:val="kk-KZ" w:eastAsia="ru-RU"/>
              </w:rPr>
            </w:pPr>
            <w:r w:rsidRPr="00163104">
              <w:rPr>
                <w:rFonts w:ascii="Times New Roman" w:eastAsia="Times New Roman" w:hAnsi="Times New Roman"/>
                <w:b/>
                <w:sz w:val="20"/>
                <w:szCs w:val="20"/>
                <w:lang w:val="kk-KZ" w:eastAsia="ru-RU"/>
              </w:rPr>
              <w:t>20/01/2026 15:00</w:t>
            </w:r>
          </w:p>
          <w:p w:rsidR="00163104" w:rsidRPr="00163104" w:rsidRDefault="00163104" w:rsidP="00163104">
            <w:pPr>
              <w:rPr>
                <w:rFonts w:ascii="Times New Roman" w:eastAsia="Times New Roman" w:hAnsi="Times New Roman"/>
                <w:b/>
                <w:sz w:val="20"/>
                <w:szCs w:val="20"/>
                <w:lang w:val="kk-KZ" w:eastAsia="ru-RU"/>
              </w:rPr>
            </w:pPr>
          </w:p>
          <w:p w:rsidR="00163104" w:rsidRPr="00163104" w:rsidRDefault="00163104" w:rsidP="00163104">
            <w:pPr>
              <w:rPr>
                <w:rFonts w:ascii="Times New Roman" w:eastAsia="Times New Roman" w:hAnsi="Times New Roman"/>
                <w:sz w:val="20"/>
                <w:szCs w:val="20"/>
                <w:lang w:val="kk-KZ" w:eastAsia="ru-RU"/>
              </w:rPr>
            </w:pPr>
            <w:r w:rsidRPr="00163104">
              <w:rPr>
                <w:rFonts w:ascii="Times New Roman" w:eastAsia="Times New Roman" w:hAnsi="Times New Roman"/>
                <w:sz w:val="20"/>
                <w:szCs w:val="20"/>
                <w:lang w:val="kk-KZ" w:eastAsia="ru-RU"/>
              </w:rPr>
              <w:t>Отчет о возможных воздействиях к Рабочему проекту "Строительство скотомогильника в селе Кумсай, Кумсайского сельского округа, Мугалжарского района, Актюбинской области. "</w:t>
            </w:r>
          </w:p>
          <w:p w:rsidR="00AF357C" w:rsidRPr="00163104" w:rsidRDefault="00163104" w:rsidP="00163104">
            <w:pPr>
              <w:rPr>
                <w:rFonts w:ascii="Times New Roman" w:eastAsia="Times New Roman" w:hAnsi="Times New Roman"/>
                <w:sz w:val="20"/>
                <w:szCs w:val="20"/>
                <w:lang w:val="kk-KZ" w:eastAsia="ru-RU"/>
              </w:rPr>
            </w:pPr>
            <w:r w:rsidRPr="00163104">
              <w:rPr>
                <w:rFonts w:ascii="Times New Roman" w:eastAsia="Times New Roman" w:hAnsi="Times New Roman"/>
                <w:sz w:val="20"/>
                <w:szCs w:val="20"/>
                <w:lang w:val="kk-KZ" w:eastAsia="ru-RU"/>
              </w:rPr>
              <w:t xml:space="preserve">Заявитель: Государственное учреждение ""Отдел архитектуры, градостроительства и </w:t>
            </w:r>
            <w:r w:rsidRPr="00163104">
              <w:rPr>
                <w:rFonts w:ascii="Times New Roman" w:eastAsia="Times New Roman" w:hAnsi="Times New Roman"/>
                <w:sz w:val="20"/>
                <w:szCs w:val="20"/>
                <w:lang w:val="kk-KZ" w:eastAsia="ru-RU"/>
              </w:rPr>
              <w:lastRenderedPageBreak/>
              <w:t>строительства Мугалжарского района""</w:t>
            </w:r>
          </w:p>
          <w:p w:rsidR="00163104" w:rsidRDefault="00163104" w:rsidP="00163104">
            <w:pPr>
              <w:rPr>
                <w:rFonts w:ascii="Times New Roman" w:eastAsia="Times New Roman" w:hAnsi="Times New Roman"/>
                <w:b/>
                <w:sz w:val="20"/>
                <w:szCs w:val="20"/>
                <w:lang w:val="kk-KZ" w:eastAsia="ru-RU"/>
              </w:rPr>
            </w:pPr>
          </w:p>
          <w:p w:rsidR="00163104" w:rsidRPr="00163104" w:rsidRDefault="00163104" w:rsidP="00163104">
            <w:pPr>
              <w:rPr>
                <w:rFonts w:ascii="Times New Roman" w:eastAsia="Times New Roman" w:hAnsi="Times New Roman"/>
                <w:b/>
                <w:sz w:val="20"/>
                <w:szCs w:val="20"/>
                <w:lang w:val="kk-KZ" w:eastAsia="ru-RU"/>
              </w:rPr>
            </w:pPr>
            <w:r w:rsidRPr="00163104">
              <w:rPr>
                <w:rFonts w:ascii="Times New Roman" w:eastAsia="Times New Roman" w:hAnsi="Times New Roman"/>
                <w:b/>
                <w:sz w:val="20"/>
                <w:szCs w:val="20"/>
                <w:lang w:val="kk-KZ" w:eastAsia="ru-RU"/>
              </w:rPr>
              <w:t>Размещено на Информационной системе: 23.01.2026</w:t>
            </w:r>
          </w:p>
          <w:p w:rsidR="00163104" w:rsidRPr="00163104" w:rsidRDefault="00163104" w:rsidP="00163104">
            <w:pPr>
              <w:rPr>
                <w:rFonts w:ascii="Times New Roman" w:eastAsia="Times New Roman" w:hAnsi="Times New Roman"/>
                <w:b/>
                <w:sz w:val="20"/>
                <w:szCs w:val="20"/>
                <w:lang w:val="kk-KZ" w:eastAsia="ru-RU"/>
              </w:rPr>
            </w:pPr>
          </w:p>
          <w:p w:rsidR="00163104" w:rsidRPr="00AF357C" w:rsidRDefault="00163104" w:rsidP="00163104">
            <w:pPr>
              <w:rPr>
                <w:rFonts w:ascii="Times New Roman" w:eastAsia="Times New Roman" w:hAnsi="Times New Roman"/>
                <w:b/>
                <w:sz w:val="20"/>
                <w:szCs w:val="20"/>
                <w:lang w:val="kk-KZ" w:eastAsia="ru-RU"/>
              </w:rPr>
            </w:pPr>
            <w:r w:rsidRPr="00163104">
              <w:rPr>
                <w:rFonts w:ascii="Times New Roman" w:eastAsia="Times New Roman" w:hAnsi="Times New Roman"/>
                <w:b/>
                <w:sz w:val="20"/>
                <w:szCs w:val="20"/>
                <w:lang w:val="kk-KZ" w:eastAsia="ru-RU"/>
              </w:rPr>
              <w:t>Размещено на ИР: 23.01.2026</w:t>
            </w:r>
          </w:p>
        </w:tc>
        <w:tc>
          <w:tcPr>
            <w:tcW w:w="1276" w:type="dxa"/>
          </w:tcPr>
          <w:p w:rsidR="00AF357C" w:rsidRPr="00334CE8" w:rsidRDefault="00AF357C" w:rsidP="00B81498">
            <w:pPr>
              <w:jc w:val="center"/>
              <w:rPr>
                <w:rFonts w:ascii="Times New Roman" w:eastAsia="Times New Roman" w:hAnsi="Times New Roman"/>
                <w:sz w:val="20"/>
                <w:szCs w:val="20"/>
                <w:lang w:eastAsia="ru-RU"/>
              </w:rPr>
            </w:pPr>
          </w:p>
        </w:tc>
      </w:tr>
      <w:tr w:rsidR="00AF357C" w:rsidRPr="00334CE8" w:rsidTr="00334CE8">
        <w:tc>
          <w:tcPr>
            <w:tcW w:w="410" w:type="dxa"/>
          </w:tcPr>
          <w:p w:rsidR="00AF357C" w:rsidRPr="00E745A1" w:rsidRDefault="00AF357C" w:rsidP="00334CE8">
            <w:pPr>
              <w:jc w:val="both"/>
              <w:rPr>
                <w:rFonts w:ascii="Times New Roman" w:eastAsia="Times New Roman" w:hAnsi="Times New Roman"/>
                <w:sz w:val="20"/>
                <w:szCs w:val="20"/>
                <w:lang w:val="kk-KZ" w:eastAsia="ru-RU"/>
              </w:rPr>
            </w:pPr>
          </w:p>
        </w:tc>
        <w:tc>
          <w:tcPr>
            <w:tcW w:w="1003" w:type="dxa"/>
          </w:tcPr>
          <w:p w:rsidR="00AF357C" w:rsidRPr="00E745A1" w:rsidRDefault="00AF357C"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85774E" w:rsidRPr="0085774E" w:rsidRDefault="0085774E" w:rsidP="0085774E">
            <w:pPr>
              <w:spacing w:after="100" w:afterAutospacing="1"/>
              <w:rPr>
                <w:rFonts w:ascii="Times New Roman" w:eastAsia="Times New Roman" w:hAnsi="Times New Roman"/>
                <w:b/>
                <w:sz w:val="20"/>
                <w:szCs w:val="20"/>
              </w:rPr>
            </w:pPr>
            <w:r w:rsidRPr="0085774E">
              <w:rPr>
                <w:rFonts w:ascii="Times New Roman" w:eastAsia="Times New Roman" w:hAnsi="Times New Roman"/>
                <w:b/>
                <w:sz w:val="20"/>
                <w:szCs w:val="20"/>
              </w:rPr>
              <w:t>10/02/2026 14:00</w:t>
            </w:r>
          </w:p>
          <w:p w:rsidR="0085774E" w:rsidRPr="0085774E" w:rsidRDefault="0085774E" w:rsidP="0085774E">
            <w:pPr>
              <w:spacing w:after="100" w:afterAutospacing="1"/>
              <w:rPr>
                <w:rFonts w:ascii="Times New Roman" w:eastAsia="Times New Roman" w:hAnsi="Times New Roman"/>
                <w:sz w:val="20"/>
                <w:szCs w:val="20"/>
              </w:rPr>
            </w:pPr>
            <w:r w:rsidRPr="0085774E">
              <w:rPr>
                <w:rFonts w:ascii="Times New Roman" w:eastAsia="Times New Roman" w:hAnsi="Times New Roman"/>
                <w:sz w:val="20"/>
                <w:szCs w:val="20"/>
              </w:rPr>
              <w:t>Отчет о возможных воздействиях к рабочему проекту "Строительство подводящего и внутрипоселкового газопровода в с.Кожасай Мугалжарского района Актюбинской области"</w:t>
            </w:r>
          </w:p>
          <w:p w:rsidR="004F281B" w:rsidRPr="0085774E" w:rsidRDefault="0085774E" w:rsidP="0085774E">
            <w:pPr>
              <w:spacing w:after="100" w:afterAutospacing="1"/>
              <w:rPr>
                <w:rFonts w:ascii="Times New Roman" w:eastAsia="Times New Roman" w:hAnsi="Times New Roman"/>
                <w:sz w:val="20"/>
                <w:szCs w:val="20"/>
              </w:rPr>
            </w:pPr>
            <w:r w:rsidRPr="0085774E">
              <w:rPr>
                <w:rFonts w:ascii="Times New Roman" w:eastAsia="Times New Roman" w:hAnsi="Times New Roman"/>
                <w:sz w:val="20"/>
                <w:szCs w:val="20"/>
              </w:rPr>
              <w:t>Заявитель: Государственное учреждение ""Управление энергетики и жилищно-коммунального хозяйства Актюбинской области""</w:t>
            </w:r>
          </w:p>
          <w:p w:rsidR="0085774E" w:rsidRPr="0085774E" w:rsidRDefault="0085774E" w:rsidP="0085774E">
            <w:pPr>
              <w:spacing w:after="100" w:afterAutospacing="1"/>
              <w:rPr>
                <w:rFonts w:ascii="Times New Roman" w:eastAsia="Times New Roman" w:hAnsi="Times New Roman"/>
                <w:b/>
                <w:sz w:val="20"/>
                <w:szCs w:val="20"/>
              </w:rPr>
            </w:pPr>
            <w:r w:rsidRPr="0085774E">
              <w:rPr>
                <w:rFonts w:ascii="Times New Roman" w:eastAsia="Times New Roman" w:hAnsi="Times New Roman"/>
                <w:b/>
                <w:sz w:val="20"/>
                <w:szCs w:val="20"/>
              </w:rPr>
              <w:t>Размещено на Информационной системе: 09.01.2026</w:t>
            </w:r>
          </w:p>
          <w:p w:rsidR="0085774E" w:rsidRPr="00E745A1" w:rsidRDefault="0085774E" w:rsidP="0085774E">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12</w:t>
            </w:r>
            <w:r w:rsidRPr="0085774E">
              <w:rPr>
                <w:rFonts w:ascii="Times New Roman" w:eastAsia="Times New Roman" w:hAnsi="Times New Roman"/>
                <w:b/>
                <w:sz w:val="20"/>
                <w:szCs w:val="20"/>
              </w:rPr>
              <w:t>.01.2026</w:t>
            </w:r>
          </w:p>
        </w:tc>
        <w:tc>
          <w:tcPr>
            <w:tcW w:w="1275" w:type="dxa"/>
          </w:tcPr>
          <w:p w:rsidR="00AF357C" w:rsidRPr="00334CE8" w:rsidRDefault="00AF357C" w:rsidP="00334CE8">
            <w:pPr>
              <w:jc w:val="center"/>
              <w:rPr>
                <w:rFonts w:ascii="Times New Roman" w:eastAsia="Times New Roman" w:hAnsi="Times New Roman"/>
                <w:sz w:val="20"/>
                <w:szCs w:val="20"/>
                <w:lang w:eastAsia="ru-RU"/>
              </w:rPr>
            </w:pPr>
          </w:p>
        </w:tc>
        <w:tc>
          <w:tcPr>
            <w:tcW w:w="2552" w:type="dxa"/>
          </w:tcPr>
          <w:p w:rsidR="00163104" w:rsidRDefault="00163104" w:rsidP="00163104">
            <w:pPr>
              <w:rPr>
                <w:rFonts w:ascii="Times New Roman" w:eastAsia="Times New Roman" w:hAnsi="Times New Roman"/>
                <w:b/>
                <w:sz w:val="20"/>
                <w:szCs w:val="20"/>
                <w:lang w:val="kk-KZ" w:eastAsia="ru-RU"/>
              </w:rPr>
            </w:pPr>
            <w:r w:rsidRPr="00163104">
              <w:rPr>
                <w:rFonts w:ascii="Times New Roman" w:eastAsia="Times New Roman" w:hAnsi="Times New Roman"/>
                <w:b/>
                <w:sz w:val="20"/>
                <w:szCs w:val="20"/>
                <w:lang w:val="kk-KZ" w:eastAsia="ru-RU"/>
              </w:rPr>
              <w:t>15/01/2026 11:00</w:t>
            </w:r>
          </w:p>
          <w:p w:rsidR="00163104" w:rsidRPr="00163104" w:rsidRDefault="00163104" w:rsidP="00163104">
            <w:pPr>
              <w:rPr>
                <w:rFonts w:ascii="Times New Roman" w:eastAsia="Times New Roman" w:hAnsi="Times New Roman"/>
                <w:b/>
                <w:sz w:val="20"/>
                <w:szCs w:val="20"/>
                <w:lang w:val="kk-KZ" w:eastAsia="ru-RU"/>
              </w:rPr>
            </w:pPr>
          </w:p>
          <w:p w:rsidR="00163104" w:rsidRPr="00163104" w:rsidRDefault="00163104" w:rsidP="00163104">
            <w:pPr>
              <w:rPr>
                <w:rFonts w:ascii="Times New Roman" w:eastAsia="Times New Roman" w:hAnsi="Times New Roman"/>
                <w:sz w:val="20"/>
                <w:szCs w:val="20"/>
                <w:lang w:val="kk-KZ" w:eastAsia="ru-RU"/>
              </w:rPr>
            </w:pPr>
            <w:r w:rsidRPr="00163104">
              <w:rPr>
                <w:rFonts w:ascii="Times New Roman" w:eastAsia="Times New Roman" w:hAnsi="Times New Roman"/>
                <w:sz w:val="20"/>
                <w:szCs w:val="20"/>
                <w:lang w:val="kk-KZ" w:eastAsia="ru-RU"/>
              </w:rPr>
              <w:t>Проект нормативов допустимых выбросов загрязняющих веществ в атмосферных воздух от объектов ТОО «Самрук ХХІ» на период 2025-2034 гг., ПРОГРАММА ПРОИЗВОДСТВЕННОГО ЭКОЛОГИЧЕСКОГО КОНТРОЛЯ ТОО «Самрук ХХІ» на 2025-2034 гг., Программа управления отходами ТОО «Самрук ХХІ» на 2025-2034 гг.,План мероприятий по охране окружающей среды на 2025-2034 гг. ТОО «Самрук ХХІ».</w:t>
            </w:r>
          </w:p>
          <w:p w:rsidR="00AF357C" w:rsidRPr="00163104" w:rsidRDefault="00163104" w:rsidP="00163104">
            <w:pPr>
              <w:rPr>
                <w:rFonts w:ascii="Times New Roman" w:eastAsia="Times New Roman" w:hAnsi="Times New Roman"/>
                <w:sz w:val="20"/>
                <w:szCs w:val="20"/>
                <w:lang w:val="kk-KZ" w:eastAsia="ru-RU"/>
              </w:rPr>
            </w:pPr>
            <w:r w:rsidRPr="00163104">
              <w:rPr>
                <w:rFonts w:ascii="Times New Roman" w:eastAsia="Times New Roman" w:hAnsi="Times New Roman"/>
                <w:sz w:val="20"/>
                <w:szCs w:val="20"/>
                <w:lang w:val="kk-KZ" w:eastAsia="ru-RU"/>
              </w:rPr>
              <w:t>Заявитель: Товарищество с ограниченной ответственностью ""Caмрук XXI""</w:t>
            </w:r>
          </w:p>
          <w:p w:rsidR="00163104" w:rsidRDefault="00163104" w:rsidP="00163104">
            <w:pPr>
              <w:rPr>
                <w:rFonts w:ascii="Times New Roman" w:eastAsia="Times New Roman" w:hAnsi="Times New Roman"/>
                <w:b/>
                <w:sz w:val="20"/>
                <w:szCs w:val="20"/>
                <w:lang w:val="kk-KZ" w:eastAsia="ru-RU"/>
              </w:rPr>
            </w:pPr>
          </w:p>
          <w:p w:rsidR="00163104" w:rsidRPr="00163104" w:rsidRDefault="00163104" w:rsidP="00163104">
            <w:pPr>
              <w:rPr>
                <w:rFonts w:ascii="Times New Roman" w:eastAsia="Times New Roman" w:hAnsi="Times New Roman"/>
                <w:b/>
                <w:sz w:val="20"/>
                <w:szCs w:val="20"/>
                <w:lang w:val="kk-KZ" w:eastAsia="ru-RU"/>
              </w:rPr>
            </w:pPr>
            <w:r w:rsidRPr="00163104">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21</w:t>
            </w:r>
            <w:r w:rsidRPr="00163104">
              <w:rPr>
                <w:rFonts w:ascii="Times New Roman" w:eastAsia="Times New Roman" w:hAnsi="Times New Roman"/>
                <w:b/>
                <w:sz w:val="20"/>
                <w:szCs w:val="20"/>
                <w:lang w:val="kk-KZ" w:eastAsia="ru-RU"/>
              </w:rPr>
              <w:t>.01.2026</w:t>
            </w:r>
          </w:p>
          <w:p w:rsidR="00163104" w:rsidRPr="00163104" w:rsidRDefault="00163104" w:rsidP="00163104">
            <w:pPr>
              <w:rPr>
                <w:rFonts w:ascii="Times New Roman" w:eastAsia="Times New Roman" w:hAnsi="Times New Roman"/>
                <w:b/>
                <w:sz w:val="20"/>
                <w:szCs w:val="20"/>
                <w:lang w:val="kk-KZ" w:eastAsia="ru-RU"/>
              </w:rPr>
            </w:pPr>
          </w:p>
          <w:p w:rsidR="00163104" w:rsidRPr="00AF357C" w:rsidRDefault="00163104" w:rsidP="00163104">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21</w:t>
            </w:r>
            <w:r w:rsidRPr="00163104">
              <w:rPr>
                <w:rFonts w:ascii="Times New Roman" w:eastAsia="Times New Roman" w:hAnsi="Times New Roman"/>
                <w:b/>
                <w:sz w:val="20"/>
                <w:szCs w:val="20"/>
                <w:lang w:val="kk-KZ" w:eastAsia="ru-RU"/>
              </w:rPr>
              <w:t>.01.2026</w:t>
            </w:r>
          </w:p>
        </w:tc>
        <w:tc>
          <w:tcPr>
            <w:tcW w:w="1276" w:type="dxa"/>
          </w:tcPr>
          <w:p w:rsidR="00AF357C" w:rsidRPr="00334CE8" w:rsidRDefault="00AF357C" w:rsidP="00B81498">
            <w:pPr>
              <w:jc w:val="center"/>
              <w:rPr>
                <w:rFonts w:ascii="Times New Roman" w:eastAsia="Times New Roman" w:hAnsi="Times New Roman"/>
                <w:sz w:val="20"/>
                <w:szCs w:val="20"/>
                <w:lang w:eastAsia="ru-RU"/>
              </w:rPr>
            </w:pPr>
          </w:p>
        </w:tc>
      </w:tr>
      <w:tr w:rsidR="00F40C72" w:rsidRPr="00334CE8" w:rsidTr="00334CE8">
        <w:tc>
          <w:tcPr>
            <w:tcW w:w="410" w:type="dxa"/>
          </w:tcPr>
          <w:p w:rsidR="00F40C72" w:rsidRPr="00E745A1" w:rsidRDefault="00F40C72" w:rsidP="00334CE8">
            <w:pPr>
              <w:jc w:val="both"/>
              <w:rPr>
                <w:rFonts w:ascii="Times New Roman" w:eastAsia="Times New Roman" w:hAnsi="Times New Roman"/>
                <w:sz w:val="20"/>
                <w:szCs w:val="20"/>
                <w:lang w:val="kk-KZ" w:eastAsia="ru-RU"/>
              </w:rPr>
            </w:pPr>
          </w:p>
        </w:tc>
        <w:tc>
          <w:tcPr>
            <w:tcW w:w="1003" w:type="dxa"/>
          </w:tcPr>
          <w:p w:rsidR="00F40C72" w:rsidRPr="00E745A1" w:rsidRDefault="00F40C72"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85774E" w:rsidRPr="0085774E" w:rsidRDefault="0085774E" w:rsidP="0085774E">
            <w:pPr>
              <w:spacing w:after="100" w:afterAutospacing="1"/>
              <w:rPr>
                <w:rFonts w:ascii="Times New Roman" w:eastAsia="Times New Roman" w:hAnsi="Times New Roman"/>
                <w:b/>
                <w:sz w:val="20"/>
                <w:szCs w:val="20"/>
              </w:rPr>
            </w:pPr>
            <w:r w:rsidRPr="0085774E">
              <w:rPr>
                <w:rFonts w:ascii="Times New Roman" w:eastAsia="Times New Roman" w:hAnsi="Times New Roman"/>
                <w:b/>
                <w:sz w:val="20"/>
                <w:szCs w:val="20"/>
              </w:rPr>
              <w:t>12/01/2026 12:00</w:t>
            </w:r>
          </w:p>
          <w:p w:rsidR="0085774E" w:rsidRPr="0085774E" w:rsidRDefault="0085774E" w:rsidP="0085774E">
            <w:pPr>
              <w:spacing w:after="100" w:afterAutospacing="1"/>
              <w:rPr>
                <w:rFonts w:ascii="Times New Roman" w:eastAsia="Times New Roman" w:hAnsi="Times New Roman"/>
                <w:sz w:val="20"/>
                <w:szCs w:val="20"/>
              </w:rPr>
            </w:pPr>
            <w:r w:rsidRPr="0085774E">
              <w:rPr>
                <w:rFonts w:ascii="Times New Roman" w:eastAsia="Times New Roman" w:hAnsi="Times New Roman"/>
                <w:sz w:val="20"/>
                <w:szCs w:val="20"/>
              </w:rPr>
              <w:t>Раздел охраны окружающей среды к рабочему проекту "Модернизация системы сбора нефти и газа со скважин N2, N7 месторождения Мортук Восточный на этапе ранней добычи"</w:t>
            </w:r>
          </w:p>
          <w:p w:rsidR="00F40C72" w:rsidRPr="0085774E" w:rsidRDefault="0085774E" w:rsidP="0085774E">
            <w:pPr>
              <w:spacing w:after="100" w:afterAutospacing="1"/>
              <w:rPr>
                <w:rFonts w:ascii="Times New Roman" w:eastAsia="Times New Roman" w:hAnsi="Times New Roman"/>
                <w:sz w:val="20"/>
                <w:szCs w:val="20"/>
              </w:rPr>
            </w:pPr>
            <w:r w:rsidRPr="0085774E">
              <w:rPr>
                <w:rFonts w:ascii="Times New Roman" w:eastAsia="Times New Roman" w:hAnsi="Times New Roman"/>
                <w:sz w:val="20"/>
                <w:szCs w:val="20"/>
              </w:rPr>
              <w:t>Заявитель: Товарищество с ограниченной ответственностью ""Astana Expo Trade ltd""</w:t>
            </w:r>
          </w:p>
          <w:p w:rsidR="0085774E" w:rsidRPr="0085774E" w:rsidRDefault="0085774E" w:rsidP="0085774E">
            <w:pPr>
              <w:spacing w:after="100" w:afterAutospacing="1"/>
              <w:rPr>
                <w:rFonts w:ascii="Times New Roman" w:eastAsia="Times New Roman" w:hAnsi="Times New Roman"/>
                <w:b/>
                <w:sz w:val="20"/>
                <w:szCs w:val="20"/>
              </w:rPr>
            </w:pPr>
            <w:r w:rsidRPr="0085774E">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15</w:t>
            </w:r>
            <w:r w:rsidRPr="0085774E">
              <w:rPr>
                <w:rFonts w:ascii="Times New Roman" w:eastAsia="Times New Roman" w:hAnsi="Times New Roman"/>
                <w:b/>
                <w:sz w:val="20"/>
                <w:szCs w:val="20"/>
              </w:rPr>
              <w:t>.01.2026</w:t>
            </w:r>
          </w:p>
          <w:p w:rsidR="0085774E" w:rsidRPr="004F281B" w:rsidRDefault="0085774E" w:rsidP="0085774E">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15</w:t>
            </w:r>
            <w:r w:rsidRPr="0085774E">
              <w:rPr>
                <w:rFonts w:ascii="Times New Roman" w:eastAsia="Times New Roman" w:hAnsi="Times New Roman"/>
                <w:b/>
                <w:sz w:val="20"/>
                <w:szCs w:val="20"/>
              </w:rPr>
              <w:t>.01.2026</w:t>
            </w:r>
          </w:p>
        </w:tc>
        <w:tc>
          <w:tcPr>
            <w:tcW w:w="1275" w:type="dxa"/>
          </w:tcPr>
          <w:p w:rsidR="00F40C72" w:rsidRPr="00334CE8" w:rsidRDefault="00F40C72" w:rsidP="00334CE8">
            <w:pPr>
              <w:jc w:val="center"/>
              <w:rPr>
                <w:rFonts w:ascii="Times New Roman" w:eastAsia="Times New Roman" w:hAnsi="Times New Roman"/>
                <w:sz w:val="20"/>
                <w:szCs w:val="20"/>
                <w:lang w:eastAsia="ru-RU"/>
              </w:rPr>
            </w:pPr>
          </w:p>
        </w:tc>
        <w:tc>
          <w:tcPr>
            <w:tcW w:w="2552" w:type="dxa"/>
          </w:tcPr>
          <w:p w:rsidR="00BD49B6" w:rsidRPr="00BD49B6" w:rsidRDefault="00BD49B6" w:rsidP="00BD49B6">
            <w:pPr>
              <w:spacing w:after="100" w:afterAutospacing="1"/>
              <w:rPr>
                <w:rFonts w:ascii="Times New Roman" w:eastAsia="Times New Roman" w:hAnsi="Times New Roman"/>
                <w:b/>
                <w:sz w:val="20"/>
                <w:szCs w:val="20"/>
              </w:rPr>
            </w:pPr>
            <w:r w:rsidRPr="00BD49B6">
              <w:rPr>
                <w:rFonts w:ascii="Times New Roman" w:eastAsia="Times New Roman" w:hAnsi="Times New Roman"/>
                <w:b/>
                <w:sz w:val="20"/>
                <w:szCs w:val="20"/>
              </w:rPr>
              <w:t>16/01/2026 14:00</w:t>
            </w:r>
          </w:p>
          <w:p w:rsidR="00BD49B6" w:rsidRPr="00BD49B6" w:rsidRDefault="00BD49B6" w:rsidP="00BD49B6">
            <w:pPr>
              <w:spacing w:after="100" w:afterAutospacing="1"/>
              <w:rPr>
                <w:rFonts w:ascii="Times New Roman" w:eastAsia="Times New Roman" w:hAnsi="Times New Roman"/>
                <w:sz w:val="20"/>
                <w:szCs w:val="20"/>
              </w:rPr>
            </w:pPr>
            <w:r w:rsidRPr="00BD49B6">
              <w:rPr>
                <w:rFonts w:ascii="Times New Roman" w:eastAsia="Times New Roman" w:hAnsi="Times New Roman"/>
                <w:sz w:val="20"/>
                <w:szCs w:val="20"/>
              </w:rPr>
              <w:t>Отчет о возможных воздействиях на проект «Реконструкция полигона по приему и переработке отходов, связанных с нефтедобычей»</w:t>
            </w:r>
          </w:p>
          <w:p w:rsidR="00BD49B6" w:rsidRPr="00BD49B6" w:rsidRDefault="00BD49B6" w:rsidP="00BD49B6">
            <w:pPr>
              <w:spacing w:after="100" w:afterAutospacing="1"/>
              <w:rPr>
                <w:rFonts w:ascii="Times New Roman" w:eastAsia="Times New Roman" w:hAnsi="Times New Roman"/>
                <w:sz w:val="20"/>
                <w:szCs w:val="20"/>
              </w:rPr>
            </w:pPr>
            <w:r w:rsidRPr="00BD49B6">
              <w:rPr>
                <w:rFonts w:ascii="Times New Roman" w:eastAsia="Times New Roman" w:hAnsi="Times New Roman"/>
                <w:sz w:val="20"/>
                <w:szCs w:val="20"/>
              </w:rPr>
              <w:t>Заявитель: Товарищество с ограниченной ответственностью ""ЖанЭкоСервис-С""</w:t>
            </w:r>
          </w:p>
          <w:p w:rsidR="00BD49B6" w:rsidRPr="00BD49B6" w:rsidRDefault="00BD49B6" w:rsidP="00BD49B6">
            <w:pPr>
              <w:spacing w:after="100" w:afterAutospacing="1"/>
              <w:rPr>
                <w:rFonts w:ascii="Times New Roman" w:eastAsia="Times New Roman" w:hAnsi="Times New Roman"/>
                <w:b/>
                <w:sz w:val="20"/>
                <w:szCs w:val="20"/>
              </w:rPr>
            </w:pPr>
            <w:r w:rsidRPr="00BD49B6">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21</w:t>
            </w:r>
            <w:r w:rsidRPr="00BD49B6">
              <w:rPr>
                <w:rFonts w:ascii="Times New Roman" w:eastAsia="Times New Roman" w:hAnsi="Times New Roman"/>
                <w:b/>
                <w:sz w:val="20"/>
                <w:szCs w:val="20"/>
              </w:rPr>
              <w:t>.01.2026</w:t>
            </w:r>
          </w:p>
          <w:p w:rsidR="00F40C72" w:rsidRPr="00AF357C" w:rsidRDefault="00BD49B6" w:rsidP="00BD49B6">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rPr>
              <w:t>Размещено на ИР: 21</w:t>
            </w:r>
            <w:r w:rsidRPr="00BD49B6">
              <w:rPr>
                <w:rFonts w:ascii="Times New Roman" w:eastAsia="Times New Roman" w:hAnsi="Times New Roman"/>
                <w:b/>
                <w:sz w:val="20"/>
                <w:szCs w:val="20"/>
              </w:rPr>
              <w:t>.01.2026</w:t>
            </w:r>
          </w:p>
        </w:tc>
        <w:tc>
          <w:tcPr>
            <w:tcW w:w="1276" w:type="dxa"/>
          </w:tcPr>
          <w:p w:rsidR="00F40C72" w:rsidRPr="00334CE8" w:rsidRDefault="00F40C72" w:rsidP="00B81498">
            <w:pPr>
              <w:jc w:val="center"/>
              <w:rPr>
                <w:rFonts w:ascii="Times New Roman" w:eastAsia="Times New Roman" w:hAnsi="Times New Roman"/>
                <w:sz w:val="20"/>
                <w:szCs w:val="20"/>
                <w:lang w:eastAsia="ru-RU"/>
              </w:rPr>
            </w:pPr>
          </w:p>
        </w:tc>
      </w:tr>
      <w:tr w:rsidR="00F11053" w:rsidRPr="00334CE8" w:rsidTr="00334CE8">
        <w:tc>
          <w:tcPr>
            <w:tcW w:w="410" w:type="dxa"/>
          </w:tcPr>
          <w:p w:rsidR="00F11053" w:rsidRPr="00E745A1" w:rsidRDefault="00F11053" w:rsidP="00334CE8">
            <w:pPr>
              <w:jc w:val="both"/>
              <w:rPr>
                <w:rFonts w:ascii="Times New Roman" w:eastAsia="Times New Roman" w:hAnsi="Times New Roman"/>
                <w:sz w:val="20"/>
                <w:szCs w:val="20"/>
                <w:lang w:val="kk-KZ" w:eastAsia="ru-RU"/>
              </w:rPr>
            </w:pPr>
          </w:p>
        </w:tc>
        <w:tc>
          <w:tcPr>
            <w:tcW w:w="1003" w:type="dxa"/>
          </w:tcPr>
          <w:p w:rsidR="00F11053" w:rsidRPr="00E745A1" w:rsidRDefault="00F11053"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52197E" w:rsidRPr="0052197E" w:rsidRDefault="0052197E" w:rsidP="0052197E">
            <w:pPr>
              <w:spacing w:after="100" w:afterAutospacing="1"/>
              <w:rPr>
                <w:rFonts w:ascii="Times New Roman" w:eastAsia="Times New Roman" w:hAnsi="Times New Roman"/>
                <w:b/>
                <w:sz w:val="20"/>
                <w:szCs w:val="20"/>
              </w:rPr>
            </w:pPr>
            <w:r w:rsidRPr="0052197E">
              <w:rPr>
                <w:rFonts w:ascii="Times New Roman" w:eastAsia="Times New Roman" w:hAnsi="Times New Roman"/>
                <w:b/>
                <w:sz w:val="20"/>
                <w:szCs w:val="20"/>
              </w:rPr>
              <w:t>16/02/2026 14:00</w:t>
            </w:r>
          </w:p>
          <w:p w:rsidR="0052197E" w:rsidRPr="0052197E" w:rsidRDefault="0052197E" w:rsidP="0052197E">
            <w:pPr>
              <w:spacing w:after="100" w:afterAutospacing="1"/>
              <w:rPr>
                <w:rFonts w:ascii="Times New Roman" w:eastAsia="Times New Roman" w:hAnsi="Times New Roman"/>
                <w:sz w:val="20"/>
                <w:szCs w:val="20"/>
              </w:rPr>
            </w:pPr>
            <w:r w:rsidRPr="0052197E">
              <w:rPr>
                <w:rFonts w:ascii="Times New Roman" w:eastAsia="Times New Roman" w:hAnsi="Times New Roman"/>
                <w:sz w:val="20"/>
                <w:szCs w:val="20"/>
              </w:rPr>
              <w:lastRenderedPageBreak/>
              <w:t>Отчет о возможных воздействиях для Плана горных работ на добычу россыпных осадочных руд – титан-циркониевых песков – на части месторождения шокаш (Участок №1) в Мартукском районе Актюбинской области Республики Казахстан</w:t>
            </w:r>
          </w:p>
          <w:p w:rsidR="0085774E" w:rsidRPr="0052197E" w:rsidRDefault="0052197E" w:rsidP="0052197E">
            <w:pPr>
              <w:spacing w:after="100" w:afterAutospacing="1"/>
              <w:rPr>
                <w:rFonts w:ascii="Times New Roman" w:eastAsia="Times New Roman" w:hAnsi="Times New Roman"/>
                <w:sz w:val="20"/>
                <w:szCs w:val="20"/>
              </w:rPr>
            </w:pPr>
            <w:r w:rsidRPr="0052197E">
              <w:rPr>
                <w:rFonts w:ascii="Times New Roman" w:eastAsia="Times New Roman" w:hAnsi="Times New Roman"/>
                <w:sz w:val="20"/>
                <w:szCs w:val="20"/>
              </w:rPr>
              <w:t>Заявитель: Товарищество с ограниченной ответственностью ""ЭКСПОИНЖИНИРИНГ""</w:t>
            </w:r>
          </w:p>
          <w:p w:rsidR="0052197E" w:rsidRPr="0052197E" w:rsidRDefault="0052197E" w:rsidP="0052197E">
            <w:pPr>
              <w:spacing w:after="100" w:afterAutospacing="1"/>
              <w:rPr>
                <w:rFonts w:ascii="Times New Roman" w:eastAsia="Times New Roman" w:hAnsi="Times New Roman"/>
                <w:b/>
                <w:sz w:val="20"/>
                <w:szCs w:val="20"/>
              </w:rPr>
            </w:pPr>
            <w:r w:rsidRPr="0052197E">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13</w:t>
            </w:r>
            <w:r w:rsidRPr="0052197E">
              <w:rPr>
                <w:rFonts w:ascii="Times New Roman" w:eastAsia="Times New Roman" w:hAnsi="Times New Roman"/>
                <w:b/>
                <w:sz w:val="20"/>
                <w:szCs w:val="20"/>
              </w:rPr>
              <w:t>.01.2026</w:t>
            </w:r>
          </w:p>
          <w:p w:rsidR="0052197E" w:rsidRPr="00F40C72" w:rsidRDefault="0052197E" w:rsidP="0052197E">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14</w:t>
            </w:r>
            <w:r w:rsidRPr="0052197E">
              <w:rPr>
                <w:rFonts w:ascii="Times New Roman" w:eastAsia="Times New Roman" w:hAnsi="Times New Roman"/>
                <w:b/>
                <w:sz w:val="20"/>
                <w:szCs w:val="20"/>
              </w:rPr>
              <w:t>.01.2026</w:t>
            </w:r>
          </w:p>
        </w:tc>
        <w:tc>
          <w:tcPr>
            <w:tcW w:w="1275" w:type="dxa"/>
          </w:tcPr>
          <w:p w:rsidR="00F11053" w:rsidRPr="00334CE8" w:rsidRDefault="00F11053" w:rsidP="00334CE8">
            <w:pPr>
              <w:jc w:val="center"/>
              <w:rPr>
                <w:rFonts w:ascii="Times New Roman" w:eastAsia="Times New Roman" w:hAnsi="Times New Roman"/>
                <w:sz w:val="20"/>
                <w:szCs w:val="20"/>
                <w:lang w:eastAsia="ru-RU"/>
              </w:rPr>
            </w:pPr>
          </w:p>
        </w:tc>
        <w:tc>
          <w:tcPr>
            <w:tcW w:w="2552" w:type="dxa"/>
          </w:tcPr>
          <w:p w:rsidR="00BD49B6" w:rsidRPr="00BD49B6" w:rsidRDefault="00BD49B6" w:rsidP="00355BBA">
            <w:pPr>
              <w:rPr>
                <w:rFonts w:ascii="Times New Roman" w:eastAsia="Times New Roman" w:hAnsi="Times New Roman"/>
                <w:b/>
                <w:sz w:val="20"/>
                <w:szCs w:val="20"/>
                <w:lang w:val="kk-KZ" w:eastAsia="ru-RU"/>
              </w:rPr>
            </w:pPr>
            <w:r w:rsidRPr="00BD49B6">
              <w:rPr>
                <w:rFonts w:ascii="Times New Roman" w:eastAsia="Times New Roman" w:hAnsi="Times New Roman"/>
                <w:b/>
                <w:sz w:val="20"/>
                <w:szCs w:val="20"/>
                <w:lang w:val="kk-KZ" w:eastAsia="ru-RU"/>
              </w:rPr>
              <w:t>16/01/2026 14:00</w:t>
            </w:r>
          </w:p>
          <w:p w:rsidR="00BD49B6" w:rsidRPr="00355BBA" w:rsidRDefault="00BD49B6" w:rsidP="00355BBA">
            <w:pPr>
              <w:rPr>
                <w:rFonts w:ascii="Times New Roman" w:eastAsia="Times New Roman" w:hAnsi="Times New Roman"/>
                <w:sz w:val="20"/>
                <w:szCs w:val="20"/>
                <w:lang w:val="kk-KZ" w:eastAsia="ru-RU"/>
              </w:rPr>
            </w:pPr>
            <w:r w:rsidRPr="00355BBA">
              <w:rPr>
                <w:rFonts w:ascii="Times New Roman" w:eastAsia="Times New Roman" w:hAnsi="Times New Roman"/>
                <w:sz w:val="20"/>
                <w:szCs w:val="20"/>
                <w:lang w:val="kk-KZ" w:eastAsia="ru-RU"/>
              </w:rPr>
              <w:lastRenderedPageBreak/>
              <w:t>Проект нормативов допустимых выбросов к ТОО «Евразия Геохим Техинжиниринг» расположенный по адресу: Актюбинская область, Мугалжарский район, месторождения Жанажол, участок 1281.ПУО, ПЭК, ППМ</w:t>
            </w:r>
          </w:p>
          <w:p w:rsidR="00355BBA" w:rsidRPr="00355BBA" w:rsidRDefault="00355BBA" w:rsidP="00355BBA">
            <w:pPr>
              <w:rPr>
                <w:rFonts w:ascii="Times New Roman" w:eastAsia="Times New Roman" w:hAnsi="Times New Roman"/>
                <w:sz w:val="20"/>
                <w:szCs w:val="20"/>
                <w:lang w:val="kk-KZ" w:eastAsia="ru-RU"/>
              </w:rPr>
            </w:pPr>
          </w:p>
          <w:p w:rsidR="006510E7" w:rsidRPr="00355BBA" w:rsidRDefault="00BD49B6" w:rsidP="00355BBA">
            <w:pPr>
              <w:rPr>
                <w:rFonts w:ascii="Times New Roman" w:eastAsia="Times New Roman" w:hAnsi="Times New Roman"/>
                <w:sz w:val="20"/>
                <w:szCs w:val="20"/>
                <w:lang w:val="kk-KZ" w:eastAsia="ru-RU"/>
              </w:rPr>
            </w:pPr>
            <w:r w:rsidRPr="00355BBA">
              <w:rPr>
                <w:rFonts w:ascii="Times New Roman" w:eastAsia="Times New Roman" w:hAnsi="Times New Roman"/>
                <w:sz w:val="20"/>
                <w:szCs w:val="20"/>
                <w:lang w:val="kk-KZ" w:eastAsia="ru-RU"/>
              </w:rPr>
              <w:t>Заявитель: Товарищество с ограниченной ответственностью ""Евразия Геохим Техинжиниринг""</w:t>
            </w:r>
          </w:p>
          <w:p w:rsidR="00BD49B6" w:rsidRDefault="00BD49B6" w:rsidP="00355BBA">
            <w:pPr>
              <w:rPr>
                <w:rFonts w:ascii="Times New Roman" w:eastAsia="Times New Roman" w:hAnsi="Times New Roman"/>
                <w:b/>
                <w:sz w:val="20"/>
                <w:szCs w:val="20"/>
                <w:lang w:val="kk-KZ" w:eastAsia="ru-RU"/>
              </w:rPr>
            </w:pPr>
          </w:p>
          <w:p w:rsidR="00BD49B6" w:rsidRPr="00BD49B6" w:rsidRDefault="00BD49B6" w:rsidP="00355BBA">
            <w:pPr>
              <w:spacing w:after="100" w:afterAutospacing="1"/>
              <w:rPr>
                <w:rFonts w:ascii="Times New Roman" w:eastAsia="Times New Roman" w:hAnsi="Times New Roman"/>
                <w:b/>
                <w:sz w:val="20"/>
                <w:szCs w:val="20"/>
              </w:rPr>
            </w:pPr>
            <w:r w:rsidRPr="00BD49B6">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21</w:t>
            </w:r>
            <w:r w:rsidRPr="00BD49B6">
              <w:rPr>
                <w:rFonts w:ascii="Times New Roman" w:eastAsia="Times New Roman" w:hAnsi="Times New Roman"/>
                <w:b/>
                <w:sz w:val="20"/>
                <w:szCs w:val="20"/>
              </w:rPr>
              <w:t>.01.2026</w:t>
            </w:r>
          </w:p>
          <w:p w:rsidR="00BD49B6" w:rsidRPr="00F40C72" w:rsidRDefault="00BD49B6" w:rsidP="00355BBA">
            <w:pPr>
              <w:rPr>
                <w:rFonts w:ascii="Times New Roman" w:eastAsia="Times New Roman" w:hAnsi="Times New Roman"/>
                <w:b/>
                <w:sz w:val="20"/>
                <w:szCs w:val="20"/>
                <w:lang w:val="kk-KZ" w:eastAsia="ru-RU"/>
              </w:rPr>
            </w:pPr>
            <w:r>
              <w:rPr>
                <w:rFonts w:ascii="Times New Roman" w:eastAsia="Times New Roman" w:hAnsi="Times New Roman"/>
                <w:b/>
                <w:sz w:val="20"/>
                <w:szCs w:val="20"/>
              </w:rPr>
              <w:t>Размещено на ИР: 21</w:t>
            </w:r>
            <w:r w:rsidRPr="00BD49B6">
              <w:rPr>
                <w:rFonts w:ascii="Times New Roman" w:eastAsia="Times New Roman" w:hAnsi="Times New Roman"/>
                <w:b/>
                <w:sz w:val="20"/>
                <w:szCs w:val="20"/>
              </w:rPr>
              <w:t>.01.2026</w:t>
            </w:r>
          </w:p>
        </w:tc>
        <w:tc>
          <w:tcPr>
            <w:tcW w:w="1276" w:type="dxa"/>
          </w:tcPr>
          <w:p w:rsidR="00F11053" w:rsidRPr="00334CE8" w:rsidRDefault="00F11053" w:rsidP="00B81498">
            <w:pPr>
              <w:jc w:val="center"/>
              <w:rPr>
                <w:rFonts w:ascii="Times New Roman" w:eastAsia="Times New Roman" w:hAnsi="Times New Roman"/>
                <w:sz w:val="20"/>
                <w:szCs w:val="20"/>
                <w:lang w:eastAsia="ru-RU"/>
              </w:rPr>
            </w:pPr>
          </w:p>
        </w:tc>
      </w:tr>
      <w:tr w:rsidR="00A96E81" w:rsidRPr="00334CE8" w:rsidTr="00334CE8">
        <w:tc>
          <w:tcPr>
            <w:tcW w:w="410" w:type="dxa"/>
          </w:tcPr>
          <w:p w:rsidR="00A96E81" w:rsidRPr="00E745A1" w:rsidRDefault="00A96E81" w:rsidP="00334CE8">
            <w:pPr>
              <w:jc w:val="both"/>
              <w:rPr>
                <w:rFonts w:ascii="Times New Roman" w:eastAsia="Times New Roman" w:hAnsi="Times New Roman"/>
                <w:sz w:val="20"/>
                <w:szCs w:val="20"/>
                <w:lang w:val="kk-KZ" w:eastAsia="ru-RU"/>
              </w:rPr>
            </w:pPr>
          </w:p>
        </w:tc>
        <w:tc>
          <w:tcPr>
            <w:tcW w:w="1003" w:type="dxa"/>
          </w:tcPr>
          <w:p w:rsidR="00A96E81" w:rsidRPr="00E745A1" w:rsidRDefault="00A96E81"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163104" w:rsidRPr="00163104" w:rsidRDefault="00163104" w:rsidP="00BD49B6">
            <w:pPr>
              <w:spacing w:after="100" w:afterAutospacing="1"/>
              <w:rPr>
                <w:rFonts w:ascii="Times New Roman" w:eastAsia="Times New Roman" w:hAnsi="Times New Roman"/>
                <w:b/>
                <w:sz w:val="20"/>
                <w:szCs w:val="20"/>
              </w:rPr>
            </w:pPr>
            <w:r w:rsidRPr="00163104">
              <w:rPr>
                <w:rFonts w:ascii="Times New Roman" w:eastAsia="Times New Roman" w:hAnsi="Times New Roman"/>
                <w:b/>
                <w:sz w:val="20"/>
                <w:szCs w:val="20"/>
              </w:rPr>
              <w:t>16/02/2026 15:00</w:t>
            </w:r>
          </w:p>
          <w:p w:rsidR="00163104" w:rsidRPr="00BD49B6" w:rsidRDefault="00163104" w:rsidP="00BD49B6">
            <w:pPr>
              <w:spacing w:after="100" w:afterAutospacing="1"/>
              <w:rPr>
                <w:rFonts w:ascii="Times New Roman" w:eastAsia="Times New Roman" w:hAnsi="Times New Roman"/>
                <w:sz w:val="20"/>
                <w:szCs w:val="20"/>
              </w:rPr>
            </w:pPr>
            <w:r w:rsidRPr="00BD49B6">
              <w:rPr>
                <w:rFonts w:ascii="Times New Roman" w:eastAsia="Times New Roman" w:hAnsi="Times New Roman"/>
                <w:sz w:val="20"/>
                <w:szCs w:val="20"/>
              </w:rPr>
              <w:t>Отчет о возможных воздействиях для обогатительной фабрики, расположенной рядом с месторождением титан-цирконивых руд "Шокаш" в Мартукском районе Актюбинской области Республики Казахстан</w:t>
            </w:r>
          </w:p>
          <w:p w:rsidR="00A96E81" w:rsidRPr="00BD49B6" w:rsidRDefault="00163104" w:rsidP="00BD49B6">
            <w:pPr>
              <w:spacing w:after="100" w:afterAutospacing="1"/>
              <w:rPr>
                <w:rFonts w:ascii="Times New Roman" w:eastAsia="Times New Roman" w:hAnsi="Times New Roman"/>
                <w:sz w:val="20"/>
                <w:szCs w:val="20"/>
              </w:rPr>
            </w:pPr>
            <w:r w:rsidRPr="00BD49B6">
              <w:rPr>
                <w:rFonts w:ascii="Times New Roman" w:eastAsia="Times New Roman" w:hAnsi="Times New Roman"/>
                <w:sz w:val="20"/>
                <w:szCs w:val="20"/>
              </w:rPr>
              <w:t>Заявитель: ТОО «MINING SYNERGY LTD»</w:t>
            </w:r>
          </w:p>
          <w:p w:rsidR="00163104" w:rsidRPr="00163104" w:rsidRDefault="00163104" w:rsidP="00BD49B6">
            <w:pPr>
              <w:spacing w:after="100" w:afterAutospacing="1"/>
              <w:rPr>
                <w:rFonts w:ascii="Times New Roman" w:eastAsia="Times New Roman" w:hAnsi="Times New Roman"/>
                <w:b/>
                <w:sz w:val="20"/>
                <w:szCs w:val="20"/>
              </w:rPr>
            </w:pPr>
            <w:r w:rsidRPr="00163104">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15</w:t>
            </w:r>
            <w:r w:rsidRPr="00163104">
              <w:rPr>
                <w:rFonts w:ascii="Times New Roman" w:eastAsia="Times New Roman" w:hAnsi="Times New Roman"/>
                <w:b/>
                <w:sz w:val="20"/>
                <w:szCs w:val="20"/>
              </w:rPr>
              <w:t>.01.2026</w:t>
            </w:r>
          </w:p>
          <w:p w:rsidR="00163104" w:rsidRPr="00F11053" w:rsidRDefault="00BD49B6" w:rsidP="00BD49B6">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15</w:t>
            </w:r>
            <w:r w:rsidR="00163104" w:rsidRPr="00163104">
              <w:rPr>
                <w:rFonts w:ascii="Times New Roman" w:eastAsia="Times New Roman" w:hAnsi="Times New Roman"/>
                <w:b/>
                <w:sz w:val="20"/>
                <w:szCs w:val="20"/>
              </w:rPr>
              <w:t>.01.2026</w:t>
            </w:r>
          </w:p>
        </w:tc>
        <w:tc>
          <w:tcPr>
            <w:tcW w:w="1275" w:type="dxa"/>
          </w:tcPr>
          <w:p w:rsidR="00A96E81" w:rsidRPr="00334CE8" w:rsidRDefault="00A96E81" w:rsidP="00334CE8">
            <w:pPr>
              <w:jc w:val="center"/>
              <w:rPr>
                <w:rFonts w:ascii="Times New Roman" w:eastAsia="Times New Roman" w:hAnsi="Times New Roman"/>
                <w:sz w:val="20"/>
                <w:szCs w:val="20"/>
                <w:lang w:eastAsia="ru-RU"/>
              </w:rPr>
            </w:pPr>
          </w:p>
        </w:tc>
        <w:tc>
          <w:tcPr>
            <w:tcW w:w="2552" w:type="dxa"/>
          </w:tcPr>
          <w:p w:rsidR="00355BBA" w:rsidRDefault="00355BBA" w:rsidP="00355BBA">
            <w:pPr>
              <w:rPr>
                <w:rFonts w:ascii="Times New Roman" w:eastAsia="Times New Roman" w:hAnsi="Times New Roman"/>
                <w:b/>
                <w:sz w:val="20"/>
                <w:szCs w:val="20"/>
                <w:lang w:val="kk-KZ" w:eastAsia="ru-RU"/>
              </w:rPr>
            </w:pPr>
            <w:r w:rsidRPr="00355BBA">
              <w:rPr>
                <w:rFonts w:ascii="Times New Roman" w:eastAsia="Times New Roman" w:hAnsi="Times New Roman"/>
                <w:b/>
                <w:sz w:val="20"/>
                <w:szCs w:val="20"/>
                <w:lang w:val="kk-KZ" w:eastAsia="ru-RU"/>
              </w:rPr>
              <w:t>21/01/2026 11:00</w:t>
            </w:r>
          </w:p>
          <w:p w:rsidR="00355BBA" w:rsidRPr="00355BBA" w:rsidRDefault="00355BBA" w:rsidP="00355BBA">
            <w:pPr>
              <w:rPr>
                <w:rFonts w:ascii="Times New Roman" w:eastAsia="Times New Roman" w:hAnsi="Times New Roman"/>
                <w:b/>
                <w:sz w:val="20"/>
                <w:szCs w:val="20"/>
                <w:lang w:val="kk-KZ" w:eastAsia="ru-RU"/>
              </w:rPr>
            </w:pPr>
          </w:p>
          <w:p w:rsidR="00355BBA" w:rsidRPr="00355BBA" w:rsidRDefault="00355BBA" w:rsidP="00355BBA">
            <w:pPr>
              <w:rPr>
                <w:rFonts w:ascii="Times New Roman" w:eastAsia="Times New Roman" w:hAnsi="Times New Roman"/>
                <w:sz w:val="20"/>
                <w:szCs w:val="20"/>
                <w:lang w:val="kk-KZ" w:eastAsia="ru-RU"/>
              </w:rPr>
            </w:pPr>
            <w:r w:rsidRPr="00355BBA">
              <w:rPr>
                <w:rFonts w:ascii="Times New Roman" w:eastAsia="Times New Roman" w:hAnsi="Times New Roman"/>
                <w:sz w:val="20"/>
                <w:szCs w:val="20"/>
                <w:lang w:val="kk-KZ" w:eastAsia="ru-RU"/>
              </w:rPr>
              <w:t>Отчет о возможных воздействиях к Рабочему проекту "Строительство скотомогильника в городе Эмба, Мугалжарского района, Актюбинской области"</w:t>
            </w:r>
          </w:p>
          <w:p w:rsidR="00355BBA" w:rsidRPr="00355BBA" w:rsidRDefault="00355BBA" w:rsidP="00355BBA">
            <w:pPr>
              <w:rPr>
                <w:rFonts w:ascii="Times New Roman" w:eastAsia="Times New Roman" w:hAnsi="Times New Roman"/>
                <w:sz w:val="20"/>
                <w:szCs w:val="20"/>
                <w:lang w:val="kk-KZ" w:eastAsia="ru-RU"/>
              </w:rPr>
            </w:pPr>
          </w:p>
          <w:p w:rsidR="00E90E4B" w:rsidRPr="00355BBA" w:rsidRDefault="00355BBA" w:rsidP="00355BBA">
            <w:pPr>
              <w:rPr>
                <w:rFonts w:ascii="Times New Roman" w:eastAsia="Times New Roman" w:hAnsi="Times New Roman"/>
                <w:sz w:val="20"/>
                <w:szCs w:val="20"/>
                <w:lang w:val="kk-KZ" w:eastAsia="ru-RU"/>
              </w:rPr>
            </w:pPr>
            <w:r w:rsidRPr="00355BBA">
              <w:rPr>
                <w:rFonts w:ascii="Times New Roman" w:eastAsia="Times New Roman" w:hAnsi="Times New Roman"/>
                <w:sz w:val="20"/>
                <w:szCs w:val="20"/>
                <w:lang w:val="kk-KZ" w:eastAsia="ru-RU"/>
              </w:rPr>
              <w:t>Заявитель: Государственное учреждение ""Отдел архитектуры, градостроительства и строительства Мугалжарского района""</w:t>
            </w:r>
          </w:p>
          <w:p w:rsidR="00355BBA" w:rsidRDefault="00355BBA" w:rsidP="00355BBA">
            <w:pPr>
              <w:rPr>
                <w:rFonts w:ascii="Times New Roman" w:eastAsia="Times New Roman" w:hAnsi="Times New Roman"/>
                <w:b/>
                <w:sz w:val="20"/>
                <w:szCs w:val="20"/>
                <w:lang w:val="kk-KZ" w:eastAsia="ru-RU"/>
              </w:rPr>
            </w:pPr>
          </w:p>
          <w:p w:rsidR="00355BBA" w:rsidRDefault="00355BBA" w:rsidP="00355BBA">
            <w:pPr>
              <w:rPr>
                <w:rFonts w:ascii="Times New Roman" w:eastAsia="Times New Roman" w:hAnsi="Times New Roman"/>
                <w:b/>
                <w:sz w:val="20"/>
                <w:szCs w:val="20"/>
                <w:lang w:val="kk-KZ" w:eastAsia="ru-RU"/>
              </w:rPr>
            </w:pPr>
            <w:r w:rsidRPr="00355BBA">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23</w:t>
            </w:r>
            <w:r w:rsidRPr="00355BBA">
              <w:rPr>
                <w:rFonts w:ascii="Times New Roman" w:eastAsia="Times New Roman" w:hAnsi="Times New Roman"/>
                <w:b/>
                <w:sz w:val="20"/>
                <w:szCs w:val="20"/>
                <w:lang w:val="kk-KZ" w:eastAsia="ru-RU"/>
              </w:rPr>
              <w:t>.01.2026</w:t>
            </w:r>
          </w:p>
          <w:p w:rsidR="00355BBA" w:rsidRPr="00355BBA" w:rsidRDefault="00355BBA" w:rsidP="00355BBA">
            <w:pPr>
              <w:rPr>
                <w:rFonts w:ascii="Times New Roman" w:eastAsia="Times New Roman" w:hAnsi="Times New Roman"/>
                <w:b/>
                <w:sz w:val="20"/>
                <w:szCs w:val="20"/>
                <w:lang w:val="kk-KZ" w:eastAsia="ru-RU"/>
              </w:rPr>
            </w:pPr>
          </w:p>
          <w:p w:rsidR="00355BBA" w:rsidRPr="00F40C72" w:rsidRDefault="00355BBA" w:rsidP="00355BBA">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23</w:t>
            </w:r>
            <w:r w:rsidRPr="00355BBA">
              <w:rPr>
                <w:rFonts w:ascii="Times New Roman" w:eastAsia="Times New Roman" w:hAnsi="Times New Roman"/>
                <w:b/>
                <w:sz w:val="20"/>
                <w:szCs w:val="20"/>
                <w:lang w:val="kk-KZ" w:eastAsia="ru-RU"/>
              </w:rPr>
              <w:t>.01.2026</w:t>
            </w:r>
          </w:p>
        </w:tc>
        <w:tc>
          <w:tcPr>
            <w:tcW w:w="1276" w:type="dxa"/>
          </w:tcPr>
          <w:p w:rsidR="00A96E81" w:rsidRPr="00334CE8" w:rsidRDefault="00A96E81" w:rsidP="00B81498">
            <w:pPr>
              <w:jc w:val="center"/>
              <w:rPr>
                <w:rFonts w:ascii="Times New Roman" w:eastAsia="Times New Roman" w:hAnsi="Times New Roman"/>
                <w:sz w:val="20"/>
                <w:szCs w:val="20"/>
                <w:lang w:eastAsia="ru-RU"/>
              </w:rPr>
            </w:pPr>
          </w:p>
        </w:tc>
      </w:tr>
      <w:tr w:rsidR="00A96E81" w:rsidRPr="00334CE8" w:rsidTr="00334CE8">
        <w:tc>
          <w:tcPr>
            <w:tcW w:w="410" w:type="dxa"/>
          </w:tcPr>
          <w:p w:rsidR="00A96E81" w:rsidRPr="00E745A1" w:rsidRDefault="00A96E81" w:rsidP="00334CE8">
            <w:pPr>
              <w:jc w:val="both"/>
              <w:rPr>
                <w:rFonts w:ascii="Times New Roman" w:eastAsia="Times New Roman" w:hAnsi="Times New Roman"/>
                <w:sz w:val="20"/>
                <w:szCs w:val="20"/>
                <w:lang w:val="kk-KZ" w:eastAsia="ru-RU"/>
              </w:rPr>
            </w:pPr>
          </w:p>
        </w:tc>
        <w:tc>
          <w:tcPr>
            <w:tcW w:w="1003" w:type="dxa"/>
          </w:tcPr>
          <w:p w:rsidR="00A96E81" w:rsidRPr="00E745A1" w:rsidRDefault="00A96E81"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BD49B6" w:rsidRPr="00BD49B6" w:rsidRDefault="00BD49B6" w:rsidP="00BD49B6">
            <w:pPr>
              <w:spacing w:after="100" w:afterAutospacing="1"/>
              <w:rPr>
                <w:rFonts w:ascii="Times New Roman" w:eastAsia="Times New Roman" w:hAnsi="Times New Roman"/>
                <w:b/>
                <w:sz w:val="20"/>
                <w:szCs w:val="20"/>
              </w:rPr>
            </w:pPr>
            <w:r w:rsidRPr="00BD49B6">
              <w:rPr>
                <w:rFonts w:ascii="Times New Roman" w:eastAsia="Times New Roman" w:hAnsi="Times New Roman"/>
                <w:b/>
                <w:sz w:val="20"/>
                <w:szCs w:val="20"/>
              </w:rPr>
              <w:t>19/02/2026 15:00</w:t>
            </w:r>
          </w:p>
          <w:p w:rsidR="00BD49B6" w:rsidRPr="00BD49B6" w:rsidRDefault="00BD49B6" w:rsidP="00BD49B6">
            <w:pPr>
              <w:spacing w:after="100" w:afterAutospacing="1"/>
              <w:rPr>
                <w:rFonts w:ascii="Times New Roman" w:eastAsia="Times New Roman" w:hAnsi="Times New Roman"/>
                <w:sz w:val="20"/>
                <w:szCs w:val="20"/>
              </w:rPr>
            </w:pPr>
            <w:r w:rsidRPr="00BD49B6">
              <w:rPr>
                <w:rFonts w:ascii="Times New Roman" w:eastAsia="Times New Roman" w:hAnsi="Times New Roman"/>
                <w:sz w:val="20"/>
                <w:szCs w:val="20"/>
              </w:rPr>
              <w:t xml:space="preserve">ТОО «Aktobe Metiz» 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горных работ </w:t>
            </w:r>
            <w:r w:rsidRPr="00BD49B6">
              <w:rPr>
                <w:rFonts w:ascii="Times New Roman" w:eastAsia="Times New Roman" w:hAnsi="Times New Roman"/>
                <w:sz w:val="20"/>
                <w:szCs w:val="20"/>
              </w:rPr>
              <w:lastRenderedPageBreak/>
              <w:t>на добычу глинистых пород (суглинок) на месторождении «Тасбулакское» в Мартукском районе Актюбинской области</w:t>
            </w:r>
          </w:p>
          <w:p w:rsidR="00A439FF" w:rsidRPr="00BD49B6" w:rsidRDefault="00BD49B6" w:rsidP="00BD49B6">
            <w:pPr>
              <w:spacing w:after="100" w:afterAutospacing="1"/>
              <w:rPr>
                <w:rFonts w:ascii="Times New Roman" w:eastAsia="Times New Roman" w:hAnsi="Times New Roman"/>
                <w:sz w:val="20"/>
                <w:szCs w:val="20"/>
              </w:rPr>
            </w:pPr>
            <w:r w:rsidRPr="00BD49B6">
              <w:rPr>
                <w:rFonts w:ascii="Times New Roman" w:eastAsia="Times New Roman" w:hAnsi="Times New Roman"/>
                <w:sz w:val="20"/>
                <w:szCs w:val="20"/>
              </w:rPr>
              <w:t>Заявитель: Товарищество с ограниченной ответственностью ""Aktobe Metiz""</w:t>
            </w:r>
          </w:p>
          <w:p w:rsidR="00BD49B6" w:rsidRPr="00BD49B6" w:rsidRDefault="00BD49B6" w:rsidP="00BD49B6">
            <w:pPr>
              <w:spacing w:after="100" w:afterAutospacing="1"/>
              <w:rPr>
                <w:rFonts w:ascii="Times New Roman" w:eastAsia="Times New Roman" w:hAnsi="Times New Roman"/>
                <w:b/>
                <w:sz w:val="20"/>
                <w:szCs w:val="20"/>
              </w:rPr>
            </w:pPr>
            <w:r w:rsidRPr="00BD49B6">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16</w:t>
            </w:r>
            <w:r w:rsidRPr="00BD49B6">
              <w:rPr>
                <w:rFonts w:ascii="Times New Roman" w:eastAsia="Times New Roman" w:hAnsi="Times New Roman"/>
                <w:b/>
                <w:sz w:val="20"/>
                <w:szCs w:val="20"/>
              </w:rPr>
              <w:t>.01.2026</w:t>
            </w:r>
          </w:p>
          <w:p w:rsidR="00BD49B6" w:rsidRPr="00A96E81" w:rsidRDefault="00BD49B6" w:rsidP="00BD49B6">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19</w:t>
            </w:r>
            <w:r w:rsidRPr="00BD49B6">
              <w:rPr>
                <w:rFonts w:ascii="Times New Roman" w:eastAsia="Times New Roman" w:hAnsi="Times New Roman"/>
                <w:b/>
                <w:sz w:val="20"/>
                <w:szCs w:val="20"/>
              </w:rPr>
              <w:t>.01.2026</w:t>
            </w:r>
          </w:p>
        </w:tc>
        <w:tc>
          <w:tcPr>
            <w:tcW w:w="1275" w:type="dxa"/>
          </w:tcPr>
          <w:p w:rsidR="00A96E81" w:rsidRPr="00334CE8" w:rsidRDefault="00A96E81" w:rsidP="00334CE8">
            <w:pPr>
              <w:jc w:val="center"/>
              <w:rPr>
                <w:rFonts w:ascii="Times New Roman" w:eastAsia="Times New Roman" w:hAnsi="Times New Roman"/>
                <w:sz w:val="20"/>
                <w:szCs w:val="20"/>
                <w:lang w:eastAsia="ru-RU"/>
              </w:rPr>
            </w:pPr>
          </w:p>
        </w:tc>
        <w:tc>
          <w:tcPr>
            <w:tcW w:w="2552" w:type="dxa"/>
          </w:tcPr>
          <w:p w:rsidR="00355BBA" w:rsidRDefault="00355BBA" w:rsidP="00355BBA">
            <w:pPr>
              <w:rPr>
                <w:rFonts w:ascii="Times New Roman" w:eastAsia="Times New Roman" w:hAnsi="Times New Roman"/>
                <w:b/>
                <w:sz w:val="20"/>
                <w:szCs w:val="20"/>
                <w:lang w:val="kk-KZ" w:eastAsia="ru-RU"/>
              </w:rPr>
            </w:pPr>
            <w:r w:rsidRPr="00355BBA">
              <w:rPr>
                <w:rFonts w:ascii="Times New Roman" w:eastAsia="Times New Roman" w:hAnsi="Times New Roman"/>
                <w:b/>
                <w:sz w:val="20"/>
                <w:szCs w:val="20"/>
                <w:lang w:val="kk-KZ" w:eastAsia="ru-RU"/>
              </w:rPr>
              <w:t>16/01/2026 15:00</w:t>
            </w:r>
          </w:p>
          <w:p w:rsidR="00355BBA" w:rsidRPr="00355BBA" w:rsidRDefault="00355BBA" w:rsidP="00355BBA">
            <w:pPr>
              <w:rPr>
                <w:rFonts w:ascii="Times New Roman" w:eastAsia="Times New Roman" w:hAnsi="Times New Roman"/>
                <w:b/>
                <w:sz w:val="20"/>
                <w:szCs w:val="20"/>
                <w:lang w:val="kk-KZ" w:eastAsia="ru-RU"/>
              </w:rPr>
            </w:pPr>
          </w:p>
          <w:p w:rsidR="00355BBA" w:rsidRPr="00355BBA" w:rsidRDefault="00355BBA" w:rsidP="00355BBA">
            <w:pPr>
              <w:rPr>
                <w:rFonts w:ascii="Times New Roman" w:eastAsia="Times New Roman" w:hAnsi="Times New Roman"/>
                <w:sz w:val="20"/>
                <w:szCs w:val="20"/>
                <w:lang w:val="kk-KZ" w:eastAsia="ru-RU"/>
              </w:rPr>
            </w:pPr>
            <w:r w:rsidRPr="00355BBA">
              <w:rPr>
                <w:rFonts w:ascii="Times New Roman" w:eastAsia="Times New Roman" w:hAnsi="Times New Roman"/>
                <w:sz w:val="20"/>
                <w:szCs w:val="20"/>
                <w:lang w:val="kk-KZ" w:eastAsia="ru-RU"/>
              </w:rPr>
              <w:t xml:space="preserve">Проект нормативов допустимых выбросов загрязняющих веществ, Программа управления отходами, Программа производственного экологического контроля, План природоохранных мероприятий, Раздел охраны окружающей среды к рабочему проекту «Реконструкция полигона по приему и переработке </w:t>
            </w:r>
            <w:r w:rsidRPr="00355BBA">
              <w:rPr>
                <w:rFonts w:ascii="Times New Roman" w:eastAsia="Times New Roman" w:hAnsi="Times New Roman"/>
                <w:sz w:val="20"/>
                <w:szCs w:val="20"/>
                <w:lang w:val="kk-KZ" w:eastAsia="ru-RU"/>
              </w:rPr>
              <w:lastRenderedPageBreak/>
              <w:t>отходов, связанных с нефтедобычей»</w:t>
            </w:r>
          </w:p>
          <w:p w:rsidR="00355BBA" w:rsidRPr="00355BBA" w:rsidRDefault="00355BBA" w:rsidP="00355BBA">
            <w:pPr>
              <w:rPr>
                <w:rFonts w:ascii="Times New Roman" w:eastAsia="Times New Roman" w:hAnsi="Times New Roman"/>
                <w:sz w:val="20"/>
                <w:szCs w:val="20"/>
                <w:lang w:val="kk-KZ" w:eastAsia="ru-RU"/>
              </w:rPr>
            </w:pPr>
          </w:p>
          <w:p w:rsidR="00B026CA" w:rsidRPr="00355BBA" w:rsidRDefault="00355BBA" w:rsidP="00355BBA">
            <w:pPr>
              <w:rPr>
                <w:rFonts w:ascii="Times New Roman" w:eastAsia="Times New Roman" w:hAnsi="Times New Roman"/>
                <w:sz w:val="20"/>
                <w:szCs w:val="20"/>
                <w:lang w:val="kk-KZ" w:eastAsia="ru-RU"/>
              </w:rPr>
            </w:pPr>
            <w:r w:rsidRPr="00355BBA">
              <w:rPr>
                <w:rFonts w:ascii="Times New Roman" w:eastAsia="Times New Roman" w:hAnsi="Times New Roman"/>
                <w:sz w:val="20"/>
                <w:szCs w:val="20"/>
                <w:lang w:val="kk-KZ" w:eastAsia="ru-RU"/>
              </w:rPr>
              <w:t>Заявитель: Товарищество с ограниченной ответственностью ""ЖанЭкоСервис-С""</w:t>
            </w:r>
          </w:p>
          <w:p w:rsidR="00355BBA" w:rsidRDefault="00355BBA" w:rsidP="00355BBA">
            <w:pPr>
              <w:rPr>
                <w:rFonts w:ascii="Times New Roman" w:eastAsia="Times New Roman" w:hAnsi="Times New Roman"/>
                <w:b/>
                <w:sz w:val="20"/>
                <w:szCs w:val="20"/>
                <w:lang w:val="kk-KZ" w:eastAsia="ru-RU"/>
              </w:rPr>
            </w:pPr>
          </w:p>
          <w:p w:rsidR="00355BBA" w:rsidRPr="00355BBA" w:rsidRDefault="00355BBA" w:rsidP="00355BBA">
            <w:pPr>
              <w:rPr>
                <w:rFonts w:ascii="Times New Roman" w:eastAsia="Times New Roman" w:hAnsi="Times New Roman"/>
                <w:b/>
                <w:sz w:val="20"/>
                <w:szCs w:val="20"/>
                <w:lang w:val="kk-KZ" w:eastAsia="ru-RU"/>
              </w:rPr>
            </w:pPr>
            <w:r w:rsidRPr="00355BBA">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21</w:t>
            </w:r>
            <w:r w:rsidRPr="00355BBA">
              <w:rPr>
                <w:rFonts w:ascii="Times New Roman" w:eastAsia="Times New Roman" w:hAnsi="Times New Roman"/>
                <w:b/>
                <w:sz w:val="20"/>
                <w:szCs w:val="20"/>
                <w:lang w:val="kk-KZ" w:eastAsia="ru-RU"/>
              </w:rPr>
              <w:t>.01.2026</w:t>
            </w:r>
          </w:p>
          <w:p w:rsidR="00355BBA" w:rsidRPr="00355BBA" w:rsidRDefault="00355BBA" w:rsidP="00355BBA">
            <w:pPr>
              <w:rPr>
                <w:rFonts w:ascii="Times New Roman" w:eastAsia="Times New Roman" w:hAnsi="Times New Roman"/>
                <w:b/>
                <w:sz w:val="20"/>
                <w:szCs w:val="20"/>
                <w:lang w:val="kk-KZ" w:eastAsia="ru-RU"/>
              </w:rPr>
            </w:pPr>
          </w:p>
          <w:p w:rsidR="00355BBA" w:rsidRPr="00F40C72" w:rsidRDefault="00355BBA" w:rsidP="00355BBA">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21</w:t>
            </w:r>
            <w:r w:rsidRPr="00355BBA">
              <w:rPr>
                <w:rFonts w:ascii="Times New Roman" w:eastAsia="Times New Roman" w:hAnsi="Times New Roman"/>
                <w:b/>
                <w:sz w:val="20"/>
                <w:szCs w:val="20"/>
                <w:lang w:val="kk-KZ" w:eastAsia="ru-RU"/>
              </w:rPr>
              <w:t>.01.2026</w:t>
            </w:r>
          </w:p>
        </w:tc>
        <w:tc>
          <w:tcPr>
            <w:tcW w:w="1276" w:type="dxa"/>
          </w:tcPr>
          <w:p w:rsidR="00A96E81" w:rsidRPr="00334CE8" w:rsidRDefault="00A96E81" w:rsidP="00B81498">
            <w:pPr>
              <w:jc w:val="center"/>
              <w:rPr>
                <w:rFonts w:ascii="Times New Roman" w:eastAsia="Times New Roman" w:hAnsi="Times New Roman"/>
                <w:sz w:val="20"/>
                <w:szCs w:val="20"/>
                <w:lang w:eastAsia="ru-RU"/>
              </w:rPr>
            </w:pPr>
          </w:p>
        </w:tc>
      </w:tr>
      <w:tr w:rsidR="003774C3" w:rsidRPr="00B026CA" w:rsidTr="00334CE8">
        <w:tc>
          <w:tcPr>
            <w:tcW w:w="410" w:type="dxa"/>
          </w:tcPr>
          <w:p w:rsidR="003774C3" w:rsidRPr="00E745A1" w:rsidRDefault="003774C3" w:rsidP="00334CE8">
            <w:pPr>
              <w:jc w:val="both"/>
              <w:rPr>
                <w:rFonts w:ascii="Times New Roman" w:eastAsia="Times New Roman" w:hAnsi="Times New Roman"/>
                <w:sz w:val="20"/>
                <w:szCs w:val="20"/>
                <w:lang w:val="kk-KZ" w:eastAsia="ru-RU"/>
              </w:rPr>
            </w:pPr>
          </w:p>
        </w:tc>
        <w:tc>
          <w:tcPr>
            <w:tcW w:w="1003" w:type="dxa"/>
          </w:tcPr>
          <w:p w:rsidR="003774C3" w:rsidRPr="00E745A1" w:rsidRDefault="003774C3"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355BBA" w:rsidRPr="00355BBA" w:rsidRDefault="00355BBA" w:rsidP="00355BBA">
            <w:pPr>
              <w:spacing w:after="100" w:afterAutospacing="1"/>
              <w:rPr>
                <w:rFonts w:ascii="Times New Roman" w:eastAsia="Times New Roman" w:hAnsi="Times New Roman"/>
                <w:b/>
                <w:sz w:val="20"/>
                <w:szCs w:val="20"/>
              </w:rPr>
            </w:pPr>
            <w:r w:rsidRPr="00355BBA">
              <w:rPr>
                <w:rFonts w:ascii="Times New Roman" w:eastAsia="Times New Roman" w:hAnsi="Times New Roman"/>
                <w:b/>
                <w:sz w:val="20"/>
                <w:szCs w:val="20"/>
              </w:rPr>
              <w:t>17/02/2026 15:00</w:t>
            </w:r>
          </w:p>
          <w:p w:rsidR="00355BBA" w:rsidRPr="00355BBA" w:rsidRDefault="00355BBA" w:rsidP="00355BBA">
            <w:pPr>
              <w:spacing w:after="100" w:afterAutospacing="1"/>
              <w:rPr>
                <w:rFonts w:ascii="Times New Roman" w:eastAsia="Times New Roman" w:hAnsi="Times New Roman"/>
                <w:sz w:val="20"/>
                <w:szCs w:val="20"/>
              </w:rPr>
            </w:pPr>
            <w:r w:rsidRPr="00355BBA">
              <w:rPr>
                <w:rFonts w:ascii="Times New Roman" w:eastAsia="Times New Roman" w:hAnsi="Times New Roman"/>
                <w:sz w:val="20"/>
                <w:szCs w:val="20"/>
              </w:rPr>
              <w:t>ТОО «Dia Terra» «Отчет о возможных воздействиях» к Плану разведки твердых полезных ископаемых на участке «Кудуксай 2» в Актюбинской области.</w:t>
            </w:r>
          </w:p>
          <w:p w:rsidR="00BD49B6" w:rsidRPr="00355BBA" w:rsidRDefault="00355BBA" w:rsidP="00355BBA">
            <w:pPr>
              <w:spacing w:after="100" w:afterAutospacing="1"/>
              <w:rPr>
                <w:rFonts w:ascii="Times New Roman" w:eastAsia="Times New Roman" w:hAnsi="Times New Roman"/>
                <w:sz w:val="20"/>
                <w:szCs w:val="20"/>
              </w:rPr>
            </w:pPr>
            <w:r w:rsidRPr="00355BBA">
              <w:rPr>
                <w:rFonts w:ascii="Times New Roman" w:eastAsia="Times New Roman" w:hAnsi="Times New Roman"/>
                <w:sz w:val="20"/>
                <w:szCs w:val="20"/>
              </w:rPr>
              <w:t>Заявитель: Товарищество с ограниченной ответственностью ""Dia Terra""</w:t>
            </w:r>
          </w:p>
          <w:p w:rsidR="00355BBA" w:rsidRPr="00355BBA" w:rsidRDefault="00355BBA" w:rsidP="00355BBA">
            <w:pPr>
              <w:spacing w:after="100" w:afterAutospacing="1"/>
              <w:rPr>
                <w:rFonts w:ascii="Times New Roman" w:eastAsia="Times New Roman" w:hAnsi="Times New Roman"/>
                <w:b/>
                <w:sz w:val="20"/>
                <w:szCs w:val="20"/>
              </w:rPr>
            </w:pPr>
            <w:r w:rsidRPr="00355BBA">
              <w:rPr>
                <w:rFonts w:ascii="Times New Roman" w:eastAsia="Times New Roman" w:hAnsi="Times New Roman"/>
                <w:b/>
                <w:sz w:val="20"/>
                <w:szCs w:val="20"/>
              </w:rPr>
              <w:t>Размещено на Информационной системе: 16.01.2026</w:t>
            </w:r>
          </w:p>
          <w:p w:rsidR="00355BBA" w:rsidRPr="00A96E81" w:rsidRDefault="00355BBA" w:rsidP="00355BBA">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16</w:t>
            </w:r>
            <w:r w:rsidRPr="00355BBA">
              <w:rPr>
                <w:rFonts w:ascii="Times New Roman" w:eastAsia="Times New Roman" w:hAnsi="Times New Roman"/>
                <w:b/>
                <w:sz w:val="20"/>
                <w:szCs w:val="20"/>
              </w:rPr>
              <w:t>.01.2026</w:t>
            </w:r>
          </w:p>
        </w:tc>
        <w:tc>
          <w:tcPr>
            <w:tcW w:w="1275" w:type="dxa"/>
          </w:tcPr>
          <w:p w:rsidR="003774C3" w:rsidRPr="00334CE8" w:rsidRDefault="003774C3" w:rsidP="00334CE8">
            <w:pPr>
              <w:jc w:val="center"/>
              <w:rPr>
                <w:rFonts w:ascii="Times New Roman" w:eastAsia="Times New Roman" w:hAnsi="Times New Roman"/>
                <w:sz w:val="20"/>
                <w:szCs w:val="20"/>
                <w:lang w:eastAsia="ru-RU"/>
              </w:rPr>
            </w:pPr>
          </w:p>
        </w:tc>
        <w:tc>
          <w:tcPr>
            <w:tcW w:w="2552" w:type="dxa"/>
          </w:tcPr>
          <w:p w:rsidR="00BF52C8" w:rsidRDefault="00BF52C8" w:rsidP="00071B83">
            <w:pPr>
              <w:rPr>
                <w:rFonts w:ascii="Times New Roman" w:eastAsia="Times New Roman" w:hAnsi="Times New Roman"/>
                <w:b/>
                <w:sz w:val="20"/>
                <w:szCs w:val="20"/>
                <w:lang w:val="kk-KZ" w:eastAsia="ru-RU"/>
              </w:rPr>
            </w:pPr>
            <w:r w:rsidRPr="00BF52C8">
              <w:rPr>
                <w:rFonts w:ascii="Times New Roman" w:eastAsia="Times New Roman" w:hAnsi="Times New Roman"/>
                <w:b/>
                <w:sz w:val="20"/>
                <w:szCs w:val="20"/>
                <w:lang w:val="kk-KZ" w:eastAsia="ru-RU"/>
              </w:rPr>
              <w:t>20/01/2026 11:00</w:t>
            </w:r>
          </w:p>
          <w:p w:rsidR="00071B83" w:rsidRPr="00BF52C8" w:rsidRDefault="00071B83" w:rsidP="00071B83">
            <w:pPr>
              <w:rPr>
                <w:rFonts w:ascii="Times New Roman" w:eastAsia="Times New Roman" w:hAnsi="Times New Roman"/>
                <w:b/>
                <w:sz w:val="20"/>
                <w:szCs w:val="20"/>
                <w:lang w:val="kk-KZ" w:eastAsia="ru-RU"/>
              </w:rPr>
            </w:pPr>
          </w:p>
          <w:p w:rsidR="00BF52C8" w:rsidRPr="00071B83" w:rsidRDefault="00BF52C8" w:rsidP="00071B83">
            <w:pPr>
              <w:rPr>
                <w:rFonts w:ascii="Times New Roman" w:eastAsia="Times New Roman" w:hAnsi="Times New Roman"/>
                <w:sz w:val="20"/>
                <w:szCs w:val="20"/>
                <w:lang w:val="kk-KZ" w:eastAsia="ru-RU"/>
              </w:rPr>
            </w:pPr>
            <w:r w:rsidRPr="00071B83">
              <w:rPr>
                <w:rFonts w:ascii="Times New Roman" w:eastAsia="Times New Roman" w:hAnsi="Times New Roman"/>
                <w:sz w:val="20"/>
                <w:szCs w:val="20"/>
                <w:lang w:val="kk-KZ" w:eastAsia="ru-RU"/>
              </w:rPr>
              <w:t>Отчет о возможных воздействиях к Рабочему проекту "Строительство скотомогильника в селе Ащысай, Ащысайского сельского округа, Мугалжарского района, Актюбинской области"</w:t>
            </w:r>
          </w:p>
          <w:p w:rsidR="00071B83" w:rsidRPr="00071B83" w:rsidRDefault="00071B83" w:rsidP="00071B83">
            <w:pPr>
              <w:rPr>
                <w:rFonts w:ascii="Times New Roman" w:eastAsia="Times New Roman" w:hAnsi="Times New Roman"/>
                <w:sz w:val="20"/>
                <w:szCs w:val="20"/>
                <w:lang w:val="kk-KZ" w:eastAsia="ru-RU"/>
              </w:rPr>
            </w:pPr>
          </w:p>
          <w:p w:rsidR="00B026CA" w:rsidRPr="00071B83" w:rsidRDefault="00BF52C8" w:rsidP="00071B83">
            <w:pPr>
              <w:rPr>
                <w:rFonts w:ascii="Times New Roman" w:eastAsia="Times New Roman" w:hAnsi="Times New Roman"/>
                <w:sz w:val="20"/>
                <w:szCs w:val="20"/>
                <w:lang w:val="kk-KZ" w:eastAsia="ru-RU"/>
              </w:rPr>
            </w:pPr>
            <w:r w:rsidRPr="00071B83">
              <w:rPr>
                <w:rFonts w:ascii="Times New Roman" w:eastAsia="Times New Roman" w:hAnsi="Times New Roman"/>
                <w:sz w:val="20"/>
                <w:szCs w:val="20"/>
                <w:lang w:val="kk-KZ" w:eastAsia="ru-RU"/>
              </w:rPr>
              <w:t>Заявитель: Государственное учреждение ""Отдел архитектуры, градостроительства и строительства Мугалжарского района""</w:t>
            </w:r>
          </w:p>
          <w:p w:rsidR="00BF52C8" w:rsidRDefault="00BF52C8" w:rsidP="00071B83">
            <w:pPr>
              <w:rPr>
                <w:rFonts w:ascii="Times New Roman" w:eastAsia="Times New Roman" w:hAnsi="Times New Roman"/>
                <w:b/>
                <w:sz w:val="20"/>
                <w:szCs w:val="20"/>
                <w:lang w:val="kk-KZ" w:eastAsia="ru-RU"/>
              </w:rPr>
            </w:pPr>
          </w:p>
          <w:p w:rsidR="00BF52C8" w:rsidRPr="00BF52C8" w:rsidRDefault="00BF52C8" w:rsidP="00071B83">
            <w:pPr>
              <w:rPr>
                <w:rFonts w:ascii="Times New Roman" w:eastAsia="Times New Roman" w:hAnsi="Times New Roman"/>
                <w:b/>
                <w:sz w:val="20"/>
                <w:szCs w:val="20"/>
                <w:lang w:val="kk-KZ" w:eastAsia="ru-RU"/>
              </w:rPr>
            </w:pPr>
            <w:r w:rsidRPr="00BF52C8">
              <w:rPr>
                <w:rFonts w:ascii="Times New Roman" w:eastAsia="Times New Roman" w:hAnsi="Times New Roman"/>
                <w:b/>
                <w:sz w:val="20"/>
                <w:szCs w:val="20"/>
                <w:lang w:val="kk-KZ" w:eastAsia="ru-RU"/>
              </w:rPr>
              <w:t>Размещено на Информац</w:t>
            </w:r>
            <w:r>
              <w:rPr>
                <w:rFonts w:ascii="Times New Roman" w:eastAsia="Times New Roman" w:hAnsi="Times New Roman"/>
                <w:b/>
                <w:sz w:val="20"/>
                <w:szCs w:val="20"/>
                <w:lang w:val="kk-KZ" w:eastAsia="ru-RU"/>
              </w:rPr>
              <w:t>ионной системе: 23</w:t>
            </w:r>
            <w:r w:rsidRPr="00BF52C8">
              <w:rPr>
                <w:rFonts w:ascii="Times New Roman" w:eastAsia="Times New Roman" w:hAnsi="Times New Roman"/>
                <w:b/>
                <w:sz w:val="20"/>
                <w:szCs w:val="20"/>
                <w:lang w:val="kk-KZ" w:eastAsia="ru-RU"/>
              </w:rPr>
              <w:t>.01.2026</w:t>
            </w:r>
          </w:p>
          <w:p w:rsidR="00BF52C8" w:rsidRPr="00BF52C8" w:rsidRDefault="00BF52C8" w:rsidP="00071B83">
            <w:pPr>
              <w:rPr>
                <w:rFonts w:ascii="Times New Roman" w:eastAsia="Times New Roman" w:hAnsi="Times New Roman"/>
                <w:b/>
                <w:sz w:val="20"/>
                <w:szCs w:val="20"/>
                <w:lang w:val="kk-KZ" w:eastAsia="ru-RU"/>
              </w:rPr>
            </w:pPr>
          </w:p>
          <w:p w:rsidR="00BF52C8" w:rsidRPr="00F40C72" w:rsidRDefault="00BF52C8" w:rsidP="00071B83">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23</w:t>
            </w:r>
            <w:r w:rsidRPr="00BF52C8">
              <w:rPr>
                <w:rFonts w:ascii="Times New Roman" w:eastAsia="Times New Roman" w:hAnsi="Times New Roman"/>
                <w:b/>
                <w:sz w:val="20"/>
                <w:szCs w:val="20"/>
                <w:lang w:val="kk-KZ" w:eastAsia="ru-RU"/>
              </w:rPr>
              <w:t>.01.2026</w:t>
            </w:r>
          </w:p>
        </w:tc>
        <w:tc>
          <w:tcPr>
            <w:tcW w:w="1276" w:type="dxa"/>
          </w:tcPr>
          <w:p w:rsidR="003774C3" w:rsidRPr="00B026CA" w:rsidRDefault="003774C3" w:rsidP="00B81498">
            <w:pPr>
              <w:jc w:val="center"/>
              <w:rPr>
                <w:rFonts w:ascii="Times New Roman" w:eastAsia="Times New Roman" w:hAnsi="Times New Roman"/>
                <w:sz w:val="20"/>
                <w:szCs w:val="20"/>
                <w:lang w:val="kk-KZ" w:eastAsia="ru-RU"/>
              </w:rPr>
            </w:pPr>
          </w:p>
        </w:tc>
      </w:tr>
      <w:tr w:rsidR="003774C3" w:rsidRPr="00334CE8" w:rsidTr="00334CE8">
        <w:tc>
          <w:tcPr>
            <w:tcW w:w="410" w:type="dxa"/>
          </w:tcPr>
          <w:p w:rsidR="003774C3" w:rsidRPr="00E745A1" w:rsidRDefault="003774C3" w:rsidP="00334CE8">
            <w:pPr>
              <w:jc w:val="both"/>
              <w:rPr>
                <w:rFonts w:ascii="Times New Roman" w:eastAsia="Times New Roman" w:hAnsi="Times New Roman"/>
                <w:sz w:val="20"/>
                <w:szCs w:val="20"/>
                <w:lang w:val="kk-KZ" w:eastAsia="ru-RU"/>
              </w:rPr>
            </w:pPr>
          </w:p>
        </w:tc>
        <w:tc>
          <w:tcPr>
            <w:tcW w:w="1003" w:type="dxa"/>
          </w:tcPr>
          <w:p w:rsidR="003774C3" w:rsidRPr="00E745A1" w:rsidRDefault="003774C3"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355BBA" w:rsidRPr="00355BBA" w:rsidRDefault="00355BBA" w:rsidP="00355BBA">
            <w:pPr>
              <w:spacing w:after="100" w:afterAutospacing="1"/>
              <w:rPr>
                <w:rFonts w:ascii="Times New Roman" w:eastAsia="Times New Roman" w:hAnsi="Times New Roman"/>
                <w:b/>
                <w:sz w:val="20"/>
                <w:szCs w:val="20"/>
              </w:rPr>
            </w:pPr>
            <w:r w:rsidRPr="00355BBA">
              <w:rPr>
                <w:rFonts w:ascii="Times New Roman" w:eastAsia="Times New Roman" w:hAnsi="Times New Roman"/>
                <w:b/>
                <w:sz w:val="20"/>
                <w:szCs w:val="20"/>
              </w:rPr>
              <w:t>17/02/2026 16:00</w:t>
            </w:r>
          </w:p>
          <w:p w:rsidR="00355BBA" w:rsidRPr="00355BBA" w:rsidRDefault="00355BBA" w:rsidP="00355BBA">
            <w:pPr>
              <w:spacing w:after="100" w:afterAutospacing="1"/>
              <w:rPr>
                <w:rFonts w:ascii="Times New Roman" w:eastAsia="Times New Roman" w:hAnsi="Times New Roman"/>
                <w:sz w:val="20"/>
                <w:szCs w:val="20"/>
              </w:rPr>
            </w:pPr>
            <w:r w:rsidRPr="00355BBA">
              <w:rPr>
                <w:rFonts w:ascii="Times New Roman" w:eastAsia="Times New Roman" w:hAnsi="Times New Roman"/>
                <w:sz w:val="20"/>
                <w:szCs w:val="20"/>
              </w:rPr>
              <w:t>ТОО «Dia Terra» 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разведки твердых полезных ископаемых на участке «Кудуксай 2» в Актюбинской области.</w:t>
            </w:r>
          </w:p>
          <w:p w:rsidR="003774C3" w:rsidRPr="00355BBA" w:rsidRDefault="00355BBA" w:rsidP="00355BBA">
            <w:pPr>
              <w:spacing w:after="100" w:afterAutospacing="1"/>
              <w:rPr>
                <w:rFonts w:ascii="Times New Roman" w:eastAsia="Times New Roman" w:hAnsi="Times New Roman"/>
                <w:sz w:val="20"/>
                <w:szCs w:val="20"/>
              </w:rPr>
            </w:pPr>
            <w:r w:rsidRPr="00355BBA">
              <w:rPr>
                <w:rFonts w:ascii="Times New Roman" w:eastAsia="Times New Roman" w:hAnsi="Times New Roman"/>
                <w:sz w:val="20"/>
                <w:szCs w:val="20"/>
              </w:rPr>
              <w:lastRenderedPageBreak/>
              <w:t>Заявитель: Товарищество с ограниченной ответственностью ""Dia Terra""</w:t>
            </w:r>
          </w:p>
          <w:p w:rsidR="00355BBA" w:rsidRPr="00355BBA" w:rsidRDefault="00355BBA" w:rsidP="00355BBA">
            <w:pPr>
              <w:spacing w:after="100" w:afterAutospacing="1"/>
              <w:rPr>
                <w:rFonts w:ascii="Times New Roman" w:eastAsia="Times New Roman" w:hAnsi="Times New Roman"/>
                <w:b/>
                <w:sz w:val="20"/>
                <w:szCs w:val="20"/>
              </w:rPr>
            </w:pPr>
            <w:r w:rsidRPr="00355BBA">
              <w:rPr>
                <w:rFonts w:ascii="Times New Roman" w:eastAsia="Times New Roman" w:hAnsi="Times New Roman"/>
                <w:b/>
                <w:sz w:val="20"/>
                <w:szCs w:val="20"/>
              </w:rPr>
              <w:t>Размещено на Информационной системе: 16.01.2026</w:t>
            </w:r>
          </w:p>
          <w:p w:rsidR="00355BBA" w:rsidRPr="003774C3" w:rsidRDefault="00355BBA" w:rsidP="00355BBA">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19</w:t>
            </w:r>
            <w:r w:rsidRPr="00355BBA">
              <w:rPr>
                <w:rFonts w:ascii="Times New Roman" w:eastAsia="Times New Roman" w:hAnsi="Times New Roman"/>
                <w:b/>
                <w:sz w:val="20"/>
                <w:szCs w:val="20"/>
              </w:rPr>
              <w:t>.01.2026</w:t>
            </w:r>
          </w:p>
        </w:tc>
        <w:tc>
          <w:tcPr>
            <w:tcW w:w="1275" w:type="dxa"/>
          </w:tcPr>
          <w:p w:rsidR="003774C3" w:rsidRPr="00334CE8" w:rsidRDefault="003774C3" w:rsidP="00334CE8">
            <w:pPr>
              <w:jc w:val="center"/>
              <w:rPr>
                <w:rFonts w:ascii="Times New Roman" w:eastAsia="Times New Roman" w:hAnsi="Times New Roman"/>
                <w:sz w:val="20"/>
                <w:szCs w:val="20"/>
                <w:lang w:eastAsia="ru-RU"/>
              </w:rPr>
            </w:pPr>
          </w:p>
        </w:tc>
        <w:tc>
          <w:tcPr>
            <w:tcW w:w="2552" w:type="dxa"/>
          </w:tcPr>
          <w:p w:rsidR="00071B83" w:rsidRDefault="00071B83" w:rsidP="00071B83">
            <w:pPr>
              <w:rPr>
                <w:rFonts w:ascii="Times New Roman" w:eastAsia="Times New Roman" w:hAnsi="Times New Roman"/>
                <w:b/>
                <w:sz w:val="20"/>
                <w:szCs w:val="20"/>
                <w:lang w:val="kk-KZ" w:eastAsia="ru-RU"/>
              </w:rPr>
            </w:pPr>
            <w:r w:rsidRPr="00071B83">
              <w:rPr>
                <w:rFonts w:ascii="Times New Roman" w:eastAsia="Times New Roman" w:hAnsi="Times New Roman"/>
                <w:b/>
                <w:sz w:val="20"/>
                <w:szCs w:val="20"/>
                <w:lang w:val="kk-KZ" w:eastAsia="ru-RU"/>
              </w:rPr>
              <w:t>20/01/2026 15:00</w:t>
            </w:r>
          </w:p>
          <w:p w:rsidR="00071B83" w:rsidRPr="00071B83" w:rsidRDefault="00071B83" w:rsidP="00071B83">
            <w:pPr>
              <w:rPr>
                <w:rFonts w:ascii="Times New Roman" w:eastAsia="Times New Roman" w:hAnsi="Times New Roman"/>
                <w:b/>
                <w:sz w:val="20"/>
                <w:szCs w:val="20"/>
                <w:lang w:val="kk-KZ" w:eastAsia="ru-RU"/>
              </w:rPr>
            </w:pPr>
          </w:p>
          <w:p w:rsidR="00071B83" w:rsidRDefault="00071B83" w:rsidP="00071B83">
            <w:pPr>
              <w:rPr>
                <w:rFonts w:ascii="Times New Roman" w:eastAsia="Times New Roman" w:hAnsi="Times New Roman"/>
                <w:sz w:val="20"/>
                <w:szCs w:val="20"/>
                <w:lang w:val="kk-KZ" w:eastAsia="ru-RU"/>
              </w:rPr>
            </w:pPr>
            <w:r w:rsidRPr="00071B83">
              <w:rPr>
                <w:rFonts w:ascii="Times New Roman" w:eastAsia="Times New Roman" w:hAnsi="Times New Roman"/>
                <w:sz w:val="20"/>
                <w:szCs w:val="20"/>
                <w:lang w:val="kk-KZ" w:eastAsia="ru-RU"/>
              </w:rPr>
              <w:t>Отчет о возможных воздействиях к Рабочему проекту "Строительство скотомогильника в селе Кумсай, Кумсайского сельского округа, Мугалжарского района, Актюбинской области. "</w:t>
            </w:r>
          </w:p>
          <w:p w:rsidR="00071B83" w:rsidRPr="00071B83" w:rsidRDefault="00071B83" w:rsidP="00071B83">
            <w:pPr>
              <w:rPr>
                <w:rFonts w:ascii="Times New Roman" w:eastAsia="Times New Roman" w:hAnsi="Times New Roman"/>
                <w:sz w:val="20"/>
                <w:szCs w:val="20"/>
                <w:lang w:val="kk-KZ" w:eastAsia="ru-RU"/>
              </w:rPr>
            </w:pPr>
          </w:p>
          <w:p w:rsidR="00B026CA" w:rsidRPr="00071B83" w:rsidRDefault="00071B83" w:rsidP="00071B83">
            <w:pPr>
              <w:rPr>
                <w:rFonts w:ascii="Times New Roman" w:eastAsia="Times New Roman" w:hAnsi="Times New Roman"/>
                <w:sz w:val="20"/>
                <w:szCs w:val="20"/>
                <w:lang w:val="kk-KZ" w:eastAsia="ru-RU"/>
              </w:rPr>
            </w:pPr>
            <w:r w:rsidRPr="00071B83">
              <w:rPr>
                <w:rFonts w:ascii="Times New Roman" w:eastAsia="Times New Roman" w:hAnsi="Times New Roman"/>
                <w:sz w:val="20"/>
                <w:szCs w:val="20"/>
                <w:lang w:val="kk-KZ" w:eastAsia="ru-RU"/>
              </w:rPr>
              <w:t>Заявитель: Государственное учреждение ""Отдел архитектуры, градостроительства и строительства Мугалжарского района""</w:t>
            </w:r>
          </w:p>
          <w:p w:rsidR="00071B83" w:rsidRDefault="00071B83" w:rsidP="00071B83">
            <w:pPr>
              <w:rPr>
                <w:rFonts w:ascii="Times New Roman" w:eastAsia="Times New Roman" w:hAnsi="Times New Roman"/>
                <w:b/>
                <w:sz w:val="20"/>
                <w:szCs w:val="20"/>
                <w:lang w:val="kk-KZ" w:eastAsia="ru-RU"/>
              </w:rPr>
            </w:pPr>
          </w:p>
          <w:p w:rsidR="00071B83" w:rsidRPr="00071B83" w:rsidRDefault="00071B83" w:rsidP="00071B83">
            <w:pPr>
              <w:rPr>
                <w:rFonts w:ascii="Times New Roman" w:eastAsia="Times New Roman" w:hAnsi="Times New Roman"/>
                <w:b/>
                <w:sz w:val="20"/>
                <w:szCs w:val="20"/>
                <w:lang w:val="kk-KZ" w:eastAsia="ru-RU"/>
              </w:rPr>
            </w:pPr>
            <w:r w:rsidRPr="00071B83">
              <w:rPr>
                <w:rFonts w:ascii="Times New Roman" w:eastAsia="Times New Roman" w:hAnsi="Times New Roman"/>
                <w:b/>
                <w:sz w:val="20"/>
                <w:szCs w:val="20"/>
                <w:lang w:val="kk-KZ" w:eastAsia="ru-RU"/>
              </w:rPr>
              <w:t>Размещено на Инф</w:t>
            </w:r>
            <w:r>
              <w:rPr>
                <w:rFonts w:ascii="Times New Roman" w:eastAsia="Times New Roman" w:hAnsi="Times New Roman"/>
                <w:b/>
                <w:sz w:val="20"/>
                <w:szCs w:val="20"/>
                <w:lang w:val="kk-KZ" w:eastAsia="ru-RU"/>
              </w:rPr>
              <w:t>ормационной системе: 23.01.2026</w:t>
            </w:r>
          </w:p>
          <w:p w:rsidR="00071B83" w:rsidRPr="00F40C72" w:rsidRDefault="00071B83" w:rsidP="00071B83">
            <w:pPr>
              <w:rPr>
                <w:rFonts w:ascii="Times New Roman" w:eastAsia="Times New Roman" w:hAnsi="Times New Roman"/>
                <w:b/>
                <w:sz w:val="20"/>
                <w:szCs w:val="20"/>
                <w:lang w:val="kk-KZ" w:eastAsia="ru-RU"/>
              </w:rPr>
            </w:pPr>
            <w:r w:rsidRPr="00071B83">
              <w:rPr>
                <w:rFonts w:ascii="Times New Roman" w:eastAsia="Times New Roman" w:hAnsi="Times New Roman"/>
                <w:b/>
                <w:sz w:val="20"/>
                <w:szCs w:val="20"/>
                <w:lang w:val="kk-KZ" w:eastAsia="ru-RU"/>
              </w:rPr>
              <w:lastRenderedPageBreak/>
              <w:t>Размещено на ИР: 23.01.2026</w:t>
            </w:r>
          </w:p>
        </w:tc>
        <w:tc>
          <w:tcPr>
            <w:tcW w:w="1276" w:type="dxa"/>
          </w:tcPr>
          <w:p w:rsidR="003774C3" w:rsidRPr="00334CE8" w:rsidRDefault="003774C3" w:rsidP="00B81498">
            <w:pPr>
              <w:jc w:val="center"/>
              <w:rPr>
                <w:rFonts w:ascii="Times New Roman" w:eastAsia="Times New Roman" w:hAnsi="Times New Roman"/>
                <w:sz w:val="20"/>
                <w:szCs w:val="20"/>
                <w:lang w:eastAsia="ru-RU"/>
              </w:rPr>
            </w:pPr>
          </w:p>
        </w:tc>
      </w:tr>
      <w:tr w:rsidR="00E90E4B" w:rsidRPr="00334CE8" w:rsidTr="00334CE8">
        <w:tc>
          <w:tcPr>
            <w:tcW w:w="410" w:type="dxa"/>
          </w:tcPr>
          <w:p w:rsidR="00E90E4B" w:rsidRPr="00E745A1" w:rsidRDefault="00E90E4B" w:rsidP="00334CE8">
            <w:pPr>
              <w:jc w:val="both"/>
              <w:rPr>
                <w:rFonts w:ascii="Times New Roman" w:eastAsia="Times New Roman" w:hAnsi="Times New Roman"/>
                <w:sz w:val="20"/>
                <w:szCs w:val="20"/>
                <w:lang w:val="kk-KZ" w:eastAsia="ru-RU"/>
              </w:rPr>
            </w:pPr>
          </w:p>
        </w:tc>
        <w:tc>
          <w:tcPr>
            <w:tcW w:w="1003" w:type="dxa"/>
          </w:tcPr>
          <w:p w:rsidR="00E90E4B" w:rsidRPr="00E745A1" w:rsidRDefault="00E90E4B"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355BBA" w:rsidRPr="00355BBA" w:rsidRDefault="00355BBA" w:rsidP="00355BBA">
            <w:pPr>
              <w:spacing w:after="100" w:afterAutospacing="1"/>
              <w:rPr>
                <w:rFonts w:ascii="Times New Roman" w:eastAsia="Times New Roman" w:hAnsi="Times New Roman"/>
                <w:b/>
                <w:sz w:val="20"/>
                <w:szCs w:val="20"/>
              </w:rPr>
            </w:pPr>
            <w:r w:rsidRPr="00355BBA">
              <w:rPr>
                <w:rFonts w:ascii="Times New Roman" w:eastAsia="Times New Roman" w:hAnsi="Times New Roman"/>
                <w:b/>
                <w:sz w:val="20"/>
                <w:szCs w:val="20"/>
              </w:rPr>
              <w:t>19/02/2026 15:00</w:t>
            </w:r>
          </w:p>
          <w:p w:rsidR="00355BBA" w:rsidRPr="00355BBA" w:rsidRDefault="00355BBA" w:rsidP="00355BBA">
            <w:pPr>
              <w:spacing w:after="100" w:afterAutospacing="1"/>
              <w:rPr>
                <w:rFonts w:ascii="Times New Roman" w:eastAsia="Times New Roman" w:hAnsi="Times New Roman"/>
                <w:sz w:val="20"/>
                <w:szCs w:val="20"/>
              </w:rPr>
            </w:pPr>
            <w:r w:rsidRPr="00355BBA">
              <w:rPr>
                <w:rFonts w:ascii="Times New Roman" w:eastAsia="Times New Roman" w:hAnsi="Times New Roman"/>
                <w:sz w:val="20"/>
                <w:szCs w:val="20"/>
              </w:rPr>
              <w:t>ТОО «Aktobe Metiz» 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горных работ на добычу глинистых пород (суглинок) на месторождении «Тасбулакское» в Мартукском районе Актюбинской области</w:t>
            </w:r>
          </w:p>
          <w:p w:rsidR="00E90E4B" w:rsidRPr="00355BBA" w:rsidRDefault="00355BBA" w:rsidP="00355BBA">
            <w:pPr>
              <w:spacing w:after="100" w:afterAutospacing="1"/>
              <w:rPr>
                <w:rFonts w:ascii="Times New Roman" w:eastAsia="Times New Roman" w:hAnsi="Times New Roman"/>
                <w:sz w:val="20"/>
                <w:szCs w:val="20"/>
              </w:rPr>
            </w:pPr>
            <w:r w:rsidRPr="00355BBA">
              <w:rPr>
                <w:rFonts w:ascii="Times New Roman" w:eastAsia="Times New Roman" w:hAnsi="Times New Roman"/>
                <w:sz w:val="20"/>
                <w:szCs w:val="20"/>
              </w:rPr>
              <w:t>Заявитель: Товарищество с ограниченной ответственностью ""Aktobe Metiz""</w:t>
            </w:r>
          </w:p>
          <w:p w:rsidR="00355BBA" w:rsidRPr="00355BBA" w:rsidRDefault="00355BBA" w:rsidP="00355BBA">
            <w:pPr>
              <w:spacing w:after="100" w:afterAutospacing="1"/>
              <w:rPr>
                <w:rFonts w:ascii="Times New Roman" w:eastAsia="Times New Roman" w:hAnsi="Times New Roman"/>
                <w:b/>
                <w:sz w:val="20"/>
                <w:szCs w:val="20"/>
              </w:rPr>
            </w:pPr>
            <w:r w:rsidRPr="00355BBA">
              <w:rPr>
                <w:rFonts w:ascii="Times New Roman" w:eastAsia="Times New Roman" w:hAnsi="Times New Roman"/>
                <w:b/>
                <w:sz w:val="20"/>
                <w:szCs w:val="20"/>
              </w:rPr>
              <w:t>Размещено на Информационной системе: 16.01.2026</w:t>
            </w:r>
          </w:p>
          <w:p w:rsidR="00355BBA" w:rsidRPr="003774C3" w:rsidRDefault="00355BBA" w:rsidP="00355BBA">
            <w:pPr>
              <w:spacing w:after="100" w:afterAutospacing="1"/>
              <w:rPr>
                <w:rFonts w:ascii="Times New Roman" w:eastAsia="Times New Roman" w:hAnsi="Times New Roman"/>
                <w:b/>
                <w:sz w:val="20"/>
                <w:szCs w:val="20"/>
              </w:rPr>
            </w:pPr>
            <w:r w:rsidRPr="00355BBA">
              <w:rPr>
                <w:rFonts w:ascii="Times New Roman" w:eastAsia="Times New Roman" w:hAnsi="Times New Roman"/>
                <w:b/>
                <w:sz w:val="20"/>
                <w:szCs w:val="20"/>
              </w:rPr>
              <w:t>Размещено на ИР: 19.01.2026</w:t>
            </w:r>
          </w:p>
        </w:tc>
        <w:tc>
          <w:tcPr>
            <w:tcW w:w="1275" w:type="dxa"/>
          </w:tcPr>
          <w:p w:rsidR="00E90E4B" w:rsidRPr="00334CE8" w:rsidRDefault="00E90E4B" w:rsidP="00334CE8">
            <w:pPr>
              <w:jc w:val="center"/>
              <w:rPr>
                <w:rFonts w:ascii="Times New Roman" w:eastAsia="Times New Roman" w:hAnsi="Times New Roman"/>
                <w:sz w:val="20"/>
                <w:szCs w:val="20"/>
                <w:lang w:eastAsia="ru-RU"/>
              </w:rPr>
            </w:pPr>
          </w:p>
        </w:tc>
        <w:tc>
          <w:tcPr>
            <w:tcW w:w="2552" w:type="dxa"/>
          </w:tcPr>
          <w:p w:rsidR="00071B83" w:rsidRDefault="00071B83" w:rsidP="00071B83">
            <w:pPr>
              <w:rPr>
                <w:rFonts w:ascii="Times New Roman" w:eastAsia="Times New Roman" w:hAnsi="Times New Roman"/>
                <w:b/>
                <w:sz w:val="20"/>
                <w:szCs w:val="20"/>
                <w:lang w:val="kk-KZ" w:eastAsia="ru-RU"/>
              </w:rPr>
            </w:pPr>
            <w:r w:rsidRPr="00071B83">
              <w:rPr>
                <w:rFonts w:ascii="Times New Roman" w:eastAsia="Times New Roman" w:hAnsi="Times New Roman"/>
                <w:b/>
                <w:sz w:val="20"/>
                <w:szCs w:val="20"/>
                <w:lang w:val="kk-KZ" w:eastAsia="ru-RU"/>
              </w:rPr>
              <w:t>21/01/2026 11:00</w:t>
            </w:r>
          </w:p>
          <w:p w:rsidR="00071B83" w:rsidRPr="00071B83" w:rsidRDefault="00071B83" w:rsidP="00071B83">
            <w:pPr>
              <w:rPr>
                <w:rFonts w:ascii="Times New Roman" w:eastAsia="Times New Roman" w:hAnsi="Times New Roman"/>
                <w:b/>
                <w:sz w:val="20"/>
                <w:szCs w:val="20"/>
                <w:lang w:val="kk-KZ" w:eastAsia="ru-RU"/>
              </w:rPr>
            </w:pPr>
          </w:p>
          <w:p w:rsidR="00071B83" w:rsidRPr="00071B83" w:rsidRDefault="00071B83" w:rsidP="00071B83">
            <w:pPr>
              <w:rPr>
                <w:rFonts w:ascii="Times New Roman" w:eastAsia="Times New Roman" w:hAnsi="Times New Roman"/>
                <w:sz w:val="20"/>
                <w:szCs w:val="20"/>
                <w:lang w:val="kk-KZ" w:eastAsia="ru-RU"/>
              </w:rPr>
            </w:pPr>
            <w:r w:rsidRPr="00071B83">
              <w:rPr>
                <w:rFonts w:ascii="Times New Roman" w:eastAsia="Times New Roman" w:hAnsi="Times New Roman"/>
                <w:sz w:val="20"/>
                <w:szCs w:val="20"/>
                <w:lang w:val="kk-KZ" w:eastAsia="ru-RU"/>
              </w:rPr>
              <w:t>Проект нормативов допустимых выбросов загрязняющих веществ в атмосферный воздух от источников месторождения «Лиманное» ТОО «Казгеоруд» на 2026-2031 гг., программа производственного экологического контроля, программа управления отходами, план природоохранных мероприятий по охране окружающей среды, разделы охраны окружающей среды, НДС</w:t>
            </w:r>
          </w:p>
          <w:p w:rsidR="00071B83" w:rsidRPr="00071B83" w:rsidRDefault="00071B83" w:rsidP="00071B83">
            <w:pPr>
              <w:rPr>
                <w:rFonts w:ascii="Times New Roman" w:eastAsia="Times New Roman" w:hAnsi="Times New Roman"/>
                <w:sz w:val="20"/>
                <w:szCs w:val="20"/>
                <w:lang w:val="kk-KZ" w:eastAsia="ru-RU"/>
              </w:rPr>
            </w:pPr>
          </w:p>
          <w:p w:rsidR="008F582A" w:rsidRPr="00071B83" w:rsidRDefault="00071B83" w:rsidP="00071B83">
            <w:pPr>
              <w:rPr>
                <w:rFonts w:ascii="Times New Roman" w:eastAsia="Times New Roman" w:hAnsi="Times New Roman"/>
                <w:sz w:val="20"/>
                <w:szCs w:val="20"/>
                <w:lang w:val="kk-KZ" w:eastAsia="ru-RU"/>
              </w:rPr>
            </w:pPr>
            <w:r w:rsidRPr="00071B83">
              <w:rPr>
                <w:rFonts w:ascii="Times New Roman" w:eastAsia="Times New Roman" w:hAnsi="Times New Roman"/>
                <w:sz w:val="20"/>
                <w:szCs w:val="20"/>
                <w:lang w:val="kk-KZ" w:eastAsia="ru-RU"/>
              </w:rPr>
              <w:t>Заявитель: Товарищество с ограниченной ответственностью ""КазГеоруд""</w:t>
            </w:r>
          </w:p>
          <w:p w:rsidR="00071B83" w:rsidRDefault="00071B83" w:rsidP="00071B83">
            <w:pPr>
              <w:rPr>
                <w:rFonts w:ascii="Times New Roman" w:eastAsia="Times New Roman" w:hAnsi="Times New Roman"/>
                <w:b/>
                <w:sz w:val="20"/>
                <w:szCs w:val="20"/>
                <w:lang w:val="kk-KZ" w:eastAsia="ru-RU"/>
              </w:rPr>
            </w:pPr>
          </w:p>
          <w:p w:rsidR="00071B83" w:rsidRDefault="00071B83" w:rsidP="00071B83">
            <w:pPr>
              <w:rPr>
                <w:rFonts w:ascii="Times New Roman" w:eastAsia="Times New Roman" w:hAnsi="Times New Roman"/>
                <w:b/>
                <w:sz w:val="20"/>
                <w:szCs w:val="20"/>
                <w:lang w:val="kk-KZ" w:eastAsia="ru-RU"/>
              </w:rPr>
            </w:pPr>
            <w:r w:rsidRPr="00071B83">
              <w:rPr>
                <w:rFonts w:ascii="Times New Roman" w:eastAsia="Times New Roman" w:hAnsi="Times New Roman"/>
                <w:b/>
                <w:sz w:val="20"/>
                <w:szCs w:val="20"/>
                <w:lang w:val="kk-KZ" w:eastAsia="ru-RU"/>
              </w:rPr>
              <w:t>Размещено на Информационной системе: 23.01.2026</w:t>
            </w:r>
          </w:p>
          <w:p w:rsidR="00071B83" w:rsidRPr="00071B83" w:rsidRDefault="00071B83" w:rsidP="00071B83">
            <w:pPr>
              <w:rPr>
                <w:rFonts w:ascii="Times New Roman" w:eastAsia="Times New Roman" w:hAnsi="Times New Roman"/>
                <w:b/>
                <w:sz w:val="20"/>
                <w:szCs w:val="20"/>
                <w:lang w:val="kk-KZ" w:eastAsia="ru-RU"/>
              </w:rPr>
            </w:pPr>
          </w:p>
          <w:p w:rsidR="00071B83" w:rsidRPr="00F40C72" w:rsidRDefault="00071B83" w:rsidP="00071B83">
            <w:pPr>
              <w:rPr>
                <w:rFonts w:ascii="Times New Roman" w:eastAsia="Times New Roman" w:hAnsi="Times New Roman"/>
                <w:b/>
                <w:sz w:val="20"/>
                <w:szCs w:val="20"/>
                <w:lang w:val="kk-KZ" w:eastAsia="ru-RU"/>
              </w:rPr>
            </w:pPr>
            <w:r w:rsidRPr="00071B83">
              <w:rPr>
                <w:rFonts w:ascii="Times New Roman" w:eastAsia="Times New Roman" w:hAnsi="Times New Roman"/>
                <w:b/>
                <w:sz w:val="20"/>
                <w:szCs w:val="20"/>
                <w:lang w:val="kk-KZ" w:eastAsia="ru-RU"/>
              </w:rPr>
              <w:t>Размещено на ИР: 23.01.2026</w:t>
            </w:r>
          </w:p>
        </w:tc>
        <w:tc>
          <w:tcPr>
            <w:tcW w:w="1276" w:type="dxa"/>
          </w:tcPr>
          <w:p w:rsidR="00E90E4B" w:rsidRPr="00334CE8" w:rsidRDefault="00E90E4B" w:rsidP="00B81498">
            <w:pPr>
              <w:jc w:val="center"/>
              <w:rPr>
                <w:rFonts w:ascii="Times New Roman" w:eastAsia="Times New Roman" w:hAnsi="Times New Roman"/>
                <w:sz w:val="20"/>
                <w:szCs w:val="20"/>
                <w:lang w:eastAsia="ru-RU"/>
              </w:rPr>
            </w:pPr>
          </w:p>
        </w:tc>
      </w:tr>
      <w:tr w:rsidR="00E90E4B" w:rsidRPr="00334CE8" w:rsidTr="00334CE8">
        <w:tc>
          <w:tcPr>
            <w:tcW w:w="410" w:type="dxa"/>
          </w:tcPr>
          <w:p w:rsidR="00E90E4B" w:rsidRPr="00E745A1" w:rsidRDefault="00E90E4B" w:rsidP="00334CE8">
            <w:pPr>
              <w:jc w:val="both"/>
              <w:rPr>
                <w:rFonts w:ascii="Times New Roman" w:eastAsia="Times New Roman" w:hAnsi="Times New Roman"/>
                <w:sz w:val="20"/>
                <w:szCs w:val="20"/>
                <w:lang w:val="kk-KZ" w:eastAsia="ru-RU"/>
              </w:rPr>
            </w:pPr>
          </w:p>
        </w:tc>
        <w:tc>
          <w:tcPr>
            <w:tcW w:w="1003" w:type="dxa"/>
          </w:tcPr>
          <w:p w:rsidR="00E90E4B" w:rsidRPr="00E745A1" w:rsidRDefault="00E90E4B"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355BBA" w:rsidRPr="00355BBA" w:rsidRDefault="00355BBA" w:rsidP="00BF52C8">
            <w:pPr>
              <w:spacing w:after="100" w:afterAutospacing="1"/>
              <w:rPr>
                <w:rFonts w:ascii="Times New Roman" w:eastAsia="Times New Roman" w:hAnsi="Times New Roman"/>
                <w:b/>
                <w:sz w:val="20"/>
                <w:szCs w:val="20"/>
              </w:rPr>
            </w:pPr>
            <w:r w:rsidRPr="00355BBA">
              <w:rPr>
                <w:rFonts w:ascii="Times New Roman" w:eastAsia="Times New Roman" w:hAnsi="Times New Roman"/>
                <w:b/>
                <w:sz w:val="20"/>
                <w:szCs w:val="20"/>
              </w:rPr>
              <w:t>19/02/2026 14:00</w:t>
            </w:r>
          </w:p>
          <w:p w:rsidR="00355BBA" w:rsidRPr="00BF52C8" w:rsidRDefault="00355BBA" w:rsidP="00BF52C8">
            <w:pPr>
              <w:spacing w:after="100" w:afterAutospacing="1"/>
              <w:rPr>
                <w:rFonts w:ascii="Times New Roman" w:eastAsia="Times New Roman" w:hAnsi="Times New Roman"/>
                <w:sz w:val="20"/>
                <w:szCs w:val="20"/>
              </w:rPr>
            </w:pPr>
            <w:r w:rsidRPr="00BF52C8">
              <w:rPr>
                <w:rFonts w:ascii="Times New Roman" w:eastAsia="Times New Roman" w:hAnsi="Times New Roman"/>
                <w:sz w:val="20"/>
                <w:szCs w:val="20"/>
              </w:rPr>
              <w:t xml:space="preserve">1.Корректировка проекта нормативов допустимых выбросов для месторождения Мортук АО «КМК Мунай» на 2026 год. 2. Корректировка проекта нормативов допустимых выбросов для месторождения Кумсай АО «КМК Мунай» на 2026 год. 3. Раздел охраны окружающей среды к Групповому техническому проекту №19 «Бурения эксплуатационных вертикальных скважин проектной глубиной 400 </w:t>
            </w:r>
            <w:proofErr w:type="gramStart"/>
            <w:r w:rsidRPr="00BF52C8">
              <w:rPr>
                <w:rFonts w:ascii="Times New Roman" w:eastAsia="Times New Roman" w:hAnsi="Times New Roman"/>
                <w:sz w:val="20"/>
                <w:szCs w:val="20"/>
              </w:rPr>
              <w:t>м.,на</w:t>
            </w:r>
            <w:proofErr w:type="gramEnd"/>
            <w:r w:rsidRPr="00BF52C8">
              <w:rPr>
                <w:rFonts w:ascii="Times New Roman" w:eastAsia="Times New Roman" w:hAnsi="Times New Roman"/>
                <w:sz w:val="20"/>
                <w:szCs w:val="20"/>
              </w:rPr>
              <w:t xml:space="preserve"> месторождении Кумсай надсолевое, в Актюбинской области Республики Казахстан. 4. Раздел охраны окружающей </w:t>
            </w:r>
            <w:r w:rsidRPr="00BF52C8">
              <w:rPr>
                <w:rFonts w:ascii="Times New Roman" w:eastAsia="Times New Roman" w:hAnsi="Times New Roman"/>
                <w:sz w:val="20"/>
                <w:szCs w:val="20"/>
              </w:rPr>
              <w:lastRenderedPageBreak/>
              <w:t>среды к Техническому проекту «Бурения эксплуатационных наклонно-направленных скважин №№1051,1061 на месторождении Кумсай надсолевое в Актюбинской области Республики Казахстан». 5. Раздел охраны окружающей среды к Техническому проекту «Бурения эксплуатационных наклонно-направленных скважин №№1056,1062 на месторождении Кумсай надсолевое в Актюбинской области Республики Казахстан». 6. Раздел охраны окружающей среды к Групповому техническому проекту «На бурение вертикальных скважин проектной глубиной 400 м., на месторождении Мортук надсолевое, в Актюбинской области Республики Казахстан»</w:t>
            </w:r>
          </w:p>
          <w:p w:rsidR="000F3CA6" w:rsidRPr="00BF52C8" w:rsidRDefault="00355BBA" w:rsidP="00BF52C8">
            <w:pPr>
              <w:spacing w:after="100" w:afterAutospacing="1"/>
              <w:rPr>
                <w:rFonts w:ascii="Times New Roman" w:eastAsia="Times New Roman" w:hAnsi="Times New Roman"/>
                <w:sz w:val="20"/>
                <w:szCs w:val="20"/>
              </w:rPr>
            </w:pPr>
            <w:r w:rsidRPr="00BF52C8">
              <w:rPr>
                <w:rFonts w:ascii="Times New Roman" w:eastAsia="Times New Roman" w:hAnsi="Times New Roman"/>
                <w:sz w:val="20"/>
                <w:szCs w:val="20"/>
              </w:rPr>
              <w:t>Заявитель: Акционерное общество ""КМК Мунай""</w:t>
            </w:r>
          </w:p>
          <w:p w:rsidR="00355BBA" w:rsidRPr="00355BBA" w:rsidRDefault="00355BBA" w:rsidP="00BF52C8">
            <w:pPr>
              <w:spacing w:after="100" w:afterAutospacing="1"/>
              <w:rPr>
                <w:rFonts w:ascii="Times New Roman" w:eastAsia="Times New Roman" w:hAnsi="Times New Roman"/>
                <w:b/>
                <w:sz w:val="20"/>
                <w:szCs w:val="20"/>
              </w:rPr>
            </w:pPr>
            <w:r w:rsidRPr="00355BBA">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19</w:t>
            </w:r>
            <w:r w:rsidRPr="00355BBA">
              <w:rPr>
                <w:rFonts w:ascii="Times New Roman" w:eastAsia="Times New Roman" w:hAnsi="Times New Roman"/>
                <w:b/>
                <w:sz w:val="20"/>
                <w:szCs w:val="20"/>
              </w:rPr>
              <w:t>.01.2026</w:t>
            </w:r>
          </w:p>
          <w:p w:rsidR="00355BBA" w:rsidRPr="003774C3" w:rsidRDefault="00355BBA" w:rsidP="00BF52C8">
            <w:pPr>
              <w:spacing w:after="100" w:afterAutospacing="1"/>
              <w:rPr>
                <w:rFonts w:ascii="Times New Roman" w:eastAsia="Times New Roman" w:hAnsi="Times New Roman"/>
                <w:b/>
                <w:sz w:val="20"/>
                <w:szCs w:val="20"/>
              </w:rPr>
            </w:pPr>
            <w:r w:rsidRPr="00355BBA">
              <w:rPr>
                <w:rFonts w:ascii="Times New Roman" w:eastAsia="Times New Roman" w:hAnsi="Times New Roman"/>
                <w:b/>
                <w:sz w:val="20"/>
                <w:szCs w:val="20"/>
              </w:rPr>
              <w:t>Размещено на ИР: 19.01.2026</w:t>
            </w:r>
          </w:p>
        </w:tc>
        <w:tc>
          <w:tcPr>
            <w:tcW w:w="1275" w:type="dxa"/>
          </w:tcPr>
          <w:p w:rsidR="00E90E4B" w:rsidRPr="00334CE8" w:rsidRDefault="00E90E4B" w:rsidP="00334CE8">
            <w:pPr>
              <w:jc w:val="center"/>
              <w:rPr>
                <w:rFonts w:ascii="Times New Roman" w:eastAsia="Times New Roman" w:hAnsi="Times New Roman"/>
                <w:sz w:val="20"/>
                <w:szCs w:val="20"/>
                <w:lang w:eastAsia="ru-RU"/>
              </w:rPr>
            </w:pPr>
          </w:p>
        </w:tc>
        <w:tc>
          <w:tcPr>
            <w:tcW w:w="2552" w:type="dxa"/>
          </w:tcPr>
          <w:p w:rsidR="00071B83" w:rsidRDefault="00071B83" w:rsidP="00071B83">
            <w:pPr>
              <w:rPr>
                <w:rFonts w:ascii="Times New Roman" w:eastAsia="Times New Roman" w:hAnsi="Times New Roman"/>
                <w:b/>
                <w:sz w:val="20"/>
                <w:szCs w:val="20"/>
                <w:lang w:val="kk-KZ" w:eastAsia="ru-RU"/>
              </w:rPr>
            </w:pPr>
            <w:r w:rsidRPr="00071B83">
              <w:rPr>
                <w:rFonts w:ascii="Times New Roman" w:eastAsia="Times New Roman" w:hAnsi="Times New Roman"/>
                <w:b/>
                <w:sz w:val="20"/>
                <w:szCs w:val="20"/>
                <w:lang w:val="kk-KZ" w:eastAsia="ru-RU"/>
              </w:rPr>
              <w:t>21/01/2026 11:00</w:t>
            </w:r>
          </w:p>
          <w:p w:rsidR="00071B83" w:rsidRPr="00071B83" w:rsidRDefault="00071B83" w:rsidP="00071B83">
            <w:pPr>
              <w:rPr>
                <w:rFonts w:ascii="Times New Roman" w:eastAsia="Times New Roman" w:hAnsi="Times New Roman"/>
                <w:b/>
                <w:sz w:val="20"/>
                <w:szCs w:val="20"/>
                <w:lang w:val="kk-KZ" w:eastAsia="ru-RU"/>
              </w:rPr>
            </w:pPr>
          </w:p>
          <w:p w:rsidR="00071B83" w:rsidRPr="00071B83" w:rsidRDefault="00071B83" w:rsidP="00071B83">
            <w:pPr>
              <w:rPr>
                <w:rFonts w:ascii="Times New Roman" w:eastAsia="Times New Roman" w:hAnsi="Times New Roman"/>
                <w:sz w:val="20"/>
                <w:szCs w:val="20"/>
                <w:lang w:val="kk-KZ" w:eastAsia="ru-RU"/>
              </w:rPr>
            </w:pPr>
            <w:r w:rsidRPr="00071B83">
              <w:rPr>
                <w:rFonts w:ascii="Times New Roman" w:eastAsia="Times New Roman" w:hAnsi="Times New Roman"/>
                <w:sz w:val="20"/>
                <w:szCs w:val="20"/>
                <w:lang w:val="kk-KZ" w:eastAsia="ru-RU"/>
              </w:rPr>
              <w:t>Отчет о возможных воздействиях к Рабочему проекту "Строительство скотомогильника в городе Эмба, Мугалжарского района, Актюбинской области"</w:t>
            </w:r>
          </w:p>
          <w:p w:rsidR="00E90E4B" w:rsidRPr="00071B83" w:rsidRDefault="00071B83" w:rsidP="00071B83">
            <w:pPr>
              <w:rPr>
                <w:rFonts w:ascii="Times New Roman" w:eastAsia="Times New Roman" w:hAnsi="Times New Roman"/>
                <w:sz w:val="20"/>
                <w:szCs w:val="20"/>
                <w:lang w:val="kk-KZ" w:eastAsia="ru-RU"/>
              </w:rPr>
            </w:pPr>
            <w:r w:rsidRPr="00071B83">
              <w:rPr>
                <w:rFonts w:ascii="Times New Roman" w:eastAsia="Times New Roman" w:hAnsi="Times New Roman"/>
                <w:sz w:val="20"/>
                <w:szCs w:val="20"/>
                <w:lang w:val="kk-KZ" w:eastAsia="ru-RU"/>
              </w:rPr>
              <w:t>Заявитель: Государственное учреждение ""Отдел архитектуры, градостроительства и строительства Мугалжарского района""</w:t>
            </w:r>
          </w:p>
          <w:p w:rsidR="00071B83" w:rsidRDefault="00071B83" w:rsidP="00071B83">
            <w:pPr>
              <w:rPr>
                <w:rFonts w:ascii="Times New Roman" w:eastAsia="Times New Roman" w:hAnsi="Times New Roman"/>
                <w:b/>
                <w:sz w:val="20"/>
                <w:szCs w:val="20"/>
                <w:lang w:val="kk-KZ" w:eastAsia="ru-RU"/>
              </w:rPr>
            </w:pPr>
          </w:p>
          <w:p w:rsidR="00071B83" w:rsidRPr="00071B83" w:rsidRDefault="00071B83" w:rsidP="00071B83">
            <w:pPr>
              <w:rPr>
                <w:rFonts w:ascii="Times New Roman" w:eastAsia="Times New Roman" w:hAnsi="Times New Roman"/>
                <w:b/>
                <w:sz w:val="20"/>
                <w:szCs w:val="20"/>
                <w:lang w:val="kk-KZ" w:eastAsia="ru-RU"/>
              </w:rPr>
            </w:pPr>
            <w:r w:rsidRPr="00071B83">
              <w:rPr>
                <w:rFonts w:ascii="Times New Roman" w:eastAsia="Times New Roman" w:hAnsi="Times New Roman"/>
                <w:b/>
                <w:sz w:val="20"/>
                <w:szCs w:val="20"/>
                <w:lang w:val="kk-KZ" w:eastAsia="ru-RU"/>
              </w:rPr>
              <w:t>Размещено на Информационной системе: 23.01.2026</w:t>
            </w:r>
          </w:p>
          <w:p w:rsidR="00071B83" w:rsidRPr="00071B83" w:rsidRDefault="00071B83" w:rsidP="00071B83">
            <w:pPr>
              <w:rPr>
                <w:rFonts w:ascii="Times New Roman" w:eastAsia="Times New Roman" w:hAnsi="Times New Roman"/>
                <w:b/>
                <w:sz w:val="20"/>
                <w:szCs w:val="20"/>
                <w:lang w:val="kk-KZ" w:eastAsia="ru-RU"/>
              </w:rPr>
            </w:pPr>
          </w:p>
          <w:p w:rsidR="00071B83" w:rsidRPr="00F40C72" w:rsidRDefault="00071B83" w:rsidP="00071B83">
            <w:pPr>
              <w:rPr>
                <w:rFonts w:ascii="Times New Roman" w:eastAsia="Times New Roman" w:hAnsi="Times New Roman"/>
                <w:b/>
                <w:sz w:val="20"/>
                <w:szCs w:val="20"/>
                <w:lang w:val="kk-KZ" w:eastAsia="ru-RU"/>
              </w:rPr>
            </w:pPr>
            <w:r w:rsidRPr="00071B83">
              <w:rPr>
                <w:rFonts w:ascii="Times New Roman" w:eastAsia="Times New Roman" w:hAnsi="Times New Roman"/>
                <w:b/>
                <w:sz w:val="20"/>
                <w:szCs w:val="20"/>
                <w:lang w:val="kk-KZ" w:eastAsia="ru-RU"/>
              </w:rPr>
              <w:lastRenderedPageBreak/>
              <w:t>Размещено на ИР: 23.01.2026</w:t>
            </w:r>
          </w:p>
        </w:tc>
        <w:tc>
          <w:tcPr>
            <w:tcW w:w="1276" w:type="dxa"/>
          </w:tcPr>
          <w:p w:rsidR="00E90E4B" w:rsidRPr="00334CE8" w:rsidRDefault="00E90E4B" w:rsidP="00B81498">
            <w:pPr>
              <w:jc w:val="center"/>
              <w:rPr>
                <w:rFonts w:ascii="Times New Roman" w:eastAsia="Times New Roman" w:hAnsi="Times New Roman"/>
                <w:sz w:val="20"/>
                <w:szCs w:val="20"/>
                <w:lang w:eastAsia="ru-RU"/>
              </w:rPr>
            </w:pPr>
          </w:p>
        </w:tc>
      </w:tr>
      <w:tr w:rsidR="000F3CA6" w:rsidRPr="00334CE8" w:rsidTr="00334CE8">
        <w:tc>
          <w:tcPr>
            <w:tcW w:w="410" w:type="dxa"/>
          </w:tcPr>
          <w:p w:rsidR="000F3CA6" w:rsidRPr="00E745A1" w:rsidRDefault="000F3CA6" w:rsidP="00334CE8">
            <w:pPr>
              <w:jc w:val="both"/>
              <w:rPr>
                <w:rFonts w:ascii="Times New Roman" w:eastAsia="Times New Roman" w:hAnsi="Times New Roman"/>
                <w:sz w:val="20"/>
                <w:szCs w:val="20"/>
                <w:lang w:val="kk-KZ" w:eastAsia="ru-RU"/>
              </w:rPr>
            </w:pPr>
          </w:p>
        </w:tc>
        <w:tc>
          <w:tcPr>
            <w:tcW w:w="1003" w:type="dxa"/>
          </w:tcPr>
          <w:p w:rsidR="000F3CA6" w:rsidRPr="00E745A1" w:rsidRDefault="000F3CA6"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BF52C8" w:rsidRPr="00BF52C8" w:rsidRDefault="00BF52C8" w:rsidP="00BF52C8">
            <w:pPr>
              <w:spacing w:after="100" w:afterAutospacing="1"/>
              <w:rPr>
                <w:rFonts w:ascii="Times New Roman" w:eastAsia="Times New Roman" w:hAnsi="Times New Roman"/>
                <w:b/>
                <w:sz w:val="20"/>
                <w:szCs w:val="20"/>
              </w:rPr>
            </w:pPr>
            <w:r w:rsidRPr="00BF52C8">
              <w:rPr>
                <w:rFonts w:ascii="Times New Roman" w:eastAsia="Times New Roman" w:hAnsi="Times New Roman"/>
                <w:b/>
                <w:sz w:val="20"/>
                <w:szCs w:val="20"/>
              </w:rPr>
              <w:t>23/02/2026 15:00</w:t>
            </w:r>
          </w:p>
          <w:p w:rsidR="00BF52C8" w:rsidRPr="00BF52C8" w:rsidRDefault="00BF52C8" w:rsidP="00BF52C8">
            <w:pPr>
              <w:spacing w:after="100" w:afterAutospacing="1"/>
              <w:rPr>
                <w:rFonts w:ascii="Times New Roman" w:eastAsia="Times New Roman" w:hAnsi="Times New Roman"/>
                <w:sz w:val="20"/>
                <w:szCs w:val="20"/>
              </w:rPr>
            </w:pPr>
            <w:r w:rsidRPr="00BF52C8">
              <w:rPr>
                <w:rFonts w:ascii="Times New Roman" w:eastAsia="Times New Roman" w:hAnsi="Times New Roman"/>
                <w:sz w:val="20"/>
                <w:szCs w:val="20"/>
              </w:rPr>
              <w:t>Раздел охраны окружающей среды к «Проекту ликвидации площади Юго-западной части Георгиевского месторождения песчано-гравийной смеси, расположенной на землях г.Актобе»</w:t>
            </w:r>
          </w:p>
          <w:p w:rsidR="006414D0" w:rsidRPr="00BF52C8" w:rsidRDefault="00BF52C8" w:rsidP="00BF52C8">
            <w:pPr>
              <w:spacing w:after="100" w:afterAutospacing="1"/>
              <w:rPr>
                <w:rFonts w:ascii="Times New Roman" w:eastAsia="Times New Roman" w:hAnsi="Times New Roman"/>
                <w:sz w:val="20"/>
                <w:szCs w:val="20"/>
              </w:rPr>
            </w:pPr>
            <w:r w:rsidRPr="00BF52C8">
              <w:rPr>
                <w:rFonts w:ascii="Times New Roman" w:eastAsia="Times New Roman" w:hAnsi="Times New Roman"/>
                <w:sz w:val="20"/>
                <w:szCs w:val="20"/>
              </w:rPr>
              <w:t>Заявитель: Акционерное общество ""Коктас""</w:t>
            </w:r>
          </w:p>
          <w:p w:rsidR="00BF52C8" w:rsidRPr="00BF52C8" w:rsidRDefault="00BF52C8" w:rsidP="00BF52C8">
            <w:pPr>
              <w:spacing w:after="100" w:afterAutospacing="1"/>
              <w:rPr>
                <w:rFonts w:ascii="Times New Roman" w:eastAsia="Times New Roman" w:hAnsi="Times New Roman"/>
                <w:b/>
                <w:sz w:val="20"/>
                <w:szCs w:val="20"/>
              </w:rPr>
            </w:pPr>
            <w:r w:rsidRPr="00BF52C8">
              <w:rPr>
                <w:rFonts w:ascii="Times New Roman" w:eastAsia="Times New Roman" w:hAnsi="Times New Roman"/>
                <w:b/>
                <w:sz w:val="20"/>
                <w:szCs w:val="20"/>
              </w:rPr>
              <w:t>Размещено на Информационной системе: 19.01.2026</w:t>
            </w:r>
          </w:p>
          <w:p w:rsidR="00BF52C8" w:rsidRPr="000F3CA6" w:rsidRDefault="00BF52C8" w:rsidP="00BF52C8">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20</w:t>
            </w:r>
            <w:r w:rsidRPr="00BF52C8">
              <w:rPr>
                <w:rFonts w:ascii="Times New Roman" w:eastAsia="Times New Roman" w:hAnsi="Times New Roman"/>
                <w:b/>
                <w:sz w:val="20"/>
                <w:szCs w:val="20"/>
              </w:rPr>
              <w:t>.01.2026</w:t>
            </w:r>
          </w:p>
        </w:tc>
        <w:tc>
          <w:tcPr>
            <w:tcW w:w="1275" w:type="dxa"/>
          </w:tcPr>
          <w:p w:rsidR="000F3CA6" w:rsidRPr="00334CE8" w:rsidRDefault="000F3CA6" w:rsidP="00334CE8">
            <w:pPr>
              <w:jc w:val="center"/>
              <w:rPr>
                <w:rFonts w:ascii="Times New Roman" w:eastAsia="Times New Roman" w:hAnsi="Times New Roman"/>
                <w:sz w:val="20"/>
                <w:szCs w:val="20"/>
                <w:lang w:eastAsia="ru-RU"/>
              </w:rPr>
            </w:pPr>
          </w:p>
        </w:tc>
        <w:tc>
          <w:tcPr>
            <w:tcW w:w="2552" w:type="dxa"/>
          </w:tcPr>
          <w:p w:rsidR="000F3CA6" w:rsidRPr="00F40C72" w:rsidRDefault="000F3CA6" w:rsidP="00F40C72">
            <w:pPr>
              <w:jc w:val="both"/>
              <w:rPr>
                <w:rFonts w:ascii="Times New Roman" w:eastAsia="Times New Roman" w:hAnsi="Times New Roman"/>
                <w:b/>
                <w:sz w:val="20"/>
                <w:szCs w:val="20"/>
                <w:lang w:val="kk-KZ" w:eastAsia="ru-RU"/>
              </w:rPr>
            </w:pPr>
          </w:p>
        </w:tc>
        <w:tc>
          <w:tcPr>
            <w:tcW w:w="1276" w:type="dxa"/>
          </w:tcPr>
          <w:p w:rsidR="000F3CA6" w:rsidRPr="00334CE8" w:rsidRDefault="000F3CA6" w:rsidP="00B81498">
            <w:pPr>
              <w:jc w:val="center"/>
              <w:rPr>
                <w:rFonts w:ascii="Times New Roman" w:eastAsia="Times New Roman" w:hAnsi="Times New Roman"/>
                <w:sz w:val="20"/>
                <w:szCs w:val="20"/>
                <w:lang w:eastAsia="ru-RU"/>
              </w:rPr>
            </w:pPr>
          </w:p>
        </w:tc>
      </w:tr>
      <w:tr w:rsidR="00AB6BE8" w:rsidRPr="00334CE8" w:rsidTr="00334CE8">
        <w:tc>
          <w:tcPr>
            <w:tcW w:w="410" w:type="dxa"/>
          </w:tcPr>
          <w:p w:rsidR="00AB6BE8" w:rsidRPr="00E745A1" w:rsidRDefault="00AB6BE8" w:rsidP="00334CE8">
            <w:pPr>
              <w:jc w:val="both"/>
              <w:rPr>
                <w:rFonts w:ascii="Times New Roman" w:eastAsia="Times New Roman" w:hAnsi="Times New Roman"/>
                <w:sz w:val="20"/>
                <w:szCs w:val="20"/>
                <w:lang w:val="kk-KZ" w:eastAsia="ru-RU"/>
              </w:rPr>
            </w:pPr>
          </w:p>
        </w:tc>
        <w:tc>
          <w:tcPr>
            <w:tcW w:w="1003" w:type="dxa"/>
          </w:tcPr>
          <w:p w:rsidR="00AB6BE8" w:rsidRPr="00E745A1" w:rsidRDefault="00AB6BE8"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BF52C8" w:rsidRPr="00BF52C8" w:rsidRDefault="00BF52C8" w:rsidP="00BF52C8">
            <w:pPr>
              <w:spacing w:after="100" w:afterAutospacing="1"/>
              <w:rPr>
                <w:rFonts w:ascii="Times New Roman" w:eastAsia="Times New Roman" w:hAnsi="Times New Roman"/>
                <w:b/>
                <w:sz w:val="20"/>
                <w:szCs w:val="20"/>
              </w:rPr>
            </w:pPr>
            <w:r w:rsidRPr="00BF52C8">
              <w:rPr>
                <w:rFonts w:ascii="Times New Roman" w:eastAsia="Times New Roman" w:hAnsi="Times New Roman"/>
                <w:b/>
                <w:sz w:val="20"/>
                <w:szCs w:val="20"/>
              </w:rPr>
              <w:t>23/02/2026 10:00</w:t>
            </w:r>
          </w:p>
          <w:p w:rsidR="00BF52C8" w:rsidRPr="00BF52C8" w:rsidRDefault="00BF52C8" w:rsidP="00BF52C8">
            <w:pPr>
              <w:spacing w:after="100" w:afterAutospacing="1"/>
              <w:rPr>
                <w:rFonts w:ascii="Times New Roman" w:eastAsia="Times New Roman" w:hAnsi="Times New Roman"/>
                <w:sz w:val="20"/>
                <w:szCs w:val="20"/>
              </w:rPr>
            </w:pPr>
            <w:r w:rsidRPr="00BF52C8">
              <w:rPr>
                <w:rFonts w:ascii="Times New Roman" w:eastAsia="Times New Roman" w:hAnsi="Times New Roman"/>
                <w:sz w:val="20"/>
                <w:szCs w:val="20"/>
              </w:rPr>
              <w:t xml:space="preserve">Отчет о возможных воздействиях к проекту ликвидации площади Cеверного участка Георгиевского месторождения песчано-гравийной смеси, </w:t>
            </w:r>
            <w:r w:rsidRPr="00BF52C8">
              <w:rPr>
                <w:rFonts w:ascii="Times New Roman" w:eastAsia="Times New Roman" w:hAnsi="Times New Roman"/>
                <w:sz w:val="20"/>
                <w:szCs w:val="20"/>
              </w:rPr>
              <w:lastRenderedPageBreak/>
              <w:t>расположенного на землях г.Актобе</w:t>
            </w:r>
          </w:p>
          <w:p w:rsidR="00B35257" w:rsidRPr="00BF52C8" w:rsidRDefault="00BF52C8" w:rsidP="00BF52C8">
            <w:pPr>
              <w:spacing w:after="100" w:afterAutospacing="1"/>
              <w:rPr>
                <w:rFonts w:ascii="Times New Roman" w:eastAsia="Times New Roman" w:hAnsi="Times New Roman"/>
                <w:sz w:val="20"/>
                <w:szCs w:val="20"/>
              </w:rPr>
            </w:pPr>
            <w:r w:rsidRPr="00BF52C8">
              <w:rPr>
                <w:rFonts w:ascii="Times New Roman" w:eastAsia="Times New Roman" w:hAnsi="Times New Roman"/>
                <w:sz w:val="20"/>
                <w:szCs w:val="20"/>
              </w:rPr>
              <w:t>Заявитель: Акционерное общество ""Коктас""</w:t>
            </w:r>
          </w:p>
          <w:p w:rsidR="00BF52C8" w:rsidRPr="00BF52C8" w:rsidRDefault="00BF52C8" w:rsidP="00BF52C8">
            <w:pPr>
              <w:spacing w:after="100" w:afterAutospacing="1"/>
              <w:rPr>
                <w:rFonts w:ascii="Times New Roman" w:eastAsia="Times New Roman" w:hAnsi="Times New Roman"/>
                <w:b/>
                <w:sz w:val="20"/>
                <w:szCs w:val="20"/>
              </w:rPr>
            </w:pPr>
            <w:r w:rsidRPr="00BF52C8">
              <w:rPr>
                <w:rFonts w:ascii="Times New Roman" w:eastAsia="Times New Roman" w:hAnsi="Times New Roman"/>
                <w:b/>
                <w:sz w:val="20"/>
                <w:szCs w:val="20"/>
              </w:rPr>
              <w:t>Размещено на Информационной системе: 19.01.2026</w:t>
            </w:r>
          </w:p>
          <w:p w:rsidR="00BF52C8" w:rsidRPr="000F3CA6" w:rsidRDefault="00BF52C8" w:rsidP="00BF52C8">
            <w:pPr>
              <w:spacing w:after="100" w:afterAutospacing="1"/>
              <w:rPr>
                <w:rFonts w:ascii="Times New Roman" w:eastAsia="Times New Roman" w:hAnsi="Times New Roman"/>
                <w:b/>
                <w:sz w:val="20"/>
                <w:szCs w:val="20"/>
              </w:rPr>
            </w:pPr>
            <w:r w:rsidRPr="00BF52C8">
              <w:rPr>
                <w:rFonts w:ascii="Times New Roman" w:eastAsia="Times New Roman" w:hAnsi="Times New Roman"/>
                <w:b/>
                <w:sz w:val="20"/>
                <w:szCs w:val="20"/>
              </w:rPr>
              <w:t>Размещено на ИР: 20.01.2026</w:t>
            </w:r>
          </w:p>
        </w:tc>
        <w:tc>
          <w:tcPr>
            <w:tcW w:w="1275" w:type="dxa"/>
          </w:tcPr>
          <w:p w:rsidR="00AB6BE8" w:rsidRPr="00334CE8" w:rsidRDefault="00AB6BE8" w:rsidP="00334CE8">
            <w:pPr>
              <w:jc w:val="center"/>
              <w:rPr>
                <w:rFonts w:ascii="Times New Roman" w:eastAsia="Times New Roman" w:hAnsi="Times New Roman"/>
                <w:sz w:val="20"/>
                <w:szCs w:val="20"/>
                <w:lang w:eastAsia="ru-RU"/>
              </w:rPr>
            </w:pPr>
          </w:p>
        </w:tc>
        <w:tc>
          <w:tcPr>
            <w:tcW w:w="2552" w:type="dxa"/>
          </w:tcPr>
          <w:p w:rsidR="00AB6BE8" w:rsidRPr="00F40C72" w:rsidRDefault="00AB6BE8" w:rsidP="00F40C72">
            <w:pPr>
              <w:jc w:val="both"/>
              <w:rPr>
                <w:rFonts w:ascii="Times New Roman" w:eastAsia="Times New Roman" w:hAnsi="Times New Roman"/>
                <w:b/>
                <w:sz w:val="20"/>
                <w:szCs w:val="20"/>
                <w:lang w:val="kk-KZ" w:eastAsia="ru-RU"/>
              </w:rPr>
            </w:pPr>
          </w:p>
        </w:tc>
        <w:tc>
          <w:tcPr>
            <w:tcW w:w="1276" w:type="dxa"/>
          </w:tcPr>
          <w:p w:rsidR="00AB6BE8" w:rsidRPr="00334CE8" w:rsidRDefault="00AB6BE8" w:rsidP="00B81498">
            <w:pPr>
              <w:jc w:val="center"/>
              <w:rPr>
                <w:rFonts w:ascii="Times New Roman" w:eastAsia="Times New Roman" w:hAnsi="Times New Roman"/>
                <w:sz w:val="20"/>
                <w:szCs w:val="20"/>
                <w:lang w:eastAsia="ru-RU"/>
              </w:rPr>
            </w:pPr>
          </w:p>
        </w:tc>
      </w:tr>
      <w:tr w:rsidR="00C40B0F" w:rsidRPr="00334CE8" w:rsidTr="00334CE8">
        <w:tc>
          <w:tcPr>
            <w:tcW w:w="410" w:type="dxa"/>
          </w:tcPr>
          <w:p w:rsidR="00C40B0F" w:rsidRPr="00E745A1" w:rsidRDefault="00C40B0F" w:rsidP="00334CE8">
            <w:pPr>
              <w:jc w:val="both"/>
              <w:rPr>
                <w:rFonts w:ascii="Times New Roman" w:eastAsia="Times New Roman" w:hAnsi="Times New Roman"/>
                <w:sz w:val="20"/>
                <w:szCs w:val="20"/>
                <w:lang w:val="kk-KZ" w:eastAsia="ru-RU"/>
              </w:rPr>
            </w:pPr>
          </w:p>
        </w:tc>
        <w:tc>
          <w:tcPr>
            <w:tcW w:w="1003" w:type="dxa"/>
          </w:tcPr>
          <w:p w:rsidR="00C40B0F" w:rsidRPr="00E745A1" w:rsidRDefault="00C40B0F"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BF52C8" w:rsidRPr="00BF52C8" w:rsidRDefault="00BF52C8" w:rsidP="00BF52C8">
            <w:pPr>
              <w:spacing w:after="100" w:afterAutospacing="1"/>
              <w:rPr>
                <w:rFonts w:ascii="Times New Roman" w:eastAsia="Times New Roman" w:hAnsi="Times New Roman"/>
                <w:b/>
                <w:sz w:val="20"/>
                <w:szCs w:val="20"/>
              </w:rPr>
            </w:pPr>
            <w:r w:rsidRPr="00BF52C8">
              <w:rPr>
                <w:rFonts w:ascii="Times New Roman" w:eastAsia="Times New Roman" w:hAnsi="Times New Roman"/>
                <w:b/>
                <w:sz w:val="20"/>
                <w:szCs w:val="20"/>
              </w:rPr>
              <w:t>23/02/2026 14:00</w:t>
            </w:r>
          </w:p>
          <w:p w:rsidR="00BF52C8" w:rsidRPr="00BF52C8" w:rsidRDefault="00BF52C8" w:rsidP="00BF52C8">
            <w:pPr>
              <w:spacing w:after="100" w:afterAutospacing="1"/>
              <w:rPr>
                <w:rFonts w:ascii="Times New Roman" w:eastAsia="Times New Roman" w:hAnsi="Times New Roman"/>
                <w:sz w:val="20"/>
                <w:szCs w:val="20"/>
              </w:rPr>
            </w:pPr>
            <w:r w:rsidRPr="00BF52C8">
              <w:rPr>
                <w:rFonts w:ascii="Times New Roman" w:eastAsia="Times New Roman" w:hAnsi="Times New Roman"/>
                <w:sz w:val="20"/>
                <w:szCs w:val="20"/>
              </w:rPr>
              <w:t>Раздел охраны окружающей среды к «Проекту ликвидации площади Северного участка георгиевского месторождения песчано-гравийной смеси, расположенного на землях г.Актобе».</w:t>
            </w:r>
          </w:p>
          <w:p w:rsidR="00C40B0F" w:rsidRPr="00BF52C8" w:rsidRDefault="00BF52C8" w:rsidP="00BF52C8">
            <w:pPr>
              <w:spacing w:after="100" w:afterAutospacing="1"/>
              <w:rPr>
                <w:rFonts w:ascii="Times New Roman" w:eastAsia="Times New Roman" w:hAnsi="Times New Roman"/>
                <w:sz w:val="20"/>
                <w:szCs w:val="20"/>
              </w:rPr>
            </w:pPr>
            <w:r w:rsidRPr="00BF52C8">
              <w:rPr>
                <w:rFonts w:ascii="Times New Roman" w:eastAsia="Times New Roman" w:hAnsi="Times New Roman"/>
                <w:sz w:val="20"/>
                <w:szCs w:val="20"/>
              </w:rPr>
              <w:t>Заявитель: Акционерное общество ""Коктас""</w:t>
            </w:r>
          </w:p>
          <w:p w:rsidR="00BF52C8" w:rsidRPr="00BF52C8" w:rsidRDefault="00BF52C8" w:rsidP="00BF52C8">
            <w:pPr>
              <w:spacing w:after="100" w:afterAutospacing="1"/>
              <w:rPr>
                <w:rFonts w:ascii="Times New Roman" w:eastAsia="Times New Roman" w:hAnsi="Times New Roman"/>
                <w:b/>
                <w:sz w:val="20"/>
                <w:szCs w:val="20"/>
              </w:rPr>
            </w:pPr>
            <w:r w:rsidRPr="00BF52C8">
              <w:rPr>
                <w:rFonts w:ascii="Times New Roman" w:eastAsia="Times New Roman" w:hAnsi="Times New Roman"/>
                <w:b/>
                <w:sz w:val="20"/>
                <w:szCs w:val="20"/>
              </w:rPr>
              <w:t>Размещено на Информационной системе: 19.01.2026</w:t>
            </w:r>
          </w:p>
          <w:p w:rsidR="00BF52C8" w:rsidRPr="00B35257" w:rsidRDefault="00BF52C8" w:rsidP="00BF52C8">
            <w:pPr>
              <w:spacing w:after="100" w:afterAutospacing="1"/>
              <w:rPr>
                <w:rFonts w:ascii="Times New Roman" w:eastAsia="Times New Roman" w:hAnsi="Times New Roman"/>
                <w:b/>
                <w:sz w:val="20"/>
                <w:szCs w:val="20"/>
              </w:rPr>
            </w:pPr>
            <w:r w:rsidRPr="00BF52C8">
              <w:rPr>
                <w:rFonts w:ascii="Times New Roman" w:eastAsia="Times New Roman" w:hAnsi="Times New Roman"/>
                <w:b/>
                <w:sz w:val="20"/>
                <w:szCs w:val="20"/>
              </w:rPr>
              <w:t>Размещено на ИР: 20.01.2026</w:t>
            </w:r>
          </w:p>
        </w:tc>
        <w:tc>
          <w:tcPr>
            <w:tcW w:w="1275" w:type="dxa"/>
          </w:tcPr>
          <w:p w:rsidR="00C40B0F" w:rsidRPr="00334CE8" w:rsidRDefault="00C40B0F" w:rsidP="00334CE8">
            <w:pPr>
              <w:jc w:val="center"/>
              <w:rPr>
                <w:rFonts w:ascii="Times New Roman" w:eastAsia="Times New Roman" w:hAnsi="Times New Roman"/>
                <w:sz w:val="20"/>
                <w:szCs w:val="20"/>
                <w:lang w:eastAsia="ru-RU"/>
              </w:rPr>
            </w:pPr>
          </w:p>
        </w:tc>
        <w:tc>
          <w:tcPr>
            <w:tcW w:w="2552" w:type="dxa"/>
          </w:tcPr>
          <w:p w:rsidR="00C40B0F" w:rsidRPr="00F40C72" w:rsidRDefault="00C40B0F" w:rsidP="00F40C72">
            <w:pPr>
              <w:jc w:val="both"/>
              <w:rPr>
                <w:rFonts w:ascii="Times New Roman" w:eastAsia="Times New Roman" w:hAnsi="Times New Roman"/>
                <w:b/>
                <w:sz w:val="20"/>
                <w:szCs w:val="20"/>
                <w:lang w:val="kk-KZ" w:eastAsia="ru-RU"/>
              </w:rPr>
            </w:pPr>
          </w:p>
        </w:tc>
        <w:tc>
          <w:tcPr>
            <w:tcW w:w="1276" w:type="dxa"/>
          </w:tcPr>
          <w:p w:rsidR="00C40B0F" w:rsidRPr="00334CE8" w:rsidRDefault="00C40B0F" w:rsidP="00B81498">
            <w:pPr>
              <w:jc w:val="center"/>
              <w:rPr>
                <w:rFonts w:ascii="Times New Roman" w:eastAsia="Times New Roman" w:hAnsi="Times New Roman"/>
                <w:sz w:val="20"/>
                <w:szCs w:val="20"/>
                <w:lang w:eastAsia="ru-RU"/>
              </w:rPr>
            </w:pPr>
          </w:p>
        </w:tc>
      </w:tr>
      <w:tr w:rsidR="00B026CA" w:rsidRPr="00334CE8" w:rsidTr="00334CE8">
        <w:tc>
          <w:tcPr>
            <w:tcW w:w="410" w:type="dxa"/>
          </w:tcPr>
          <w:p w:rsidR="00B026CA" w:rsidRPr="00E745A1" w:rsidRDefault="00B026CA" w:rsidP="00334CE8">
            <w:pPr>
              <w:jc w:val="both"/>
              <w:rPr>
                <w:rFonts w:ascii="Times New Roman" w:eastAsia="Times New Roman" w:hAnsi="Times New Roman"/>
                <w:sz w:val="20"/>
                <w:szCs w:val="20"/>
                <w:lang w:val="kk-KZ" w:eastAsia="ru-RU"/>
              </w:rPr>
            </w:pPr>
          </w:p>
        </w:tc>
        <w:tc>
          <w:tcPr>
            <w:tcW w:w="1003" w:type="dxa"/>
          </w:tcPr>
          <w:p w:rsidR="00B026CA" w:rsidRPr="00E745A1" w:rsidRDefault="00B026CA"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071B83" w:rsidRPr="00071B83" w:rsidRDefault="00071B83" w:rsidP="00071B83">
            <w:pPr>
              <w:spacing w:after="100" w:afterAutospacing="1"/>
              <w:rPr>
                <w:rFonts w:ascii="Times New Roman" w:eastAsia="Times New Roman" w:hAnsi="Times New Roman"/>
                <w:b/>
                <w:sz w:val="20"/>
                <w:szCs w:val="20"/>
              </w:rPr>
            </w:pPr>
            <w:r w:rsidRPr="00071B83">
              <w:rPr>
                <w:rFonts w:ascii="Times New Roman" w:eastAsia="Times New Roman" w:hAnsi="Times New Roman"/>
                <w:b/>
                <w:sz w:val="20"/>
                <w:szCs w:val="20"/>
              </w:rPr>
              <w:t>23/02/2026 11:00</w:t>
            </w:r>
          </w:p>
          <w:p w:rsidR="00071B83" w:rsidRPr="00071B83" w:rsidRDefault="00071B83" w:rsidP="00071B83">
            <w:pPr>
              <w:spacing w:after="100" w:afterAutospacing="1"/>
              <w:rPr>
                <w:rFonts w:ascii="Times New Roman" w:eastAsia="Times New Roman" w:hAnsi="Times New Roman"/>
                <w:sz w:val="20"/>
                <w:szCs w:val="20"/>
              </w:rPr>
            </w:pPr>
            <w:r w:rsidRPr="00071B83">
              <w:rPr>
                <w:rFonts w:ascii="Times New Roman" w:eastAsia="Times New Roman" w:hAnsi="Times New Roman"/>
                <w:sz w:val="20"/>
                <w:szCs w:val="20"/>
              </w:rPr>
              <w:t>Отчет о возможных воздействиях к Проекту ликвидации площади Юго-западной части Георгиевского месторождения песчано-гравийной смеси, расположенной на землях г.Актобе</w:t>
            </w:r>
          </w:p>
          <w:p w:rsidR="00B026CA" w:rsidRPr="00071B83" w:rsidRDefault="00071B83" w:rsidP="00071B83">
            <w:pPr>
              <w:spacing w:after="100" w:afterAutospacing="1"/>
              <w:rPr>
                <w:rFonts w:ascii="Times New Roman" w:eastAsia="Times New Roman" w:hAnsi="Times New Roman"/>
                <w:sz w:val="20"/>
                <w:szCs w:val="20"/>
              </w:rPr>
            </w:pPr>
            <w:r w:rsidRPr="00071B83">
              <w:rPr>
                <w:rFonts w:ascii="Times New Roman" w:eastAsia="Times New Roman" w:hAnsi="Times New Roman"/>
                <w:sz w:val="20"/>
                <w:szCs w:val="20"/>
              </w:rPr>
              <w:t>Заявитель: Акционерное общество ""Коктас""</w:t>
            </w:r>
          </w:p>
          <w:p w:rsidR="00071B83" w:rsidRPr="00BF52C8" w:rsidRDefault="00071B83" w:rsidP="00071B83">
            <w:pPr>
              <w:spacing w:after="100" w:afterAutospacing="1"/>
              <w:rPr>
                <w:rFonts w:ascii="Times New Roman" w:eastAsia="Times New Roman" w:hAnsi="Times New Roman"/>
                <w:b/>
                <w:sz w:val="20"/>
                <w:szCs w:val="20"/>
              </w:rPr>
            </w:pPr>
            <w:r w:rsidRPr="00BF52C8">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20</w:t>
            </w:r>
            <w:r w:rsidRPr="00BF52C8">
              <w:rPr>
                <w:rFonts w:ascii="Times New Roman" w:eastAsia="Times New Roman" w:hAnsi="Times New Roman"/>
                <w:b/>
                <w:sz w:val="20"/>
                <w:szCs w:val="20"/>
              </w:rPr>
              <w:t>.01.2026</w:t>
            </w:r>
          </w:p>
          <w:p w:rsidR="00071B83" w:rsidRPr="00C40B0F" w:rsidRDefault="00071B83" w:rsidP="00071B83">
            <w:pPr>
              <w:spacing w:after="100" w:afterAutospacing="1"/>
              <w:rPr>
                <w:rFonts w:ascii="Times New Roman" w:eastAsia="Times New Roman" w:hAnsi="Times New Roman"/>
                <w:b/>
                <w:sz w:val="20"/>
                <w:szCs w:val="20"/>
              </w:rPr>
            </w:pPr>
            <w:r w:rsidRPr="00BF52C8">
              <w:rPr>
                <w:rFonts w:ascii="Times New Roman" w:eastAsia="Times New Roman" w:hAnsi="Times New Roman"/>
                <w:b/>
                <w:sz w:val="20"/>
                <w:szCs w:val="20"/>
              </w:rPr>
              <w:t>Размещено на ИР: 20.01.2026</w:t>
            </w:r>
          </w:p>
        </w:tc>
        <w:tc>
          <w:tcPr>
            <w:tcW w:w="1275" w:type="dxa"/>
          </w:tcPr>
          <w:p w:rsidR="00B026CA" w:rsidRPr="00334CE8" w:rsidRDefault="00B026CA" w:rsidP="00334CE8">
            <w:pPr>
              <w:jc w:val="center"/>
              <w:rPr>
                <w:rFonts w:ascii="Times New Roman" w:eastAsia="Times New Roman" w:hAnsi="Times New Roman"/>
                <w:sz w:val="20"/>
                <w:szCs w:val="20"/>
                <w:lang w:eastAsia="ru-RU"/>
              </w:rPr>
            </w:pPr>
          </w:p>
        </w:tc>
        <w:tc>
          <w:tcPr>
            <w:tcW w:w="2552" w:type="dxa"/>
          </w:tcPr>
          <w:p w:rsidR="00B026CA" w:rsidRPr="00F40C72" w:rsidRDefault="00B026CA" w:rsidP="00F40C72">
            <w:pPr>
              <w:jc w:val="both"/>
              <w:rPr>
                <w:rFonts w:ascii="Times New Roman" w:eastAsia="Times New Roman" w:hAnsi="Times New Roman"/>
                <w:b/>
                <w:sz w:val="20"/>
                <w:szCs w:val="20"/>
                <w:lang w:val="kk-KZ" w:eastAsia="ru-RU"/>
              </w:rPr>
            </w:pPr>
          </w:p>
        </w:tc>
        <w:tc>
          <w:tcPr>
            <w:tcW w:w="1276" w:type="dxa"/>
          </w:tcPr>
          <w:p w:rsidR="00B026CA" w:rsidRPr="00334CE8" w:rsidRDefault="00B026CA" w:rsidP="00B81498">
            <w:pPr>
              <w:jc w:val="center"/>
              <w:rPr>
                <w:rFonts w:ascii="Times New Roman" w:eastAsia="Times New Roman" w:hAnsi="Times New Roman"/>
                <w:sz w:val="20"/>
                <w:szCs w:val="20"/>
                <w:lang w:eastAsia="ru-RU"/>
              </w:rPr>
            </w:pPr>
          </w:p>
        </w:tc>
      </w:tr>
      <w:tr w:rsidR="008F582A" w:rsidRPr="00334CE8" w:rsidTr="00455F46">
        <w:tc>
          <w:tcPr>
            <w:tcW w:w="410" w:type="dxa"/>
          </w:tcPr>
          <w:p w:rsidR="008F582A" w:rsidRPr="00E745A1" w:rsidRDefault="008F582A" w:rsidP="00334CE8">
            <w:pPr>
              <w:jc w:val="both"/>
              <w:rPr>
                <w:rFonts w:ascii="Times New Roman" w:eastAsia="Times New Roman" w:hAnsi="Times New Roman"/>
                <w:sz w:val="20"/>
                <w:szCs w:val="20"/>
                <w:lang w:val="kk-KZ" w:eastAsia="ru-RU"/>
              </w:rPr>
            </w:pPr>
          </w:p>
        </w:tc>
        <w:tc>
          <w:tcPr>
            <w:tcW w:w="1003" w:type="dxa"/>
          </w:tcPr>
          <w:p w:rsidR="008F582A" w:rsidRPr="00E745A1" w:rsidRDefault="008F582A"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071B83" w:rsidRPr="00071B83" w:rsidRDefault="00071B83" w:rsidP="0084129E">
            <w:pPr>
              <w:spacing w:after="100" w:afterAutospacing="1"/>
              <w:rPr>
                <w:rFonts w:ascii="Times New Roman" w:eastAsia="Times New Roman" w:hAnsi="Times New Roman"/>
                <w:b/>
                <w:sz w:val="20"/>
                <w:szCs w:val="20"/>
              </w:rPr>
            </w:pPr>
            <w:r w:rsidRPr="00071B83">
              <w:rPr>
                <w:rFonts w:ascii="Times New Roman" w:eastAsia="Times New Roman" w:hAnsi="Times New Roman"/>
                <w:b/>
                <w:sz w:val="20"/>
                <w:szCs w:val="20"/>
              </w:rPr>
              <w:t>24/02/2026 10:00</w:t>
            </w:r>
          </w:p>
          <w:p w:rsidR="00071B83" w:rsidRPr="0084129E" w:rsidRDefault="00071B83" w:rsidP="0084129E">
            <w:pPr>
              <w:spacing w:after="100" w:afterAutospacing="1"/>
              <w:rPr>
                <w:rFonts w:ascii="Times New Roman" w:eastAsia="Times New Roman" w:hAnsi="Times New Roman"/>
                <w:sz w:val="20"/>
                <w:szCs w:val="20"/>
              </w:rPr>
            </w:pPr>
            <w:r w:rsidRPr="0084129E">
              <w:rPr>
                <w:rFonts w:ascii="Times New Roman" w:eastAsia="Times New Roman" w:hAnsi="Times New Roman"/>
                <w:sz w:val="20"/>
                <w:szCs w:val="20"/>
              </w:rPr>
              <w:t>Строительство линии электроснабжения для индустриальной зоны в г. Хромтау Хромтауского района Актюбинской области</w:t>
            </w:r>
          </w:p>
          <w:p w:rsidR="008F582A" w:rsidRPr="0084129E" w:rsidRDefault="00071B83" w:rsidP="0084129E">
            <w:pPr>
              <w:spacing w:after="100" w:afterAutospacing="1"/>
              <w:rPr>
                <w:rFonts w:ascii="Times New Roman" w:eastAsia="Times New Roman" w:hAnsi="Times New Roman"/>
                <w:sz w:val="20"/>
                <w:szCs w:val="20"/>
              </w:rPr>
            </w:pPr>
            <w:r w:rsidRPr="0084129E">
              <w:rPr>
                <w:rFonts w:ascii="Times New Roman" w:eastAsia="Times New Roman" w:hAnsi="Times New Roman"/>
                <w:sz w:val="20"/>
                <w:szCs w:val="20"/>
              </w:rPr>
              <w:t xml:space="preserve">Заявитель: Государственное учреждение ""Хромтауский районный отдел архитектуры, </w:t>
            </w:r>
            <w:r w:rsidRPr="0084129E">
              <w:rPr>
                <w:rFonts w:ascii="Times New Roman" w:eastAsia="Times New Roman" w:hAnsi="Times New Roman"/>
                <w:sz w:val="20"/>
                <w:szCs w:val="20"/>
              </w:rPr>
              <w:lastRenderedPageBreak/>
              <w:t>градостроительства и строительства""</w:t>
            </w:r>
          </w:p>
          <w:p w:rsidR="00071B83" w:rsidRPr="00071B83" w:rsidRDefault="00071B83" w:rsidP="0084129E">
            <w:pPr>
              <w:spacing w:after="100" w:afterAutospacing="1"/>
              <w:rPr>
                <w:rFonts w:ascii="Times New Roman" w:eastAsia="Times New Roman" w:hAnsi="Times New Roman"/>
                <w:b/>
                <w:sz w:val="20"/>
                <w:szCs w:val="20"/>
              </w:rPr>
            </w:pPr>
            <w:r w:rsidRPr="00071B83">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21</w:t>
            </w:r>
            <w:r w:rsidRPr="00071B83">
              <w:rPr>
                <w:rFonts w:ascii="Times New Roman" w:eastAsia="Times New Roman" w:hAnsi="Times New Roman"/>
                <w:b/>
                <w:sz w:val="20"/>
                <w:szCs w:val="20"/>
              </w:rPr>
              <w:t>.01.2026</w:t>
            </w:r>
          </w:p>
          <w:p w:rsidR="00071B83" w:rsidRPr="00C01614" w:rsidRDefault="00C01614" w:rsidP="0084129E">
            <w:pPr>
              <w:spacing w:after="100" w:afterAutospacing="1"/>
              <w:rPr>
                <w:rFonts w:ascii="Times New Roman" w:eastAsia="Times New Roman" w:hAnsi="Times New Roman"/>
                <w:b/>
                <w:sz w:val="20"/>
                <w:szCs w:val="20"/>
                <w:lang w:val="kk-KZ"/>
              </w:rPr>
            </w:pPr>
            <w:r>
              <w:rPr>
                <w:rFonts w:ascii="Times New Roman" w:eastAsia="Times New Roman" w:hAnsi="Times New Roman"/>
                <w:b/>
                <w:sz w:val="20"/>
                <w:szCs w:val="20"/>
              </w:rPr>
              <w:t>Размещено на ИР: 21.01</w:t>
            </w:r>
            <w:r>
              <w:rPr>
                <w:rFonts w:ascii="Times New Roman" w:eastAsia="Times New Roman" w:hAnsi="Times New Roman"/>
                <w:b/>
                <w:sz w:val="20"/>
                <w:szCs w:val="20"/>
                <w:lang w:val="kk-KZ"/>
              </w:rPr>
              <w:t>.2026</w:t>
            </w:r>
          </w:p>
        </w:tc>
        <w:tc>
          <w:tcPr>
            <w:tcW w:w="1275" w:type="dxa"/>
            <w:vAlign w:val="center"/>
          </w:tcPr>
          <w:p w:rsidR="008F582A" w:rsidRPr="00334CE8" w:rsidRDefault="008F582A" w:rsidP="00455F46">
            <w:pPr>
              <w:jc w:val="center"/>
              <w:rPr>
                <w:rFonts w:ascii="Times New Roman" w:eastAsia="Times New Roman" w:hAnsi="Times New Roman"/>
                <w:sz w:val="20"/>
                <w:szCs w:val="20"/>
                <w:lang w:eastAsia="ru-RU"/>
              </w:rPr>
            </w:pPr>
          </w:p>
        </w:tc>
        <w:tc>
          <w:tcPr>
            <w:tcW w:w="2552" w:type="dxa"/>
          </w:tcPr>
          <w:p w:rsidR="008F582A" w:rsidRPr="00F40C72" w:rsidRDefault="008F582A" w:rsidP="00F40C72">
            <w:pPr>
              <w:jc w:val="both"/>
              <w:rPr>
                <w:rFonts w:ascii="Times New Roman" w:eastAsia="Times New Roman" w:hAnsi="Times New Roman"/>
                <w:b/>
                <w:sz w:val="20"/>
                <w:szCs w:val="20"/>
                <w:lang w:val="kk-KZ" w:eastAsia="ru-RU"/>
              </w:rPr>
            </w:pPr>
          </w:p>
        </w:tc>
        <w:tc>
          <w:tcPr>
            <w:tcW w:w="1276" w:type="dxa"/>
          </w:tcPr>
          <w:p w:rsidR="008F582A" w:rsidRPr="00334CE8" w:rsidRDefault="008F582A" w:rsidP="00B81498">
            <w:pPr>
              <w:jc w:val="center"/>
              <w:rPr>
                <w:rFonts w:ascii="Times New Roman" w:eastAsia="Times New Roman" w:hAnsi="Times New Roman"/>
                <w:sz w:val="20"/>
                <w:szCs w:val="20"/>
                <w:lang w:eastAsia="ru-RU"/>
              </w:rPr>
            </w:pPr>
          </w:p>
        </w:tc>
      </w:tr>
      <w:tr w:rsidR="00422D73" w:rsidRPr="00334CE8" w:rsidTr="00334CE8">
        <w:tc>
          <w:tcPr>
            <w:tcW w:w="410" w:type="dxa"/>
          </w:tcPr>
          <w:p w:rsidR="00422D73" w:rsidRPr="00E745A1" w:rsidRDefault="00422D73" w:rsidP="00334CE8">
            <w:pPr>
              <w:jc w:val="both"/>
              <w:rPr>
                <w:rFonts w:ascii="Times New Roman" w:eastAsia="Times New Roman" w:hAnsi="Times New Roman"/>
                <w:sz w:val="20"/>
                <w:szCs w:val="20"/>
                <w:lang w:val="kk-KZ" w:eastAsia="ru-RU"/>
              </w:rPr>
            </w:pPr>
          </w:p>
        </w:tc>
        <w:tc>
          <w:tcPr>
            <w:tcW w:w="1003" w:type="dxa"/>
          </w:tcPr>
          <w:p w:rsidR="00422D73" w:rsidRPr="00E745A1" w:rsidRDefault="00422D73" w:rsidP="00334CE8">
            <w:pPr>
              <w:numPr>
                <w:ilvl w:val="0"/>
                <w:numId w:val="3"/>
              </w:numPr>
              <w:contextualSpacing/>
              <w:jc w:val="center"/>
              <w:rPr>
                <w:rFonts w:ascii="Times New Roman" w:eastAsia="Times New Roman" w:hAnsi="Times New Roman"/>
                <w:sz w:val="20"/>
                <w:szCs w:val="20"/>
                <w:lang w:val="kk-KZ" w:eastAsia="ru-RU"/>
              </w:rPr>
            </w:pPr>
          </w:p>
        </w:tc>
        <w:tc>
          <w:tcPr>
            <w:tcW w:w="2977" w:type="dxa"/>
          </w:tcPr>
          <w:p w:rsidR="00F17086" w:rsidRPr="00F17086" w:rsidRDefault="00F17086" w:rsidP="00F17086">
            <w:pPr>
              <w:spacing w:after="100" w:afterAutospacing="1"/>
              <w:rPr>
                <w:rFonts w:ascii="Times New Roman" w:eastAsia="Times New Roman" w:hAnsi="Times New Roman"/>
                <w:b/>
                <w:sz w:val="20"/>
                <w:szCs w:val="20"/>
              </w:rPr>
            </w:pPr>
            <w:r w:rsidRPr="00F17086">
              <w:rPr>
                <w:rFonts w:ascii="Times New Roman" w:eastAsia="Times New Roman" w:hAnsi="Times New Roman"/>
                <w:b/>
                <w:sz w:val="20"/>
                <w:szCs w:val="20"/>
              </w:rPr>
              <w:t>23/02/2026 11:00</w:t>
            </w:r>
          </w:p>
          <w:p w:rsidR="00F17086" w:rsidRPr="00F17086" w:rsidRDefault="00F17086" w:rsidP="00F17086">
            <w:pPr>
              <w:spacing w:after="100" w:afterAutospacing="1"/>
              <w:rPr>
                <w:rFonts w:ascii="Times New Roman" w:eastAsia="Times New Roman" w:hAnsi="Times New Roman"/>
                <w:sz w:val="20"/>
                <w:szCs w:val="20"/>
              </w:rPr>
            </w:pPr>
            <w:r w:rsidRPr="00F17086">
              <w:rPr>
                <w:rFonts w:ascii="Times New Roman" w:eastAsia="Times New Roman" w:hAnsi="Times New Roman"/>
                <w:sz w:val="20"/>
                <w:szCs w:val="20"/>
              </w:rPr>
              <w:t>Проект «Нормативов допустимых выбросов», «План мероприятий по охране окружающей среды», «Программа управления отходами», «Программа производственного экологического контроля»</w:t>
            </w:r>
          </w:p>
          <w:p w:rsidR="00422D73" w:rsidRPr="00F17086" w:rsidRDefault="00F17086" w:rsidP="00F17086">
            <w:pPr>
              <w:spacing w:after="100" w:afterAutospacing="1"/>
              <w:rPr>
                <w:rFonts w:ascii="Times New Roman" w:eastAsia="Times New Roman" w:hAnsi="Times New Roman"/>
                <w:sz w:val="20"/>
                <w:szCs w:val="20"/>
              </w:rPr>
            </w:pPr>
            <w:r w:rsidRPr="00F17086">
              <w:rPr>
                <w:rFonts w:ascii="Times New Roman" w:eastAsia="Times New Roman" w:hAnsi="Times New Roman"/>
                <w:sz w:val="20"/>
                <w:szCs w:val="20"/>
              </w:rPr>
              <w:t>Заявитель: Товарищество с ограниченной ответственностью ""Invest Oil Trade""</w:t>
            </w:r>
          </w:p>
          <w:p w:rsidR="00F17086" w:rsidRPr="00F17086" w:rsidRDefault="00F17086" w:rsidP="00F17086">
            <w:pPr>
              <w:spacing w:after="100" w:afterAutospacing="1"/>
              <w:rPr>
                <w:rFonts w:ascii="Times New Roman" w:eastAsia="Times New Roman" w:hAnsi="Times New Roman"/>
                <w:b/>
                <w:sz w:val="20"/>
                <w:szCs w:val="20"/>
              </w:rPr>
            </w:pPr>
            <w:r w:rsidRPr="00F17086">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23</w:t>
            </w:r>
            <w:r w:rsidRPr="00F17086">
              <w:rPr>
                <w:rFonts w:ascii="Times New Roman" w:eastAsia="Times New Roman" w:hAnsi="Times New Roman"/>
                <w:b/>
                <w:sz w:val="20"/>
                <w:szCs w:val="20"/>
              </w:rPr>
              <w:t>.01.2026</w:t>
            </w:r>
          </w:p>
          <w:p w:rsidR="00F17086" w:rsidRPr="008F582A" w:rsidRDefault="00F17086" w:rsidP="00F17086">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26.01.2026</w:t>
            </w:r>
          </w:p>
        </w:tc>
        <w:tc>
          <w:tcPr>
            <w:tcW w:w="1275" w:type="dxa"/>
          </w:tcPr>
          <w:p w:rsidR="00422D73" w:rsidRPr="00334CE8" w:rsidRDefault="00422D73" w:rsidP="00334CE8">
            <w:pPr>
              <w:jc w:val="center"/>
              <w:rPr>
                <w:rFonts w:ascii="Times New Roman" w:eastAsia="Times New Roman" w:hAnsi="Times New Roman"/>
                <w:sz w:val="20"/>
                <w:szCs w:val="20"/>
                <w:lang w:eastAsia="ru-RU"/>
              </w:rPr>
            </w:pPr>
          </w:p>
        </w:tc>
        <w:tc>
          <w:tcPr>
            <w:tcW w:w="2552" w:type="dxa"/>
          </w:tcPr>
          <w:p w:rsidR="00422D73" w:rsidRPr="00F40C72" w:rsidRDefault="00422D73" w:rsidP="00F40C72">
            <w:pPr>
              <w:jc w:val="both"/>
              <w:rPr>
                <w:rFonts w:ascii="Times New Roman" w:eastAsia="Times New Roman" w:hAnsi="Times New Roman"/>
                <w:b/>
                <w:sz w:val="20"/>
                <w:szCs w:val="20"/>
                <w:lang w:val="kk-KZ" w:eastAsia="ru-RU"/>
              </w:rPr>
            </w:pPr>
          </w:p>
        </w:tc>
        <w:tc>
          <w:tcPr>
            <w:tcW w:w="1276" w:type="dxa"/>
          </w:tcPr>
          <w:p w:rsidR="00422D73" w:rsidRPr="00334CE8" w:rsidRDefault="00422D73" w:rsidP="00B81498">
            <w:pPr>
              <w:jc w:val="center"/>
              <w:rPr>
                <w:rFonts w:ascii="Times New Roman" w:eastAsia="Times New Roman" w:hAnsi="Times New Roman"/>
                <w:sz w:val="20"/>
                <w:szCs w:val="20"/>
                <w:lang w:eastAsia="ru-RU"/>
              </w:rPr>
            </w:pPr>
          </w:p>
        </w:tc>
      </w:tr>
      <w:tr w:rsidR="00334CE8" w:rsidRPr="00334CE8" w:rsidTr="00334CE8">
        <w:trPr>
          <w:trHeight w:val="557"/>
        </w:trPr>
        <w:tc>
          <w:tcPr>
            <w:tcW w:w="4390" w:type="dxa"/>
            <w:gridSpan w:val="3"/>
            <w:shd w:val="clear" w:color="auto" w:fill="auto"/>
          </w:tcPr>
          <w:p w:rsidR="00334CE8" w:rsidRPr="00334CE8" w:rsidRDefault="00334CE8" w:rsidP="00334CE8">
            <w:pPr>
              <w:jc w:val="center"/>
              <w:rPr>
                <w:rFonts w:ascii="Times New Roman" w:eastAsia="Times New Roman" w:hAnsi="Times New Roman"/>
                <w:sz w:val="20"/>
                <w:szCs w:val="20"/>
                <w:lang w:eastAsia="ru-RU"/>
              </w:rPr>
            </w:pPr>
            <w:r w:rsidRPr="00334CE8">
              <w:rPr>
                <w:rFonts w:ascii="Times New Roman" w:eastAsia="Times New Roman" w:hAnsi="Times New Roman"/>
                <w:b/>
                <w:sz w:val="20"/>
                <w:szCs w:val="20"/>
                <w:lang w:val="en-US" w:eastAsia="ru-RU"/>
              </w:rPr>
              <w:t xml:space="preserve">Итого размещено объявлений </w:t>
            </w:r>
          </w:p>
        </w:tc>
        <w:tc>
          <w:tcPr>
            <w:tcW w:w="1275" w:type="dxa"/>
            <w:shd w:val="clear" w:color="auto" w:fill="auto"/>
          </w:tcPr>
          <w:p w:rsidR="00334CE8" w:rsidRPr="00334CE8" w:rsidRDefault="00F17086" w:rsidP="00334CE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20</w:t>
            </w:r>
          </w:p>
        </w:tc>
        <w:tc>
          <w:tcPr>
            <w:tcW w:w="2552" w:type="dxa"/>
            <w:shd w:val="clear" w:color="auto" w:fill="auto"/>
          </w:tcPr>
          <w:p w:rsidR="00334CE8" w:rsidRPr="00334CE8" w:rsidRDefault="00334CE8" w:rsidP="00334CE8">
            <w:pPr>
              <w:jc w:val="center"/>
              <w:rPr>
                <w:rFonts w:ascii="Times New Roman" w:eastAsia="Times New Roman" w:hAnsi="Times New Roman"/>
                <w:sz w:val="20"/>
                <w:szCs w:val="20"/>
                <w:lang w:eastAsia="ru-RU"/>
              </w:rPr>
            </w:pPr>
            <w:r w:rsidRPr="00334CE8">
              <w:rPr>
                <w:rFonts w:ascii="Times New Roman" w:eastAsia="Times New Roman" w:hAnsi="Times New Roman"/>
                <w:b/>
                <w:sz w:val="20"/>
                <w:szCs w:val="20"/>
                <w:lang w:val="en-US" w:eastAsia="ru-RU"/>
              </w:rPr>
              <w:t>Итого размещено протоколов</w:t>
            </w:r>
          </w:p>
        </w:tc>
        <w:tc>
          <w:tcPr>
            <w:tcW w:w="1276" w:type="dxa"/>
            <w:shd w:val="clear" w:color="auto" w:fill="auto"/>
          </w:tcPr>
          <w:p w:rsidR="00334CE8" w:rsidRPr="00334CE8" w:rsidRDefault="00F17086" w:rsidP="00334CE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14</w:t>
            </w:r>
          </w:p>
        </w:tc>
      </w:tr>
      <w:tr w:rsidR="00334CE8" w:rsidRPr="00334CE8" w:rsidTr="00334CE8">
        <w:trPr>
          <w:trHeight w:val="557"/>
        </w:trPr>
        <w:tc>
          <w:tcPr>
            <w:tcW w:w="4390" w:type="dxa"/>
            <w:gridSpan w:val="3"/>
            <w:shd w:val="clear" w:color="auto" w:fill="auto"/>
          </w:tcPr>
          <w:p w:rsidR="00334CE8" w:rsidRPr="00334CE8" w:rsidRDefault="00334CE8" w:rsidP="00334CE8">
            <w:pPr>
              <w:jc w:val="center"/>
              <w:rPr>
                <w:rFonts w:ascii="Times New Roman" w:eastAsia="Times New Roman" w:hAnsi="Times New Roman"/>
                <w:sz w:val="20"/>
                <w:szCs w:val="20"/>
                <w:lang w:eastAsia="ru-RU"/>
              </w:rPr>
            </w:pPr>
            <w:r w:rsidRPr="00334CE8">
              <w:rPr>
                <w:rFonts w:ascii="Times New Roman" w:eastAsia="Times New Roman" w:hAnsi="Times New Roman"/>
                <w:b/>
                <w:sz w:val="20"/>
                <w:szCs w:val="20"/>
                <w:lang w:val="en-US" w:eastAsia="ru-RU"/>
              </w:rPr>
              <w:t>Итого выявлено нарушений</w:t>
            </w:r>
          </w:p>
        </w:tc>
        <w:tc>
          <w:tcPr>
            <w:tcW w:w="1275" w:type="dxa"/>
            <w:shd w:val="clear" w:color="auto" w:fill="auto"/>
          </w:tcPr>
          <w:p w:rsidR="00334CE8" w:rsidRPr="00334CE8" w:rsidRDefault="00B04002" w:rsidP="00334CE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shd w:val="clear" w:color="auto" w:fill="auto"/>
          </w:tcPr>
          <w:p w:rsidR="00334CE8" w:rsidRPr="00334CE8" w:rsidRDefault="00334CE8" w:rsidP="00334CE8">
            <w:pPr>
              <w:jc w:val="center"/>
              <w:rPr>
                <w:rFonts w:ascii="Times New Roman" w:eastAsia="Times New Roman" w:hAnsi="Times New Roman"/>
                <w:sz w:val="20"/>
                <w:szCs w:val="20"/>
                <w:lang w:eastAsia="ru-RU"/>
              </w:rPr>
            </w:pPr>
            <w:r w:rsidRPr="00334CE8">
              <w:rPr>
                <w:rFonts w:ascii="Times New Roman" w:eastAsia="Times New Roman" w:hAnsi="Times New Roman"/>
                <w:b/>
                <w:sz w:val="20"/>
                <w:szCs w:val="20"/>
                <w:lang w:val="en-US" w:eastAsia="ru-RU"/>
              </w:rPr>
              <w:t>Итого выявлено нарушений</w:t>
            </w:r>
          </w:p>
        </w:tc>
        <w:tc>
          <w:tcPr>
            <w:tcW w:w="1276" w:type="dxa"/>
            <w:shd w:val="clear" w:color="auto" w:fill="auto"/>
          </w:tcPr>
          <w:p w:rsidR="00334CE8" w:rsidRPr="00334CE8" w:rsidRDefault="00F17086" w:rsidP="00334CE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bl>
    <w:tbl>
      <w:tblPr>
        <w:tblpPr w:leftFromText="180" w:rightFromText="180" w:vertAnchor="text" w:horzAnchor="margin" w:tblpY="-479"/>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
        <w:gridCol w:w="42"/>
        <w:gridCol w:w="528"/>
        <w:gridCol w:w="156"/>
        <w:gridCol w:w="24"/>
        <w:gridCol w:w="2839"/>
        <w:gridCol w:w="1418"/>
        <w:gridCol w:w="2693"/>
        <w:gridCol w:w="992"/>
      </w:tblGrid>
      <w:tr w:rsidR="00334CE8" w:rsidRPr="00334CE8" w:rsidTr="00334CE8">
        <w:trPr>
          <w:trHeight w:val="405"/>
        </w:trPr>
        <w:tc>
          <w:tcPr>
            <w:tcW w:w="417" w:type="dxa"/>
            <w:gridSpan w:val="2"/>
            <w:shd w:val="clear" w:color="auto" w:fill="auto"/>
          </w:tcPr>
          <w:p w:rsidR="00334CE8" w:rsidRPr="00334CE8" w:rsidRDefault="00334CE8" w:rsidP="00334CE8">
            <w:pPr>
              <w:spacing w:after="0" w:line="240" w:lineRule="auto"/>
              <w:jc w:val="both"/>
              <w:rPr>
                <w:rFonts w:ascii="Times New Roman" w:eastAsia="Times New Roman" w:hAnsi="Times New Roman" w:cs="Times New Roman"/>
                <w:sz w:val="20"/>
                <w:szCs w:val="20"/>
                <w:lang w:val="kk-KZ" w:eastAsia="ru-RU"/>
              </w:rPr>
            </w:pPr>
            <w:r w:rsidRPr="00334CE8">
              <w:rPr>
                <w:rFonts w:ascii="Times New Roman" w:eastAsia="Times New Roman" w:hAnsi="Times New Roman" w:cs="Times New Roman"/>
                <w:sz w:val="20"/>
                <w:szCs w:val="20"/>
                <w:lang w:val="en-US" w:eastAsia="ru-RU"/>
              </w:rPr>
              <w:lastRenderedPageBreak/>
              <w:t>5</w:t>
            </w:r>
          </w:p>
        </w:tc>
        <w:tc>
          <w:tcPr>
            <w:tcW w:w="8650" w:type="dxa"/>
            <w:gridSpan w:val="7"/>
            <w:shd w:val="clear" w:color="auto" w:fill="auto"/>
          </w:tcPr>
          <w:p w:rsidR="00334CE8" w:rsidRPr="00334CE8" w:rsidRDefault="00334CE8" w:rsidP="00334CE8">
            <w:pPr>
              <w:spacing w:after="0" w:line="240" w:lineRule="auto"/>
              <w:jc w:val="both"/>
              <w:rPr>
                <w:rFonts w:ascii="Times New Roman" w:eastAsia="Times New Roman" w:hAnsi="Times New Roman" w:cs="Times New Roman"/>
                <w:b/>
                <w:bCs/>
                <w:sz w:val="20"/>
                <w:szCs w:val="20"/>
                <w:lang w:val="kk-KZ" w:eastAsia="ru-RU"/>
              </w:rPr>
            </w:pPr>
          </w:p>
          <w:p w:rsidR="00334CE8" w:rsidRPr="006E5DA2" w:rsidRDefault="00334CE8" w:rsidP="00334CE8">
            <w:pPr>
              <w:spacing w:after="0" w:line="240" w:lineRule="auto"/>
              <w:jc w:val="center"/>
              <w:rPr>
                <w:rFonts w:ascii="Times New Roman" w:eastAsia="Times New Roman" w:hAnsi="Times New Roman" w:cs="Times New Roman"/>
                <w:b/>
                <w:bCs/>
                <w:sz w:val="20"/>
                <w:szCs w:val="20"/>
                <w:lang w:eastAsia="ru-RU"/>
              </w:rPr>
            </w:pPr>
            <w:r w:rsidRPr="006E5DA2">
              <w:rPr>
                <w:rFonts w:ascii="Times New Roman" w:eastAsia="Times New Roman" w:hAnsi="Times New Roman" w:cs="Times New Roman"/>
                <w:b/>
                <w:bCs/>
                <w:sz w:val="20"/>
                <w:szCs w:val="20"/>
                <w:lang w:eastAsia="ru-RU"/>
              </w:rPr>
              <w:t>Алматинская область</w:t>
            </w:r>
            <w:r w:rsidR="00060845">
              <w:rPr>
                <w:rFonts w:ascii="Times New Roman" w:eastAsia="Times New Roman" w:hAnsi="Times New Roman" w:cs="Times New Roman"/>
                <w:b/>
                <w:sz w:val="20"/>
                <w:szCs w:val="20"/>
                <w:lang w:eastAsia="ru-RU"/>
              </w:rPr>
              <w:t xml:space="preserve"> </w:t>
            </w:r>
          </w:p>
          <w:p w:rsidR="00334CE8" w:rsidRPr="00334CE8" w:rsidRDefault="00334CE8" w:rsidP="00334CE8">
            <w:pPr>
              <w:tabs>
                <w:tab w:val="left" w:pos="8082"/>
              </w:tabs>
              <w:spacing w:after="0" w:line="240" w:lineRule="auto"/>
              <w:jc w:val="center"/>
              <w:rPr>
                <w:rFonts w:ascii="Times New Roman" w:eastAsia="Times New Roman" w:hAnsi="Times New Roman" w:cs="Times New Roman"/>
                <w:b/>
                <w:sz w:val="20"/>
                <w:szCs w:val="20"/>
                <w:lang w:eastAsia="ru-RU"/>
              </w:rPr>
            </w:pPr>
            <w:r w:rsidRPr="006E5DA2">
              <w:rPr>
                <w:rFonts w:ascii="Times New Roman" w:eastAsia="Times New Roman" w:hAnsi="Times New Roman" w:cs="Times New Roman"/>
                <w:sz w:val="24"/>
                <w:szCs w:val="24"/>
                <w:lang w:val="en-US"/>
              </w:rPr>
              <w:t>https</w:t>
            </w:r>
            <w:r w:rsidRPr="006E5DA2">
              <w:rPr>
                <w:rFonts w:ascii="Times New Roman" w:eastAsia="Times New Roman" w:hAnsi="Times New Roman" w:cs="Times New Roman"/>
                <w:sz w:val="24"/>
                <w:szCs w:val="24"/>
              </w:rPr>
              <w:t>://</w:t>
            </w:r>
            <w:r w:rsidRPr="006E5DA2">
              <w:rPr>
                <w:rFonts w:ascii="Times New Roman" w:eastAsia="Times New Roman" w:hAnsi="Times New Roman" w:cs="Times New Roman"/>
                <w:sz w:val="24"/>
                <w:szCs w:val="24"/>
                <w:lang w:val="en-US"/>
              </w:rPr>
              <w:t>www</w:t>
            </w:r>
            <w:r w:rsidRPr="006E5DA2">
              <w:rPr>
                <w:rFonts w:ascii="Times New Roman" w:eastAsia="Times New Roman" w:hAnsi="Times New Roman" w:cs="Times New Roman"/>
                <w:sz w:val="24"/>
                <w:szCs w:val="24"/>
              </w:rPr>
              <w:t>.</w:t>
            </w:r>
            <w:r w:rsidRPr="006E5DA2">
              <w:rPr>
                <w:rFonts w:ascii="Times New Roman" w:eastAsia="Times New Roman" w:hAnsi="Times New Roman" w:cs="Times New Roman"/>
                <w:sz w:val="24"/>
                <w:szCs w:val="24"/>
                <w:lang w:val="en-US"/>
              </w:rPr>
              <w:t>gov</w:t>
            </w:r>
            <w:r w:rsidRPr="006E5DA2">
              <w:rPr>
                <w:rFonts w:ascii="Times New Roman" w:eastAsia="Times New Roman" w:hAnsi="Times New Roman" w:cs="Times New Roman"/>
                <w:sz w:val="24"/>
                <w:szCs w:val="24"/>
              </w:rPr>
              <w:t>.</w:t>
            </w:r>
            <w:r w:rsidRPr="006E5DA2">
              <w:rPr>
                <w:rFonts w:ascii="Times New Roman" w:eastAsia="Times New Roman" w:hAnsi="Times New Roman" w:cs="Times New Roman"/>
                <w:sz w:val="24"/>
                <w:szCs w:val="24"/>
                <w:lang w:val="en-US"/>
              </w:rPr>
              <w:t>kz</w:t>
            </w:r>
            <w:r w:rsidRPr="006E5DA2">
              <w:rPr>
                <w:rFonts w:ascii="Times New Roman" w:eastAsia="Times New Roman" w:hAnsi="Times New Roman" w:cs="Times New Roman"/>
                <w:sz w:val="24"/>
                <w:szCs w:val="24"/>
              </w:rPr>
              <w:t>/</w:t>
            </w:r>
            <w:r w:rsidRPr="006E5DA2">
              <w:rPr>
                <w:rFonts w:ascii="Times New Roman" w:eastAsia="Times New Roman" w:hAnsi="Times New Roman" w:cs="Times New Roman"/>
                <w:sz w:val="24"/>
                <w:szCs w:val="24"/>
                <w:lang w:val="en-US"/>
              </w:rPr>
              <w:t>memleket</w:t>
            </w:r>
            <w:r w:rsidRPr="006E5DA2">
              <w:rPr>
                <w:rFonts w:ascii="Times New Roman" w:eastAsia="Times New Roman" w:hAnsi="Times New Roman" w:cs="Times New Roman"/>
                <w:sz w:val="24"/>
                <w:szCs w:val="24"/>
              </w:rPr>
              <w:t>/</w:t>
            </w:r>
            <w:r w:rsidRPr="006E5DA2">
              <w:rPr>
                <w:rFonts w:ascii="Times New Roman" w:eastAsia="Times New Roman" w:hAnsi="Times New Roman" w:cs="Times New Roman"/>
                <w:sz w:val="24"/>
                <w:szCs w:val="24"/>
                <w:lang w:val="en-US"/>
              </w:rPr>
              <w:t>entities</w:t>
            </w:r>
            <w:r w:rsidRPr="006E5DA2">
              <w:rPr>
                <w:rFonts w:ascii="Times New Roman" w:eastAsia="Times New Roman" w:hAnsi="Times New Roman" w:cs="Times New Roman"/>
                <w:sz w:val="24"/>
                <w:szCs w:val="24"/>
              </w:rPr>
              <w:t>/</w:t>
            </w:r>
            <w:r w:rsidRPr="006E5DA2">
              <w:rPr>
                <w:rFonts w:ascii="Times New Roman" w:eastAsia="Times New Roman" w:hAnsi="Times New Roman" w:cs="Times New Roman"/>
                <w:sz w:val="24"/>
                <w:szCs w:val="24"/>
                <w:lang w:val="en-US"/>
              </w:rPr>
              <w:t>almobl</w:t>
            </w:r>
            <w:r w:rsidRPr="006E5DA2">
              <w:rPr>
                <w:rFonts w:ascii="Times New Roman" w:eastAsia="Times New Roman" w:hAnsi="Times New Roman" w:cs="Times New Roman"/>
                <w:sz w:val="24"/>
                <w:szCs w:val="24"/>
              </w:rPr>
              <w:t>-</w:t>
            </w:r>
            <w:r w:rsidRPr="006E5DA2">
              <w:rPr>
                <w:rFonts w:ascii="Times New Roman" w:eastAsia="Times New Roman" w:hAnsi="Times New Roman" w:cs="Times New Roman"/>
                <w:sz w:val="24"/>
                <w:szCs w:val="24"/>
                <w:lang w:val="en-US"/>
              </w:rPr>
              <w:t>tabigat</w:t>
            </w:r>
            <w:r w:rsidRPr="006E5DA2">
              <w:rPr>
                <w:rFonts w:ascii="Times New Roman" w:eastAsia="Times New Roman" w:hAnsi="Times New Roman" w:cs="Times New Roman"/>
                <w:sz w:val="24"/>
                <w:szCs w:val="24"/>
              </w:rPr>
              <w:t>?</w:t>
            </w:r>
            <w:r w:rsidRPr="006E5DA2">
              <w:rPr>
                <w:rFonts w:ascii="Times New Roman" w:eastAsia="Times New Roman" w:hAnsi="Times New Roman" w:cs="Times New Roman"/>
                <w:sz w:val="24"/>
                <w:szCs w:val="24"/>
                <w:lang w:val="en-US"/>
              </w:rPr>
              <w:t>lang</w:t>
            </w:r>
            <w:r w:rsidRPr="006E5DA2">
              <w:rPr>
                <w:rFonts w:ascii="Times New Roman" w:eastAsia="Times New Roman" w:hAnsi="Times New Roman" w:cs="Times New Roman"/>
                <w:sz w:val="24"/>
                <w:szCs w:val="24"/>
              </w:rPr>
              <w:t>=</w:t>
            </w:r>
            <w:r w:rsidRPr="006E5DA2">
              <w:rPr>
                <w:rFonts w:ascii="Times New Roman" w:eastAsia="Times New Roman" w:hAnsi="Times New Roman" w:cs="Times New Roman"/>
                <w:sz w:val="24"/>
                <w:szCs w:val="24"/>
                <w:lang w:val="en-US"/>
              </w:rPr>
              <w:t>ru</w:t>
            </w:r>
          </w:p>
          <w:p w:rsidR="00334CE8" w:rsidRPr="00334CE8" w:rsidRDefault="00334CE8" w:rsidP="00334CE8">
            <w:pPr>
              <w:spacing w:after="0" w:line="240" w:lineRule="auto"/>
              <w:jc w:val="both"/>
              <w:rPr>
                <w:rFonts w:ascii="Times New Roman" w:eastAsia="Times New Roman" w:hAnsi="Times New Roman" w:cs="Times New Roman"/>
                <w:sz w:val="20"/>
                <w:szCs w:val="20"/>
                <w:lang w:eastAsia="ru-RU"/>
              </w:rPr>
            </w:pPr>
          </w:p>
        </w:tc>
      </w:tr>
      <w:tr w:rsidR="00334CE8" w:rsidRPr="00334CE8" w:rsidTr="00482D7C">
        <w:trPr>
          <w:trHeight w:val="382"/>
        </w:trPr>
        <w:tc>
          <w:tcPr>
            <w:tcW w:w="417" w:type="dxa"/>
            <w:gridSpan w:val="2"/>
            <w:shd w:val="clear" w:color="auto" w:fill="auto"/>
          </w:tcPr>
          <w:p w:rsidR="00334CE8" w:rsidRPr="00334CE8" w:rsidRDefault="00334CE8"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4CE8" w:rsidRPr="00334CE8" w:rsidRDefault="00334CE8" w:rsidP="00334CE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03872" w:rsidRPr="00D03872" w:rsidRDefault="00D03872" w:rsidP="00D03872">
            <w:pPr>
              <w:spacing w:after="100" w:afterAutospacing="1" w:line="240" w:lineRule="auto"/>
              <w:rPr>
                <w:rFonts w:ascii="Times New Roman" w:eastAsia="Times New Roman" w:hAnsi="Times New Roman" w:cs="Times New Roman"/>
                <w:b/>
                <w:sz w:val="20"/>
                <w:szCs w:val="20"/>
              </w:rPr>
            </w:pPr>
            <w:r w:rsidRPr="00D03872">
              <w:rPr>
                <w:rFonts w:ascii="Times New Roman" w:eastAsia="Times New Roman" w:hAnsi="Times New Roman" w:cs="Times New Roman"/>
                <w:b/>
                <w:sz w:val="20"/>
                <w:szCs w:val="20"/>
              </w:rPr>
              <w:t>06/02/2026 15:00</w:t>
            </w:r>
          </w:p>
          <w:p w:rsidR="00D03872" w:rsidRPr="00D03872" w:rsidRDefault="00D03872" w:rsidP="00D03872">
            <w:pPr>
              <w:spacing w:after="100" w:afterAutospacing="1" w:line="240" w:lineRule="auto"/>
              <w:rPr>
                <w:rFonts w:ascii="Times New Roman" w:eastAsia="Times New Roman" w:hAnsi="Times New Roman" w:cs="Times New Roman"/>
                <w:sz w:val="20"/>
                <w:szCs w:val="20"/>
              </w:rPr>
            </w:pPr>
            <w:r w:rsidRPr="00D03872">
              <w:rPr>
                <w:rFonts w:ascii="Times New Roman" w:eastAsia="Times New Roman" w:hAnsi="Times New Roman" w:cs="Times New Roman"/>
                <w:sz w:val="20"/>
                <w:szCs w:val="20"/>
              </w:rPr>
              <w:t>ОТЧЕТ О ВОЗМОЖНЫХ ВОЗДЕЙСТВИЯХ для птицефабрики АО «Алатау-құс», расположенной по адресу: Алматинская область, г. Алатау, участок № 59А.</w:t>
            </w:r>
          </w:p>
          <w:p w:rsidR="00334CE8" w:rsidRPr="00D03872" w:rsidRDefault="00D03872" w:rsidP="00D03872">
            <w:pPr>
              <w:spacing w:after="100" w:afterAutospacing="1" w:line="240" w:lineRule="auto"/>
              <w:rPr>
                <w:rFonts w:ascii="Times New Roman" w:eastAsia="Times New Roman" w:hAnsi="Times New Roman" w:cs="Times New Roman"/>
                <w:sz w:val="20"/>
                <w:szCs w:val="20"/>
              </w:rPr>
            </w:pPr>
            <w:r w:rsidRPr="00D03872">
              <w:rPr>
                <w:rFonts w:ascii="Times New Roman" w:eastAsia="Times New Roman" w:hAnsi="Times New Roman" w:cs="Times New Roman"/>
                <w:sz w:val="20"/>
                <w:szCs w:val="20"/>
              </w:rPr>
              <w:t>Заявитель: Акционерное общество ""АЛАТАУ-ҚҰС""</w:t>
            </w:r>
          </w:p>
          <w:p w:rsidR="00D03872" w:rsidRPr="00D03872" w:rsidRDefault="00D03872" w:rsidP="00D03872">
            <w:pPr>
              <w:spacing w:after="100" w:afterAutospacing="1" w:line="240" w:lineRule="auto"/>
              <w:rPr>
                <w:rFonts w:ascii="Times New Roman" w:eastAsia="Times New Roman" w:hAnsi="Times New Roman" w:cs="Times New Roman"/>
                <w:b/>
                <w:sz w:val="20"/>
                <w:szCs w:val="20"/>
              </w:rPr>
            </w:pPr>
            <w:r w:rsidRPr="00D03872">
              <w:rPr>
                <w:rFonts w:ascii="Times New Roman" w:eastAsia="Times New Roman" w:hAnsi="Times New Roman" w:cs="Times New Roman"/>
                <w:b/>
                <w:sz w:val="20"/>
                <w:szCs w:val="20"/>
              </w:rPr>
              <w:t>Размещено на Информационной системе: 05.01.2026</w:t>
            </w:r>
          </w:p>
          <w:p w:rsidR="00D03872" w:rsidRPr="00334CE8" w:rsidRDefault="00D03872" w:rsidP="00D03872">
            <w:pPr>
              <w:spacing w:after="100" w:afterAutospacing="1" w:line="240" w:lineRule="auto"/>
              <w:rPr>
                <w:rFonts w:ascii="Times New Roman" w:eastAsia="Times New Roman" w:hAnsi="Times New Roman" w:cs="Times New Roman"/>
                <w:sz w:val="20"/>
                <w:szCs w:val="20"/>
              </w:rPr>
            </w:pPr>
            <w:r w:rsidRPr="00D03872">
              <w:rPr>
                <w:rFonts w:ascii="Times New Roman" w:eastAsia="Times New Roman" w:hAnsi="Times New Roman" w:cs="Times New Roman"/>
                <w:b/>
                <w:sz w:val="20"/>
                <w:szCs w:val="20"/>
              </w:rPr>
              <w:t>Размещено на ИР: -</w:t>
            </w:r>
          </w:p>
        </w:tc>
        <w:tc>
          <w:tcPr>
            <w:tcW w:w="1418" w:type="dxa"/>
            <w:tcBorders>
              <w:right w:val="single" w:sz="4" w:space="0" w:color="auto"/>
            </w:tcBorders>
            <w:shd w:val="clear" w:color="auto" w:fill="auto"/>
            <w:vAlign w:val="center"/>
          </w:tcPr>
          <w:p w:rsidR="00BB581F" w:rsidRDefault="00BB581F" w:rsidP="00BB581F">
            <w:pPr>
              <w:jc w:val="center"/>
              <w:rPr>
                <w:rFonts w:ascii="Times New Roman" w:eastAsia="Times New Roman" w:hAnsi="Times New Roman"/>
                <w:color w:val="FF0000"/>
                <w:sz w:val="20"/>
                <w:szCs w:val="20"/>
                <w:lang w:eastAsia="ru-RU"/>
              </w:rPr>
            </w:pPr>
            <w:r w:rsidRPr="00C75006">
              <w:rPr>
                <w:rFonts w:ascii="Times New Roman" w:eastAsia="Times New Roman" w:hAnsi="Times New Roman"/>
                <w:color w:val="FF0000"/>
                <w:sz w:val="20"/>
                <w:szCs w:val="20"/>
                <w:lang w:eastAsia="ru-RU"/>
              </w:rPr>
              <w:t>Отсутсвует обь</w:t>
            </w:r>
            <w:r>
              <w:rPr>
                <w:rFonts w:ascii="Times New Roman" w:eastAsia="Times New Roman" w:hAnsi="Times New Roman"/>
                <w:color w:val="FF0000"/>
                <w:sz w:val="20"/>
                <w:szCs w:val="20"/>
                <w:lang w:eastAsia="ru-RU"/>
              </w:rPr>
              <w:t>явления на сайте МИО</w:t>
            </w:r>
          </w:p>
          <w:p w:rsidR="00BB581F" w:rsidRDefault="00BB581F" w:rsidP="00BB581F">
            <w:pPr>
              <w:jc w:val="center"/>
              <w:rPr>
                <w:rFonts w:ascii="Times New Roman" w:eastAsia="Times New Roman" w:hAnsi="Times New Roman"/>
                <w:color w:val="FF0000"/>
                <w:sz w:val="20"/>
                <w:szCs w:val="20"/>
                <w:lang w:eastAsia="ru-RU"/>
              </w:rPr>
            </w:pPr>
          </w:p>
          <w:p w:rsidR="00334CE8" w:rsidRPr="00334CE8" w:rsidRDefault="00BB581F" w:rsidP="00BB581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olor w:val="FF0000"/>
                <w:sz w:val="20"/>
                <w:szCs w:val="20"/>
                <w:lang w:eastAsia="ru-RU"/>
              </w:rPr>
              <w:t>Скрин от 26.01.2026</w:t>
            </w:r>
          </w:p>
        </w:tc>
        <w:tc>
          <w:tcPr>
            <w:tcW w:w="2693" w:type="dxa"/>
            <w:tcBorders>
              <w:left w:val="single" w:sz="4" w:space="0" w:color="auto"/>
            </w:tcBorders>
            <w:shd w:val="clear" w:color="auto" w:fill="auto"/>
          </w:tcPr>
          <w:p w:rsidR="00482D7C" w:rsidRPr="00482D7C" w:rsidRDefault="00482D7C" w:rsidP="00115704">
            <w:pPr>
              <w:spacing w:after="100" w:afterAutospacing="1" w:line="240" w:lineRule="auto"/>
              <w:rPr>
                <w:rFonts w:ascii="Times New Roman" w:eastAsia="Times New Roman" w:hAnsi="Times New Roman" w:cs="Times New Roman"/>
                <w:b/>
                <w:sz w:val="20"/>
                <w:szCs w:val="20"/>
                <w:lang w:eastAsia="ru-RU"/>
              </w:rPr>
            </w:pPr>
            <w:r w:rsidRPr="00482D7C">
              <w:rPr>
                <w:rFonts w:ascii="Times New Roman" w:eastAsia="Times New Roman" w:hAnsi="Times New Roman" w:cs="Times New Roman"/>
                <w:b/>
                <w:sz w:val="20"/>
                <w:szCs w:val="20"/>
                <w:lang w:eastAsia="ru-RU"/>
              </w:rPr>
              <w:t>20/01/2026 11:00</w:t>
            </w:r>
          </w:p>
          <w:p w:rsidR="00482D7C" w:rsidRPr="00482D7C" w:rsidRDefault="00482D7C" w:rsidP="00115704">
            <w:pPr>
              <w:spacing w:after="100" w:afterAutospacing="1" w:line="240" w:lineRule="auto"/>
              <w:rPr>
                <w:rFonts w:ascii="Times New Roman" w:eastAsia="Times New Roman" w:hAnsi="Times New Roman" w:cs="Times New Roman"/>
                <w:sz w:val="20"/>
                <w:szCs w:val="20"/>
                <w:lang w:eastAsia="ru-RU"/>
              </w:rPr>
            </w:pPr>
            <w:r w:rsidRPr="00482D7C">
              <w:rPr>
                <w:rFonts w:ascii="Times New Roman" w:eastAsia="Times New Roman" w:hAnsi="Times New Roman" w:cs="Times New Roman"/>
                <w:sz w:val="20"/>
                <w:szCs w:val="20"/>
                <w:lang w:eastAsia="ru-RU"/>
              </w:rPr>
              <w:t>«Производственная база по утилизации опасных и неопасных отходов, находящейся по адресу: Алматинская область, Илийского района, с.о. Аскар Токпанов, с. Аскар Токпанов, тер. Промзона, зд.46 РКА0201600049603490, ТОО «ECO ROST»</w:t>
            </w:r>
          </w:p>
          <w:p w:rsidR="00334CE8" w:rsidRDefault="00482D7C" w:rsidP="00115704">
            <w:pPr>
              <w:spacing w:after="100" w:afterAutospacing="1" w:line="240" w:lineRule="auto"/>
              <w:rPr>
                <w:rFonts w:ascii="Times New Roman" w:eastAsia="Times New Roman" w:hAnsi="Times New Roman" w:cs="Times New Roman"/>
                <w:sz w:val="20"/>
                <w:szCs w:val="20"/>
                <w:lang w:eastAsia="ru-RU"/>
              </w:rPr>
            </w:pPr>
            <w:r w:rsidRPr="00482D7C">
              <w:rPr>
                <w:rFonts w:ascii="Times New Roman" w:eastAsia="Times New Roman" w:hAnsi="Times New Roman" w:cs="Times New Roman"/>
                <w:sz w:val="20"/>
                <w:szCs w:val="20"/>
                <w:lang w:eastAsia="ru-RU"/>
              </w:rPr>
              <w:t>Заявитель: Товарищество с ограниченной ответственностью ""ECO ROST""</w:t>
            </w:r>
          </w:p>
          <w:p w:rsidR="00482D7C" w:rsidRPr="00482D7C" w:rsidRDefault="00482D7C" w:rsidP="00115704">
            <w:pPr>
              <w:spacing w:after="100" w:afterAutospacing="1" w:line="240" w:lineRule="auto"/>
              <w:rPr>
                <w:rFonts w:ascii="Times New Roman" w:eastAsia="Times New Roman" w:hAnsi="Times New Roman" w:cs="Times New Roman"/>
                <w:b/>
                <w:sz w:val="20"/>
                <w:szCs w:val="20"/>
                <w:lang w:eastAsia="ru-RU"/>
              </w:rPr>
            </w:pPr>
            <w:r w:rsidRPr="00482D7C">
              <w:rPr>
                <w:rFonts w:ascii="Times New Roman" w:eastAsia="Times New Roman" w:hAnsi="Times New Roman" w:cs="Times New Roman"/>
                <w:b/>
                <w:sz w:val="20"/>
                <w:szCs w:val="20"/>
                <w:lang w:eastAsia="ru-RU"/>
              </w:rPr>
              <w:t>Размещено на Информационной системе: 26.01.2026</w:t>
            </w:r>
          </w:p>
          <w:p w:rsidR="00482D7C" w:rsidRPr="00334CE8" w:rsidRDefault="00482D7C" w:rsidP="00115704">
            <w:pPr>
              <w:spacing w:after="100" w:afterAutospacing="1" w:line="240" w:lineRule="auto"/>
              <w:rPr>
                <w:rFonts w:ascii="Times New Roman" w:eastAsia="Times New Roman" w:hAnsi="Times New Roman" w:cs="Times New Roman"/>
                <w:sz w:val="20"/>
                <w:szCs w:val="20"/>
                <w:lang w:eastAsia="ru-RU"/>
              </w:rPr>
            </w:pPr>
            <w:r w:rsidRPr="00482D7C">
              <w:rPr>
                <w:rFonts w:ascii="Times New Roman" w:eastAsia="Times New Roman" w:hAnsi="Times New Roman" w:cs="Times New Roman"/>
                <w:b/>
                <w:sz w:val="20"/>
                <w:szCs w:val="20"/>
                <w:lang w:eastAsia="ru-RU"/>
              </w:rPr>
              <w:t>Размещено на ИР: -</w:t>
            </w:r>
          </w:p>
        </w:tc>
        <w:tc>
          <w:tcPr>
            <w:tcW w:w="992" w:type="dxa"/>
            <w:shd w:val="clear" w:color="auto" w:fill="auto"/>
            <w:vAlign w:val="center"/>
          </w:tcPr>
          <w:p w:rsidR="00482D7C" w:rsidRDefault="00482D7C" w:rsidP="00482D7C">
            <w:pPr>
              <w:jc w:val="center"/>
              <w:rPr>
                <w:rFonts w:ascii="Times New Roman" w:eastAsia="Times New Roman" w:hAnsi="Times New Roman"/>
                <w:color w:val="FF0000"/>
                <w:sz w:val="20"/>
                <w:szCs w:val="20"/>
                <w:lang w:eastAsia="ru-RU"/>
              </w:rPr>
            </w:pPr>
            <w:r w:rsidRPr="00C75006">
              <w:rPr>
                <w:rFonts w:ascii="Times New Roman" w:eastAsia="Times New Roman" w:hAnsi="Times New Roman"/>
                <w:color w:val="FF0000"/>
                <w:sz w:val="20"/>
                <w:szCs w:val="20"/>
                <w:lang w:eastAsia="ru-RU"/>
              </w:rPr>
              <w:t>Отсутсвует обь</w:t>
            </w:r>
            <w:r>
              <w:rPr>
                <w:rFonts w:ascii="Times New Roman" w:eastAsia="Times New Roman" w:hAnsi="Times New Roman"/>
                <w:color w:val="FF0000"/>
                <w:sz w:val="20"/>
                <w:szCs w:val="20"/>
                <w:lang w:eastAsia="ru-RU"/>
              </w:rPr>
              <w:t>явления на сайте МИО</w:t>
            </w:r>
          </w:p>
          <w:p w:rsidR="00334CE8" w:rsidRPr="00334CE8" w:rsidRDefault="00482D7C" w:rsidP="00482D7C">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olor w:val="FF0000"/>
                <w:sz w:val="20"/>
                <w:szCs w:val="20"/>
                <w:lang w:eastAsia="ru-RU"/>
              </w:rPr>
              <w:t>Скрин от 26.01.2026</w:t>
            </w:r>
          </w:p>
        </w:tc>
      </w:tr>
      <w:tr w:rsidR="003D3FA5" w:rsidRPr="00334CE8" w:rsidTr="00FD70E5">
        <w:trPr>
          <w:trHeight w:val="382"/>
        </w:trPr>
        <w:tc>
          <w:tcPr>
            <w:tcW w:w="417" w:type="dxa"/>
            <w:gridSpan w:val="2"/>
            <w:shd w:val="clear" w:color="auto" w:fill="auto"/>
          </w:tcPr>
          <w:p w:rsidR="003D3FA5" w:rsidRPr="00334CE8" w:rsidRDefault="003D3FA5"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D3FA5" w:rsidRPr="00334CE8" w:rsidRDefault="003D3FA5" w:rsidP="00334CE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03872" w:rsidRPr="00D03872" w:rsidRDefault="00D03872" w:rsidP="00D03872">
            <w:pPr>
              <w:spacing w:after="100" w:afterAutospacing="1" w:line="240" w:lineRule="auto"/>
              <w:rPr>
                <w:rFonts w:ascii="Times New Roman" w:eastAsia="Times New Roman" w:hAnsi="Times New Roman" w:cs="Times New Roman"/>
                <w:b/>
                <w:sz w:val="20"/>
                <w:szCs w:val="20"/>
              </w:rPr>
            </w:pPr>
            <w:r w:rsidRPr="00D03872">
              <w:rPr>
                <w:rFonts w:ascii="Times New Roman" w:eastAsia="Times New Roman" w:hAnsi="Times New Roman" w:cs="Times New Roman"/>
                <w:b/>
                <w:sz w:val="20"/>
                <w:szCs w:val="20"/>
              </w:rPr>
              <w:t>10/02/2026 15:00</w:t>
            </w:r>
          </w:p>
          <w:p w:rsidR="00D03872" w:rsidRPr="00D03872" w:rsidRDefault="00D03872" w:rsidP="00D03872">
            <w:pPr>
              <w:spacing w:after="100" w:afterAutospacing="1" w:line="240" w:lineRule="auto"/>
              <w:rPr>
                <w:rFonts w:ascii="Times New Roman" w:eastAsia="Times New Roman" w:hAnsi="Times New Roman" w:cs="Times New Roman"/>
                <w:sz w:val="20"/>
                <w:szCs w:val="20"/>
              </w:rPr>
            </w:pPr>
            <w:r w:rsidRPr="00D03872">
              <w:rPr>
                <w:rFonts w:ascii="Times New Roman" w:eastAsia="Times New Roman" w:hAnsi="Times New Roman" w:cs="Times New Roman"/>
                <w:sz w:val="20"/>
                <w:szCs w:val="20"/>
              </w:rPr>
              <w:t xml:space="preserve">Цех по производству медных, латунных, </w:t>
            </w:r>
            <w:proofErr w:type="gramStart"/>
            <w:r w:rsidRPr="00D03872">
              <w:rPr>
                <w:rFonts w:ascii="Times New Roman" w:eastAsia="Times New Roman" w:hAnsi="Times New Roman" w:cs="Times New Roman"/>
                <w:sz w:val="20"/>
                <w:szCs w:val="20"/>
              </w:rPr>
              <w:t>свин-цовых</w:t>
            </w:r>
            <w:proofErr w:type="gramEnd"/>
            <w:r w:rsidRPr="00D03872">
              <w:rPr>
                <w:rFonts w:ascii="Times New Roman" w:eastAsia="Times New Roman" w:hAnsi="Times New Roman" w:cs="Times New Roman"/>
                <w:sz w:val="20"/>
                <w:szCs w:val="20"/>
              </w:rPr>
              <w:t xml:space="preserve"> и алюминиевых сплавов из лома и от-ходов цветных металлов по адресу: Алматин-ская область, Илийский район, Байсеркинский с.о., с.Байсерке, ул.Аркабая, №980</w:t>
            </w:r>
          </w:p>
          <w:p w:rsidR="003D3FA5" w:rsidRPr="00D03872" w:rsidRDefault="00D03872" w:rsidP="00D03872">
            <w:pPr>
              <w:spacing w:after="100" w:afterAutospacing="1" w:line="240" w:lineRule="auto"/>
              <w:rPr>
                <w:rFonts w:ascii="Times New Roman" w:eastAsia="Times New Roman" w:hAnsi="Times New Roman" w:cs="Times New Roman"/>
                <w:sz w:val="20"/>
                <w:szCs w:val="20"/>
              </w:rPr>
            </w:pPr>
            <w:r w:rsidRPr="00D03872">
              <w:rPr>
                <w:rFonts w:ascii="Times New Roman" w:eastAsia="Times New Roman" w:hAnsi="Times New Roman" w:cs="Times New Roman"/>
                <w:sz w:val="20"/>
                <w:szCs w:val="20"/>
              </w:rPr>
              <w:t>Заявитель: Товарищество с ограниченной ответственностью ""KION Metal""</w:t>
            </w:r>
          </w:p>
          <w:p w:rsidR="00D03872" w:rsidRPr="00D03872" w:rsidRDefault="00D03872" w:rsidP="00D03872">
            <w:pPr>
              <w:spacing w:after="100" w:afterAutospacing="1" w:line="240" w:lineRule="auto"/>
              <w:rPr>
                <w:rFonts w:ascii="Times New Roman" w:eastAsia="Times New Roman" w:hAnsi="Times New Roman" w:cs="Times New Roman"/>
                <w:b/>
                <w:sz w:val="20"/>
                <w:szCs w:val="20"/>
              </w:rPr>
            </w:pPr>
            <w:r w:rsidRPr="00D03872">
              <w:rPr>
                <w:rFonts w:ascii="Times New Roman" w:eastAsia="Times New Roman" w:hAnsi="Times New Roman" w:cs="Times New Roman"/>
                <w:b/>
                <w:sz w:val="20"/>
                <w:szCs w:val="20"/>
              </w:rPr>
              <w:t>Размещено на Информационной системе: 05.01.2026</w:t>
            </w:r>
          </w:p>
          <w:p w:rsidR="00D03872" w:rsidRPr="006E5DA2" w:rsidRDefault="00D03872" w:rsidP="00D03872">
            <w:pPr>
              <w:spacing w:after="100" w:afterAutospacing="1" w:line="240" w:lineRule="auto"/>
              <w:rPr>
                <w:rFonts w:ascii="Times New Roman" w:eastAsia="Times New Roman" w:hAnsi="Times New Roman" w:cs="Times New Roman"/>
                <w:b/>
                <w:sz w:val="20"/>
                <w:szCs w:val="20"/>
              </w:rPr>
            </w:pPr>
            <w:r w:rsidRPr="00D03872">
              <w:rPr>
                <w:rFonts w:ascii="Times New Roman" w:eastAsia="Times New Roman" w:hAnsi="Times New Roman" w:cs="Times New Roman"/>
                <w:b/>
                <w:sz w:val="20"/>
                <w:szCs w:val="20"/>
              </w:rPr>
              <w:t>Размещено на ИР: -</w:t>
            </w:r>
          </w:p>
        </w:tc>
        <w:tc>
          <w:tcPr>
            <w:tcW w:w="1418" w:type="dxa"/>
            <w:tcBorders>
              <w:right w:val="single" w:sz="4" w:space="0" w:color="auto"/>
            </w:tcBorders>
            <w:shd w:val="clear" w:color="auto" w:fill="auto"/>
            <w:vAlign w:val="center"/>
          </w:tcPr>
          <w:p w:rsidR="00FD70E5" w:rsidRDefault="00FD70E5" w:rsidP="00FD70E5">
            <w:pPr>
              <w:jc w:val="center"/>
              <w:rPr>
                <w:rFonts w:ascii="Times New Roman" w:eastAsia="Times New Roman" w:hAnsi="Times New Roman"/>
                <w:color w:val="FF0000"/>
                <w:sz w:val="20"/>
                <w:szCs w:val="20"/>
                <w:lang w:eastAsia="ru-RU"/>
              </w:rPr>
            </w:pPr>
            <w:r w:rsidRPr="00C75006">
              <w:rPr>
                <w:rFonts w:ascii="Times New Roman" w:eastAsia="Times New Roman" w:hAnsi="Times New Roman"/>
                <w:color w:val="FF0000"/>
                <w:sz w:val="20"/>
                <w:szCs w:val="20"/>
                <w:lang w:eastAsia="ru-RU"/>
              </w:rPr>
              <w:t>Отсутсвует обь</w:t>
            </w:r>
            <w:r>
              <w:rPr>
                <w:rFonts w:ascii="Times New Roman" w:eastAsia="Times New Roman" w:hAnsi="Times New Roman"/>
                <w:color w:val="FF0000"/>
                <w:sz w:val="20"/>
                <w:szCs w:val="20"/>
                <w:lang w:eastAsia="ru-RU"/>
              </w:rPr>
              <w:t>явления на сайте МИО</w:t>
            </w:r>
          </w:p>
          <w:p w:rsidR="00FD70E5" w:rsidRDefault="00FD70E5" w:rsidP="00FD70E5">
            <w:pPr>
              <w:jc w:val="center"/>
              <w:rPr>
                <w:rFonts w:ascii="Times New Roman" w:eastAsia="Times New Roman" w:hAnsi="Times New Roman"/>
                <w:color w:val="FF0000"/>
                <w:sz w:val="20"/>
                <w:szCs w:val="20"/>
                <w:lang w:eastAsia="ru-RU"/>
              </w:rPr>
            </w:pPr>
          </w:p>
          <w:p w:rsidR="003D3FA5" w:rsidRPr="00334CE8" w:rsidRDefault="00FD70E5" w:rsidP="00FD70E5">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olor w:val="FF0000"/>
                <w:sz w:val="20"/>
                <w:szCs w:val="20"/>
                <w:lang w:eastAsia="ru-RU"/>
              </w:rPr>
              <w:t>Скрин от 26.01.2026</w:t>
            </w:r>
          </w:p>
        </w:tc>
        <w:tc>
          <w:tcPr>
            <w:tcW w:w="2693" w:type="dxa"/>
            <w:tcBorders>
              <w:left w:val="single" w:sz="4" w:space="0" w:color="auto"/>
            </w:tcBorders>
            <w:shd w:val="clear" w:color="auto" w:fill="auto"/>
          </w:tcPr>
          <w:p w:rsidR="003D3FA5" w:rsidRPr="003D3FA5" w:rsidRDefault="003D3FA5" w:rsidP="003D3FA5">
            <w:pPr>
              <w:spacing w:after="100" w:afterAutospacing="1" w:line="240" w:lineRule="auto"/>
              <w:jc w:val="both"/>
              <w:rPr>
                <w:rFonts w:ascii="Times New Roman" w:eastAsia="Times New Roman" w:hAnsi="Times New Roman" w:cs="Times New Roman"/>
                <w:sz w:val="20"/>
                <w:szCs w:val="20"/>
                <w:lang w:eastAsia="ru-RU"/>
              </w:rPr>
            </w:pPr>
          </w:p>
        </w:tc>
        <w:tc>
          <w:tcPr>
            <w:tcW w:w="992" w:type="dxa"/>
            <w:shd w:val="clear" w:color="auto" w:fill="auto"/>
          </w:tcPr>
          <w:p w:rsidR="00CA7481" w:rsidRPr="00334CE8" w:rsidRDefault="00CA7481" w:rsidP="00CA7481">
            <w:pPr>
              <w:spacing w:after="0" w:line="240" w:lineRule="auto"/>
              <w:rPr>
                <w:rFonts w:ascii="Times New Roman" w:eastAsia="Times New Roman" w:hAnsi="Times New Roman" w:cs="Times New Roman"/>
                <w:bCs/>
                <w:color w:val="FF0000"/>
                <w:sz w:val="20"/>
                <w:szCs w:val="20"/>
                <w:lang w:eastAsia="ru-RU"/>
              </w:rPr>
            </w:pPr>
          </w:p>
          <w:p w:rsidR="003D3FA5" w:rsidRPr="00334CE8" w:rsidRDefault="003D3FA5" w:rsidP="003D3FA5">
            <w:pPr>
              <w:spacing w:after="0" w:line="240" w:lineRule="auto"/>
              <w:jc w:val="center"/>
              <w:rPr>
                <w:rFonts w:ascii="Times New Roman" w:eastAsia="Times New Roman" w:hAnsi="Times New Roman" w:cs="Times New Roman"/>
                <w:bCs/>
                <w:color w:val="FF0000"/>
                <w:sz w:val="20"/>
                <w:szCs w:val="20"/>
                <w:lang w:eastAsia="ru-RU"/>
              </w:rPr>
            </w:pPr>
          </w:p>
        </w:tc>
      </w:tr>
      <w:tr w:rsidR="00B60570" w:rsidRPr="00334CE8" w:rsidTr="00A14D5A">
        <w:trPr>
          <w:trHeight w:val="382"/>
        </w:trPr>
        <w:tc>
          <w:tcPr>
            <w:tcW w:w="417" w:type="dxa"/>
            <w:gridSpan w:val="2"/>
            <w:shd w:val="clear" w:color="auto" w:fill="auto"/>
          </w:tcPr>
          <w:p w:rsidR="00B60570" w:rsidRPr="00334CE8" w:rsidRDefault="00B60570"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B60570" w:rsidRPr="00334CE8" w:rsidRDefault="00B60570" w:rsidP="00334CE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6253EB" w:rsidRPr="006253EB" w:rsidRDefault="006253EB" w:rsidP="006253EB">
            <w:pPr>
              <w:spacing w:after="100" w:afterAutospacing="1" w:line="240" w:lineRule="auto"/>
              <w:rPr>
                <w:rFonts w:ascii="Times New Roman" w:eastAsia="Times New Roman" w:hAnsi="Times New Roman" w:cs="Times New Roman"/>
                <w:b/>
                <w:sz w:val="20"/>
                <w:szCs w:val="20"/>
              </w:rPr>
            </w:pPr>
            <w:r w:rsidRPr="006253EB">
              <w:rPr>
                <w:rFonts w:ascii="Times New Roman" w:eastAsia="Times New Roman" w:hAnsi="Times New Roman" w:cs="Times New Roman"/>
                <w:b/>
                <w:sz w:val="20"/>
                <w:szCs w:val="20"/>
              </w:rPr>
              <w:t>09/02/2026 11:00</w:t>
            </w:r>
          </w:p>
          <w:p w:rsidR="006253EB" w:rsidRPr="006253EB" w:rsidRDefault="006253EB" w:rsidP="006253EB">
            <w:pPr>
              <w:spacing w:after="100" w:afterAutospacing="1" w:line="240" w:lineRule="auto"/>
              <w:rPr>
                <w:rFonts w:ascii="Times New Roman" w:eastAsia="Times New Roman" w:hAnsi="Times New Roman" w:cs="Times New Roman"/>
                <w:sz w:val="20"/>
                <w:szCs w:val="20"/>
              </w:rPr>
            </w:pPr>
            <w:r w:rsidRPr="006253EB">
              <w:rPr>
                <w:rFonts w:ascii="Times New Roman" w:eastAsia="Times New Roman" w:hAnsi="Times New Roman" w:cs="Times New Roman"/>
                <w:sz w:val="20"/>
                <w:szCs w:val="20"/>
              </w:rPr>
              <w:t>РАЗДЕЛ «Охраны окружающей среды» Асфальтобетонной и дробильно-сортировочной установок ТОО «DIM&amp;AIS» Уйгурский район Алматинской области</w:t>
            </w:r>
          </w:p>
          <w:p w:rsidR="00B60570" w:rsidRPr="006253EB" w:rsidRDefault="006253EB" w:rsidP="006253EB">
            <w:pPr>
              <w:spacing w:after="100" w:afterAutospacing="1" w:line="240" w:lineRule="auto"/>
              <w:rPr>
                <w:rFonts w:ascii="Times New Roman" w:eastAsia="Times New Roman" w:hAnsi="Times New Roman" w:cs="Times New Roman"/>
                <w:sz w:val="20"/>
                <w:szCs w:val="20"/>
              </w:rPr>
            </w:pPr>
            <w:r w:rsidRPr="006253EB">
              <w:rPr>
                <w:rFonts w:ascii="Times New Roman" w:eastAsia="Times New Roman" w:hAnsi="Times New Roman" w:cs="Times New Roman"/>
                <w:sz w:val="20"/>
                <w:szCs w:val="20"/>
              </w:rPr>
              <w:t xml:space="preserve">Заявитель: Товарищество с ограниченной </w:t>
            </w:r>
            <w:r w:rsidRPr="006253EB">
              <w:rPr>
                <w:rFonts w:ascii="Times New Roman" w:eastAsia="Times New Roman" w:hAnsi="Times New Roman" w:cs="Times New Roman"/>
                <w:sz w:val="20"/>
                <w:szCs w:val="20"/>
              </w:rPr>
              <w:lastRenderedPageBreak/>
              <w:t>ответственностью ""DIM&amp;AIS""</w:t>
            </w:r>
          </w:p>
          <w:p w:rsidR="006253EB" w:rsidRPr="006253EB" w:rsidRDefault="006253EB" w:rsidP="006253EB">
            <w:pPr>
              <w:spacing w:after="100" w:afterAutospacing="1" w:line="240" w:lineRule="auto"/>
              <w:rPr>
                <w:rFonts w:ascii="Times New Roman" w:eastAsia="Times New Roman" w:hAnsi="Times New Roman" w:cs="Times New Roman"/>
                <w:b/>
                <w:sz w:val="20"/>
                <w:szCs w:val="20"/>
              </w:rPr>
            </w:pPr>
            <w:r w:rsidRPr="006253EB">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08</w:t>
            </w:r>
            <w:r w:rsidRPr="006253EB">
              <w:rPr>
                <w:rFonts w:ascii="Times New Roman" w:eastAsia="Times New Roman" w:hAnsi="Times New Roman" w:cs="Times New Roman"/>
                <w:b/>
                <w:sz w:val="20"/>
                <w:szCs w:val="20"/>
              </w:rPr>
              <w:t>.01.2026</w:t>
            </w:r>
          </w:p>
          <w:p w:rsidR="006253EB" w:rsidRPr="00B60570" w:rsidRDefault="006253EB" w:rsidP="006253EB">
            <w:pPr>
              <w:spacing w:after="100" w:afterAutospacing="1" w:line="240" w:lineRule="auto"/>
              <w:rPr>
                <w:rFonts w:ascii="Times New Roman" w:eastAsia="Times New Roman" w:hAnsi="Times New Roman" w:cs="Times New Roman"/>
                <w:b/>
                <w:sz w:val="20"/>
                <w:szCs w:val="20"/>
              </w:rPr>
            </w:pPr>
            <w:r w:rsidRPr="006253EB">
              <w:rPr>
                <w:rFonts w:ascii="Times New Roman" w:eastAsia="Times New Roman" w:hAnsi="Times New Roman" w:cs="Times New Roman"/>
                <w:b/>
                <w:sz w:val="20"/>
                <w:szCs w:val="20"/>
              </w:rPr>
              <w:t>Размещено на ИР: -</w:t>
            </w:r>
          </w:p>
        </w:tc>
        <w:tc>
          <w:tcPr>
            <w:tcW w:w="1418" w:type="dxa"/>
            <w:tcBorders>
              <w:right w:val="single" w:sz="4" w:space="0" w:color="auto"/>
            </w:tcBorders>
            <w:shd w:val="clear" w:color="auto" w:fill="auto"/>
            <w:vAlign w:val="center"/>
          </w:tcPr>
          <w:p w:rsidR="00A14D5A" w:rsidRDefault="00A14D5A" w:rsidP="00A14D5A">
            <w:pPr>
              <w:jc w:val="center"/>
              <w:rPr>
                <w:rFonts w:ascii="Times New Roman" w:eastAsia="Times New Roman" w:hAnsi="Times New Roman"/>
                <w:color w:val="FF0000"/>
                <w:sz w:val="20"/>
                <w:szCs w:val="20"/>
                <w:lang w:eastAsia="ru-RU"/>
              </w:rPr>
            </w:pPr>
            <w:r w:rsidRPr="00C75006">
              <w:rPr>
                <w:rFonts w:ascii="Times New Roman" w:eastAsia="Times New Roman" w:hAnsi="Times New Roman"/>
                <w:color w:val="FF0000"/>
                <w:sz w:val="20"/>
                <w:szCs w:val="20"/>
                <w:lang w:eastAsia="ru-RU"/>
              </w:rPr>
              <w:lastRenderedPageBreak/>
              <w:t>Отсутсвует обь</w:t>
            </w:r>
            <w:r>
              <w:rPr>
                <w:rFonts w:ascii="Times New Roman" w:eastAsia="Times New Roman" w:hAnsi="Times New Roman"/>
                <w:color w:val="FF0000"/>
                <w:sz w:val="20"/>
                <w:szCs w:val="20"/>
                <w:lang w:eastAsia="ru-RU"/>
              </w:rPr>
              <w:t>явления на сайте МИО</w:t>
            </w:r>
          </w:p>
          <w:p w:rsidR="00B60570" w:rsidRPr="00334CE8" w:rsidRDefault="00A14D5A" w:rsidP="00A14D5A">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olor w:val="FF0000"/>
                <w:sz w:val="20"/>
                <w:szCs w:val="20"/>
                <w:lang w:eastAsia="ru-RU"/>
              </w:rPr>
              <w:t>Скрин от 26.01.2026</w:t>
            </w:r>
          </w:p>
        </w:tc>
        <w:tc>
          <w:tcPr>
            <w:tcW w:w="2693" w:type="dxa"/>
            <w:tcBorders>
              <w:left w:val="single" w:sz="4" w:space="0" w:color="auto"/>
            </w:tcBorders>
            <w:shd w:val="clear" w:color="auto" w:fill="auto"/>
          </w:tcPr>
          <w:p w:rsidR="00B60570" w:rsidRPr="003D3FA5" w:rsidRDefault="00B60570" w:rsidP="00CA7481">
            <w:pPr>
              <w:spacing w:after="100" w:afterAutospacing="1" w:line="240" w:lineRule="auto"/>
              <w:jc w:val="both"/>
              <w:rPr>
                <w:rFonts w:ascii="Times New Roman" w:eastAsia="Times New Roman" w:hAnsi="Times New Roman" w:cs="Times New Roman"/>
                <w:b/>
                <w:sz w:val="20"/>
                <w:szCs w:val="20"/>
                <w:lang w:eastAsia="ru-RU"/>
              </w:rPr>
            </w:pPr>
          </w:p>
        </w:tc>
        <w:tc>
          <w:tcPr>
            <w:tcW w:w="992" w:type="dxa"/>
            <w:shd w:val="clear" w:color="auto" w:fill="auto"/>
          </w:tcPr>
          <w:p w:rsidR="00B60570" w:rsidRPr="00334CE8" w:rsidRDefault="00B60570" w:rsidP="00B60570">
            <w:pPr>
              <w:spacing w:after="0" w:line="240" w:lineRule="auto"/>
              <w:jc w:val="center"/>
              <w:rPr>
                <w:rFonts w:ascii="Times New Roman" w:eastAsia="Times New Roman" w:hAnsi="Times New Roman" w:cs="Times New Roman"/>
                <w:bCs/>
                <w:color w:val="FF0000"/>
                <w:sz w:val="20"/>
                <w:szCs w:val="20"/>
                <w:lang w:eastAsia="ru-RU"/>
              </w:rPr>
            </w:pPr>
          </w:p>
        </w:tc>
      </w:tr>
      <w:tr w:rsidR="00B60570" w:rsidRPr="00334CE8" w:rsidTr="00A14D5A">
        <w:trPr>
          <w:trHeight w:val="382"/>
        </w:trPr>
        <w:tc>
          <w:tcPr>
            <w:tcW w:w="417" w:type="dxa"/>
            <w:gridSpan w:val="2"/>
            <w:shd w:val="clear" w:color="auto" w:fill="auto"/>
          </w:tcPr>
          <w:p w:rsidR="00B60570" w:rsidRPr="00334CE8" w:rsidRDefault="00B60570"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B60570" w:rsidRPr="00334CE8" w:rsidRDefault="00B60570" w:rsidP="00334CE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6253EB" w:rsidRPr="006253EB" w:rsidRDefault="006253EB" w:rsidP="006253EB">
            <w:pPr>
              <w:spacing w:after="100" w:afterAutospacing="1" w:line="240" w:lineRule="auto"/>
              <w:rPr>
                <w:rFonts w:ascii="Times New Roman" w:eastAsia="Times New Roman" w:hAnsi="Times New Roman" w:cs="Times New Roman"/>
                <w:b/>
                <w:sz w:val="20"/>
                <w:szCs w:val="20"/>
              </w:rPr>
            </w:pPr>
            <w:r w:rsidRPr="006253EB">
              <w:rPr>
                <w:rFonts w:ascii="Times New Roman" w:eastAsia="Times New Roman" w:hAnsi="Times New Roman" w:cs="Times New Roman"/>
                <w:b/>
                <w:sz w:val="20"/>
                <w:szCs w:val="20"/>
              </w:rPr>
              <w:t>16/02/2026 11:00</w:t>
            </w:r>
          </w:p>
          <w:p w:rsidR="006253EB" w:rsidRPr="006253EB" w:rsidRDefault="006253EB" w:rsidP="006253EB">
            <w:pPr>
              <w:spacing w:after="100" w:afterAutospacing="1" w:line="240" w:lineRule="auto"/>
              <w:rPr>
                <w:rFonts w:ascii="Times New Roman" w:eastAsia="Times New Roman" w:hAnsi="Times New Roman" w:cs="Times New Roman"/>
                <w:sz w:val="20"/>
                <w:szCs w:val="20"/>
              </w:rPr>
            </w:pPr>
            <w:r w:rsidRPr="006253EB">
              <w:rPr>
                <w:rFonts w:ascii="Times New Roman" w:eastAsia="Times New Roman" w:hAnsi="Times New Roman" w:cs="Times New Roman"/>
                <w:sz w:val="20"/>
                <w:szCs w:val="20"/>
              </w:rPr>
              <w:t>ПЛАН ГОРНЫХ РАБОТ по добыче строительного камня на месторождении Алаштау Блок Iю (участок Южный), расположенном на землях г.Конаев Алматинской области</w:t>
            </w:r>
          </w:p>
          <w:p w:rsidR="00164845" w:rsidRPr="006253EB" w:rsidRDefault="006253EB" w:rsidP="006253EB">
            <w:pPr>
              <w:spacing w:after="100" w:afterAutospacing="1" w:line="240" w:lineRule="auto"/>
              <w:rPr>
                <w:rFonts w:ascii="Times New Roman" w:eastAsia="Times New Roman" w:hAnsi="Times New Roman" w:cs="Times New Roman"/>
                <w:sz w:val="20"/>
                <w:szCs w:val="20"/>
              </w:rPr>
            </w:pPr>
            <w:r w:rsidRPr="006253EB">
              <w:rPr>
                <w:rFonts w:ascii="Times New Roman" w:eastAsia="Times New Roman" w:hAnsi="Times New Roman" w:cs="Times New Roman"/>
                <w:sz w:val="20"/>
                <w:szCs w:val="20"/>
              </w:rPr>
              <w:t>Заявитель: Товарищество с ограниченной ответственностью ""Алаш-Тау""</w:t>
            </w:r>
          </w:p>
          <w:p w:rsidR="006253EB" w:rsidRPr="006253EB" w:rsidRDefault="006253EB" w:rsidP="006253EB">
            <w:pPr>
              <w:spacing w:after="100" w:afterAutospacing="1" w:line="240" w:lineRule="auto"/>
              <w:rPr>
                <w:rFonts w:ascii="Times New Roman" w:eastAsia="Times New Roman" w:hAnsi="Times New Roman" w:cs="Times New Roman"/>
                <w:b/>
                <w:sz w:val="20"/>
                <w:szCs w:val="20"/>
              </w:rPr>
            </w:pPr>
            <w:r w:rsidRPr="006253EB">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w:t>
            </w:r>
            <w:r w:rsidRPr="006253EB">
              <w:rPr>
                <w:rFonts w:ascii="Times New Roman" w:eastAsia="Times New Roman" w:hAnsi="Times New Roman" w:cs="Times New Roman"/>
                <w:b/>
                <w:sz w:val="20"/>
                <w:szCs w:val="20"/>
              </w:rPr>
              <w:t>.01.2026</w:t>
            </w:r>
          </w:p>
          <w:p w:rsidR="006253EB" w:rsidRPr="00B60570" w:rsidRDefault="006253EB" w:rsidP="006253EB">
            <w:pPr>
              <w:spacing w:after="100" w:afterAutospacing="1" w:line="240" w:lineRule="auto"/>
              <w:rPr>
                <w:rFonts w:ascii="Times New Roman" w:eastAsia="Times New Roman" w:hAnsi="Times New Roman" w:cs="Times New Roman"/>
                <w:b/>
                <w:sz w:val="20"/>
                <w:szCs w:val="20"/>
              </w:rPr>
            </w:pPr>
            <w:r w:rsidRPr="006253EB">
              <w:rPr>
                <w:rFonts w:ascii="Times New Roman" w:eastAsia="Times New Roman" w:hAnsi="Times New Roman" w:cs="Times New Roman"/>
                <w:b/>
                <w:sz w:val="20"/>
                <w:szCs w:val="20"/>
              </w:rPr>
              <w:t>Размещено на ИР: -</w:t>
            </w:r>
          </w:p>
        </w:tc>
        <w:tc>
          <w:tcPr>
            <w:tcW w:w="1418" w:type="dxa"/>
            <w:tcBorders>
              <w:right w:val="single" w:sz="4" w:space="0" w:color="auto"/>
            </w:tcBorders>
            <w:shd w:val="clear" w:color="auto" w:fill="auto"/>
            <w:vAlign w:val="center"/>
          </w:tcPr>
          <w:p w:rsidR="00A14D5A" w:rsidRDefault="00A14D5A" w:rsidP="00A14D5A">
            <w:pPr>
              <w:jc w:val="center"/>
              <w:rPr>
                <w:rFonts w:ascii="Times New Roman" w:eastAsia="Times New Roman" w:hAnsi="Times New Roman"/>
                <w:color w:val="FF0000"/>
                <w:sz w:val="20"/>
                <w:szCs w:val="20"/>
                <w:lang w:eastAsia="ru-RU"/>
              </w:rPr>
            </w:pPr>
            <w:r w:rsidRPr="00C75006">
              <w:rPr>
                <w:rFonts w:ascii="Times New Roman" w:eastAsia="Times New Roman" w:hAnsi="Times New Roman"/>
                <w:color w:val="FF0000"/>
                <w:sz w:val="20"/>
                <w:szCs w:val="20"/>
                <w:lang w:eastAsia="ru-RU"/>
              </w:rPr>
              <w:t>Отсутсвует обь</w:t>
            </w:r>
            <w:r>
              <w:rPr>
                <w:rFonts w:ascii="Times New Roman" w:eastAsia="Times New Roman" w:hAnsi="Times New Roman"/>
                <w:color w:val="FF0000"/>
                <w:sz w:val="20"/>
                <w:szCs w:val="20"/>
                <w:lang w:eastAsia="ru-RU"/>
              </w:rPr>
              <w:t>явления на сайте МИО</w:t>
            </w:r>
          </w:p>
          <w:p w:rsidR="00B60570" w:rsidRPr="00334CE8" w:rsidRDefault="00A14D5A" w:rsidP="00A14D5A">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olor w:val="FF0000"/>
                <w:sz w:val="20"/>
                <w:szCs w:val="20"/>
                <w:lang w:eastAsia="ru-RU"/>
              </w:rPr>
              <w:t>Скрин от 26.01.2026</w:t>
            </w:r>
          </w:p>
        </w:tc>
        <w:tc>
          <w:tcPr>
            <w:tcW w:w="2693" w:type="dxa"/>
            <w:tcBorders>
              <w:left w:val="single" w:sz="4" w:space="0" w:color="auto"/>
            </w:tcBorders>
            <w:shd w:val="clear" w:color="auto" w:fill="auto"/>
          </w:tcPr>
          <w:p w:rsidR="00937608" w:rsidRPr="00937608" w:rsidRDefault="00937608" w:rsidP="00566DFB">
            <w:pPr>
              <w:spacing w:after="100" w:afterAutospacing="1" w:line="240" w:lineRule="auto"/>
              <w:jc w:val="both"/>
              <w:rPr>
                <w:rFonts w:ascii="Times New Roman" w:eastAsia="Times New Roman" w:hAnsi="Times New Roman" w:cs="Times New Roman"/>
                <w:sz w:val="20"/>
                <w:szCs w:val="20"/>
                <w:lang w:eastAsia="ru-RU"/>
              </w:rPr>
            </w:pPr>
          </w:p>
        </w:tc>
        <w:tc>
          <w:tcPr>
            <w:tcW w:w="992" w:type="dxa"/>
            <w:shd w:val="clear" w:color="auto" w:fill="auto"/>
          </w:tcPr>
          <w:p w:rsidR="00B60570" w:rsidRPr="00B60570" w:rsidRDefault="00B60570" w:rsidP="00937608">
            <w:pPr>
              <w:spacing w:after="0" w:line="240" w:lineRule="auto"/>
              <w:jc w:val="center"/>
              <w:rPr>
                <w:rFonts w:ascii="Times New Roman" w:eastAsia="Times New Roman" w:hAnsi="Times New Roman" w:cs="Times New Roman"/>
                <w:bCs/>
                <w:color w:val="FF0000"/>
                <w:sz w:val="20"/>
                <w:szCs w:val="20"/>
                <w:lang w:eastAsia="ru-RU"/>
              </w:rPr>
            </w:pPr>
          </w:p>
        </w:tc>
      </w:tr>
      <w:tr w:rsidR="006253EB" w:rsidRPr="00334CE8" w:rsidTr="00A14D5A">
        <w:trPr>
          <w:trHeight w:val="382"/>
        </w:trPr>
        <w:tc>
          <w:tcPr>
            <w:tcW w:w="417" w:type="dxa"/>
            <w:gridSpan w:val="2"/>
            <w:shd w:val="clear" w:color="auto" w:fill="auto"/>
          </w:tcPr>
          <w:p w:rsidR="006253EB" w:rsidRPr="00334CE8" w:rsidRDefault="006253EB"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253EB" w:rsidRPr="00334CE8" w:rsidRDefault="006253EB" w:rsidP="00334CE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6253EB" w:rsidRPr="006253EB" w:rsidRDefault="00A14D5A" w:rsidP="00A14D5A">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13/02/2026 11:00</w:t>
            </w:r>
          </w:p>
          <w:p w:rsidR="006253EB" w:rsidRPr="00A14D5A" w:rsidRDefault="006253EB" w:rsidP="00A14D5A">
            <w:pPr>
              <w:spacing w:after="100" w:afterAutospacing="1" w:line="240" w:lineRule="auto"/>
              <w:rPr>
                <w:rFonts w:ascii="Times New Roman" w:eastAsia="Times New Roman" w:hAnsi="Times New Roman" w:cs="Times New Roman"/>
                <w:sz w:val="20"/>
                <w:szCs w:val="20"/>
              </w:rPr>
            </w:pPr>
            <w:r w:rsidRPr="00A14D5A">
              <w:rPr>
                <w:rFonts w:ascii="Times New Roman" w:eastAsia="Times New Roman" w:hAnsi="Times New Roman" w:cs="Times New Roman"/>
                <w:sz w:val="20"/>
                <w:szCs w:val="20"/>
              </w:rPr>
              <w:t>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среде</w:t>
            </w:r>
          </w:p>
          <w:p w:rsidR="006253EB" w:rsidRPr="00A14D5A" w:rsidRDefault="006253EB" w:rsidP="00A14D5A">
            <w:pPr>
              <w:spacing w:after="100" w:afterAutospacing="1" w:line="240" w:lineRule="auto"/>
              <w:rPr>
                <w:rFonts w:ascii="Times New Roman" w:eastAsia="Times New Roman" w:hAnsi="Times New Roman" w:cs="Times New Roman"/>
                <w:sz w:val="20"/>
                <w:szCs w:val="20"/>
              </w:rPr>
            </w:pPr>
            <w:r w:rsidRPr="00A14D5A">
              <w:rPr>
                <w:rFonts w:ascii="Times New Roman" w:eastAsia="Times New Roman" w:hAnsi="Times New Roman" w:cs="Times New Roman"/>
                <w:sz w:val="20"/>
                <w:szCs w:val="20"/>
              </w:rPr>
              <w:t>Заявитель: ""Alatau Public Utilities"" жауапкершілігі шектеулі серіктестігі</w:t>
            </w:r>
          </w:p>
          <w:p w:rsidR="00A14D5A" w:rsidRPr="00A14D5A" w:rsidRDefault="00A14D5A" w:rsidP="00A14D5A">
            <w:pPr>
              <w:spacing w:after="100" w:afterAutospacing="1" w:line="240" w:lineRule="auto"/>
              <w:rPr>
                <w:rFonts w:ascii="Times New Roman" w:eastAsia="Times New Roman" w:hAnsi="Times New Roman" w:cs="Times New Roman"/>
                <w:b/>
                <w:sz w:val="20"/>
                <w:szCs w:val="20"/>
              </w:rPr>
            </w:pPr>
            <w:r w:rsidRPr="00A14D5A">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14</w:t>
            </w:r>
            <w:r w:rsidRPr="00A14D5A">
              <w:rPr>
                <w:rFonts w:ascii="Times New Roman" w:eastAsia="Times New Roman" w:hAnsi="Times New Roman" w:cs="Times New Roman"/>
                <w:b/>
                <w:sz w:val="20"/>
                <w:szCs w:val="20"/>
              </w:rPr>
              <w:t>.01.2026</w:t>
            </w:r>
          </w:p>
          <w:p w:rsidR="00A14D5A" w:rsidRPr="00B60570" w:rsidRDefault="00A14D5A" w:rsidP="00A14D5A">
            <w:pPr>
              <w:spacing w:after="100" w:afterAutospacing="1" w:line="240" w:lineRule="auto"/>
              <w:rPr>
                <w:rFonts w:ascii="Times New Roman" w:eastAsia="Times New Roman" w:hAnsi="Times New Roman" w:cs="Times New Roman"/>
                <w:b/>
                <w:sz w:val="20"/>
                <w:szCs w:val="20"/>
              </w:rPr>
            </w:pPr>
            <w:r w:rsidRPr="00A14D5A">
              <w:rPr>
                <w:rFonts w:ascii="Times New Roman" w:eastAsia="Times New Roman" w:hAnsi="Times New Roman" w:cs="Times New Roman"/>
                <w:b/>
                <w:sz w:val="20"/>
                <w:szCs w:val="20"/>
              </w:rPr>
              <w:t>Размещено на ИР: -</w:t>
            </w:r>
          </w:p>
        </w:tc>
        <w:tc>
          <w:tcPr>
            <w:tcW w:w="1418" w:type="dxa"/>
            <w:tcBorders>
              <w:right w:val="single" w:sz="4" w:space="0" w:color="auto"/>
            </w:tcBorders>
            <w:shd w:val="clear" w:color="auto" w:fill="auto"/>
            <w:vAlign w:val="center"/>
          </w:tcPr>
          <w:p w:rsidR="00A14D5A" w:rsidRDefault="00A14D5A" w:rsidP="00A14D5A">
            <w:pPr>
              <w:jc w:val="center"/>
              <w:rPr>
                <w:rFonts w:ascii="Times New Roman" w:eastAsia="Times New Roman" w:hAnsi="Times New Roman"/>
                <w:color w:val="FF0000"/>
                <w:sz w:val="20"/>
                <w:szCs w:val="20"/>
                <w:lang w:eastAsia="ru-RU"/>
              </w:rPr>
            </w:pPr>
            <w:r w:rsidRPr="00C75006">
              <w:rPr>
                <w:rFonts w:ascii="Times New Roman" w:eastAsia="Times New Roman" w:hAnsi="Times New Roman"/>
                <w:color w:val="FF0000"/>
                <w:sz w:val="20"/>
                <w:szCs w:val="20"/>
                <w:lang w:eastAsia="ru-RU"/>
              </w:rPr>
              <w:t>Отсутсвует обь</w:t>
            </w:r>
            <w:r>
              <w:rPr>
                <w:rFonts w:ascii="Times New Roman" w:eastAsia="Times New Roman" w:hAnsi="Times New Roman"/>
                <w:color w:val="FF0000"/>
                <w:sz w:val="20"/>
                <w:szCs w:val="20"/>
                <w:lang w:eastAsia="ru-RU"/>
              </w:rPr>
              <w:t>явления на сайте МИО</w:t>
            </w:r>
          </w:p>
          <w:p w:rsidR="006253EB" w:rsidRPr="00334CE8" w:rsidRDefault="00A14D5A" w:rsidP="00A14D5A">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olor w:val="FF0000"/>
                <w:sz w:val="20"/>
                <w:szCs w:val="20"/>
                <w:lang w:eastAsia="ru-RU"/>
              </w:rPr>
              <w:t>Скрин от 26.01.2026</w:t>
            </w:r>
          </w:p>
        </w:tc>
        <w:tc>
          <w:tcPr>
            <w:tcW w:w="2693" w:type="dxa"/>
            <w:tcBorders>
              <w:left w:val="single" w:sz="4" w:space="0" w:color="auto"/>
            </w:tcBorders>
            <w:shd w:val="clear" w:color="auto" w:fill="auto"/>
          </w:tcPr>
          <w:p w:rsidR="006253EB" w:rsidRPr="00937608" w:rsidRDefault="006253EB" w:rsidP="00566DFB">
            <w:pPr>
              <w:spacing w:after="100" w:afterAutospacing="1" w:line="240" w:lineRule="auto"/>
              <w:jc w:val="both"/>
              <w:rPr>
                <w:rFonts w:ascii="Times New Roman" w:eastAsia="Times New Roman" w:hAnsi="Times New Roman" w:cs="Times New Roman"/>
                <w:sz w:val="20"/>
                <w:szCs w:val="20"/>
                <w:lang w:eastAsia="ru-RU"/>
              </w:rPr>
            </w:pPr>
          </w:p>
        </w:tc>
        <w:tc>
          <w:tcPr>
            <w:tcW w:w="992" w:type="dxa"/>
            <w:shd w:val="clear" w:color="auto" w:fill="auto"/>
          </w:tcPr>
          <w:p w:rsidR="006253EB" w:rsidRPr="00B60570" w:rsidRDefault="006253EB" w:rsidP="00937608">
            <w:pPr>
              <w:spacing w:after="0" w:line="240" w:lineRule="auto"/>
              <w:jc w:val="center"/>
              <w:rPr>
                <w:rFonts w:ascii="Times New Roman" w:eastAsia="Times New Roman" w:hAnsi="Times New Roman" w:cs="Times New Roman"/>
                <w:bCs/>
                <w:color w:val="FF0000"/>
                <w:sz w:val="20"/>
                <w:szCs w:val="20"/>
                <w:lang w:eastAsia="ru-RU"/>
              </w:rPr>
            </w:pPr>
          </w:p>
        </w:tc>
      </w:tr>
      <w:tr w:rsidR="006253EB" w:rsidRPr="00334CE8" w:rsidTr="000B57C3">
        <w:trPr>
          <w:trHeight w:val="382"/>
        </w:trPr>
        <w:tc>
          <w:tcPr>
            <w:tcW w:w="417" w:type="dxa"/>
            <w:gridSpan w:val="2"/>
            <w:shd w:val="clear" w:color="auto" w:fill="auto"/>
          </w:tcPr>
          <w:p w:rsidR="006253EB" w:rsidRPr="00334CE8" w:rsidRDefault="006253EB"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253EB" w:rsidRPr="00334CE8" w:rsidRDefault="006253EB" w:rsidP="00334CE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1E0EEC" w:rsidRPr="001E0EEC" w:rsidRDefault="001E0EEC" w:rsidP="000B57C3">
            <w:pPr>
              <w:spacing w:after="100" w:afterAutospacing="1" w:line="240" w:lineRule="auto"/>
              <w:rPr>
                <w:rFonts w:ascii="Times New Roman" w:eastAsia="Times New Roman" w:hAnsi="Times New Roman" w:cs="Times New Roman"/>
                <w:b/>
                <w:sz w:val="20"/>
                <w:szCs w:val="20"/>
              </w:rPr>
            </w:pPr>
            <w:r w:rsidRPr="001E0EEC">
              <w:rPr>
                <w:rFonts w:ascii="Times New Roman" w:eastAsia="Times New Roman" w:hAnsi="Times New Roman" w:cs="Times New Roman"/>
                <w:b/>
                <w:sz w:val="20"/>
                <w:szCs w:val="20"/>
              </w:rPr>
              <w:t>27/02/2026 10:00</w:t>
            </w:r>
          </w:p>
          <w:p w:rsidR="001E0EEC" w:rsidRPr="000B57C3" w:rsidRDefault="001E0EEC" w:rsidP="000B57C3">
            <w:pPr>
              <w:spacing w:after="100" w:afterAutospacing="1" w:line="240" w:lineRule="auto"/>
              <w:rPr>
                <w:rFonts w:ascii="Times New Roman" w:eastAsia="Times New Roman" w:hAnsi="Times New Roman" w:cs="Times New Roman"/>
                <w:sz w:val="20"/>
                <w:szCs w:val="20"/>
              </w:rPr>
            </w:pPr>
            <w:r w:rsidRPr="000B57C3">
              <w:rPr>
                <w:rFonts w:ascii="Times New Roman" w:eastAsia="Times New Roman" w:hAnsi="Times New Roman" w:cs="Times New Roman"/>
                <w:sz w:val="20"/>
                <w:szCs w:val="20"/>
              </w:rPr>
              <w:t>«Строительство биогазовой электростанции установленной мощностью 2,4 МВт в с. Караой, участок 25Г, Илийского района, Алматинской области, Республики Казахстан. Корректировка»</w:t>
            </w:r>
          </w:p>
          <w:p w:rsidR="006253EB" w:rsidRPr="000B57C3" w:rsidRDefault="001E0EEC" w:rsidP="000B57C3">
            <w:pPr>
              <w:spacing w:after="100" w:afterAutospacing="1" w:line="240" w:lineRule="auto"/>
              <w:rPr>
                <w:rFonts w:ascii="Times New Roman" w:eastAsia="Times New Roman" w:hAnsi="Times New Roman" w:cs="Times New Roman"/>
                <w:sz w:val="20"/>
                <w:szCs w:val="20"/>
              </w:rPr>
            </w:pPr>
            <w:r w:rsidRPr="000B57C3">
              <w:rPr>
                <w:rFonts w:ascii="Times New Roman" w:eastAsia="Times New Roman" w:hAnsi="Times New Roman" w:cs="Times New Roman"/>
                <w:sz w:val="20"/>
                <w:szCs w:val="20"/>
              </w:rPr>
              <w:lastRenderedPageBreak/>
              <w:t>Заявитель: Товарищество с ограниченной ответственностью ""ZOR-Biogas""</w:t>
            </w:r>
          </w:p>
          <w:p w:rsidR="001E0EEC" w:rsidRPr="001E0EEC" w:rsidRDefault="001E0EEC" w:rsidP="000B57C3">
            <w:pPr>
              <w:spacing w:after="100" w:afterAutospacing="1" w:line="240" w:lineRule="auto"/>
              <w:rPr>
                <w:rFonts w:ascii="Times New Roman" w:eastAsia="Times New Roman" w:hAnsi="Times New Roman" w:cs="Times New Roman"/>
                <w:b/>
                <w:sz w:val="20"/>
                <w:szCs w:val="20"/>
              </w:rPr>
            </w:pPr>
            <w:r w:rsidRPr="001E0EE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15</w:t>
            </w:r>
            <w:r w:rsidRPr="001E0EEC">
              <w:rPr>
                <w:rFonts w:ascii="Times New Roman" w:eastAsia="Times New Roman" w:hAnsi="Times New Roman" w:cs="Times New Roman"/>
                <w:b/>
                <w:sz w:val="20"/>
                <w:szCs w:val="20"/>
              </w:rPr>
              <w:t>.01.2026</w:t>
            </w:r>
          </w:p>
          <w:p w:rsidR="001E0EEC" w:rsidRPr="00B60570" w:rsidRDefault="001E0EEC" w:rsidP="000B57C3">
            <w:pPr>
              <w:spacing w:after="100" w:afterAutospacing="1" w:line="240" w:lineRule="auto"/>
              <w:rPr>
                <w:rFonts w:ascii="Times New Roman" w:eastAsia="Times New Roman" w:hAnsi="Times New Roman" w:cs="Times New Roman"/>
                <w:b/>
                <w:sz w:val="20"/>
                <w:szCs w:val="20"/>
              </w:rPr>
            </w:pPr>
            <w:r w:rsidRPr="001E0EEC">
              <w:rPr>
                <w:rFonts w:ascii="Times New Roman" w:eastAsia="Times New Roman" w:hAnsi="Times New Roman" w:cs="Times New Roman"/>
                <w:b/>
                <w:sz w:val="20"/>
                <w:szCs w:val="20"/>
              </w:rPr>
              <w:t>Размещено на ИР: -</w:t>
            </w:r>
          </w:p>
        </w:tc>
        <w:tc>
          <w:tcPr>
            <w:tcW w:w="1418" w:type="dxa"/>
            <w:tcBorders>
              <w:right w:val="single" w:sz="4" w:space="0" w:color="auto"/>
            </w:tcBorders>
            <w:shd w:val="clear" w:color="auto" w:fill="auto"/>
            <w:vAlign w:val="center"/>
          </w:tcPr>
          <w:p w:rsidR="000B57C3" w:rsidRDefault="000B57C3" w:rsidP="000B57C3">
            <w:pPr>
              <w:jc w:val="center"/>
              <w:rPr>
                <w:rFonts w:ascii="Times New Roman" w:eastAsia="Times New Roman" w:hAnsi="Times New Roman"/>
                <w:color w:val="FF0000"/>
                <w:sz w:val="20"/>
                <w:szCs w:val="20"/>
                <w:lang w:eastAsia="ru-RU"/>
              </w:rPr>
            </w:pPr>
            <w:r w:rsidRPr="00C75006">
              <w:rPr>
                <w:rFonts w:ascii="Times New Roman" w:eastAsia="Times New Roman" w:hAnsi="Times New Roman"/>
                <w:color w:val="FF0000"/>
                <w:sz w:val="20"/>
                <w:szCs w:val="20"/>
                <w:lang w:eastAsia="ru-RU"/>
              </w:rPr>
              <w:lastRenderedPageBreak/>
              <w:t>Отсутсвует обь</w:t>
            </w:r>
            <w:r>
              <w:rPr>
                <w:rFonts w:ascii="Times New Roman" w:eastAsia="Times New Roman" w:hAnsi="Times New Roman"/>
                <w:color w:val="FF0000"/>
                <w:sz w:val="20"/>
                <w:szCs w:val="20"/>
                <w:lang w:eastAsia="ru-RU"/>
              </w:rPr>
              <w:t>явления на сайте МИО</w:t>
            </w:r>
          </w:p>
          <w:p w:rsidR="006253EB" w:rsidRPr="00334CE8" w:rsidRDefault="000B57C3" w:rsidP="000B57C3">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olor w:val="FF0000"/>
                <w:sz w:val="20"/>
                <w:szCs w:val="20"/>
                <w:lang w:eastAsia="ru-RU"/>
              </w:rPr>
              <w:t>Скрин от 27.01.2026</w:t>
            </w:r>
          </w:p>
        </w:tc>
        <w:tc>
          <w:tcPr>
            <w:tcW w:w="2693" w:type="dxa"/>
            <w:tcBorders>
              <w:left w:val="single" w:sz="4" w:space="0" w:color="auto"/>
            </w:tcBorders>
            <w:shd w:val="clear" w:color="auto" w:fill="auto"/>
          </w:tcPr>
          <w:p w:rsidR="006253EB" w:rsidRPr="00937608" w:rsidRDefault="006253EB" w:rsidP="00566DFB">
            <w:pPr>
              <w:spacing w:after="100" w:afterAutospacing="1" w:line="240" w:lineRule="auto"/>
              <w:jc w:val="both"/>
              <w:rPr>
                <w:rFonts w:ascii="Times New Roman" w:eastAsia="Times New Roman" w:hAnsi="Times New Roman" w:cs="Times New Roman"/>
                <w:sz w:val="20"/>
                <w:szCs w:val="20"/>
                <w:lang w:eastAsia="ru-RU"/>
              </w:rPr>
            </w:pPr>
          </w:p>
        </w:tc>
        <w:tc>
          <w:tcPr>
            <w:tcW w:w="992" w:type="dxa"/>
            <w:shd w:val="clear" w:color="auto" w:fill="auto"/>
          </w:tcPr>
          <w:p w:rsidR="006253EB" w:rsidRPr="00B60570" w:rsidRDefault="006253EB" w:rsidP="00937608">
            <w:pPr>
              <w:spacing w:after="0" w:line="240" w:lineRule="auto"/>
              <w:jc w:val="center"/>
              <w:rPr>
                <w:rFonts w:ascii="Times New Roman" w:eastAsia="Times New Roman" w:hAnsi="Times New Roman" w:cs="Times New Roman"/>
                <w:bCs/>
                <w:color w:val="FF0000"/>
                <w:sz w:val="20"/>
                <w:szCs w:val="20"/>
                <w:lang w:eastAsia="ru-RU"/>
              </w:rPr>
            </w:pPr>
          </w:p>
        </w:tc>
      </w:tr>
      <w:tr w:rsidR="006253EB" w:rsidRPr="00334CE8" w:rsidTr="000816F6">
        <w:trPr>
          <w:trHeight w:val="382"/>
        </w:trPr>
        <w:tc>
          <w:tcPr>
            <w:tcW w:w="417" w:type="dxa"/>
            <w:gridSpan w:val="2"/>
            <w:shd w:val="clear" w:color="auto" w:fill="auto"/>
          </w:tcPr>
          <w:p w:rsidR="006253EB" w:rsidRPr="00334CE8" w:rsidRDefault="006253EB"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253EB" w:rsidRPr="00334CE8" w:rsidRDefault="006253EB" w:rsidP="00334CE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816F6" w:rsidRPr="000816F6" w:rsidRDefault="000816F6" w:rsidP="000816F6">
            <w:pPr>
              <w:spacing w:after="100" w:afterAutospacing="1" w:line="240" w:lineRule="auto"/>
              <w:rPr>
                <w:rFonts w:ascii="Times New Roman" w:eastAsia="Times New Roman" w:hAnsi="Times New Roman" w:cs="Times New Roman"/>
                <w:b/>
                <w:sz w:val="20"/>
                <w:szCs w:val="20"/>
              </w:rPr>
            </w:pPr>
            <w:r w:rsidRPr="000816F6">
              <w:rPr>
                <w:rFonts w:ascii="Times New Roman" w:eastAsia="Times New Roman" w:hAnsi="Times New Roman" w:cs="Times New Roman"/>
                <w:b/>
                <w:sz w:val="20"/>
                <w:szCs w:val="20"/>
              </w:rPr>
              <w:t>17/02/2026 16:30</w:t>
            </w:r>
          </w:p>
          <w:p w:rsidR="000816F6" w:rsidRPr="000816F6" w:rsidRDefault="000816F6" w:rsidP="000816F6">
            <w:pPr>
              <w:spacing w:after="100" w:afterAutospacing="1" w:line="240" w:lineRule="auto"/>
              <w:rPr>
                <w:rFonts w:ascii="Times New Roman" w:eastAsia="Times New Roman" w:hAnsi="Times New Roman" w:cs="Times New Roman"/>
                <w:sz w:val="20"/>
                <w:szCs w:val="20"/>
              </w:rPr>
            </w:pPr>
            <w:r w:rsidRPr="000816F6">
              <w:rPr>
                <w:rFonts w:ascii="Times New Roman" w:eastAsia="Times New Roman" w:hAnsi="Times New Roman" w:cs="Times New Roman"/>
                <w:sz w:val="20"/>
                <w:szCs w:val="20"/>
              </w:rPr>
              <w:t xml:space="preserve">нормативы допустимых выбросов </w:t>
            </w:r>
            <w:proofErr w:type="gramStart"/>
            <w:r w:rsidRPr="000816F6">
              <w:rPr>
                <w:rFonts w:ascii="Times New Roman" w:eastAsia="Times New Roman" w:hAnsi="Times New Roman" w:cs="Times New Roman"/>
                <w:sz w:val="20"/>
                <w:szCs w:val="20"/>
              </w:rPr>
              <w:t>загрязняющих веществ</w:t>
            </w:r>
            <w:proofErr w:type="gramEnd"/>
            <w:r w:rsidRPr="000816F6">
              <w:rPr>
                <w:rFonts w:ascii="Times New Roman" w:eastAsia="Times New Roman" w:hAnsi="Times New Roman" w:cs="Times New Roman"/>
                <w:sz w:val="20"/>
                <w:szCs w:val="20"/>
              </w:rPr>
              <w:t xml:space="preserve"> и программа управления отходами для АО «Интергаз Центральная Азия» УМГ «Алматы».</w:t>
            </w:r>
          </w:p>
          <w:p w:rsidR="006253EB" w:rsidRPr="000816F6" w:rsidRDefault="000816F6" w:rsidP="000816F6">
            <w:pPr>
              <w:spacing w:after="100" w:afterAutospacing="1" w:line="240" w:lineRule="auto"/>
              <w:rPr>
                <w:rFonts w:ascii="Times New Roman" w:eastAsia="Times New Roman" w:hAnsi="Times New Roman" w:cs="Times New Roman"/>
                <w:sz w:val="20"/>
                <w:szCs w:val="20"/>
              </w:rPr>
            </w:pPr>
            <w:r w:rsidRPr="000816F6">
              <w:rPr>
                <w:rFonts w:ascii="Times New Roman" w:eastAsia="Times New Roman" w:hAnsi="Times New Roman" w:cs="Times New Roman"/>
                <w:sz w:val="20"/>
                <w:szCs w:val="20"/>
              </w:rPr>
              <w:t>Заявитель: Филиал ""Управление магистральных газопроводов ""Алматы"" акционерного общества ""Интергаз Центральная Азия""</w:t>
            </w:r>
          </w:p>
          <w:p w:rsidR="000816F6" w:rsidRPr="000816F6" w:rsidRDefault="000816F6" w:rsidP="000816F6">
            <w:pPr>
              <w:spacing w:after="100" w:afterAutospacing="1" w:line="240" w:lineRule="auto"/>
              <w:rPr>
                <w:rFonts w:ascii="Times New Roman" w:eastAsia="Times New Roman" w:hAnsi="Times New Roman" w:cs="Times New Roman"/>
                <w:b/>
                <w:sz w:val="20"/>
                <w:szCs w:val="20"/>
              </w:rPr>
            </w:pPr>
            <w:r w:rsidRPr="000816F6">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16</w:t>
            </w:r>
            <w:r w:rsidRPr="000816F6">
              <w:rPr>
                <w:rFonts w:ascii="Times New Roman" w:eastAsia="Times New Roman" w:hAnsi="Times New Roman" w:cs="Times New Roman"/>
                <w:b/>
                <w:sz w:val="20"/>
                <w:szCs w:val="20"/>
              </w:rPr>
              <w:t>.01.2026</w:t>
            </w:r>
          </w:p>
          <w:p w:rsidR="000816F6" w:rsidRPr="00B60570" w:rsidRDefault="000816F6" w:rsidP="000816F6">
            <w:pPr>
              <w:spacing w:after="100" w:afterAutospacing="1" w:line="240" w:lineRule="auto"/>
              <w:rPr>
                <w:rFonts w:ascii="Times New Roman" w:eastAsia="Times New Roman" w:hAnsi="Times New Roman" w:cs="Times New Roman"/>
                <w:b/>
                <w:sz w:val="20"/>
                <w:szCs w:val="20"/>
              </w:rPr>
            </w:pPr>
            <w:r w:rsidRPr="000816F6">
              <w:rPr>
                <w:rFonts w:ascii="Times New Roman" w:eastAsia="Times New Roman" w:hAnsi="Times New Roman" w:cs="Times New Roman"/>
                <w:b/>
                <w:sz w:val="20"/>
                <w:szCs w:val="20"/>
              </w:rPr>
              <w:t>Размещено на ИР: -</w:t>
            </w:r>
          </w:p>
        </w:tc>
        <w:tc>
          <w:tcPr>
            <w:tcW w:w="1418" w:type="dxa"/>
            <w:tcBorders>
              <w:right w:val="single" w:sz="4" w:space="0" w:color="auto"/>
            </w:tcBorders>
            <w:shd w:val="clear" w:color="auto" w:fill="auto"/>
            <w:vAlign w:val="center"/>
          </w:tcPr>
          <w:p w:rsidR="000816F6" w:rsidRDefault="000816F6" w:rsidP="000816F6">
            <w:pPr>
              <w:jc w:val="center"/>
              <w:rPr>
                <w:rFonts w:ascii="Times New Roman" w:eastAsia="Times New Roman" w:hAnsi="Times New Roman"/>
                <w:color w:val="FF0000"/>
                <w:sz w:val="20"/>
                <w:szCs w:val="20"/>
                <w:lang w:eastAsia="ru-RU"/>
              </w:rPr>
            </w:pPr>
            <w:r w:rsidRPr="00C75006">
              <w:rPr>
                <w:rFonts w:ascii="Times New Roman" w:eastAsia="Times New Roman" w:hAnsi="Times New Roman"/>
                <w:color w:val="FF0000"/>
                <w:sz w:val="20"/>
                <w:szCs w:val="20"/>
                <w:lang w:eastAsia="ru-RU"/>
              </w:rPr>
              <w:t>Отсутсвует обь</w:t>
            </w:r>
            <w:r>
              <w:rPr>
                <w:rFonts w:ascii="Times New Roman" w:eastAsia="Times New Roman" w:hAnsi="Times New Roman"/>
                <w:color w:val="FF0000"/>
                <w:sz w:val="20"/>
                <w:szCs w:val="20"/>
                <w:lang w:eastAsia="ru-RU"/>
              </w:rPr>
              <w:t>явления на сайте МИО</w:t>
            </w:r>
          </w:p>
          <w:p w:rsidR="006253EB" w:rsidRPr="00334CE8" w:rsidRDefault="000816F6" w:rsidP="000816F6">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olor w:val="FF0000"/>
                <w:sz w:val="20"/>
                <w:szCs w:val="20"/>
                <w:lang w:eastAsia="ru-RU"/>
              </w:rPr>
              <w:t>Скрин от 27.01.2026</w:t>
            </w:r>
          </w:p>
        </w:tc>
        <w:tc>
          <w:tcPr>
            <w:tcW w:w="2693" w:type="dxa"/>
            <w:tcBorders>
              <w:left w:val="single" w:sz="4" w:space="0" w:color="auto"/>
            </w:tcBorders>
            <w:shd w:val="clear" w:color="auto" w:fill="auto"/>
          </w:tcPr>
          <w:p w:rsidR="006253EB" w:rsidRPr="00937608" w:rsidRDefault="006253EB" w:rsidP="00566DFB">
            <w:pPr>
              <w:spacing w:after="100" w:afterAutospacing="1" w:line="240" w:lineRule="auto"/>
              <w:jc w:val="both"/>
              <w:rPr>
                <w:rFonts w:ascii="Times New Roman" w:eastAsia="Times New Roman" w:hAnsi="Times New Roman" w:cs="Times New Roman"/>
                <w:sz w:val="20"/>
                <w:szCs w:val="20"/>
                <w:lang w:eastAsia="ru-RU"/>
              </w:rPr>
            </w:pPr>
          </w:p>
        </w:tc>
        <w:tc>
          <w:tcPr>
            <w:tcW w:w="992" w:type="dxa"/>
            <w:shd w:val="clear" w:color="auto" w:fill="auto"/>
          </w:tcPr>
          <w:p w:rsidR="006253EB" w:rsidRPr="00B60570" w:rsidRDefault="006253EB" w:rsidP="00937608">
            <w:pPr>
              <w:spacing w:after="0" w:line="240" w:lineRule="auto"/>
              <w:jc w:val="center"/>
              <w:rPr>
                <w:rFonts w:ascii="Times New Roman" w:eastAsia="Times New Roman" w:hAnsi="Times New Roman" w:cs="Times New Roman"/>
                <w:bCs/>
                <w:color w:val="FF0000"/>
                <w:sz w:val="20"/>
                <w:szCs w:val="20"/>
                <w:lang w:eastAsia="ru-RU"/>
              </w:rPr>
            </w:pPr>
          </w:p>
        </w:tc>
      </w:tr>
      <w:tr w:rsidR="006253EB" w:rsidRPr="00334CE8" w:rsidTr="000816F6">
        <w:trPr>
          <w:trHeight w:val="382"/>
        </w:trPr>
        <w:tc>
          <w:tcPr>
            <w:tcW w:w="417" w:type="dxa"/>
            <w:gridSpan w:val="2"/>
            <w:shd w:val="clear" w:color="auto" w:fill="auto"/>
          </w:tcPr>
          <w:p w:rsidR="006253EB" w:rsidRPr="00334CE8" w:rsidRDefault="006253EB"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253EB" w:rsidRPr="00334CE8" w:rsidRDefault="006253EB" w:rsidP="00334CE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816F6" w:rsidRPr="000816F6" w:rsidRDefault="000816F6" w:rsidP="000816F6">
            <w:pPr>
              <w:spacing w:after="100" w:afterAutospacing="1" w:line="240" w:lineRule="auto"/>
              <w:rPr>
                <w:rFonts w:ascii="Times New Roman" w:eastAsia="Times New Roman" w:hAnsi="Times New Roman" w:cs="Times New Roman"/>
                <w:b/>
                <w:sz w:val="20"/>
                <w:szCs w:val="20"/>
              </w:rPr>
            </w:pPr>
            <w:r w:rsidRPr="000816F6">
              <w:rPr>
                <w:rFonts w:ascii="Times New Roman" w:eastAsia="Times New Roman" w:hAnsi="Times New Roman" w:cs="Times New Roman"/>
                <w:b/>
                <w:sz w:val="20"/>
                <w:szCs w:val="20"/>
              </w:rPr>
              <w:t>17/02/2026 11:00</w:t>
            </w:r>
          </w:p>
          <w:p w:rsidR="000816F6" w:rsidRPr="000816F6" w:rsidRDefault="000816F6" w:rsidP="000816F6">
            <w:pPr>
              <w:spacing w:after="100" w:afterAutospacing="1" w:line="240" w:lineRule="auto"/>
              <w:rPr>
                <w:rFonts w:ascii="Times New Roman" w:eastAsia="Times New Roman" w:hAnsi="Times New Roman" w:cs="Times New Roman"/>
                <w:sz w:val="20"/>
                <w:szCs w:val="20"/>
              </w:rPr>
            </w:pPr>
            <w:r w:rsidRPr="000816F6">
              <w:rPr>
                <w:rFonts w:ascii="Times New Roman" w:eastAsia="Times New Roman" w:hAnsi="Times New Roman" w:cs="Times New Roman"/>
                <w:sz w:val="20"/>
                <w:szCs w:val="20"/>
              </w:rPr>
              <w:t xml:space="preserve">Нормативы допустимых выбросов </w:t>
            </w:r>
            <w:proofErr w:type="gramStart"/>
            <w:r w:rsidRPr="000816F6">
              <w:rPr>
                <w:rFonts w:ascii="Times New Roman" w:eastAsia="Times New Roman" w:hAnsi="Times New Roman" w:cs="Times New Roman"/>
                <w:sz w:val="20"/>
                <w:szCs w:val="20"/>
              </w:rPr>
              <w:t>загрязняющих веществ</w:t>
            </w:r>
            <w:proofErr w:type="gramEnd"/>
            <w:r w:rsidRPr="000816F6">
              <w:rPr>
                <w:rFonts w:ascii="Times New Roman" w:eastAsia="Times New Roman" w:hAnsi="Times New Roman" w:cs="Times New Roman"/>
                <w:sz w:val="20"/>
                <w:szCs w:val="20"/>
              </w:rPr>
              <w:t xml:space="preserve"> и программа управления отходами для АО «Интергаз Центральная Азия» УМГ «Алматы»</w:t>
            </w:r>
          </w:p>
          <w:p w:rsidR="006253EB" w:rsidRPr="000816F6" w:rsidRDefault="000816F6" w:rsidP="000816F6">
            <w:pPr>
              <w:spacing w:after="100" w:afterAutospacing="1" w:line="240" w:lineRule="auto"/>
              <w:rPr>
                <w:rFonts w:ascii="Times New Roman" w:eastAsia="Times New Roman" w:hAnsi="Times New Roman" w:cs="Times New Roman"/>
                <w:sz w:val="20"/>
                <w:szCs w:val="20"/>
              </w:rPr>
            </w:pPr>
            <w:r w:rsidRPr="000816F6">
              <w:rPr>
                <w:rFonts w:ascii="Times New Roman" w:eastAsia="Times New Roman" w:hAnsi="Times New Roman" w:cs="Times New Roman"/>
                <w:sz w:val="20"/>
                <w:szCs w:val="20"/>
              </w:rPr>
              <w:t>Заявитель: Филиал ""Управление магистральных газопроводов ""Алматы"" акционерного общества ""Интергаз Центральная Азия""</w:t>
            </w:r>
          </w:p>
          <w:p w:rsidR="000816F6" w:rsidRPr="000816F6" w:rsidRDefault="000816F6" w:rsidP="000816F6">
            <w:pPr>
              <w:spacing w:after="100" w:afterAutospacing="1" w:line="240" w:lineRule="auto"/>
              <w:rPr>
                <w:rFonts w:ascii="Times New Roman" w:eastAsia="Times New Roman" w:hAnsi="Times New Roman" w:cs="Times New Roman"/>
                <w:b/>
                <w:sz w:val="20"/>
                <w:szCs w:val="20"/>
              </w:rPr>
            </w:pPr>
            <w:r w:rsidRPr="000816F6">
              <w:rPr>
                <w:rFonts w:ascii="Times New Roman" w:eastAsia="Times New Roman" w:hAnsi="Times New Roman" w:cs="Times New Roman"/>
                <w:b/>
                <w:sz w:val="20"/>
                <w:szCs w:val="20"/>
              </w:rPr>
              <w:t>Размещено на Информационной системе: 16.01.2026</w:t>
            </w:r>
          </w:p>
          <w:p w:rsidR="000816F6" w:rsidRPr="00B60570" w:rsidRDefault="000816F6" w:rsidP="000816F6">
            <w:pPr>
              <w:spacing w:after="100" w:afterAutospacing="1" w:line="240" w:lineRule="auto"/>
              <w:rPr>
                <w:rFonts w:ascii="Times New Roman" w:eastAsia="Times New Roman" w:hAnsi="Times New Roman" w:cs="Times New Roman"/>
                <w:b/>
                <w:sz w:val="20"/>
                <w:szCs w:val="20"/>
              </w:rPr>
            </w:pPr>
            <w:r w:rsidRPr="000816F6">
              <w:rPr>
                <w:rFonts w:ascii="Times New Roman" w:eastAsia="Times New Roman" w:hAnsi="Times New Roman" w:cs="Times New Roman"/>
                <w:b/>
                <w:sz w:val="20"/>
                <w:szCs w:val="20"/>
              </w:rPr>
              <w:t>Размещено на ИР: -</w:t>
            </w:r>
          </w:p>
        </w:tc>
        <w:tc>
          <w:tcPr>
            <w:tcW w:w="1418" w:type="dxa"/>
            <w:tcBorders>
              <w:right w:val="single" w:sz="4" w:space="0" w:color="auto"/>
            </w:tcBorders>
            <w:shd w:val="clear" w:color="auto" w:fill="auto"/>
            <w:vAlign w:val="center"/>
          </w:tcPr>
          <w:p w:rsidR="000816F6" w:rsidRDefault="000816F6" w:rsidP="000816F6">
            <w:pPr>
              <w:jc w:val="center"/>
              <w:rPr>
                <w:rFonts w:ascii="Times New Roman" w:eastAsia="Times New Roman" w:hAnsi="Times New Roman"/>
                <w:color w:val="FF0000"/>
                <w:sz w:val="20"/>
                <w:szCs w:val="20"/>
                <w:lang w:eastAsia="ru-RU"/>
              </w:rPr>
            </w:pPr>
            <w:r w:rsidRPr="00C75006">
              <w:rPr>
                <w:rFonts w:ascii="Times New Roman" w:eastAsia="Times New Roman" w:hAnsi="Times New Roman"/>
                <w:color w:val="FF0000"/>
                <w:sz w:val="20"/>
                <w:szCs w:val="20"/>
                <w:lang w:eastAsia="ru-RU"/>
              </w:rPr>
              <w:t>Отсутсвует обь</w:t>
            </w:r>
            <w:r>
              <w:rPr>
                <w:rFonts w:ascii="Times New Roman" w:eastAsia="Times New Roman" w:hAnsi="Times New Roman"/>
                <w:color w:val="FF0000"/>
                <w:sz w:val="20"/>
                <w:szCs w:val="20"/>
                <w:lang w:eastAsia="ru-RU"/>
              </w:rPr>
              <w:t>явления на сайте МИО</w:t>
            </w:r>
          </w:p>
          <w:p w:rsidR="006253EB" w:rsidRPr="00334CE8" w:rsidRDefault="000816F6" w:rsidP="000816F6">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olor w:val="FF0000"/>
                <w:sz w:val="20"/>
                <w:szCs w:val="20"/>
                <w:lang w:eastAsia="ru-RU"/>
              </w:rPr>
              <w:t>Скрин от 27.01.2026</w:t>
            </w:r>
          </w:p>
        </w:tc>
        <w:tc>
          <w:tcPr>
            <w:tcW w:w="2693" w:type="dxa"/>
            <w:tcBorders>
              <w:left w:val="single" w:sz="4" w:space="0" w:color="auto"/>
            </w:tcBorders>
            <w:shd w:val="clear" w:color="auto" w:fill="auto"/>
          </w:tcPr>
          <w:p w:rsidR="006253EB" w:rsidRPr="00937608" w:rsidRDefault="006253EB" w:rsidP="00566DFB">
            <w:pPr>
              <w:spacing w:after="100" w:afterAutospacing="1" w:line="240" w:lineRule="auto"/>
              <w:jc w:val="both"/>
              <w:rPr>
                <w:rFonts w:ascii="Times New Roman" w:eastAsia="Times New Roman" w:hAnsi="Times New Roman" w:cs="Times New Roman"/>
                <w:sz w:val="20"/>
                <w:szCs w:val="20"/>
                <w:lang w:eastAsia="ru-RU"/>
              </w:rPr>
            </w:pPr>
          </w:p>
        </w:tc>
        <w:tc>
          <w:tcPr>
            <w:tcW w:w="992" w:type="dxa"/>
            <w:shd w:val="clear" w:color="auto" w:fill="auto"/>
          </w:tcPr>
          <w:p w:rsidR="006253EB" w:rsidRPr="00B60570" w:rsidRDefault="006253EB" w:rsidP="00937608">
            <w:pPr>
              <w:spacing w:after="0" w:line="240" w:lineRule="auto"/>
              <w:jc w:val="center"/>
              <w:rPr>
                <w:rFonts w:ascii="Times New Roman" w:eastAsia="Times New Roman" w:hAnsi="Times New Roman" w:cs="Times New Roman"/>
                <w:bCs/>
                <w:color w:val="FF0000"/>
                <w:sz w:val="20"/>
                <w:szCs w:val="20"/>
                <w:lang w:eastAsia="ru-RU"/>
              </w:rPr>
            </w:pPr>
          </w:p>
        </w:tc>
      </w:tr>
      <w:tr w:rsidR="006253EB" w:rsidRPr="00334CE8" w:rsidTr="00866BFA">
        <w:trPr>
          <w:trHeight w:val="382"/>
        </w:trPr>
        <w:tc>
          <w:tcPr>
            <w:tcW w:w="417" w:type="dxa"/>
            <w:gridSpan w:val="2"/>
            <w:shd w:val="clear" w:color="auto" w:fill="auto"/>
          </w:tcPr>
          <w:p w:rsidR="006253EB" w:rsidRPr="00334CE8" w:rsidRDefault="006253EB"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253EB" w:rsidRPr="00334CE8" w:rsidRDefault="006253EB" w:rsidP="00334CE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816F6" w:rsidRPr="000816F6" w:rsidRDefault="00866BFA" w:rsidP="00866BFA">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19/02/2026 12:00</w:t>
            </w:r>
          </w:p>
          <w:p w:rsidR="000816F6" w:rsidRPr="00866BFA" w:rsidRDefault="000816F6" w:rsidP="00866BFA">
            <w:pPr>
              <w:spacing w:after="100" w:afterAutospacing="1" w:line="240" w:lineRule="auto"/>
              <w:rPr>
                <w:rFonts w:ascii="Times New Roman" w:eastAsia="Times New Roman" w:hAnsi="Times New Roman" w:cs="Times New Roman"/>
                <w:sz w:val="20"/>
                <w:szCs w:val="20"/>
              </w:rPr>
            </w:pPr>
            <w:r w:rsidRPr="00866BFA">
              <w:rPr>
                <w:rFonts w:ascii="Times New Roman" w:eastAsia="Times New Roman" w:hAnsi="Times New Roman" w:cs="Times New Roman"/>
                <w:sz w:val="20"/>
                <w:szCs w:val="20"/>
              </w:rPr>
              <w:t xml:space="preserve">Раздел "охраны окружающей среды" к проекту рекультивации нарушенных земель при добыче известняков на месторождении </w:t>
            </w:r>
            <w:r w:rsidRPr="00866BFA">
              <w:rPr>
                <w:rFonts w:ascii="Times New Roman" w:eastAsia="Times New Roman" w:hAnsi="Times New Roman" w:cs="Times New Roman"/>
                <w:sz w:val="20"/>
                <w:szCs w:val="20"/>
              </w:rPr>
              <w:lastRenderedPageBreak/>
              <w:t>«Чильбастау», площадью - 8,8445 га, расположенного в Жамбылском районе Алматинской области,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w:t>
            </w:r>
          </w:p>
          <w:p w:rsidR="006253EB" w:rsidRPr="00866BFA" w:rsidRDefault="000816F6" w:rsidP="00866BFA">
            <w:pPr>
              <w:spacing w:after="100" w:afterAutospacing="1" w:line="240" w:lineRule="auto"/>
              <w:rPr>
                <w:rFonts w:ascii="Times New Roman" w:eastAsia="Times New Roman" w:hAnsi="Times New Roman" w:cs="Times New Roman"/>
                <w:sz w:val="20"/>
                <w:szCs w:val="20"/>
              </w:rPr>
            </w:pPr>
            <w:r w:rsidRPr="00866BFA">
              <w:rPr>
                <w:rFonts w:ascii="Times New Roman" w:eastAsia="Times New Roman" w:hAnsi="Times New Roman" w:cs="Times New Roman"/>
                <w:sz w:val="20"/>
                <w:szCs w:val="20"/>
              </w:rPr>
              <w:t>Заявитель: Товарищество с ограниченной ответственностью ""Alatau Cement Company""</w:t>
            </w:r>
          </w:p>
          <w:p w:rsidR="000816F6" w:rsidRPr="000816F6" w:rsidRDefault="000816F6" w:rsidP="00866BFA">
            <w:pPr>
              <w:spacing w:after="100" w:afterAutospacing="1" w:line="240" w:lineRule="auto"/>
              <w:rPr>
                <w:rFonts w:ascii="Times New Roman" w:eastAsia="Times New Roman" w:hAnsi="Times New Roman" w:cs="Times New Roman"/>
                <w:b/>
                <w:sz w:val="20"/>
                <w:szCs w:val="20"/>
              </w:rPr>
            </w:pPr>
            <w:r w:rsidRPr="000816F6">
              <w:rPr>
                <w:rFonts w:ascii="Times New Roman" w:eastAsia="Times New Roman" w:hAnsi="Times New Roman" w:cs="Times New Roman"/>
                <w:b/>
                <w:sz w:val="20"/>
                <w:szCs w:val="20"/>
              </w:rPr>
              <w:t>Размещено на Информационной системе: 16.01.2026</w:t>
            </w:r>
          </w:p>
          <w:p w:rsidR="000816F6" w:rsidRPr="00B60570" w:rsidRDefault="000816F6" w:rsidP="00866BFA">
            <w:pPr>
              <w:spacing w:after="100" w:afterAutospacing="1" w:line="240" w:lineRule="auto"/>
              <w:rPr>
                <w:rFonts w:ascii="Times New Roman" w:eastAsia="Times New Roman" w:hAnsi="Times New Roman" w:cs="Times New Roman"/>
                <w:b/>
                <w:sz w:val="20"/>
                <w:szCs w:val="20"/>
              </w:rPr>
            </w:pPr>
            <w:r w:rsidRPr="000816F6">
              <w:rPr>
                <w:rFonts w:ascii="Times New Roman" w:eastAsia="Times New Roman" w:hAnsi="Times New Roman" w:cs="Times New Roman"/>
                <w:b/>
                <w:sz w:val="20"/>
                <w:szCs w:val="20"/>
              </w:rPr>
              <w:t>Размещено на ИР: -</w:t>
            </w:r>
          </w:p>
        </w:tc>
        <w:tc>
          <w:tcPr>
            <w:tcW w:w="1418" w:type="dxa"/>
            <w:tcBorders>
              <w:right w:val="single" w:sz="4" w:space="0" w:color="auto"/>
            </w:tcBorders>
            <w:shd w:val="clear" w:color="auto" w:fill="auto"/>
            <w:vAlign w:val="center"/>
          </w:tcPr>
          <w:p w:rsidR="00866BFA" w:rsidRDefault="00866BFA" w:rsidP="00866BFA">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lastRenderedPageBreak/>
              <w:t>Отсутсвует обьявления на сайте МИО</w:t>
            </w:r>
          </w:p>
          <w:p w:rsidR="00866BFA" w:rsidRPr="00866BFA" w:rsidRDefault="00866BFA" w:rsidP="00866BFA">
            <w:pPr>
              <w:spacing w:after="0" w:line="240" w:lineRule="auto"/>
              <w:jc w:val="center"/>
              <w:rPr>
                <w:rFonts w:ascii="Times New Roman" w:eastAsia="Times New Roman" w:hAnsi="Times New Roman" w:cs="Times New Roman"/>
                <w:color w:val="FF0000"/>
                <w:sz w:val="20"/>
                <w:szCs w:val="20"/>
                <w:lang w:eastAsia="ru-RU"/>
              </w:rPr>
            </w:pPr>
          </w:p>
          <w:p w:rsidR="006253EB" w:rsidRPr="00334CE8" w:rsidRDefault="00866BFA" w:rsidP="00866BFA">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Скрин от 27.01.2026</w:t>
            </w:r>
          </w:p>
        </w:tc>
        <w:tc>
          <w:tcPr>
            <w:tcW w:w="2693" w:type="dxa"/>
            <w:tcBorders>
              <w:left w:val="single" w:sz="4" w:space="0" w:color="auto"/>
            </w:tcBorders>
            <w:shd w:val="clear" w:color="auto" w:fill="auto"/>
          </w:tcPr>
          <w:p w:rsidR="006253EB" w:rsidRPr="00937608" w:rsidRDefault="006253EB" w:rsidP="00566DFB">
            <w:pPr>
              <w:spacing w:after="100" w:afterAutospacing="1" w:line="240" w:lineRule="auto"/>
              <w:jc w:val="both"/>
              <w:rPr>
                <w:rFonts w:ascii="Times New Roman" w:eastAsia="Times New Roman" w:hAnsi="Times New Roman" w:cs="Times New Roman"/>
                <w:sz w:val="20"/>
                <w:szCs w:val="20"/>
                <w:lang w:eastAsia="ru-RU"/>
              </w:rPr>
            </w:pPr>
          </w:p>
        </w:tc>
        <w:tc>
          <w:tcPr>
            <w:tcW w:w="992" w:type="dxa"/>
            <w:shd w:val="clear" w:color="auto" w:fill="auto"/>
          </w:tcPr>
          <w:p w:rsidR="006253EB" w:rsidRPr="00B60570" w:rsidRDefault="006253EB" w:rsidP="00937608">
            <w:pPr>
              <w:spacing w:after="0" w:line="240" w:lineRule="auto"/>
              <w:jc w:val="center"/>
              <w:rPr>
                <w:rFonts w:ascii="Times New Roman" w:eastAsia="Times New Roman" w:hAnsi="Times New Roman" w:cs="Times New Roman"/>
                <w:bCs/>
                <w:color w:val="FF0000"/>
                <w:sz w:val="20"/>
                <w:szCs w:val="20"/>
                <w:lang w:eastAsia="ru-RU"/>
              </w:rPr>
            </w:pPr>
          </w:p>
        </w:tc>
      </w:tr>
      <w:tr w:rsidR="006253EB" w:rsidRPr="00334CE8" w:rsidTr="00866BFA">
        <w:trPr>
          <w:trHeight w:val="382"/>
        </w:trPr>
        <w:tc>
          <w:tcPr>
            <w:tcW w:w="417" w:type="dxa"/>
            <w:gridSpan w:val="2"/>
            <w:shd w:val="clear" w:color="auto" w:fill="auto"/>
          </w:tcPr>
          <w:p w:rsidR="006253EB" w:rsidRPr="00334CE8" w:rsidRDefault="006253EB"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253EB" w:rsidRPr="00334CE8" w:rsidRDefault="006253EB" w:rsidP="00334CE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866BFA" w:rsidRPr="00866BFA" w:rsidRDefault="00866BFA" w:rsidP="00866BFA">
            <w:pPr>
              <w:spacing w:after="100" w:afterAutospacing="1" w:line="240" w:lineRule="auto"/>
              <w:rPr>
                <w:rFonts w:ascii="Times New Roman" w:eastAsia="Times New Roman" w:hAnsi="Times New Roman" w:cs="Times New Roman"/>
                <w:b/>
                <w:sz w:val="20"/>
                <w:szCs w:val="20"/>
              </w:rPr>
            </w:pPr>
            <w:r w:rsidRPr="00866BFA">
              <w:rPr>
                <w:rFonts w:ascii="Times New Roman" w:eastAsia="Times New Roman" w:hAnsi="Times New Roman" w:cs="Times New Roman"/>
                <w:b/>
                <w:sz w:val="20"/>
                <w:szCs w:val="20"/>
              </w:rPr>
              <w:t>19/02/2026 15:00</w:t>
            </w:r>
          </w:p>
          <w:p w:rsidR="00866BFA" w:rsidRPr="00866BFA" w:rsidRDefault="00866BFA" w:rsidP="00866BFA">
            <w:pPr>
              <w:spacing w:after="100" w:afterAutospacing="1" w:line="240" w:lineRule="auto"/>
              <w:rPr>
                <w:rFonts w:ascii="Times New Roman" w:eastAsia="Times New Roman" w:hAnsi="Times New Roman" w:cs="Times New Roman"/>
                <w:sz w:val="20"/>
                <w:szCs w:val="20"/>
              </w:rPr>
            </w:pPr>
            <w:r w:rsidRPr="00866BFA">
              <w:rPr>
                <w:rFonts w:ascii="Times New Roman" w:eastAsia="Times New Roman" w:hAnsi="Times New Roman" w:cs="Times New Roman"/>
                <w:sz w:val="20"/>
                <w:szCs w:val="20"/>
              </w:rPr>
              <w:t>Раздел "охраны окружающей среды" к проекту рекультивации нарушенных земель при добыче известняков на месторождении «Чильбастау», площадью – 13,82 га, расположенного в Жамбылском районе Алматинской области,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w:t>
            </w:r>
          </w:p>
          <w:p w:rsidR="006253EB" w:rsidRPr="00866BFA" w:rsidRDefault="00866BFA" w:rsidP="00866BFA">
            <w:pPr>
              <w:spacing w:after="100" w:afterAutospacing="1" w:line="240" w:lineRule="auto"/>
              <w:rPr>
                <w:rFonts w:ascii="Times New Roman" w:eastAsia="Times New Roman" w:hAnsi="Times New Roman" w:cs="Times New Roman"/>
                <w:sz w:val="20"/>
                <w:szCs w:val="20"/>
              </w:rPr>
            </w:pPr>
            <w:r w:rsidRPr="00866BFA">
              <w:rPr>
                <w:rFonts w:ascii="Times New Roman" w:eastAsia="Times New Roman" w:hAnsi="Times New Roman" w:cs="Times New Roman"/>
                <w:sz w:val="20"/>
                <w:szCs w:val="20"/>
              </w:rPr>
              <w:t>Заявитель: Товарищество с ограниченной ответственностью ""Alatau Cement Company""</w:t>
            </w:r>
          </w:p>
          <w:p w:rsidR="00866BFA" w:rsidRPr="00866BFA" w:rsidRDefault="00866BFA" w:rsidP="00866BFA">
            <w:pPr>
              <w:spacing w:after="100" w:afterAutospacing="1" w:line="240" w:lineRule="auto"/>
              <w:rPr>
                <w:rFonts w:ascii="Times New Roman" w:eastAsia="Times New Roman" w:hAnsi="Times New Roman" w:cs="Times New Roman"/>
                <w:b/>
                <w:sz w:val="20"/>
                <w:szCs w:val="20"/>
              </w:rPr>
            </w:pPr>
            <w:r w:rsidRPr="00866BFA">
              <w:rPr>
                <w:rFonts w:ascii="Times New Roman" w:eastAsia="Times New Roman" w:hAnsi="Times New Roman" w:cs="Times New Roman"/>
                <w:b/>
                <w:sz w:val="20"/>
                <w:szCs w:val="20"/>
              </w:rPr>
              <w:t>Размещено на Информационной системе: 16.01.2026</w:t>
            </w:r>
          </w:p>
          <w:p w:rsidR="00866BFA" w:rsidRPr="00B60570" w:rsidRDefault="00866BFA" w:rsidP="00866BFA">
            <w:pPr>
              <w:spacing w:after="100" w:afterAutospacing="1" w:line="240" w:lineRule="auto"/>
              <w:rPr>
                <w:rFonts w:ascii="Times New Roman" w:eastAsia="Times New Roman" w:hAnsi="Times New Roman" w:cs="Times New Roman"/>
                <w:b/>
                <w:sz w:val="20"/>
                <w:szCs w:val="20"/>
              </w:rPr>
            </w:pPr>
            <w:r w:rsidRPr="00866BFA">
              <w:rPr>
                <w:rFonts w:ascii="Times New Roman" w:eastAsia="Times New Roman" w:hAnsi="Times New Roman" w:cs="Times New Roman"/>
                <w:b/>
                <w:sz w:val="20"/>
                <w:szCs w:val="20"/>
              </w:rPr>
              <w:t>Размещено на ИР: -</w:t>
            </w:r>
          </w:p>
        </w:tc>
        <w:tc>
          <w:tcPr>
            <w:tcW w:w="1418" w:type="dxa"/>
            <w:tcBorders>
              <w:right w:val="single" w:sz="4" w:space="0" w:color="auto"/>
            </w:tcBorders>
            <w:shd w:val="clear" w:color="auto" w:fill="auto"/>
            <w:vAlign w:val="center"/>
          </w:tcPr>
          <w:p w:rsidR="00866BFA" w:rsidRPr="00866BFA" w:rsidRDefault="00866BFA" w:rsidP="00866BFA">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866BFA" w:rsidRPr="00866BFA" w:rsidRDefault="00866BFA" w:rsidP="00866BFA">
            <w:pPr>
              <w:spacing w:after="0" w:line="240" w:lineRule="auto"/>
              <w:jc w:val="center"/>
              <w:rPr>
                <w:rFonts w:ascii="Times New Roman" w:eastAsia="Times New Roman" w:hAnsi="Times New Roman" w:cs="Times New Roman"/>
                <w:color w:val="FF0000"/>
                <w:sz w:val="20"/>
                <w:szCs w:val="20"/>
                <w:lang w:eastAsia="ru-RU"/>
              </w:rPr>
            </w:pPr>
          </w:p>
          <w:p w:rsidR="006253EB" w:rsidRPr="00334CE8" w:rsidRDefault="00866BFA" w:rsidP="00866BFA">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Скрин от 27.01.2026</w:t>
            </w:r>
          </w:p>
        </w:tc>
        <w:tc>
          <w:tcPr>
            <w:tcW w:w="2693" w:type="dxa"/>
            <w:tcBorders>
              <w:left w:val="single" w:sz="4" w:space="0" w:color="auto"/>
            </w:tcBorders>
            <w:shd w:val="clear" w:color="auto" w:fill="auto"/>
          </w:tcPr>
          <w:p w:rsidR="006253EB" w:rsidRPr="00937608" w:rsidRDefault="006253EB" w:rsidP="00566DFB">
            <w:pPr>
              <w:spacing w:after="100" w:afterAutospacing="1" w:line="240" w:lineRule="auto"/>
              <w:jc w:val="both"/>
              <w:rPr>
                <w:rFonts w:ascii="Times New Roman" w:eastAsia="Times New Roman" w:hAnsi="Times New Roman" w:cs="Times New Roman"/>
                <w:sz w:val="20"/>
                <w:szCs w:val="20"/>
                <w:lang w:eastAsia="ru-RU"/>
              </w:rPr>
            </w:pPr>
          </w:p>
        </w:tc>
        <w:tc>
          <w:tcPr>
            <w:tcW w:w="992" w:type="dxa"/>
            <w:shd w:val="clear" w:color="auto" w:fill="auto"/>
          </w:tcPr>
          <w:p w:rsidR="006253EB" w:rsidRPr="00B60570" w:rsidRDefault="006253EB" w:rsidP="00937608">
            <w:pPr>
              <w:spacing w:after="0" w:line="240" w:lineRule="auto"/>
              <w:jc w:val="center"/>
              <w:rPr>
                <w:rFonts w:ascii="Times New Roman" w:eastAsia="Times New Roman" w:hAnsi="Times New Roman" w:cs="Times New Roman"/>
                <w:bCs/>
                <w:color w:val="FF0000"/>
                <w:sz w:val="20"/>
                <w:szCs w:val="20"/>
                <w:lang w:eastAsia="ru-RU"/>
              </w:rPr>
            </w:pPr>
          </w:p>
        </w:tc>
      </w:tr>
      <w:tr w:rsidR="006253EB" w:rsidRPr="00334CE8" w:rsidTr="00F72AE5">
        <w:trPr>
          <w:trHeight w:val="382"/>
        </w:trPr>
        <w:tc>
          <w:tcPr>
            <w:tcW w:w="417" w:type="dxa"/>
            <w:gridSpan w:val="2"/>
            <w:shd w:val="clear" w:color="auto" w:fill="auto"/>
          </w:tcPr>
          <w:p w:rsidR="006253EB" w:rsidRPr="00334CE8" w:rsidRDefault="006253EB"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253EB" w:rsidRPr="00334CE8" w:rsidRDefault="006253EB" w:rsidP="00334CE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F72AE5" w:rsidRPr="00F72AE5" w:rsidRDefault="00F72AE5" w:rsidP="00F72AE5">
            <w:pPr>
              <w:spacing w:after="100" w:afterAutospacing="1" w:line="240" w:lineRule="auto"/>
              <w:rPr>
                <w:rFonts w:ascii="Times New Roman" w:eastAsia="Times New Roman" w:hAnsi="Times New Roman" w:cs="Times New Roman"/>
                <w:b/>
                <w:sz w:val="20"/>
                <w:szCs w:val="20"/>
              </w:rPr>
            </w:pPr>
            <w:r w:rsidRPr="00F72AE5">
              <w:rPr>
                <w:rFonts w:ascii="Times New Roman" w:eastAsia="Times New Roman" w:hAnsi="Times New Roman" w:cs="Times New Roman"/>
                <w:b/>
                <w:sz w:val="20"/>
                <w:szCs w:val="20"/>
              </w:rPr>
              <w:t>24/02/2026 15:00</w:t>
            </w:r>
          </w:p>
          <w:p w:rsidR="00F72AE5" w:rsidRPr="00F72AE5" w:rsidRDefault="00F72AE5" w:rsidP="00F72AE5">
            <w:pPr>
              <w:spacing w:after="100" w:afterAutospacing="1" w:line="240" w:lineRule="auto"/>
              <w:rPr>
                <w:rFonts w:ascii="Times New Roman" w:eastAsia="Times New Roman" w:hAnsi="Times New Roman" w:cs="Times New Roman"/>
                <w:sz w:val="20"/>
                <w:szCs w:val="20"/>
              </w:rPr>
            </w:pPr>
            <w:r w:rsidRPr="00F72AE5">
              <w:rPr>
                <w:rFonts w:ascii="Times New Roman" w:eastAsia="Times New Roman" w:hAnsi="Times New Roman" w:cs="Times New Roman"/>
                <w:sz w:val="20"/>
                <w:szCs w:val="20"/>
              </w:rPr>
              <w:t xml:space="preserve">Отчет о возможных воздействиях ТОО "Прима Кус" "Очистные сооружения птицекомплекса замкнутого цикла по производству и переработке мяса бройлера </w:t>
            </w:r>
            <w:r w:rsidRPr="00F72AE5">
              <w:rPr>
                <w:rFonts w:ascii="Times New Roman" w:eastAsia="Times New Roman" w:hAnsi="Times New Roman" w:cs="Times New Roman"/>
                <w:sz w:val="20"/>
                <w:szCs w:val="20"/>
              </w:rPr>
              <w:lastRenderedPageBreak/>
              <w:t>производительностью не менее 1000м3/год"</w:t>
            </w:r>
          </w:p>
          <w:p w:rsidR="006253EB" w:rsidRPr="00F72AE5" w:rsidRDefault="00F72AE5" w:rsidP="00F72AE5">
            <w:pPr>
              <w:spacing w:after="100" w:afterAutospacing="1" w:line="240" w:lineRule="auto"/>
              <w:rPr>
                <w:rFonts w:ascii="Times New Roman" w:eastAsia="Times New Roman" w:hAnsi="Times New Roman" w:cs="Times New Roman"/>
                <w:sz w:val="20"/>
                <w:szCs w:val="20"/>
              </w:rPr>
            </w:pPr>
            <w:r w:rsidRPr="00F72AE5">
              <w:rPr>
                <w:rFonts w:ascii="Times New Roman" w:eastAsia="Times New Roman" w:hAnsi="Times New Roman" w:cs="Times New Roman"/>
                <w:sz w:val="20"/>
                <w:szCs w:val="20"/>
              </w:rPr>
              <w:t>Заявитель: ТОВАРИЩЕСТВО С ОГРАНИЧЕННОЙ ОТВЕТСТВЕННОСТЬЮ ""ПРИМА КУС""</w:t>
            </w:r>
          </w:p>
          <w:p w:rsidR="00F72AE5" w:rsidRDefault="00F72AE5" w:rsidP="00F72AE5">
            <w:pPr>
              <w:spacing w:after="100" w:afterAutospacing="1" w:line="240" w:lineRule="auto"/>
              <w:rPr>
                <w:rFonts w:ascii="Times New Roman" w:eastAsia="Times New Roman" w:hAnsi="Times New Roman" w:cs="Times New Roman"/>
                <w:b/>
                <w:sz w:val="20"/>
                <w:szCs w:val="20"/>
              </w:rPr>
            </w:pPr>
            <w:r w:rsidRPr="00F72AE5">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19.01.2026</w:t>
            </w:r>
          </w:p>
          <w:p w:rsidR="00F72AE5" w:rsidRPr="00B60570" w:rsidRDefault="00F72AE5" w:rsidP="00F72AE5">
            <w:pPr>
              <w:spacing w:after="100" w:afterAutospacing="1" w:line="240" w:lineRule="auto"/>
              <w:rPr>
                <w:rFonts w:ascii="Times New Roman" w:eastAsia="Times New Roman" w:hAnsi="Times New Roman" w:cs="Times New Roman"/>
                <w:b/>
                <w:sz w:val="20"/>
                <w:szCs w:val="20"/>
              </w:rPr>
            </w:pPr>
            <w:r w:rsidRPr="00F72AE5">
              <w:rPr>
                <w:rFonts w:ascii="Times New Roman" w:eastAsia="Times New Roman" w:hAnsi="Times New Roman" w:cs="Times New Roman"/>
                <w:b/>
                <w:sz w:val="20"/>
                <w:szCs w:val="20"/>
              </w:rPr>
              <w:t>Размещено на ИР: -</w:t>
            </w:r>
          </w:p>
        </w:tc>
        <w:tc>
          <w:tcPr>
            <w:tcW w:w="1418" w:type="dxa"/>
            <w:tcBorders>
              <w:right w:val="single" w:sz="4" w:space="0" w:color="auto"/>
            </w:tcBorders>
            <w:shd w:val="clear" w:color="auto" w:fill="auto"/>
            <w:vAlign w:val="center"/>
          </w:tcPr>
          <w:p w:rsidR="00F72AE5" w:rsidRPr="00866BFA" w:rsidRDefault="00F72AE5" w:rsidP="00F72AE5">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lastRenderedPageBreak/>
              <w:t>Отсутсвует обьявления на сайте МИО</w:t>
            </w:r>
          </w:p>
          <w:p w:rsidR="00F72AE5" w:rsidRPr="00866BFA" w:rsidRDefault="00F72AE5" w:rsidP="00F72AE5">
            <w:pPr>
              <w:spacing w:after="0" w:line="240" w:lineRule="auto"/>
              <w:jc w:val="center"/>
              <w:rPr>
                <w:rFonts w:ascii="Times New Roman" w:eastAsia="Times New Roman" w:hAnsi="Times New Roman" w:cs="Times New Roman"/>
                <w:color w:val="FF0000"/>
                <w:sz w:val="20"/>
                <w:szCs w:val="20"/>
                <w:lang w:eastAsia="ru-RU"/>
              </w:rPr>
            </w:pPr>
          </w:p>
          <w:p w:rsidR="006253EB" w:rsidRPr="00334CE8" w:rsidRDefault="00F72AE5" w:rsidP="00F72AE5">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Скрин от 27.01.2026</w:t>
            </w:r>
          </w:p>
        </w:tc>
        <w:tc>
          <w:tcPr>
            <w:tcW w:w="2693" w:type="dxa"/>
            <w:tcBorders>
              <w:left w:val="single" w:sz="4" w:space="0" w:color="auto"/>
            </w:tcBorders>
            <w:shd w:val="clear" w:color="auto" w:fill="auto"/>
          </w:tcPr>
          <w:p w:rsidR="006253EB" w:rsidRPr="00937608" w:rsidRDefault="006253EB" w:rsidP="00566DFB">
            <w:pPr>
              <w:spacing w:after="100" w:afterAutospacing="1" w:line="240" w:lineRule="auto"/>
              <w:jc w:val="both"/>
              <w:rPr>
                <w:rFonts w:ascii="Times New Roman" w:eastAsia="Times New Roman" w:hAnsi="Times New Roman" w:cs="Times New Roman"/>
                <w:sz w:val="20"/>
                <w:szCs w:val="20"/>
                <w:lang w:eastAsia="ru-RU"/>
              </w:rPr>
            </w:pPr>
          </w:p>
        </w:tc>
        <w:tc>
          <w:tcPr>
            <w:tcW w:w="992" w:type="dxa"/>
            <w:shd w:val="clear" w:color="auto" w:fill="auto"/>
          </w:tcPr>
          <w:p w:rsidR="006253EB" w:rsidRPr="00B60570" w:rsidRDefault="006253EB" w:rsidP="00937608">
            <w:pPr>
              <w:spacing w:after="0" w:line="240" w:lineRule="auto"/>
              <w:jc w:val="center"/>
              <w:rPr>
                <w:rFonts w:ascii="Times New Roman" w:eastAsia="Times New Roman" w:hAnsi="Times New Roman" w:cs="Times New Roman"/>
                <w:bCs/>
                <w:color w:val="FF0000"/>
                <w:sz w:val="20"/>
                <w:szCs w:val="20"/>
                <w:lang w:eastAsia="ru-RU"/>
              </w:rPr>
            </w:pPr>
          </w:p>
        </w:tc>
      </w:tr>
      <w:tr w:rsidR="006253EB" w:rsidRPr="00334CE8" w:rsidTr="0043690F">
        <w:trPr>
          <w:trHeight w:val="382"/>
        </w:trPr>
        <w:tc>
          <w:tcPr>
            <w:tcW w:w="417" w:type="dxa"/>
            <w:gridSpan w:val="2"/>
            <w:shd w:val="clear" w:color="auto" w:fill="auto"/>
          </w:tcPr>
          <w:p w:rsidR="006253EB" w:rsidRPr="00334CE8" w:rsidRDefault="006253EB"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253EB" w:rsidRPr="00334CE8" w:rsidRDefault="006253EB" w:rsidP="00334CE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F72AE5" w:rsidRPr="00F72AE5" w:rsidRDefault="00F72AE5" w:rsidP="0043690F">
            <w:pPr>
              <w:spacing w:after="100" w:afterAutospacing="1" w:line="240" w:lineRule="auto"/>
              <w:rPr>
                <w:rFonts w:ascii="Times New Roman" w:eastAsia="Times New Roman" w:hAnsi="Times New Roman" w:cs="Times New Roman"/>
                <w:b/>
                <w:sz w:val="20"/>
                <w:szCs w:val="20"/>
              </w:rPr>
            </w:pPr>
            <w:r w:rsidRPr="00F72AE5">
              <w:rPr>
                <w:rFonts w:ascii="Times New Roman" w:eastAsia="Times New Roman" w:hAnsi="Times New Roman" w:cs="Times New Roman"/>
                <w:b/>
                <w:sz w:val="20"/>
                <w:szCs w:val="20"/>
              </w:rPr>
              <w:t>20/02/2026 10:30</w:t>
            </w:r>
          </w:p>
          <w:p w:rsidR="00F72AE5" w:rsidRPr="0043690F" w:rsidRDefault="00F72AE5" w:rsidP="0043690F">
            <w:pPr>
              <w:spacing w:after="100" w:afterAutospacing="1" w:line="240" w:lineRule="auto"/>
              <w:rPr>
                <w:rFonts w:ascii="Times New Roman" w:eastAsia="Times New Roman" w:hAnsi="Times New Roman" w:cs="Times New Roman"/>
                <w:sz w:val="20"/>
                <w:szCs w:val="20"/>
              </w:rPr>
            </w:pPr>
            <w:r w:rsidRPr="0043690F">
              <w:rPr>
                <w:rFonts w:ascii="Times New Roman" w:eastAsia="Times New Roman" w:hAnsi="Times New Roman" w:cs="Times New Roman"/>
                <w:sz w:val="20"/>
                <w:szCs w:val="20"/>
              </w:rPr>
              <w:t>Проект «Нормативов допустимых выбросов», «План мероприятий по охране окружающей среды», «Программа управления отходами», «Программа производственного экологического контроля»</w:t>
            </w:r>
          </w:p>
          <w:p w:rsidR="006253EB" w:rsidRPr="0043690F" w:rsidRDefault="00F72AE5" w:rsidP="0043690F">
            <w:pPr>
              <w:spacing w:after="100" w:afterAutospacing="1" w:line="240" w:lineRule="auto"/>
              <w:rPr>
                <w:rFonts w:ascii="Times New Roman" w:eastAsia="Times New Roman" w:hAnsi="Times New Roman" w:cs="Times New Roman"/>
                <w:sz w:val="20"/>
                <w:szCs w:val="20"/>
              </w:rPr>
            </w:pPr>
            <w:r w:rsidRPr="0043690F">
              <w:rPr>
                <w:rFonts w:ascii="Times New Roman" w:eastAsia="Times New Roman" w:hAnsi="Times New Roman" w:cs="Times New Roman"/>
                <w:sz w:val="20"/>
                <w:szCs w:val="20"/>
              </w:rPr>
              <w:t>Заявитель: Товарищество с ограниченной ответственностью ""SAFA Industrial""</w:t>
            </w:r>
          </w:p>
          <w:p w:rsidR="00F72AE5" w:rsidRPr="00F72AE5" w:rsidRDefault="00F72AE5" w:rsidP="0043690F">
            <w:pPr>
              <w:spacing w:after="100" w:afterAutospacing="1" w:line="240" w:lineRule="auto"/>
              <w:rPr>
                <w:rFonts w:ascii="Times New Roman" w:eastAsia="Times New Roman" w:hAnsi="Times New Roman" w:cs="Times New Roman"/>
                <w:b/>
                <w:sz w:val="20"/>
                <w:szCs w:val="20"/>
              </w:rPr>
            </w:pPr>
            <w:r w:rsidRPr="00F72AE5">
              <w:rPr>
                <w:rFonts w:ascii="Times New Roman" w:eastAsia="Times New Roman" w:hAnsi="Times New Roman" w:cs="Times New Roman"/>
                <w:b/>
                <w:sz w:val="20"/>
                <w:szCs w:val="20"/>
              </w:rPr>
              <w:t>Размещено на Информационной системе: 19.01.2026</w:t>
            </w:r>
          </w:p>
          <w:p w:rsidR="00F72AE5" w:rsidRPr="00B60570" w:rsidRDefault="00F72AE5" w:rsidP="0043690F">
            <w:pPr>
              <w:spacing w:after="100" w:afterAutospacing="1" w:line="240" w:lineRule="auto"/>
              <w:rPr>
                <w:rFonts w:ascii="Times New Roman" w:eastAsia="Times New Roman" w:hAnsi="Times New Roman" w:cs="Times New Roman"/>
                <w:b/>
                <w:sz w:val="20"/>
                <w:szCs w:val="20"/>
              </w:rPr>
            </w:pPr>
            <w:r w:rsidRPr="00F72AE5">
              <w:rPr>
                <w:rFonts w:ascii="Times New Roman" w:eastAsia="Times New Roman" w:hAnsi="Times New Roman" w:cs="Times New Roman"/>
                <w:b/>
                <w:sz w:val="20"/>
                <w:szCs w:val="20"/>
              </w:rPr>
              <w:t>Размещено на ИР: -</w:t>
            </w:r>
          </w:p>
        </w:tc>
        <w:tc>
          <w:tcPr>
            <w:tcW w:w="1418" w:type="dxa"/>
            <w:tcBorders>
              <w:right w:val="single" w:sz="4" w:space="0" w:color="auto"/>
            </w:tcBorders>
            <w:shd w:val="clear" w:color="auto" w:fill="auto"/>
            <w:vAlign w:val="center"/>
          </w:tcPr>
          <w:p w:rsidR="0043690F" w:rsidRPr="00866BFA" w:rsidRDefault="0043690F" w:rsidP="0043690F">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43690F" w:rsidRPr="00866BFA" w:rsidRDefault="0043690F" w:rsidP="0043690F">
            <w:pPr>
              <w:spacing w:after="0" w:line="240" w:lineRule="auto"/>
              <w:jc w:val="center"/>
              <w:rPr>
                <w:rFonts w:ascii="Times New Roman" w:eastAsia="Times New Roman" w:hAnsi="Times New Roman" w:cs="Times New Roman"/>
                <w:color w:val="FF0000"/>
                <w:sz w:val="20"/>
                <w:szCs w:val="20"/>
                <w:lang w:eastAsia="ru-RU"/>
              </w:rPr>
            </w:pPr>
          </w:p>
          <w:p w:rsidR="006253EB" w:rsidRPr="00334CE8" w:rsidRDefault="0043690F" w:rsidP="0043690F">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Скрин от 27.01.2026</w:t>
            </w:r>
          </w:p>
        </w:tc>
        <w:tc>
          <w:tcPr>
            <w:tcW w:w="2693" w:type="dxa"/>
            <w:tcBorders>
              <w:left w:val="single" w:sz="4" w:space="0" w:color="auto"/>
            </w:tcBorders>
            <w:shd w:val="clear" w:color="auto" w:fill="auto"/>
          </w:tcPr>
          <w:p w:rsidR="006253EB" w:rsidRPr="00937608" w:rsidRDefault="006253EB" w:rsidP="00566DFB">
            <w:pPr>
              <w:spacing w:after="100" w:afterAutospacing="1" w:line="240" w:lineRule="auto"/>
              <w:jc w:val="both"/>
              <w:rPr>
                <w:rFonts w:ascii="Times New Roman" w:eastAsia="Times New Roman" w:hAnsi="Times New Roman" w:cs="Times New Roman"/>
                <w:sz w:val="20"/>
                <w:szCs w:val="20"/>
                <w:lang w:eastAsia="ru-RU"/>
              </w:rPr>
            </w:pPr>
          </w:p>
        </w:tc>
        <w:tc>
          <w:tcPr>
            <w:tcW w:w="992" w:type="dxa"/>
            <w:shd w:val="clear" w:color="auto" w:fill="auto"/>
          </w:tcPr>
          <w:p w:rsidR="006253EB" w:rsidRPr="00B60570" w:rsidRDefault="006253EB" w:rsidP="00937608">
            <w:pPr>
              <w:spacing w:after="0" w:line="240" w:lineRule="auto"/>
              <w:jc w:val="center"/>
              <w:rPr>
                <w:rFonts w:ascii="Times New Roman" w:eastAsia="Times New Roman" w:hAnsi="Times New Roman" w:cs="Times New Roman"/>
                <w:bCs/>
                <w:color w:val="FF0000"/>
                <w:sz w:val="20"/>
                <w:szCs w:val="20"/>
                <w:lang w:eastAsia="ru-RU"/>
              </w:rPr>
            </w:pPr>
          </w:p>
        </w:tc>
      </w:tr>
      <w:tr w:rsidR="00F72AE5" w:rsidRPr="00334CE8" w:rsidTr="00482D7C">
        <w:trPr>
          <w:trHeight w:val="382"/>
        </w:trPr>
        <w:tc>
          <w:tcPr>
            <w:tcW w:w="417" w:type="dxa"/>
            <w:gridSpan w:val="2"/>
            <w:shd w:val="clear" w:color="auto" w:fill="auto"/>
          </w:tcPr>
          <w:p w:rsidR="00F72AE5" w:rsidRPr="00334CE8" w:rsidRDefault="00F72AE5"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72AE5" w:rsidRPr="00334CE8" w:rsidRDefault="00F72AE5" w:rsidP="00334CE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43690F" w:rsidRPr="0043690F" w:rsidRDefault="0043690F" w:rsidP="00482D7C">
            <w:pPr>
              <w:spacing w:after="100" w:afterAutospacing="1" w:line="240" w:lineRule="auto"/>
              <w:rPr>
                <w:rFonts w:ascii="Times New Roman" w:eastAsia="Times New Roman" w:hAnsi="Times New Roman" w:cs="Times New Roman"/>
                <w:b/>
                <w:sz w:val="20"/>
                <w:szCs w:val="20"/>
              </w:rPr>
            </w:pPr>
            <w:r w:rsidRPr="0043690F">
              <w:rPr>
                <w:rFonts w:ascii="Times New Roman" w:eastAsia="Times New Roman" w:hAnsi="Times New Roman" w:cs="Times New Roman"/>
                <w:b/>
                <w:sz w:val="20"/>
                <w:szCs w:val="20"/>
              </w:rPr>
              <w:t>24/02/2026 16:00</w:t>
            </w:r>
          </w:p>
          <w:p w:rsidR="0043690F" w:rsidRPr="00482D7C" w:rsidRDefault="0043690F" w:rsidP="00482D7C">
            <w:pPr>
              <w:spacing w:after="100" w:afterAutospacing="1" w:line="240" w:lineRule="auto"/>
              <w:rPr>
                <w:rFonts w:ascii="Times New Roman" w:eastAsia="Times New Roman" w:hAnsi="Times New Roman" w:cs="Times New Roman"/>
                <w:sz w:val="20"/>
                <w:szCs w:val="20"/>
              </w:rPr>
            </w:pPr>
            <w:r w:rsidRPr="00482D7C">
              <w:rPr>
                <w:rFonts w:ascii="Times New Roman" w:eastAsia="Times New Roman" w:hAnsi="Times New Roman" w:cs="Times New Roman"/>
                <w:sz w:val="20"/>
                <w:szCs w:val="20"/>
              </w:rPr>
              <w:t>Материалы для получения экологического разрешения на воздействие (Проект нормативов допустимых выбросов, Проект нормативов допустимых сбросов, Программа управления отходами, Программа производственного экологического контроля, План мероприятий по охране окружающей среды) ТОО «Прима Кус» «Очистные сооружения птицекомплекса замкнутого цикла по производству и переработке мяса бройлера, производительностью не менее 1000 м³/сут»</w:t>
            </w:r>
          </w:p>
          <w:p w:rsidR="00F72AE5" w:rsidRPr="00482D7C" w:rsidRDefault="0043690F" w:rsidP="00482D7C">
            <w:pPr>
              <w:spacing w:after="100" w:afterAutospacing="1" w:line="240" w:lineRule="auto"/>
              <w:rPr>
                <w:rFonts w:ascii="Times New Roman" w:eastAsia="Times New Roman" w:hAnsi="Times New Roman" w:cs="Times New Roman"/>
                <w:sz w:val="20"/>
                <w:szCs w:val="20"/>
              </w:rPr>
            </w:pPr>
            <w:r w:rsidRPr="00482D7C">
              <w:rPr>
                <w:rFonts w:ascii="Times New Roman" w:eastAsia="Times New Roman" w:hAnsi="Times New Roman" w:cs="Times New Roman"/>
                <w:sz w:val="20"/>
                <w:szCs w:val="20"/>
              </w:rPr>
              <w:t>Заявитель: ТОВАРИЩЕСТВО С ОГРАНИЧЕННОЙ ОТВЕТСТВЕННОСТЬЮ ""ПРИМА КУС""</w:t>
            </w:r>
          </w:p>
          <w:p w:rsidR="0043690F" w:rsidRPr="0043690F" w:rsidRDefault="0043690F" w:rsidP="00482D7C">
            <w:pPr>
              <w:spacing w:after="100" w:afterAutospacing="1" w:line="240" w:lineRule="auto"/>
              <w:rPr>
                <w:rFonts w:ascii="Times New Roman" w:eastAsia="Times New Roman" w:hAnsi="Times New Roman" w:cs="Times New Roman"/>
                <w:b/>
                <w:sz w:val="20"/>
                <w:szCs w:val="20"/>
              </w:rPr>
            </w:pPr>
            <w:r w:rsidRPr="0043690F">
              <w:rPr>
                <w:rFonts w:ascii="Times New Roman" w:eastAsia="Times New Roman" w:hAnsi="Times New Roman" w:cs="Times New Roman"/>
                <w:b/>
                <w:sz w:val="20"/>
                <w:szCs w:val="20"/>
              </w:rPr>
              <w:lastRenderedPageBreak/>
              <w:t>Размещено на Информационной системе: 19.01.2026</w:t>
            </w:r>
          </w:p>
          <w:p w:rsidR="0043690F" w:rsidRPr="00B60570" w:rsidRDefault="0043690F" w:rsidP="00482D7C">
            <w:pPr>
              <w:spacing w:after="100" w:afterAutospacing="1" w:line="240" w:lineRule="auto"/>
              <w:rPr>
                <w:rFonts w:ascii="Times New Roman" w:eastAsia="Times New Roman" w:hAnsi="Times New Roman" w:cs="Times New Roman"/>
                <w:b/>
                <w:sz w:val="20"/>
                <w:szCs w:val="20"/>
              </w:rPr>
            </w:pPr>
            <w:r w:rsidRPr="0043690F">
              <w:rPr>
                <w:rFonts w:ascii="Times New Roman" w:eastAsia="Times New Roman" w:hAnsi="Times New Roman" w:cs="Times New Roman"/>
                <w:b/>
                <w:sz w:val="20"/>
                <w:szCs w:val="20"/>
              </w:rPr>
              <w:t>Размещено на ИР: -</w:t>
            </w:r>
          </w:p>
        </w:tc>
        <w:tc>
          <w:tcPr>
            <w:tcW w:w="1418" w:type="dxa"/>
            <w:tcBorders>
              <w:right w:val="single" w:sz="4" w:space="0" w:color="auto"/>
            </w:tcBorders>
            <w:shd w:val="clear" w:color="auto" w:fill="auto"/>
            <w:vAlign w:val="center"/>
          </w:tcPr>
          <w:p w:rsidR="00482D7C" w:rsidRPr="00482D7C" w:rsidRDefault="00482D7C" w:rsidP="00482D7C">
            <w:pPr>
              <w:spacing w:after="0" w:line="240" w:lineRule="auto"/>
              <w:jc w:val="center"/>
              <w:rPr>
                <w:rFonts w:ascii="Times New Roman" w:eastAsia="Times New Roman" w:hAnsi="Times New Roman" w:cs="Times New Roman"/>
                <w:color w:val="FF0000"/>
                <w:sz w:val="20"/>
                <w:szCs w:val="20"/>
                <w:lang w:eastAsia="ru-RU"/>
              </w:rPr>
            </w:pPr>
            <w:r w:rsidRPr="00482D7C">
              <w:rPr>
                <w:rFonts w:ascii="Times New Roman" w:eastAsia="Times New Roman" w:hAnsi="Times New Roman" w:cs="Times New Roman"/>
                <w:color w:val="FF0000"/>
                <w:sz w:val="20"/>
                <w:szCs w:val="20"/>
                <w:lang w:eastAsia="ru-RU"/>
              </w:rPr>
              <w:lastRenderedPageBreak/>
              <w:t>Отсутсвует обьявления на сайте МИО</w:t>
            </w:r>
          </w:p>
          <w:p w:rsidR="00482D7C" w:rsidRPr="00482D7C" w:rsidRDefault="00482D7C" w:rsidP="00482D7C">
            <w:pPr>
              <w:spacing w:after="0" w:line="240" w:lineRule="auto"/>
              <w:jc w:val="center"/>
              <w:rPr>
                <w:rFonts w:ascii="Times New Roman" w:eastAsia="Times New Roman" w:hAnsi="Times New Roman" w:cs="Times New Roman"/>
                <w:color w:val="FF0000"/>
                <w:sz w:val="20"/>
                <w:szCs w:val="20"/>
                <w:lang w:eastAsia="ru-RU"/>
              </w:rPr>
            </w:pPr>
          </w:p>
          <w:p w:rsidR="00F72AE5" w:rsidRPr="00334CE8" w:rsidRDefault="00482D7C" w:rsidP="00482D7C">
            <w:pPr>
              <w:spacing w:after="0" w:line="240" w:lineRule="auto"/>
              <w:jc w:val="center"/>
              <w:rPr>
                <w:rFonts w:ascii="Times New Roman" w:eastAsia="Times New Roman" w:hAnsi="Times New Roman" w:cs="Times New Roman"/>
                <w:color w:val="FF0000"/>
                <w:sz w:val="20"/>
                <w:szCs w:val="20"/>
                <w:lang w:eastAsia="ru-RU"/>
              </w:rPr>
            </w:pPr>
            <w:r w:rsidRPr="00482D7C">
              <w:rPr>
                <w:rFonts w:ascii="Times New Roman" w:eastAsia="Times New Roman" w:hAnsi="Times New Roman" w:cs="Times New Roman"/>
                <w:color w:val="FF0000"/>
                <w:sz w:val="20"/>
                <w:szCs w:val="20"/>
                <w:lang w:eastAsia="ru-RU"/>
              </w:rPr>
              <w:t>Скрин от 27.01.2026</w:t>
            </w:r>
          </w:p>
        </w:tc>
        <w:tc>
          <w:tcPr>
            <w:tcW w:w="2693" w:type="dxa"/>
            <w:tcBorders>
              <w:left w:val="single" w:sz="4" w:space="0" w:color="auto"/>
            </w:tcBorders>
            <w:shd w:val="clear" w:color="auto" w:fill="auto"/>
          </w:tcPr>
          <w:p w:rsidR="00F72AE5" w:rsidRPr="00937608" w:rsidRDefault="00F72AE5" w:rsidP="00566DFB">
            <w:pPr>
              <w:spacing w:after="100" w:afterAutospacing="1" w:line="240" w:lineRule="auto"/>
              <w:jc w:val="both"/>
              <w:rPr>
                <w:rFonts w:ascii="Times New Roman" w:eastAsia="Times New Roman" w:hAnsi="Times New Roman" w:cs="Times New Roman"/>
                <w:sz w:val="20"/>
                <w:szCs w:val="20"/>
                <w:lang w:eastAsia="ru-RU"/>
              </w:rPr>
            </w:pPr>
          </w:p>
        </w:tc>
        <w:tc>
          <w:tcPr>
            <w:tcW w:w="992" w:type="dxa"/>
            <w:shd w:val="clear" w:color="auto" w:fill="auto"/>
          </w:tcPr>
          <w:p w:rsidR="00F72AE5" w:rsidRPr="00B60570" w:rsidRDefault="00F72AE5" w:rsidP="00937608">
            <w:pPr>
              <w:spacing w:after="0" w:line="240" w:lineRule="auto"/>
              <w:jc w:val="center"/>
              <w:rPr>
                <w:rFonts w:ascii="Times New Roman" w:eastAsia="Times New Roman" w:hAnsi="Times New Roman" w:cs="Times New Roman"/>
                <w:bCs/>
                <w:color w:val="FF0000"/>
                <w:sz w:val="20"/>
                <w:szCs w:val="20"/>
                <w:lang w:eastAsia="ru-RU"/>
              </w:rPr>
            </w:pPr>
          </w:p>
        </w:tc>
      </w:tr>
      <w:tr w:rsidR="00F72AE5" w:rsidRPr="00334CE8" w:rsidTr="00115704">
        <w:trPr>
          <w:trHeight w:val="382"/>
        </w:trPr>
        <w:tc>
          <w:tcPr>
            <w:tcW w:w="417" w:type="dxa"/>
            <w:gridSpan w:val="2"/>
            <w:shd w:val="clear" w:color="auto" w:fill="auto"/>
          </w:tcPr>
          <w:p w:rsidR="00F72AE5" w:rsidRPr="00334CE8" w:rsidRDefault="00F72AE5"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72AE5" w:rsidRPr="00334CE8" w:rsidRDefault="00F72AE5" w:rsidP="00334CE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115704" w:rsidRPr="00115704" w:rsidRDefault="00115704" w:rsidP="00115704">
            <w:pPr>
              <w:spacing w:after="100" w:afterAutospacing="1" w:line="240" w:lineRule="auto"/>
              <w:rPr>
                <w:rFonts w:ascii="Times New Roman" w:eastAsia="Times New Roman" w:hAnsi="Times New Roman" w:cs="Times New Roman"/>
                <w:b/>
                <w:sz w:val="20"/>
                <w:szCs w:val="20"/>
              </w:rPr>
            </w:pPr>
            <w:r w:rsidRPr="00115704">
              <w:rPr>
                <w:rFonts w:ascii="Times New Roman" w:eastAsia="Times New Roman" w:hAnsi="Times New Roman" w:cs="Times New Roman"/>
                <w:b/>
                <w:sz w:val="20"/>
                <w:szCs w:val="20"/>
              </w:rPr>
              <w:t>25/02/2026 11:00</w:t>
            </w:r>
          </w:p>
          <w:p w:rsidR="00115704" w:rsidRPr="00115704" w:rsidRDefault="00115704" w:rsidP="00115704">
            <w:pPr>
              <w:spacing w:after="100" w:afterAutospacing="1" w:line="240" w:lineRule="auto"/>
              <w:rPr>
                <w:rFonts w:ascii="Times New Roman" w:eastAsia="Times New Roman" w:hAnsi="Times New Roman" w:cs="Times New Roman"/>
                <w:sz w:val="20"/>
                <w:szCs w:val="20"/>
              </w:rPr>
            </w:pPr>
            <w:r w:rsidRPr="00115704">
              <w:rPr>
                <w:rFonts w:ascii="Times New Roman" w:eastAsia="Times New Roman" w:hAnsi="Times New Roman" w:cs="Times New Roman"/>
                <w:sz w:val="20"/>
                <w:szCs w:val="20"/>
              </w:rPr>
              <w:t xml:space="preserve">ОТЧЕТ О ВОЗМОЖНЫХ ВОЗДЕЙСТВИЙ НА КАРЬЕР ПО ДОБЫЧЕ ПЕСЧАНО-ГРАВИЙНОЙ СМЕСИ И ДСУ №1, №2 С АСФАЛЬТОСМЕСИТЕЛЬНОЙ УСТАНОВКОЙ GLOBAL 120 AMMANN ТОО </w:t>
            </w:r>
            <w:proofErr w:type="gramStart"/>
            <w:r w:rsidRPr="00115704">
              <w:rPr>
                <w:rFonts w:ascii="Times New Roman" w:eastAsia="Times New Roman" w:hAnsi="Times New Roman" w:cs="Times New Roman"/>
                <w:sz w:val="20"/>
                <w:szCs w:val="20"/>
              </w:rPr>
              <w:t>« Тургентас</w:t>
            </w:r>
            <w:proofErr w:type="gramEnd"/>
            <w:r w:rsidRPr="00115704">
              <w:rPr>
                <w:rFonts w:ascii="Times New Roman" w:eastAsia="Times New Roman" w:hAnsi="Times New Roman" w:cs="Times New Roman"/>
                <w:sz w:val="20"/>
                <w:szCs w:val="20"/>
              </w:rPr>
              <w:t>» РАСПОЛОЖЕННОГО ПО АДРЕСУ: АЛМАТИНСКАЯ ОБЛАСТЬ ЕНБЕКШИКАЗАХСКИЙ РАЙОН В 1,5-2 КМ К СЕВЕРУ ОТ СЕЛА ТУРГЕНЬ</w:t>
            </w:r>
          </w:p>
          <w:p w:rsidR="00F72AE5" w:rsidRPr="00115704" w:rsidRDefault="00115704" w:rsidP="00115704">
            <w:pPr>
              <w:spacing w:after="100" w:afterAutospacing="1" w:line="240" w:lineRule="auto"/>
              <w:rPr>
                <w:rFonts w:ascii="Times New Roman" w:eastAsia="Times New Roman" w:hAnsi="Times New Roman" w:cs="Times New Roman"/>
                <w:sz w:val="20"/>
                <w:szCs w:val="20"/>
              </w:rPr>
            </w:pPr>
            <w:r w:rsidRPr="00115704">
              <w:rPr>
                <w:rFonts w:ascii="Times New Roman" w:eastAsia="Times New Roman" w:hAnsi="Times New Roman" w:cs="Times New Roman"/>
                <w:sz w:val="20"/>
                <w:szCs w:val="20"/>
              </w:rPr>
              <w:t>Заявитель: Товарищество с ограниченной ответственностью ""ТУРГЕНТАС""</w:t>
            </w:r>
          </w:p>
          <w:p w:rsidR="00115704" w:rsidRPr="00115704" w:rsidRDefault="00115704" w:rsidP="00115704">
            <w:pPr>
              <w:spacing w:after="100" w:afterAutospacing="1" w:line="240" w:lineRule="auto"/>
              <w:rPr>
                <w:rFonts w:ascii="Times New Roman" w:eastAsia="Times New Roman" w:hAnsi="Times New Roman" w:cs="Times New Roman"/>
                <w:b/>
                <w:sz w:val="20"/>
                <w:szCs w:val="20"/>
              </w:rPr>
            </w:pPr>
            <w:r w:rsidRPr="00115704">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22</w:t>
            </w:r>
            <w:r w:rsidRPr="00115704">
              <w:rPr>
                <w:rFonts w:ascii="Times New Roman" w:eastAsia="Times New Roman" w:hAnsi="Times New Roman" w:cs="Times New Roman"/>
                <w:b/>
                <w:sz w:val="20"/>
                <w:szCs w:val="20"/>
              </w:rPr>
              <w:t>.01.2026</w:t>
            </w:r>
          </w:p>
          <w:p w:rsidR="00115704" w:rsidRPr="00B60570" w:rsidRDefault="00115704" w:rsidP="00115704">
            <w:pPr>
              <w:spacing w:after="100" w:afterAutospacing="1" w:line="240" w:lineRule="auto"/>
              <w:rPr>
                <w:rFonts w:ascii="Times New Roman" w:eastAsia="Times New Roman" w:hAnsi="Times New Roman" w:cs="Times New Roman"/>
                <w:b/>
                <w:sz w:val="20"/>
                <w:szCs w:val="20"/>
              </w:rPr>
            </w:pPr>
            <w:r w:rsidRPr="00115704">
              <w:rPr>
                <w:rFonts w:ascii="Times New Roman" w:eastAsia="Times New Roman" w:hAnsi="Times New Roman" w:cs="Times New Roman"/>
                <w:b/>
                <w:sz w:val="20"/>
                <w:szCs w:val="20"/>
              </w:rPr>
              <w:t>Размещено на ИР: -</w:t>
            </w:r>
          </w:p>
        </w:tc>
        <w:tc>
          <w:tcPr>
            <w:tcW w:w="1418" w:type="dxa"/>
            <w:tcBorders>
              <w:right w:val="single" w:sz="4" w:space="0" w:color="auto"/>
            </w:tcBorders>
            <w:shd w:val="clear" w:color="auto" w:fill="auto"/>
            <w:vAlign w:val="center"/>
          </w:tcPr>
          <w:p w:rsidR="00115704" w:rsidRPr="00482D7C" w:rsidRDefault="00115704" w:rsidP="00115704">
            <w:pPr>
              <w:spacing w:after="0" w:line="240" w:lineRule="auto"/>
              <w:jc w:val="center"/>
              <w:rPr>
                <w:rFonts w:ascii="Times New Roman" w:eastAsia="Times New Roman" w:hAnsi="Times New Roman" w:cs="Times New Roman"/>
                <w:color w:val="FF0000"/>
                <w:sz w:val="20"/>
                <w:szCs w:val="20"/>
                <w:lang w:eastAsia="ru-RU"/>
              </w:rPr>
            </w:pPr>
            <w:r w:rsidRPr="00482D7C">
              <w:rPr>
                <w:rFonts w:ascii="Times New Roman" w:eastAsia="Times New Roman" w:hAnsi="Times New Roman" w:cs="Times New Roman"/>
                <w:color w:val="FF0000"/>
                <w:sz w:val="20"/>
                <w:szCs w:val="20"/>
                <w:lang w:eastAsia="ru-RU"/>
              </w:rPr>
              <w:t>Отсутсвует обьявления на сайте МИО</w:t>
            </w:r>
          </w:p>
          <w:p w:rsidR="00115704" w:rsidRPr="00482D7C" w:rsidRDefault="00115704" w:rsidP="00115704">
            <w:pPr>
              <w:spacing w:after="0" w:line="240" w:lineRule="auto"/>
              <w:jc w:val="center"/>
              <w:rPr>
                <w:rFonts w:ascii="Times New Roman" w:eastAsia="Times New Roman" w:hAnsi="Times New Roman" w:cs="Times New Roman"/>
                <w:color w:val="FF0000"/>
                <w:sz w:val="20"/>
                <w:szCs w:val="20"/>
                <w:lang w:eastAsia="ru-RU"/>
              </w:rPr>
            </w:pPr>
          </w:p>
          <w:p w:rsidR="00F72AE5" w:rsidRPr="00334CE8" w:rsidRDefault="00115704" w:rsidP="00115704">
            <w:pPr>
              <w:spacing w:after="0" w:line="240" w:lineRule="auto"/>
              <w:jc w:val="center"/>
              <w:rPr>
                <w:rFonts w:ascii="Times New Roman" w:eastAsia="Times New Roman" w:hAnsi="Times New Roman" w:cs="Times New Roman"/>
                <w:color w:val="FF0000"/>
                <w:sz w:val="20"/>
                <w:szCs w:val="20"/>
                <w:lang w:eastAsia="ru-RU"/>
              </w:rPr>
            </w:pPr>
            <w:r w:rsidRPr="00482D7C">
              <w:rPr>
                <w:rFonts w:ascii="Times New Roman" w:eastAsia="Times New Roman" w:hAnsi="Times New Roman" w:cs="Times New Roman"/>
                <w:color w:val="FF0000"/>
                <w:sz w:val="20"/>
                <w:szCs w:val="20"/>
                <w:lang w:eastAsia="ru-RU"/>
              </w:rPr>
              <w:t>Скрин от 27.01.2026</w:t>
            </w:r>
          </w:p>
        </w:tc>
        <w:tc>
          <w:tcPr>
            <w:tcW w:w="2693" w:type="dxa"/>
            <w:tcBorders>
              <w:left w:val="single" w:sz="4" w:space="0" w:color="auto"/>
            </w:tcBorders>
            <w:shd w:val="clear" w:color="auto" w:fill="auto"/>
          </w:tcPr>
          <w:p w:rsidR="00F72AE5" w:rsidRPr="00937608" w:rsidRDefault="00F72AE5" w:rsidP="00566DFB">
            <w:pPr>
              <w:spacing w:after="100" w:afterAutospacing="1" w:line="240" w:lineRule="auto"/>
              <w:jc w:val="both"/>
              <w:rPr>
                <w:rFonts w:ascii="Times New Roman" w:eastAsia="Times New Roman" w:hAnsi="Times New Roman" w:cs="Times New Roman"/>
                <w:sz w:val="20"/>
                <w:szCs w:val="20"/>
                <w:lang w:eastAsia="ru-RU"/>
              </w:rPr>
            </w:pPr>
          </w:p>
        </w:tc>
        <w:tc>
          <w:tcPr>
            <w:tcW w:w="992" w:type="dxa"/>
            <w:shd w:val="clear" w:color="auto" w:fill="auto"/>
          </w:tcPr>
          <w:p w:rsidR="00F72AE5" w:rsidRPr="00B60570" w:rsidRDefault="00F72AE5" w:rsidP="00937608">
            <w:pPr>
              <w:spacing w:after="0" w:line="240" w:lineRule="auto"/>
              <w:jc w:val="center"/>
              <w:rPr>
                <w:rFonts w:ascii="Times New Roman" w:eastAsia="Times New Roman" w:hAnsi="Times New Roman" w:cs="Times New Roman"/>
                <w:bCs/>
                <w:color w:val="FF0000"/>
                <w:sz w:val="20"/>
                <w:szCs w:val="20"/>
                <w:lang w:eastAsia="ru-RU"/>
              </w:rPr>
            </w:pPr>
          </w:p>
        </w:tc>
      </w:tr>
      <w:tr w:rsidR="00F72AE5" w:rsidRPr="00334CE8" w:rsidTr="00084F70">
        <w:trPr>
          <w:trHeight w:val="382"/>
        </w:trPr>
        <w:tc>
          <w:tcPr>
            <w:tcW w:w="417" w:type="dxa"/>
            <w:gridSpan w:val="2"/>
            <w:shd w:val="clear" w:color="auto" w:fill="auto"/>
          </w:tcPr>
          <w:p w:rsidR="00F72AE5" w:rsidRPr="00334CE8" w:rsidRDefault="00F72AE5"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72AE5" w:rsidRPr="00334CE8" w:rsidRDefault="00F72AE5" w:rsidP="00334CE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84F70" w:rsidRPr="00084F70" w:rsidRDefault="00084F70" w:rsidP="00084F70">
            <w:pPr>
              <w:spacing w:after="100" w:afterAutospacing="1" w:line="240" w:lineRule="auto"/>
              <w:rPr>
                <w:rFonts w:ascii="Times New Roman" w:eastAsia="Times New Roman" w:hAnsi="Times New Roman" w:cs="Times New Roman"/>
                <w:b/>
                <w:sz w:val="20"/>
                <w:szCs w:val="20"/>
              </w:rPr>
            </w:pPr>
            <w:r w:rsidRPr="00084F70">
              <w:rPr>
                <w:rFonts w:ascii="Times New Roman" w:eastAsia="Times New Roman" w:hAnsi="Times New Roman" w:cs="Times New Roman"/>
                <w:b/>
                <w:sz w:val="20"/>
                <w:szCs w:val="20"/>
              </w:rPr>
              <w:t>27/02/2026 11:30</w:t>
            </w:r>
          </w:p>
          <w:p w:rsidR="00084F70" w:rsidRPr="00084F70" w:rsidRDefault="00084F70" w:rsidP="00084F70">
            <w:pPr>
              <w:spacing w:after="100" w:afterAutospacing="1" w:line="240" w:lineRule="auto"/>
              <w:rPr>
                <w:rFonts w:ascii="Times New Roman" w:eastAsia="Times New Roman" w:hAnsi="Times New Roman" w:cs="Times New Roman"/>
                <w:sz w:val="20"/>
                <w:szCs w:val="20"/>
              </w:rPr>
            </w:pPr>
            <w:r w:rsidRPr="00084F70">
              <w:rPr>
                <w:rFonts w:ascii="Times New Roman" w:eastAsia="Times New Roman" w:hAnsi="Times New Roman" w:cs="Times New Roman"/>
                <w:sz w:val="20"/>
                <w:szCs w:val="20"/>
              </w:rPr>
              <w:t>Отчет о возможных воздействиях для Дробильно-сортировочные установки с карьерами по добыче песчано-гравийной смеси ТОО «Алматы Бетон LTD»</w:t>
            </w:r>
          </w:p>
          <w:p w:rsidR="00F72AE5" w:rsidRPr="00084F70" w:rsidRDefault="00084F70" w:rsidP="00084F70">
            <w:pPr>
              <w:spacing w:after="100" w:afterAutospacing="1" w:line="240" w:lineRule="auto"/>
              <w:rPr>
                <w:rFonts w:ascii="Times New Roman" w:eastAsia="Times New Roman" w:hAnsi="Times New Roman" w:cs="Times New Roman"/>
                <w:sz w:val="20"/>
                <w:szCs w:val="20"/>
              </w:rPr>
            </w:pPr>
            <w:r w:rsidRPr="00084F70">
              <w:rPr>
                <w:rFonts w:ascii="Times New Roman" w:eastAsia="Times New Roman" w:hAnsi="Times New Roman" w:cs="Times New Roman"/>
                <w:sz w:val="20"/>
                <w:szCs w:val="20"/>
              </w:rPr>
              <w:t>Заявитель: Товарищество с ограниченной ответственностью ""Алматы Бетон LTD""</w:t>
            </w:r>
          </w:p>
          <w:p w:rsidR="00084F70" w:rsidRPr="00084F70" w:rsidRDefault="00084F70" w:rsidP="00084F70">
            <w:pPr>
              <w:spacing w:after="100" w:afterAutospacing="1" w:line="240" w:lineRule="auto"/>
              <w:rPr>
                <w:rFonts w:ascii="Times New Roman" w:eastAsia="Times New Roman" w:hAnsi="Times New Roman" w:cs="Times New Roman"/>
                <w:b/>
                <w:sz w:val="20"/>
                <w:szCs w:val="20"/>
              </w:rPr>
            </w:pPr>
            <w:r w:rsidRPr="00084F70">
              <w:rPr>
                <w:rFonts w:ascii="Times New Roman" w:eastAsia="Times New Roman" w:hAnsi="Times New Roman" w:cs="Times New Roman"/>
                <w:b/>
                <w:sz w:val="20"/>
                <w:szCs w:val="20"/>
              </w:rPr>
              <w:t>Размещено на Информационной системе: 22.01.2026</w:t>
            </w:r>
          </w:p>
          <w:p w:rsidR="00084F70" w:rsidRPr="00B60570" w:rsidRDefault="00084F70" w:rsidP="00084F70">
            <w:pPr>
              <w:spacing w:after="100" w:afterAutospacing="1" w:line="240" w:lineRule="auto"/>
              <w:rPr>
                <w:rFonts w:ascii="Times New Roman" w:eastAsia="Times New Roman" w:hAnsi="Times New Roman" w:cs="Times New Roman"/>
                <w:b/>
                <w:sz w:val="20"/>
                <w:szCs w:val="20"/>
              </w:rPr>
            </w:pPr>
            <w:r w:rsidRPr="00084F70">
              <w:rPr>
                <w:rFonts w:ascii="Times New Roman" w:eastAsia="Times New Roman" w:hAnsi="Times New Roman" w:cs="Times New Roman"/>
                <w:b/>
                <w:sz w:val="20"/>
                <w:szCs w:val="20"/>
              </w:rPr>
              <w:t>Размещено на ИР: -</w:t>
            </w:r>
          </w:p>
        </w:tc>
        <w:tc>
          <w:tcPr>
            <w:tcW w:w="1418" w:type="dxa"/>
            <w:tcBorders>
              <w:right w:val="single" w:sz="4" w:space="0" w:color="auto"/>
            </w:tcBorders>
            <w:shd w:val="clear" w:color="auto" w:fill="auto"/>
            <w:vAlign w:val="center"/>
          </w:tcPr>
          <w:p w:rsidR="00084F70" w:rsidRPr="00482D7C" w:rsidRDefault="00084F70" w:rsidP="00084F70">
            <w:pPr>
              <w:spacing w:after="0" w:line="240" w:lineRule="auto"/>
              <w:jc w:val="center"/>
              <w:rPr>
                <w:rFonts w:ascii="Times New Roman" w:eastAsia="Times New Roman" w:hAnsi="Times New Roman" w:cs="Times New Roman"/>
                <w:color w:val="FF0000"/>
                <w:sz w:val="20"/>
                <w:szCs w:val="20"/>
                <w:lang w:eastAsia="ru-RU"/>
              </w:rPr>
            </w:pPr>
            <w:r w:rsidRPr="00482D7C">
              <w:rPr>
                <w:rFonts w:ascii="Times New Roman" w:eastAsia="Times New Roman" w:hAnsi="Times New Roman" w:cs="Times New Roman"/>
                <w:color w:val="FF0000"/>
                <w:sz w:val="20"/>
                <w:szCs w:val="20"/>
                <w:lang w:eastAsia="ru-RU"/>
              </w:rPr>
              <w:t>Отсутсвует обьявления на сайте МИО</w:t>
            </w:r>
          </w:p>
          <w:p w:rsidR="00084F70" w:rsidRPr="00482D7C" w:rsidRDefault="00084F70" w:rsidP="00084F70">
            <w:pPr>
              <w:spacing w:after="0" w:line="240" w:lineRule="auto"/>
              <w:jc w:val="center"/>
              <w:rPr>
                <w:rFonts w:ascii="Times New Roman" w:eastAsia="Times New Roman" w:hAnsi="Times New Roman" w:cs="Times New Roman"/>
                <w:color w:val="FF0000"/>
                <w:sz w:val="20"/>
                <w:szCs w:val="20"/>
                <w:lang w:eastAsia="ru-RU"/>
              </w:rPr>
            </w:pPr>
          </w:p>
          <w:p w:rsidR="00F72AE5" w:rsidRPr="00334CE8" w:rsidRDefault="00084F70" w:rsidP="00084F70">
            <w:pPr>
              <w:spacing w:after="0" w:line="240" w:lineRule="auto"/>
              <w:jc w:val="center"/>
              <w:rPr>
                <w:rFonts w:ascii="Times New Roman" w:eastAsia="Times New Roman" w:hAnsi="Times New Roman" w:cs="Times New Roman"/>
                <w:color w:val="FF0000"/>
                <w:sz w:val="20"/>
                <w:szCs w:val="20"/>
                <w:lang w:eastAsia="ru-RU"/>
              </w:rPr>
            </w:pPr>
            <w:r w:rsidRPr="00482D7C">
              <w:rPr>
                <w:rFonts w:ascii="Times New Roman" w:eastAsia="Times New Roman" w:hAnsi="Times New Roman" w:cs="Times New Roman"/>
                <w:color w:val="FF0000"/>
                <w:sz w:val="20"/>
                <w:szCs w:val="20"/>
                <w:lang w:eastAsia="ru-RU"/>
              </w:rPr>
              <w:t>Скрин от 27.01.2026</w:t>
            </w:r>
          </w:p>
        </w:tc>
        <w:tc>
          <w:tcPr>
            <w:tcW w:w="2693" w:type="dxa"/>
            <w:tcBorders>
              <w:left w:val="single" w:sz="4" w:space="0" w:color="auto"/>
            </w:tcBorders>
            <w:shd w:val="clear" w:color="auto" w:fill="auto"/>
          </w:tcPr>
          <w:p w:rsidR="00F72AE5" w:rsidRPr="00937608" w:rsidRDefault="00F72AE5" w:rsidP="00566DFB">
            <w:pPr>
              <w:spacing w:after="100" w:afterAutospacing="1" w:line="240" w:lineRule="auto"/>
              <w:jc w:val="both"/>
              <w:rPr>
                <w:rFonts w:ascii="Times New Roman" w:eastAsia="Times New Roman" w:hAnsi="Times New Roman" w:cs="Times New Roman"/>
                <w:sz w:val="20"/>
                <w:szCs w:val="20"/>
                <w:lang w:eastAsia="ru-RU"/>
              </w:rPr>
            </w:pPr>
          </w:p>
        </w:tc>
        <w:tc>
          <w:tcPr>
            <w:tcW w:w="992" w:type="dxa"/>
            <w:shd w:val="clear" w:color="auto" w:fill="auto"/>
          </w:tcPr>
          <w:p w:rsidR="00F72AE5" w:rsidRPr="00B60570" w:rsidRDefault="00F72AE5" w:rsidP="00937608">
            <w:pPr>
              <w:spacing w:after="0" w:line="240" w:lineRule="auto"/>
              <w:jc w:val="center"/>
              <w:rPr>
                <w:rFonts w:ascii="Times New Roman" w:eastAsia="Times New Roman" w:hAnsi="Times New Roman" w:cs="Times New Roman"/>
                <w:bCs/>
                <w:color w:val="FF0000"/>
                <w:sz w:val="20"/>
                <w:szCs w:val="20"/>
                <w:lang w:eastAsia="ru-RU"/>
              </w:rPr>
            </w:pPr>
          </w:p>
        </w:tc>
      </w:tr>
      <w:tr w:rsidR="00334CE8" w:rsidRPr="00334CE8" w:rsidTr="00334CE8">
        <w:tc>
          <w:tcPr>
            <w:tcW w:w="3964" w:type="dxa"/>
            <w:gridSpan w:val="6"/>
            <w:shd w:val="clear" w:color="auto" w:fill="auto"/>
          </w:tcPr>
          <w:p w:rsidR="00334CE8" w:rsidRPr="00334CE8" w:rsidRDefault="00334CE8" w:rsidP="00334CE8">
            <w:pPr>
              <w:spacing w:after="0" w:line="240" w:lineRule="auto"/>
              <w:jc w:val="center"/>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val="en-US" w:eastAsia="ru-RU"/>
              </w:rPr>
              <w:t xml:space="preserve">Итого размещено объявлений </w:t>
            </w:r>
          </w:p>
        </w:tc>
        <w:tc>
          <w:tcPr>
            <w:tcW w:w="1418" w:type="dxa"/>
            <w:shd w:val="clear" w:color="auto" w:fill="auto"/>
          </w:tcPr>
          <w:p w:rsidR="00334CE8" w:rsidRPr="00334CE8" w:rsidRDefault="00734F0F" w:rsidP="00334CE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15</w:t>
            </w:r>
          </w:p>
        </w:tc>
        <w:tc>
          <w:tcPr>
            <w:tcW w:w="2693" w:type="dxa"/>
            <w:shd w:val="clear" w:color="auto" w:fill="auto"/>
          </w:tcPr>
          <w:p w:rsidR="00334CE8" w:rsidRPr="00334CE8" w:rsidRDefault="00334CE8" w:rsidP="00334CE8">
            <w:pPr>
              <w:spacing w:after="0" w:line="240" w:lineRule="auto"/>
              <w:jc w:val="both"/>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val="en-US" w:eastAsia="ru-RU"/>
              </w:rPr>
              <w:t>Итого размещено протоколов</w:t>
            </w:r>
          </w:p>
        </w:tc>
        <w:tc>
          <w:tcPr>
            <w:tcW w:w="992" w:type="dxa"/>
            <w:shd w:val="clear" w:color="auto" w:fill="auto"/>
          </w:tcPr>
          <w:p w:rsidR="00334CE8" w:rsidRPr="00334CE8" w:rsidRDefault="00734F0F" w:rsidP="00334CE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r>
      <w:tr w:rsidR="00334CE8" w:rsidRPr="00334CE8" w:rsidTr="00334CE8">
        <w:tc>
          <w:tcPr>
            <w:tcW w:w="3964" w:type="dxa"/>
            <w:gridSpan w:val="6"/>
            <w:shd w:val="clear" w:color="auto" w:fill="auto"/>
          </w:tcPr>
          <w:p w:rsidR="00334CE8" w:rsidRPr="00334CE8" w:rsidRDefault="00334CE8" w:rsidP="00334CE8">
            <w:pPr>
              <w:spacing w:after="0" w:line="240" w:lineRule="auto"/>
              <w:jc w:val="center"/>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rsidR="00334CE8" w:rsidRPr="00334CE8" w:rsidRDefault="00734F0F" w:rsidP="00334CE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15</w:t>
            </w:r>
          </w:p>
        </w:tc>
        <w:tc>
          <w:tcPr>
            <w:tcW w:w="2693" w:type="dxa"/>
            <w:shd w:val="clear" w:color="auto" w:fill="auto"/>
          </w:tcPr>
          <w:p w:rsidR="00334CE8" w:rsidRPr="00334CE8" w:rsidRDefault="00334CE8" w:rsidP="00334CE8">
            <w:pPr>
              <w:spacing w:after="0" w:line="240" w:lineRule="auto"/>
              <w:jc w:val="both"/>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val="en-US" w:eastAsia="ru-RU"/>
              </w:rPr>
              <w:t>Итого выявлено нарушений</w:t>
            </w:r>
          </w:p>
        </w:tc>
        <w:tc>
          <w:tcPr>
            <w:tcW w:w="992" w:type="dxa"/>
            <w:shd w:val="clear" w:color="auto" w:fill="auto"/>
          </w:tcPr>
          <w:p w:rsidR="00334CE8" w:rsidRPr="00334CE8" w:rsidRDefault="00734F0F" w:rsidP="00334CE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r>
      <w:tr w:rsidR="00334CE8" w:rsidRPr="00334CE8" w:rsidTr="00334CE8">
        <w:trPr>
          <w:trHeight w:val="405"/>
        </w:trPr>
        <w:tc>
          <w:tcPr>
            <w:tcW w:w="417" w:type="dxa"/>
            <w:gridSpan w:val="2"/>
            <w:shd w:val="clear" w:color="auto" w:fill="auto"/>
          </w:tcPr>
          <w:p w:rsidR="00334CE8" w:rsidRPr="00334CE8" w:rsidRDefault="00334CE8" w:rsidP="00334CE8">
            <w:pPr>
              <w:spacing w:after="0" w:line="240" w:lineRule="auto"/>
              <w:jc w:val="both"/>
              <w:rPr>
                <w:rFonts w:ascii="Times New Roman" w:eastAsia="Times New Roman" w:hAnsi="Times New Roman" w:cs="Times New Roman"/>
                <w:sz w:val="20"/>
                <w:szCs w:val="20"/>
                <w:lang w:val="kk-KZ" w:eastAsia="ru-RU"/>
              </w:rPr>
            </w:pPr>
            <w:r w:rsidRPr="00334CE8">
              <w:rPr>
                <w:rFonts w:ascii="Times New Roman" w:eastAsia="Times New Roman" w:hAnsi="Times New Roman" w:cs="Times New Roman"/>
                <w:sz w:val="20"/>
                <w:szCs w:val="20"/>
                <w:lang w:val="en-US" w:eastAsia="ru-RU"/>
              </w:rPr>
              <w:t>6</w:t>
            </w:r>
          </w:p>
        </w:tc>
        <w:tc>
          <w:tcPr>
            <w:tcW w:w="8650" w:type="dxa"/>
            <w:gridSpan w:val="7"/>
            <w:shd w:val="clear" w:color="auto" w:fill="auto"/>
          </w:tcPr>
          <w:p w:rsidR="00334CE8" w:rsidRPr="00334CE8" w:rsidRDefault="00334CE8" w:rsidP="00334CE8">
            <w:pPr>
              <w:spacing w:after="0" w:line="240" w:lineRule="auto"/>
              <w:jc w:val="center"/>
              <w:rPr>
                <w:rFonts w:ascii="Times New Roman" w:eastAsia="Times New Roman" w:hAnsi="Times New Roman" w:cs="Times New Roman"/>
                <w:b/>
                <w:bCs/>
                <w:sz w:val="20"/>
                <w:szCs w:val="20"/>
                <w:lang w:val="kk-KZ" w:eastAsia="ru-RU"/>
              </w:rPr>
            </w:pPr>
          </w:p>
          <w:p w:rsidR="00334CE8" w:rsidRPr="00881E50" w:rsidRDefault="00334CE8" w:rsidP="00334CE8">
            <w:pPr>
              <w:spacing w:after="0" w:line="240" w:lineRule="auto"/>
              <w:jc w:val="center"/>
              <w:rPr>
                <w:rFonts w:ascii="Times New Roman" w:eastAsia="Times New Roman" w:hAnsi="Times New Roman" w:cs="Times New Roman"/>
                <w:sz w:val="20"/>
                <w:szCs w:val="20"/>
                <w:highlight w:val="yellow"/>
              </w:rPr>
            </w:pPr>
            <w:r w:rsidRPr="00881E50">
              <w:rPr>
                <w:rFonts w:ascii="Times New Roman" w:eastAsia="Times New Roman" w:hAnsi="Times New Roman" w:cs="Times New Roman"/>
                <w:b/>
                <w:bCs/>
                <w:kern w:val="32"/>
                <w:sz w:val="20"/>
                <w:szCs w:val="20"/>
                <w:lang w:eastAsia="ru-RU"/>
              </w:rPr>
              <w:t>Атырауская область</w:t>
            </w:r>
            <w:r w:rsidRPr="00881E50">
              <w:rPr>
                <w:rFonts w:ascii="Times New Roman" w:eastAsia="Times New Roman" w:hAnsi="Times New Roman" w:cs="Times New Roman"/>
                <w:b/>
                <w:sz w:val="20"/>
                <w:szCs w:val="20"/>
                <w:lang w:eastAsia="ru-RU"/>
              </w:rPr>
              <w:t xml:space="preserve"> -</w:t>
            </w:r>
            <w:r w:rsidRPr="00881E50">
              <w:rPr>
                <w:rFonts w:ascii="Times New Roman" w:eastAsia="Times New Roman" w:hAnsi="Times New Roman" w:cs="Times New Roman"/>
                <w:sz w:val="20"/>
                <w:szCs w:val="20"/>
                <w:highlight w:val="yellow"/>
              </w:rPr>
              <w:t xml:space="preserve">  </w:t>
            </w:r>
          </w:p>
          <w:p w:rsidR="00334CE8" w:rsidRPr="00881E50" w:rsidRDefault="009B77C6" w:rsidP="00334CE8">
            <w:pPr>
              <w:spacing w:after="0" w:line="240" w:lineRule="auto"/>
              <w:jc w:val="center"/>
              <w:rPr>
                <w:rFonts w:ascii="Times New Roman" w:eastAsia="Times New Roman" w:hAnsi="Times New Roman" w:cs="Times New Roman"/>
                <w:b/>
                <w:sz w:val="20"/>
                <w:szCs w:val="20"/>
                <w:u w:val="single"/>
                <w:lang w:eastAsia="ru-RU"/>
              </w:rPr>
            </w:pPr>
            <w:hyperlink r:id="rId7" w:history="1">
              <w:r w:rsidR="00334CE8" w:rsidRPr="00881E50">
                <w:rPr>
                  <w:rFonts w:ascii="Times New Roman" w:eastAsia="Times New Roman" w:hAnsi="Times New Roman" w:cs="Times New Roman"/>
                  <w:b/>
                  <w:sz w:val="20"/>
                  <w:szCs w:val="20"/>
                  <w:u w:val="single"/>
                  <w:lang w:val="en-US" w:eastAsia="ru-RU"/>
                </w:rPr>
                <w:t>https</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www</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gov</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kz</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memleket</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entities</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atyrau</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tabigat</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activities</w:t>
              </w:r>
              <w:r w:rsidR="00334CE8" w:rsidRPr="00881E50">
                <w:rPr>
                  <w:rFonts w:ascii="Times New Roman" w:eastAsia="Times New Roman" w:hAnsi="Times New Roman" w:cs="Times New Roman"/>
                  <w:b/>
                  <w:sz w:val="20"/>
                  <w:szCs w:val="20"/>
                  <w:u w:val="single"/>
                  <w:lang w:eastAsia="ru-RU"/>
                </w:rPr>
                <w:t>/8249?</w:t>
              </w:r>
              <w:r w:rsidR="00334CE8" w:rsidRPr="00881E50">
                <w:rPr>
                  <w:rFonts w:ascii="Times New Roman" w:eastAsia="Times New Roman" w:hAnsi="Times New Roman" w:cs="Times New Roman"/>
                  <w:b/>
                  <w:sz w:val="20"/>
                  <w:szCs w:val="20"/>
                  <w:u w:val="single"/>
                  <w:lang w:val="en-US" w:eastAsia="ru-RU"/>
                </w:rPr>
                <w:t>lang</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ru</w:t>
              </w:r>
            </w:hyperlink>
          </w:p>
          <w:p w:rsidR="00334CE8" w:rsidRPr="00334CE8" w:rsidRDefault="009B77C6" w:rsidP="00334CE8">
            <w:pPr>
              <w:spacing w:after="0" w:line="240" w:lineRule="auto"/>
              <w:jc w:val="center"/>
              <w:rPr>
                <w:rFonts w:ascii="Times New Roman" w:eastAsia="Times New Roman" w:hAnsi="Times New Roman" w:cs="Times New Roman"/>
                <w:b/>
                <w:sz w:val="20"/>
                <w:szCs w:val="20"/>
                <w:lang w:eastAsia="ru-RU"/>
              </w:rPr>
            </w:pPr>
            <w:hyperlink r:id="rId8" w:history="1">
              <w:r w:rsidR="00334CE8" w:rsidRPr="00881E50">
                <w:rPr>
                  <w:rFonts w:ascii="Times New Roman" w:eastAsia="Times New Roman" w:hAnsi="Times New Roman" w:cs="Times New Roman"/>
                  <w:b/>
                  <w:sz w:val="20"/>
                  <w:szCs w:val="20"/>
                  <w:u w:val="single"/>
                  <w:lang w:val="en-US" w:eastAsia="ru-RU"/>
                </w:rPr>
                <w:t>https</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www</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gov</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kz</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memleket</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entities</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atyrau</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tabigat</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press</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news</w:t>
              </w:r>
              <w:r w:rsidR="00334CE8" w:rsidRPr="00881E50">
                <w:rPr>
                  <w:rFonts w:ascii="Times New Roman" w:eastAsia="Times New Roman" w:hAnsi="Times New Roman" w:cs="Times New Roman"/>
                  <w:b/>
                  <w:sz w:val="20"/>
                  <w:szCs w:val="20"/>
                  <w:u w:val="single"/>
                  <w:lang w:eastAsia="ru-RU"/>
                </w:rPr>
                <w:t>/1?</w:t>
              </w:r>
              <w:r w:rsidR="00334CE8" w:rsidRPr="00881E50">
                <w:rPr>
                  <w:rFonts w:ascii="Times New Roman" w:eastAsia="Times New Roman" w:hAnsi="Times New Roman" w:cs="Times New Roman"/>
                  <w:b/>
                  <w:sz w:val="20"/>
                  <w:szCs w:val="20"/>
                  <w:u w:val="single"/>
                  <w:lang w:val="en-US" w:eastAsia="ru-RU"/>
                </w:rPr>
                <w:t>directions</w:t>
              </w:r>
              <w:r w:rsidR="00334CE8" w:rsidRPr="00881E50">
                <w:rPr>
                  <w:rFonts w:ascii="Times New Roman" w:eastAsia="Times New Roman" w:hAnsi="Times New Roman" w:cs="Times New Roman"/>
                  <w:b/>
                  <w:sz w:val="20"/>
                  <w:szCs w:val="20"/>
                  <w:u w:val="single"/>
                  <w:lang w:eastAsia="ru-RU"/>
                </w:rPr>
                <w:t>=_8251&amp;</w:t>
              </w:r>
              <w:r w:rsidR="00334CE8" w:rsidRPr="00881E50">
                <w:rPr>
                  <w:rFonts w:ascii="Times New Roman" w:eastAsia="Times New Roman" w:hAnsi="Times New Roman" w:cs="Times New Roman"/>
                  <w:b/>
                  <w:sz w:val="20"/>
                  <w:szCs w:val="20"/>
                  <w:u w:val="single"/>
                  <w:lang w:val="en-US" w:eastAsia="ru-RU"/>
                </w:rPr>
                <w:t>lang</w:t>
              </w:r>
              <w:r w:rsidR="00334CE8" w:rsidRPr="00881E50">
                <w:rPr>
                  <w:rFonts w:ascii="Times New Roman" w:eastAsia="Times New Roman" w:hAnsi="Times New Roman" w:cs="Times New Roman"/>
                  <w:b/>
                  <w:sz w:val="20"/>
                  <w:szCs w:val="20"/>
                  <w:u w:val="single"/>
                  <w:lang w:eastAsia="ru-RU"/>
                </w:rPr>
                <w:t>=</w:t>
              </w:r>
              <w:r w:rsidR="00334CE8" w:rsidRPr="00881E50">
                <w:rPr>
                  <w:rFonts w:ascii="Times New Roman" w:eastAsia="Times New Roman" w:hAnsi="Times New Roman" w:cs="Times New Roman"/>
                  <w:b/>
                  <w:sz w:val="20"/>
                  <w:szCs w:val="20"/>
                  <w:u w:val="single"/>
                  <w:lang w:val="en-US" w:eastAsia="ru-RU"/>
                </w:rPr>
                <w:t>ru</w:t>
              </w:r>
            </w:hyperlink>
          </w:p>
          <w:p w:rsidR="00334CE8" w:rsidRPr="00334CE8" w:rsidRDefault="00334CE8" w:rsidP="00334CE8">
            <w:pPr>
              <w:spacing w:after="0" w:line="240" w:lineRule="auto"/>
              <w:jc w:val="right"/>
              <w:rPr>
                <w:rFonts w:ascii="Times New Roman" w:eastAsia="Times New Roman" w:hAnsi="Times New Roman" w:cs="Times New Roman"/>
                <w:b/>
                <w:sz w:val="20"/>
                <w:szCs w:val="20"/>
                <w:lang w:eastAsia="ru-RU"/>
              </w:rPr>
            </w:pPr>
          </w:p>
          <w:p w:rsidR="00334CE8" w:rsidRPr="00334CE8" w:rsidRDefault="00334CE8" w:rsidP="00334CE8">
            <w:pPr>
              <w:spacing w:after="0" w:line="240" w:lineRule="auto"/>
              <w:jc w:val="center"/>
              <w:rPr>
                <w:rFonts w:ascii="Times New Roman" w:eastAsia="Times New Roman" w:hAnsi="Times New Roman" w:cs="Times New Roman"/>
                <w:sz w:val="20"/>
                <w:szCs w:val="20"/>
                <w:lang w:eastAsia="ru-RU"/>
              </w:rPr>
            </w:pPr>
            <w:r w:rsidRPr="00334CE8">
              <w:rPr>
                <w:rFonts w:ascii="Times New Roman" w:eastAsia="Times New Roman" w:hAnsi="Times New Roman" w:cs="Times New Roman"/>
                <w:b/>
                <w:sz w:val="20"/>
                <w:szCs w:val="20"/>
                <w:lang w:eastAsia="ru-RU"/>
              </w:rPr>
              <w:lastRenderedPageBreak/>
              <w:t xml:space="preserve"> </w:t>
            </w:r>
          </w:p>
        </w:tc>
      </w:tr>
      <w:tr w:rsidR="00334CE8" w:rsidRPr="00334CE8" w:rsidTr="00404963">
        <w:tc>
          <w:tcPr>
            <w:tcW w:w="417" w:type="dxa"/>
            <w:gridSpan w:val="2"/>
            <w:shd w:val="clear" w:color="auto" w:fill="auto"/>
          </w:tcPr>
          <w:p w:rsidR="00334CE8" w:rsidRPr="00334CE8" w:rsidRDefault="00334CE8"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4CE8" w:rsidRPr="00334CE8" w:rsidRDefault="00334CE8" w:rsidP="00B865B1">
            <w:pPr>
              <w:numPr>
                <w:ilvl w:val="0"/>
                <w:numId w:val="5"/>
              </w:numPr>
              <w:spacing w:after="0" w:line="240" w:lineRule="auto"/>
              <w:ind w:left="0" w:firstLine="0"/>
              <w:contextualSpacing/>
              <w:rPr>
                <w:rFonts w:ascii="Times New Roman" w:eastAsia="Times New Roman" w:hAnsi="Times New Roman" w:cs="Times New Roman"/>
                <w:sz w:val="20"/>
                <w:szCs w:val="20"/>
                <w:lang w:eastAsia="ru-RU"/>
              </w:rPr>
            </w:pPr>
          </w:p>
        </w:tc>
        <w:tc>
          <w:tcPr>
            <w:tcW w:w="2839" w:type="dxa"/>
            <w:shd w:val="clear" w:color="auto" w:fill="auto"/>
          </w:tcPr>
          <w:p w:rsidR="00E52097" w:rsidRPr="00E52097" w:rsidRDefault="00B865B1" w:rsidP="00B865B1">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30/01/2026 10:00</w:t>
            </w:r>
          </w:p>
          <w:p w:rsidR="00E52097" w:rsidRPr="00B865B1" w:rsidRDefault="00E52097" w:rsidP="00B865B1">
            <w:pPr>
              <w:spacing w:before="100" w:beforeAutospacing="1" w:after="100" w:afterAutospacing="1" w:line="240" w:lineRule="auto"/>
              <w:rPr>
                <w:rFonts w:ascii="Times New Roman" w:eastAsia="Times New Roman" w:hAnsi="Times New Roman" w:cs="Times New Roman"/>
                <w:sz w:val="20"/>
                <w:szCs w:val="20"/>
              </w:rPr>
            </w:pPr>
            <w:r w:rsidRPr="00B865B1">
              <w:rPr>
                <w:rFonts w:ascii="Times New Roman" w:eastAsia="Times New Roman" w:hAnsi="Times New Roman" w:cs="Times New Roman"/>
                <w:sz w:val="20"/>
                <w:szCs w:val="20"/>
              </w:rPr>
              <w:t>«Обустройство объектов месторождения Кашаган. Морской комплекс. Ремонтное дноуглубление»</w:t>
            </w:r>
          </w:p>
          <w:p w:rsidR="00781073" w:rsidRPr="00B865B1" w:rsidRDefault="00E52097" w:rsidP="00B865B1">
            <w:pPr>
              <w:spacing w:before="100" w:beforeAutospacing="1" w:after="100" w:afterAutospacing="1" w:line="240" w:lineRule="auto"/>
              <w:rPr>
                <w:rFonts w:ascii="Times New Roman" w:eastAsia="Times New Roman" w:hAnsi="Times New Roman" w:cs="Times New Roman"/>
                <w:sz w:val="20"/>
                <w:szCs w:val="20"/>
              </w:rPr>
            </w:pPr>
            <w:r w:rsidRPr="00B865B1">
              <w:rPr>
                <w:rFonts w:ascii="Times New Roman" w:eastAsia="Times New Roman" w:hAnsi="Times New Roman" w:cs="Times New Roman"/>
                <w:sz w:val="20"/>
                <w:szCs w:val="20"/>
              </w:rPr>
              <w:t>Заявитель: Филиал ""Норт Каспиан Оперейтинг Компани Н.В.""</w:t>
            </w:r>
          </w:p>
          <w:p w:rsidR="00E52097" w:rsidRPr="00781073" w:rsidRDefault="00E52097" w:rsidP="00B865B1">
            <w:pPr>
              <w:spacing w:before="100" w:beforeAutospacing="1" w:after="100" w:afterAutospacing="1" w:line="240" w:lineRule="auto"/>
              <w:rPr>
                <w:rFonts w:ascii="Times New Roman" w:eastAsia="Times New Roman" w:hAnsi="Times New Roman" w:cs="Times New Roman"/>
                <w:b/>
                <w:sz w:val="20"/>
                <w:szCs w:val="20"/>
              </w:rPr>
            </w:pPr>
            <w:r w:rsidRPr="00781073">
              <w:rPr>
                <w:rFonts w:ascii="Times New Roman" w:eastAsia="Times New Roman" w:hAnsi="Times New Roman" w:cs="Times New Roman"/>
                <w:b/>
                <w:sz w:val="20"/>
                <w:szCs w:val="20"/>
              </w:rPr>
              <w:t xml:space="preserve">Размещено на Информационной системе: </w:t>
            </w:r>
            <w:r w:rsidR="00B865B1">
              <w:rPr>
                <w:rFonts w:ascii="Times New Roman" w:eastAsia="Times New Roman" w:hAnsi="Times New Roman" w:cs="Times New Roman"/>
                <w:b/>
                <w:sz w:val="20"/>
                <w:szCs w:val="20"/>
              </w:rPr>
              <w:t>26.12</w:t>
            </w:r>
            <w:r>
              <w:rPr>
                <w:rFonts w:ascii="Times New Roman" w:eastAsia="Times New Roman" w:hAnsi="Times New Roman" w:cs="Times New Roman"/>
                <w:b/>
                <w:sz w:val="20"/>
                <w:szCs w:val="20"/>
              </w:rPr>
              <w:t>.2025</w:t>
            </w:r>
          </w:p>
          <w:p w:rsidR="00E52097" w:rsidRPr="00334CE8" w:rsidRDefault="006E2081" w:rsidP="00B865B1">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15.01.2026</w:t>
            </w:r>
          </w:p>
        </w:tc>
        <w:tc>
          <w:tcPr>
            <w:tcW w:w="1418" w:type="dxa"/>
            <w:shd w:val="clear" w:color="auto" w:fill="auto"/>
            <w:vAlign w:val="center"/>
          </w:tcPr>
          <w:p w:rsidR="00334CE8" w:rsidRPr="00334CE8" w:rsidRDefault="00334CE8" w:rsidP="00B865B1">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404963" w:rsidRPr="00781073" w:rsidRDefault="00404963" w:rsidP="00404963">
            <w:pPr>
              <w:spacing w:before="100" w:beforeAutospacing="1" w:after="100" w:afterAutospacing="1" w:line="240" w:lineRule="auto"/>
              <w:rPr>
                <w:rFonts w:ascii="Times New Roman" w:eastAsia="Times New Roman" w:hAnsi="Times New Roman" w:cs="Times New Roman"/>
                <w:b/>
                <w:sz w:val="20"/>
                <w:szCs w:val="20"/>
              </w:rPr>
            </w:pPr>
            <w:r w:rsidRPr="00781073">
              <w:rPr>
                <w:rFonts w:ascii="Times New Roman" w:eastAsia="Times New Roman" w:hAnsi="Times New Roman" w:cs="Times New Roman"/>
                <w:b/>
                <w:sz w:val="20"/>
                <w:szCs w:val="20"/>
              </w:rPr>
              <w:t>25/12/2025 10:00</w:t>
            </w:r>
          </w:p>
          <w:p w:rsidR="00404963" w:rsidRPr="00404963" w:rsidRDefault="00404963" w:rsidP="00404963">
            <w:pPr>
              <w:spacing w:before="100" w:beforeAutospacing="1" w:after="100" w:afterAutospacing="1" w:line="240" w:lineRule="auto"/>
              <w:rPr>
                <w:rFonts w:ascii="Times New Roman" w:eastAsia="Times New Roman" w:hAnsi="Times New Roman" w:cs="Times New Roman"/>
                <w:sz w:val="20"/>
                <w:szCs w:val="20"/>
              </w:rPr>
            </w:pPr>
            <w:r w:rsidRPr="00404963">
              <w:rPr>
                <w:rFonts w:ascii="Times New Roman" w:eastAsia="Times New Roman" w:hAnsi="Times New Roman" w:cs="Times New Roman"/>
                <w:sz w:val="20"/>
                <w:szCs w:val="20"/>
              </w:rPr>
              <w:t>Заявочный пакет на получение экологического разрешения на воздействие на период строительство (расширение) и эксплуатации объектов ТОО "Азия Мунай Групп Сервис" на месторождении Уаз Северный на 2026-2028г.г.</w:t>
            </w:r>
          </w:p>
          <w:p w:rsidR="00404963" w:rsidRDefault="00404963" w:rsidP="00404963">
            <w:pPr>
              <w:spacing w:before="100" w:beforeAutospacing="1" w:after="100" w:afterAutospacing="1" w:line="240" w:lineRule="auto"/>
              <w:rPr>
                <w:rFonts w:ascii="Times New Roman" w:eastAsia="Times New Roman" w:hAnsi="Times New Roman" w:cs="Times New Roman"/>
                <w:b/>
                <w:sz w:val="20"/>
                <w:szCs w:val="20"/>
              </w:rPr>
            </w:pPr>
            <w:r w:rsidRPr="00404963">
              <w:rPr>
                <w:rFonts w:ascii="Times New Roman" w:eastAsia="Times New Roman" w:hAnsi="Times New Roman" w:cs="Times New Roman"/>
                <w:sz w:val="20"/>
                <w:szCs w:val="20"/>
              </w:rPr>
              <w:t>Заявитель: Товарищество с ограниченной ответственностью ""АзияМунайГруппСервис</w:t>
            </w:r>
            <w:r w:rsidRPr="00781073">
              <w:rPr>
                <w:rFonts w:ascii="Times New Roman" w:eastAsia="Times New Roman" w:hAnsi="Times New Roman" w:cs="Times New Roman"/>
                <w:b/>
                <w:sz w:val="20"/>
                <w:szCs w:val="20"/>
              </w:rPr>
              <w:t>""</w:t>
            </w:r>
          </w:p>
          <w:p w:rsidR="00404963" w:rsidRPr="00781073" w:rsidRDefault="00404963" w:rsidP="00404963">
            <w:pPr>
              <w:spacing w:before="100" w:beforeAutospacing="1" w:after="100" w:afterAutospacing="1" w:line="240" w:lineRule="auto"/>
              <w:rPr>
                <w:rFonts w:ascii="Times New Roman" w:eastAsia="Times New Roman" w:hAnsi="Times New Roman" w:cs="Times New Roman"/>
                <w:b/>
                <w:sz w:val="20"/>
                <w:szCs w:val="20"/>
              </w:rPr>
            </w:pPr>
            <w:r w:rsidRPr="00781073">
              <w:rPr>
                <w:rFonts w:ascii="Times New Roman" w:eastAsia="Times New Roman" w:hAnsi="Times New Roman" w:cs="Times New Roman"/>
                <w:b/>
                <w:sz w:val="20"/>
                <w:szCs w:val="20"/>
              </w:rPr>
              <w:t xml:space="preserve">Размещено на Информационной системе: </w:t>
            </w:r>
            <w:r w:rsidR="006E2081">
              <w:rPr>
                <w:rFonts w:ascii="Times New Roman" w:eastAsia="Times New Roman" w:hAnsi="Times New Roman" w:cs="Times New Roman"/>
                <w:b/>
                <w:sz w:val="20"/>
                <w:szCs w:val="20"/>
              </w:rPr>
              <w:t>29.01.2026</w:t>
            </w:r>
          </w:p>
          <w:p w:rsidR="00334CE8" w:rsidRPr="00334CE8" w:rsidRDefault="00404963" w:rsidP="00404963">
            <w:pPr>
              <w:shd w:val="clear" w:color="auto" w:fill="FFFFFF"/>
              <w:spacing w:after="0" w:line="240" w:lineRule="auto"/>
              <w:jc w:val="both"/>
              <w:rPr>
                <w:rFonts w:ascii="Times New Roman" w:eastAsia="Times New Roman" w:hAnsi="Times New Roman" w:cs="Times New Roman"/>
                <w:sz w:val="20"/>
                <w:szCs w:val="20"/>
              </w:rPr>
            </w:pPr>
            <w:r w:rsidRPr="00781073">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404963" w:rsidRPr="00482D7C" w:rsidRDefault="00404963" w:rsidP="00404963">
            <w:pPr>
              <w:spacing w:after="0" w:line="240" w:lineRule="auto"/>
              <w:jc w:val="center"/>
              <w:rPr>
                <w:rFonts w:ascii="Times New Roman" w:eastAsia="Times New Roman" w:hAnsi="Times New Roman" w:cs="Times New Roman"/>
                <w:color w:val="FF0000"/>
                <w:sz w:val="20"/>
                <w:szCs w:val="20"/>
                <w:lang w:eastAsia="ru-RU"/>
              </w:rPr>
            </w:pPr>
            <w:r w:rsidRPr="00482D7C">
              <w:rPr>
                <w:rFonts w:ascii="Times New Roman" w:eastAsia="Times New Roman" w:hAnsi="Times New Roman" w:cs="Times New Roman"/>
                <w:color w:val="FF0000"/>
                <w:sz w:val="20"/>
                <w:szCs w:val="20"/>
                <w:lang w:eastAsia="ru-RU"/>
              </w:rPr>
              <w:t>Отсутсвует обьявления на сайте МИО</w:t>
            </w:r>
          </w:p>
          <w:p w:rsidR="00404963" w:rsidRPr="00482D7C" w:rsidRDefault="00404963" w:rsidP="00404963">
            <w:pPr>
              <w:spacing w:after="0" w:line="240" w:lineRule="auto"/>
              <w:jc w:val="center"/>
              <w:rPr>
                <w:rFonts w:ascii="Times New Roman" w:eastAsia="Times New Roman" w:hAnsi="Times New Roman" w:cs="Times New Roman"/>
                <w:color w:val="FF0000"/>
                <w:sz w:val="20"/>
                <w:szCs w:val="20"/>
                <w:lang w:eastAsia="ru-RU"/>
              </w:rPr>
            </w:pPr>
          </w:p>
          <w:p w:rsidR="00334CE8" w:rsidRPr="00334CE8" w:rsidRDefault="00404963" w:rsidP="00404963">
            <w:pPr>
              <w:spacing w:after="0" w:line="240" w:lineRule="auto"/>
              <w:jc w:val="center"/>
              <w:rPr>
                <w:rFonts w:ascii="Times New Roman" w:eastAsia="Times New Roman" w:hAnsi="Times New Roman" w:cs="Times New Roman"/>
                <w:sz w:val="20"/>
                <w:szCs w:val="20"/>
                <w:lang w:eastAsia="ru-RU"/>
              </w:rPr>
            </w:pPr>
            <w:r w:rsidRPr="00482D7C">
              <w:rPr>
                <w:rFonts w:ascii="Times New Roman" w:eastAsia="Times New Roman" w:hAnsi="Times New Roman" w:cs="Times New Roman"/>
                <w:color w:val="FF0000"/>
                <w:sz w:val="20"/>
                <w:szCs w:val="20"/>
                <w:lang w:eastAsia="ru-RU"/>
              </w:rPr>
              <w:t>Скрин от 27.01.2026</w:t>
            </w:r>
          </w:p>
        </w:tc>
      </w:tr>
      <w:tr w:rsidR="00B03D4E" w:rsidRPr="00334CE8" w:rsidTr="0084798E">
        <w:tc>
          <w:tcPr>
            <w:tcW w:w="417" w:type="dxa"/>
            <w:gridSpan w:val="2"/>
            <w:shd w:val="clear" w:color="auto" w:fill="auto"/>
          </w:tcPr>
          <w:p w:rsidR="00B03D4E" w:rsidRPr="00334CE8" w:rsidRDefault="00B03D4E"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B03D4E" w:rsidRPr="00334CE8" w:rsidRDefault="00B03D4E" w:rsidP="00B36F05">
            <w:pPr>
              <w:numPr>
                <w:ilvl w:val="0"/>
                <w:numId w:val="5"/>
              </w:numPr>
              <w:spacing w:after="0" w:line="240" w:lineRule="auto"/>
              <w:ind w:left="0" w:firstLine="0"/>
              <w:contextualSpacing/>
              <w:rPr>
                <w:rFonts w:ascii="Times New Roman" w:eastAsia="Times New Roman" w:hAnsi="Times New Roman" w:cs="Times New Roman"/>
                <w:sz w:val="20"/>
                <w:szCs w:val="20"/>
                <w:lang w:eastAsia="ru-RU"/>
              </w:rPr>
            </w:pPr>
          </w:p>
        </w:tc>
        <w:tc>
          <w:tcPr>
            <w:tcW w:w="2839" w:type="dxa"/>
            <w:shd w:val="clear" w:color="auto" w:fill="auto"/>
          </w:tcPr>
          <w:p w:rsidR="00B865B1" w:rsidRPr="00B36F05" w:rsidRDefault="00B865B1" w:rsidP="00B36F05">
            <w:pPr>
              <w:spacing w:before="100" w:beforeAutospacing="1" w:after="100" w:afterAutospacing="1" w:line="240" w:lineRule="auto"/>
              <w:rPr>
                <w:rFonts w:ascii="Times New Roman" w:eastAsia="Times New Roman" w:hAnsi="Times New Roman" w:cs="Times New Roman"/>
                <w:b/>
                <w:sz w:val="20"/>
                <w:szCs w:val="20"/>
              </w:rPr>
            </w:pPr>
            <w:r w:rsidRPr="00B36F05">
              <w:rPr>
                <w:rFonts w:ascii="Times New Roman" w:eastAsia="Times New Roman" w:hAnsi="Times New Roman" w:cs="Times New Roman"/>
                <w:b/>
                <w:sz w:val="20"/>
                <w:szCs w:val="20"/>
              </w:rPr>
              <w:t>29/01/2026 15:00</w:t>
            </w:r>
          </w:p>
          <w:p w:rsidR="00B865B1" w:rsidRPr="00B865B1" w:rsidRDefault="00B865B1" w:rsidP="00B36F05">
            <w:pPr>
              <w:spacing w:before="100" w:beforeAutospacing="1" w:after="100" w:afterAutospacing="1" w:line="240" w:lineRule="auto"/>
              <w:rPr>
                <w:rFonts w:ascii="Times New Roman" w:eastAsia="Times New Roman" w:hAnsi="Times New Roman" w:cs="Times New Roman"/>
                <w:sz w:val="20"/>
                <w:szCs w:val="20"/>
              </w:rPr>
            </w:pPr>
            <w:r w:rsidRPr="00B865B1">
              <w:rPr>
                <w:rFonts w:ascii="Times New Roman" w:eastAsia="Times New Roman" w:hAnsi="Times New Roman" w:cs="Times New Roman"/>
                <w:sz w:val="20"/>
                <w:szCs w:val="20"/>
              </w:rPr>
              <w:t>1) Материалы для получения экологического разрешения на воздействие (НДВ, ПУО, ПЭК, ППМ для ТОО "Каскад-строй-сервис", 2) Раздел охраны окружающей среды к Техническому проекту на расконсервацию и восстановление скважин №33,48 на месторождений Даулеталы 800(±</w:t>
            </w:r>
            <w:proofErr w:type="gramStart"/>
            <w:r w:rsidRPr="00B865B1">
              <w:rPr>
                <w:rFonts w:ascii="Times New Roman" w:eastAsia="Times New Roman" w:hAnsi="Times New Roman" w:cs="Times New Roman"/>
                <w:sz w:val="20"/>
                <w:szCs w:val="20"/>
              </w:rPr>
              <w:t>150)М</w:t>
            </w:r>
            <w:proofErr w:type="gramEnd"/>
          </w:p>
          <w:p w:rsidR="00B03D4E" w:rsidRDefault="00B865B1" w:rsidP="00B36F05">
            <w:pPr>
              <w:spacing w:before="100" w:beforeAutospacing="1" w:after="100" w:afterAutospacing="1" w:line="240" w:lineRule="auto"/>
              <w:rPr>
                <w:rFonts w:ascii="Times New Roman" w:eastAsia="Times New Roman" w:hAnsi="Times New Roman" w:cs="Times New Roman"/>
                <w:sz w:val="20"/>
                <w:szCs w:val="20"/>
              </w:rPr>
            </w:pPr>
            <w:r w:rsidRPr="00B865B1">
              <w:rPr>
                <w:rFonts w:ascii="Times New Roman" w:eastAsia="Times New Roman" w:hAnsi="Times New Roman" w:cs="Times New Roman"/>
                <w:sz w:val="20"/>
                <w:szCs w:val="20"/>
              </w:rPr>
              <w:t>Заявитель: Товарищество с ограниченной ответственностью ""Каскад-строй-сервис""</w:t>
            </w:r>
          </w:p>
          <w:p w:rsidR="00B865B1" w:rsidRPr="00B865B1" w:rsidRDefault="00B865B1" w:rsidP="00B36F05">
            <w:pPr>
              <w:spacing w:before="100" w:beforeAutospacing="1" w:after="100" w:afterAutospacing="1" w:line="240" w:lineRule="auto"/>
              <w:rPr>
                <w:rFonts w:ascii="Times New Roman" w:eastAsia="Times New Roman" w:hAnsi="Times New Roman" w:cs="Times New Roman"/>
                <w:b/>
                <w:sz w:val="20"/>
                <w:szCs w:val="20"/>
              </w:rPr>
            </w:pPr>
            <w:r w:rsidRPr="00B865B1">
              <w:rPr>
                <w:rFonts w:ascii="Times New Roman" w:eastAsia="Times New Roman" w:hAnsi="Times New Roman" w:cs="Times New Roman"/>
                <w:b/>
                <w:sz w:val="20"/>
                <w:szCs w:val="20"/>
              </w:rPr>
              <w:t>Размещено на Информационной системе: 26.12.2025</w:t>
            </w:r>
          </w:p>
          <w:p w:rsidR="00B865B1" w:rsidRPr="00B03D4E" w:rsidRDefault="008B70E9" w:rsidP="00B36F05">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29.12.2025</w:t>
            </w:r>
          </w:p>
        </w:tc>
        <w:tc>
          <w:tcPr>
            <w:tcW w:w="1418" w:type="dxa"/>
            <w:shd w:val="clear" w:color="auto" w:fill="auto"/>
            <w:vAlign w:val="center"/>
          </w:tcPr>
          <w:p w:rsidR="00B03D4E" w:rsidRPr="00334CE8" w:rsidRDefault="00B03D4E" w:rsidP="0084798E">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404963" w:rsidRDefault="00404963" w:rsidP="006A0E19">
            <w:pPr>
              <w:shd w:val="clear" w:color="auto" w:fill="FFFFFF"/>
              <w:spacing w:after="0" w:line="240" w:lineRule="auto"/>
              <w:rPr>
                <w:rFonts w:ascii="Times New Roman" w:eastAsia="Times New Roman" w:hAnsi="Times New Roman" w:cs="Times New Roman"/>
                <w:b/>
                <w:sz w:val="20"/>
                <w:szCs w:val="20"/>
              </w:rPr>
            </w:pPr>
            <w:r w:rsidRPr="00404963">
              <w:rPr>
                <w:rFonts w:ascii="Times New Roman" w:eastAsia="Times New Roman" w:hAnsi="Times New Roman" w:cs="Times New Roman"/>
                <w:b/>
                <w:sz w:val="20"/>
                <w:szCs w:val="20"/>
              </w:rPr>
              <w:t>25/12/2025 15:00</w:t>
            </w:r>
          </w:p>
          <w:p w:rsidR="006A0E19" w:rsidRPr="00404963" w:rsidRDefault="006A0E19" w:rsidP="006A0E19">
            <w:pPr>
              <w:shd w:val="clear" w:color="auto" w:fill="FFFFFF"/>
              <w:spacing w:after="0" w:line="240" w:lineRule="auto"/>
              <w:rPr>
                <w:rFonts w:ascii="Times New Roman" w:eastAsia="Times New Roman" w:hAnsi="Times New Roman" w:cs="Times New Roman"/>
                <w:b/>
                <w:sz w:val="20"/>
                <w:szCs w:val="20"/>
              </w:rPr>
            </w:pPr>
          </w:p>
          <w:p w:rsidR="00404963" w:rsidRDefault="00404963" w:rsidP="006A0E19">
            <w:pPr>
              <w:shd w:val="clear" w:color="auto" w:fill="FFFFFF"/>
              <w:spacing w:after="0" w:line="240" w:lineRule="auto"/>
              <w:rPr>
                <w:rFonts w:ascii="Times New Roman" w:eastAsia="Times New Roman" w:hAnsi="Times New Roman" w:cs="Times New Roman"/>
                <w:sz w:val="20"/>
                <w:szCs w:val="20"/>
              </w:rPr>
            </w:pPr>
            <w:r w:rsidRPr="006A0E19">
              <w:rPr>
                <w:rFonts w:ascii="Times New Roman" w:eastAsia="Times New Roman" w:hAnsi="Times New Roman" w:cs="Times New Roman"/>
                <w:sz w:val="20"/>
                <w:szCs w:val="20"/>
              </w:rPr>
              <w:t>Отчет о возможных воздействиях к "Проекту разведочных работ по поиску углеводородов на участке Кульсары, расположенного в Атырауской области Республики Казахстан"</w:t>
            </w:r>
          </w:p>
          <w:p w:rsidR="006A0E19" w:rsidRPr="006A0E19" w:rsidRDefault="006A0E19" w:rsidP="006A0E19">
            <w:pPr>
              <w:shd w:val="clear" w:color="auto" w:fill="FFFFFF"/>
              <w:spacing w:after="0" w:line="240" w:lineRule="auto"/>
              <w:rPr>
                <w:rFonts w:ascii="Times New Roman" w:eastAsia="Times New Roman" w:hAnsi="Times New Roman" w:cs="Times New Roman"/>
                <w:sz w:val="20"/>
                <w:szCs w:val="20"/>
              </w:rPr>
            </w:pPr>
          </w:p>
          <w:p w:rsidR="00B03D4E" w:rsidRPr="006A0E19" w:rsidRDefault="00404963" w:rsidP="006A0E19">
            <w:pPr>
              <w:shd w:val="clear" w:color="auto" w:fill="FFFFFF"/>
              <w:spacing w:after="0" w:line="240" w:lineRule="auto"/>
              <w:rPr>
                <w:rFonts w:ascii="Times New Roman" w:eastAsia="Times New Roman" w:hAnsi="Times New Roman" w:cs="Times New Roman"/>
                <w:sz w:val="20"/>
                <w:szCs w:val="20"/>
              </w:rPr>
            </w:pPr>
            <w:r w:rsidRPr="006A0E19">
              <w:rPr>
                <w:rFonts w:ascii="Times New Roman" w:eastAsia="Times New Roman" w:hAnsi="Times New Roman" w:cs="Times New Roman"/>
                <w:sz w:val="20"/>
                <w:szCs w:val="20"/>
              </w:rPr>
              <w:t>Заявитель</w:t>
            </w:r>
            <w:r w:rsidRPr="00E52097">
              <w:rPr>
                <w:rFonts w:ascii="Times New Roman" w:eastAsia="Times New Roman" w:hAnsi="Times New Roman" w:cs="Times New Roman"/>
                <w:sz w:val="20"/>
                <w:szCs w:val="20"/>
                <w:lang w:val="en-US"/>
              </w:rPr>
              <w:t xml:space="preserve">: </w:t>
            </w:r>
            <w:r w:rsidRPr="006A0E19">
              <w:rPr>
                <w:rFonts w:ascii="Times New Roman" w:eastAsia="Times New Roman" w:hAnsi="Times New Roman" w:cs="Times New Roman"/>
                <w:sz w:val="20"/>
                <w:szCs w:val="20"/>
                <w:lang w:val="en-US"/>
              </w:rPr>
              <w:t>Kazakhstan</w:t>
            </w:r>
            <w:r w:rsidRPr="00E52097">
              <w:rPr>
                <w:rFonts w:ascii="Times New Roman" w:eastAsia="Times New Roman" w:hAnsi="Times New Roman" w:cs="Times New Roman"/>
                <w:sz w:val="20"/>
                <w:szCs w:val="20"/>
                <w:lang w:val="en-US"/>
              </w:rPr>
              <w:t xml:space="preserve"> </w:t>
            </w:r>
            <w:r w:rsidRPr="006A0E19">
              <w:rPr>
                <w:rFonts w:ascii="Times New Roman" w:eastAsia="Times New Roman" w:hAnsi="Times New Roman" w:cs="Times New Roman"/>
                <w:sz w:val="20"/>
                <w:szCs w:val="20"/>
                <w:lang w:val="en-US"/>
              </w:rPr>
              <w:t>Zhonghengyongsheng</w:t>
            </w:r>
            <w:r w:rsidRPr="00E52097">
              <w:rPr>
                <w:rFonts w:ascii="Times New Roman" w:eastAsia="Times New Roman" w:hAnsi="Times New Roman" w:cs="Times New Roman"/>
                <w:sz w:val="20"/>
                <w:szCs w:val="20"/>
                <w:lang w:val="en-US"/>
              </w:rPr>
              <w:t xml:space="preserve"> </w:t>
            </w:r>
            <w:r w:rsidRPr="006A0E19">
              <w:rPr>
                <w:rFonts w:ascii="Times New Roman" w:eastAsia="Times New Roman" w:hAnsi="Times New Roman" w:cs="Times New Roman"/>
                <w:sz w:val="20"/>
                <w:szCs w:val="20"/>
                <w:lang w:val="en-US"/>
              </w:rPr>
              <w:t>Energy</w:t>
            </w:r>
            <w:r w:rsidRPr="00E52097">
              <w:rPr>
                <w:rFonts w:ascii="Times New Roman" w:eastAsia="Times New Roman" w:hAnsi="Times New Roman" w:cs="Times New Roman"/>
                <w:sz w:val="20"/>
                <w:szCs w:val="20"/>
                <w:lang w:val="en-US"/>
              </w:rPr>
              <w:t xml:space="preserve"> </w:t>
            </w:r>
            <w:r w:rsidRPr="006A0E19">
              <w:rPr>
                <w:rFonts w:ascii="Times New Roman" w:eastAsia="Times New Roman" w:hAnsi="Times New Roman" w:cs="Times New Roman"/>
                <w:sz w:val="20"/>
                <w:szCs w:val="20"/>
                <w:lang w:val="en-US"/>
              </w:rPr>
              <w:t>Co</w:t>
            </w:r>
            <w:r w:rsidRPr="00E52097">
              <w:rPr>
                <w:rFonts w:ascii="Times New Roman" w:eastAsia="Times New Roman" w:hAnsi="Times New Roman" w:cs="Times New Roman"/>
                <w:sz w:val="20"/>
                <w:szCs w:val="20"/>
                <w:lang w:val="en-US"/>
              </w:rPr>
              <w:t xml:space="preserve">., </w:t>
            </w:r>
            <w:r w:rsidRPr="006A0E19">
              <w:rPr>
                <w:rFonts w:ascii="Times New Roman" w:eastAsia="Times New Roman" w:hAnsi="Times New Roman" w:cs="Times New Roman"/>
                <w:sz w:val="20"/>
                <w:szCs w:val="20"/>
                <w:lang w:val="en-US"/>
              </w:rPr>
              <w:t>Ltd</w:t>
            </w:r>
            <w:r w:rsidRPr="00E52097">
              <w:rPr>
                <w:rFonts w:ascii="Times New Roman" w:eastAsia="Times New Roman" w:hAnsi="Times New Roman" w:cs="Times New Roman"/>
                <w:sz w:val="20"/>
                <w:szCs w:val="20"/>
                <w:lang w:val="en-US"/>
              </w:rPr>
              <w:t xml:space="preserve">. </w:t>
            </w:r>
            <w:r w:rsidRPr="006A0E19">
              <w:rPr>
                <w:rFonts w:ascii="Times New Roman" w:eastAsia="Times New Roman" w:hAnsi="Times New Roman" w:cs="Times New Roman"/>
                <w:sz w:val="20"/>
                <w:szCs w:val="20"/>
              </w:rPr>
              <w:t>Жеке компаниясы</w:t>
            </w:r>
          </w:p>
          <w:p w:rsidR="00404963" w:rsidRDefault="00404963" w:rsidP="006A0E19">
            <w:pPr>
              <w:shd w:val="clear" w:color="auto" w:fill="FFFFFF"/>
              <w:spacing w:after="0" w:line="240" w:lineRule="auto"/>
              <w:rPr>
                <w:rFonts w:ascii="Times New Roman" w:eastAsia="Times New Roman" w:hAnsi="Times New Roman" w:cs="Times New Roman"/>
                <w:b/>
                <w:sz w:val="20"/>
                <w:szCs w:val="20"/>
              </w:rPr>
            </w:pPr>
          </w:p>
          <w:p w:rsidR="00404963" w:rsidRDefault="00404963" w:rsidP="006A0E19">
            <w:pPr>
              <w:shd w:val="clear" w:color="auto" w:fill="FFFFFF"/>
              <w:spacing w:after="0" w:line="240" w:lineRule="auto"/>
              <w:rPr>
                <w:rFonts w:ascii="Times New Roman" w:eastAsia="Times New Roman" w:hAnsi="Times New Roman" w:cs="Times New Roman"/>
                <w:b/>
                <w:sz w:val="20"/>
                <w:szCs w:val="20"/>
              </w:rPr>
            </w:pPr>
            <w:r w:rsidRPr="00404963">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30.12</w:t>
            </w:r>
            <w:r w:rsidRPr="00404963">
              <w:rPr>
                <w:rFonts w:ascii="Times New Roman" w:eastAsia="Times New Roman" w:hAnsi="Times New Roman" w:cs="Times New Roman"/>
                <w:b/>
                <w:sz w:val="20"/>
                <w:szCs w:val="20"/>
              </w:rPr>
              <w:t>.2025</w:t>
            </w:r>
          </w:p>
          <w:p w:rsidR="00404963" w:rsidRPr="00404963" w:rsidRDefault="00404963" w:rsidP="006A0E19">
            <w:pPr>
              <w:shd w:val="clear" w:color="auto" w:fill="FFFFFF"/>
              <w:spacing w:after="0" w:line="240" w:lineRule="auto"/>
              <w:rPr>
                <w:rFonts w:ascii="Times New Roman" w:eastAsia="Times New Roman" w:hAnsi="Times New Roman" w:cs="Times New Roman"/>
                <w:b/>
                <w:sz w:val="20"/>
                <w:szCs w:val="20"/>
              </w:rPr>
            </w:pPr>
          </w:p>
          <w:p w:rsidR="00404963" w:rsidRDefault="0044190B" w:rsidP="006A0E1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30.12.2025</w:t>
            </w:r>
          </w:p>
        </w:tc>
        <w:tc>
          <w:tcPr>
            <w:tcW w:w="992" w:type="dxa"/>
            <w:shd w:val="clear" w:color="auto" w:fill="auto"/>
            <w:vAlign w:val="center"/>
          </w:tcPr>
          <w:p w:rsidR="00B03D4E" w:rsidRDefault="00B03D4E" w:rsidP="00404963">
            <w:pPr>
              <w:spacing w:after="0" w:line="240" w:lineRule="auto"/>
              <w:jc w:val="center"/>
              <w:rPr>
                <w:rFonts w:ascii="Times New Roman" w:eastAsia="Times New Roman" w:hAnsi="Times New Roman" w:cs="Times New Roman"/>
                <w:bCs/>
                <w:color w:val="FF0000"/>
                <w:sz w:val="20"/>
                <w:szCs w:val="20"/>
                <w:lang w:eastAsia="ru-RU"/>
              </w:rPr>
            </w:pPr>
          </w:p>
        </w:tc>
      </w:tr>
      <w:tr w:rsidR="003555B8" w:rsidRPr="00334CE8" w:rsidTr="00334CE8">
        <w:tc>
          <w:tcPr>
            <w:tcW w:w="417" w:type="dxa"/>
            <w:gridSpan w:val="2"/>
            <w:shd w:val="clear" w:color="auto" w:fill="auto"/>
          </w:tcPr>
          <w:p w:rsidR="003555B8" w:rsidRPr="00334CE8" w:rsidRDefault="003555B8"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555B8" w:rsidRPr="00334CE8" w:rsidRDefault="003555B8" w:rsidP="00334CE8">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B70E9" w:rsidRPr="008B70E9" w:rsidRDefault="008B70E9" w:rsidP="00BA1371">
            <w:pPr>
              <w:spacing w:before="100" w:beforeAutospacing="1" w:after="100" w:afterAutospacing="1" w:line="240" w:lineRule="auto"/>
              <w:rPr>
                <w:rFonts w:ascii="Times New Roman" w:eastAsia="Times New Roman" w:hAnsi="Times New Roman" w:cs="Times New Roman"/>
                <w:b/>
                <w:sz w:val="20"/>
                <w:szCs w:val="20"/>
              </w:rPr>
            </w:pPr>
            <w:r w:rsidRPr="008B70E9">
              <w:rPr>
                <w:rFonts w:ascii="Times New Roman" w:eastAsia="Times New Roman" w:hAnsi="Times New Roman" w:cs="Times New Roman"/>
                <w:b/>
                <w:sz w:val="20"/>
                <w:szCs w:val="20"/>
              </w:rPr>
              <w:t>03/02/2026 15:00</w:t>
            </w:r>
          </w:p>
          <w:p w:rsidR="008B70E9" w:rsidRPr="00BA1371" w:rsidRDefault="008B70E9" w:rsidP="00BA1371">
            <w:pPr>
              <w:spacing w:before="100" w:beforeAutospacing="1" w:after="100" w:afterAutospacing="1" w:line="240" w:lineRule="auto"/>
              <w:rPr>
                <w:rFonts w:ascii="Times New Roman" w:eastAsia="Times New Roman" w:hAnsi="Times New Roman" w:cs="Times New Roman"/>
                <w:sz w:val="20"/>
                <w:szCs w:val="20"/>
              </w:rPr>
            </w:pPr>
            <w:r w:rsidRPr="00BA1371">
              <w:rPr>
                <w:rFonts w:ascii="Times New Roman" w:eastAsia="Times New Roman" w:hAnsi="Times New Roman" w:cs="Times New Roman"/>
                <w:sz w:val="20"/>
                <w:szCs w:val="20"/>
              </w:rPr>
              <w:t xml:space="preserve">«ОТЧЕТ О ВОЗМОЖНЫХ ВОЗДЕЙСТВИЯХ НА ОКРУЖАЮЩУЮ СРЕДУ» «Установка инсинераторного оборудования» на существующей территории производственной базы ТОО "KUAN TRANS LOGISTICS" севернее в.п. Шанырак, </w:t>
            </w:r>
            <w:r w:rsidRPr="00BA1371">
              <w:rPr>
                <w:rFonts w:ascii="Times New Roman" w:eastAsia="Times New Roman" w:hAnsi="Times New Roman" w:cs="Times New Roman"/>
                <w:sz w:val="20"/>
                <w:szCs w:val="20"/>
              </w:rPr>
              <w:lastRenderedPageBreak/>
              <w:t>Жылыойский район, Атырауская область»</w:t>
            </w:r>
          </w:p>
          <w:p w:rsidR="00CF7E64" w:rsidRPr="00BA1371" w:rsidRDefault="008B70E9" w:rsidP="00BA1371">
            <w:pPr>
              <w:spacing w:before="100" w:beforeAutospacing="1" w:after="100" w:afterAutospacing="1" w:line="240" w:lineRule="auto"/>
              <w:rPr>
                <w:rFonts w:ascii="Times New Roman" w:eastAsia="Times New Roman" w:hAnsi="Times New Roman" w:cs="Times New Roman"/>
                <w:sz w:val="20"/>
                <w:szCs w:val="20"/>
              </w:rPr>
            </w:pPr>
            <w:r w:rsidRPr="00BA1371">
              <w:rPr>
                <w:rFonts w:ascii="Times New Roman" w:eastAsia="Times New Roman" w:hAnsi="Times New Roman" w:cs="Times New Roman"/>
                <w:sz w:val="20"/>
                <w:szCs w:val="20"/>
              </w:rPr>
              <w:t>Заявитель: Товарищество с ограниченной ответственностью ""KUAN TRANS LOGISTICS"" (КУАН ТРАНС ЛОГИСТИКС)</w:t>
            </w:r>
          </w:p>
          <w:p w:rsidR="008B70E9" w:rsidRPr="008B70E9" w:rsidRDefault="008B70E9" w:rsidP="00BA1371">
            <w:pPr>
              <w:spacing w:before="100" w:beforeAutospacing="1" w:after="100" w:afterAutospacing="1" w:line="240" w:lineRule="auto"/>
              <w:rPr>
                <w:rFonts w:ascii="Times New Roman" w:eastAsia="Times New Roman" w:hAnsi="Times New Roman" w:cs="Times New Roman"/>
                <w:b/>
                <w:sz w:val="20"/>
                <w:szCs w:val="20"/>
              </w:rPr>
            </w:pPr>
            <w:r w:rsidRPr="008B70E9">
              <w:rPr>
                <w:rFonts w:ascii="Times New Roman" w:eastAsia="Times New Roman" w:hAnsi="Times New Roman" w:cs="Times New Roman"/>
                <w:b/>
                <w:sz w:val="20"/>
                <w:szCs w:val="20"/>
              </w:rPr>
              <w:t>Размещено на Инф</w:t>
            </w:r>
            <w:r>
              <w:rPr>
                <w:rFonts w:ascii="Times New Roman" w:eastAsia="Times New Roman" w:hAnsi="Times New Roman" w:cs="Times New Roman"/>
                <w:b/>
                <w:sz w:val="20"/>
                <w:szCs w:val="20"/>
              </w:rPr>
              <w:t>ормационной системе: 31.12.2025</w:t>
            </w:r>
          </w:p>
          <w:p w:rsidR="008B70E9" w:rsidRPr="00B03D4E" w:rsidRDefault="00030163" w:rsidP="00BA1371">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05.01.2026</w:t>
            </w:r>
          </w:p>
        </w:tc>
        <w:tc>
          <w:tcPr>
            <w:tcW w:w="1418" w:type="dxa"/>
            <w:shd w:val="clear" w:color="auto" w:fill="auto"/>
          </w:tcPr>
          <w:p w:rsidR="003555B8" w:rsidRPr="00334CE8" w:rsidRDefault="003555B8" w:rsidP="00BA1371">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8B70E9" w:rsidRDefault="008B70E9" w:rsidP="008B70E9">
            <w:pPr>
              <w:shd w:val="clear" w:color="auto" w:fill="FFFFFF"/>
              <w:spacing w:after="0" w:line="240" w:lineRule="auto"/>
              <w:rPr>
                <w:rFonts w:ascii="Times New Roman" w:eastAsia="Times New Roman" w:hAnsi="Times New Roman" w:cs="Times New Roman"/>
                <w:b/>
                <w:sz w:val="20"/>
                <w:szCs w:val="20"/>
              </w:rPr>
            </w:pPr>
            <w:r w:rsidRPr="008B70E9">
              <w:rPr>
                <w:rFonts w:ascii="Times New Roman" w:eastAsia="Times New Roman" w:hAnsi="Times New Roman" w:cs="Times New Roman"/>
                <w:b/>
                <w:sz w:val="20"/>
                <w:szCs w:val="20"/>
              </w:rPr>
              <w:t>29/12/2025 15:00</w:t>
            </w:r>
          </w:p>
          <w:p w:rsidR="008B70E9" w:rsidRPr="008B70E9" w:rsidRDefault="008B70E9" w:rsidP="008B70E9">
            <w:pPr>
              <w:shd w:val="clear" w:color="auto" w:fill="FFFFFF"/>
              <w:spacing w:after="0" w:line="240" w:lineRule="auto"/>
              <w:rPr>
                <w:rFonts w:ascii="Times New Roman" w:eastAsia="Times New Roman" w:hAnsi="Times New Roman" w:cs="Times New Roman"/>
                <w:b/>
                <w:sz w:val="20"/>
                <w:szCs w:val="20"/>
              </w:rPr>
            </w:pPr>
          </w:p>
          <w:p w:rsidR="008B70E9" w:rsidRDefault="008B70E9" w:rsidP="008B70E9">
            <w:pPr>
              <w:shd w:val="clear" w:color="auto" w:fill="FFFFFF"/>
              <w:spacing w:after="0" w:line="240" w:lineRule="auto"/>
              <w:rPr>
                <w:rFonts w:ascii="Times New Roman" w:eastAsia="Times New Roman" w:hAnsi="Times New Roman" w:cs="Times New Roman"/>
                <w:sz w:val="20"/>
                <w:szCs w:val="20"/>
              </w:rPr>
            </w:pPr>
            <w:r w:rsidRPr="008B70E9">
              <w:rPr>
                <w:rFonts w:ascii="Times New Roman" w:eastAsia="Times New Roman" w:hAnsi="Times New Roman" w:cs="Times New Roman"/>
                <w:sz w:val="20"/>
                <w:szCs w:val="20"/>
              </w:rPr>
              <w:t>РООС «Реконструкция канализационных насосных станции канализационных сетей в поселке Жана Каратон Жылыойского района Атырауской области. Корректировка»</w:t>
            </w:r>
          </w:p>
          <w:p w:rsidR="008B70E9" w:rsidRPr="008B70E9" w:rsidRDefault="008B70E9" w:rsidP="008B70E9">
            <w:pPr>
              <w:shd w:val="clear" w:color="auto" w:fill="FFFFFF"/>
              <w:spacing w:after="0" w:line="240" w:lineRule="auto"/>
              <w:rPr>
                <w:rFonts w:ascii="Times New Roman" w:eastAsia="Times New Roman" w:hAnsi="Times New Roman" w:cs="Times New Roman"/>
                <w:sz w:val="20"/>
                <w:szCs w:val="20"/>
              </w:rPr>
            </w:pPr>
          </w:p>
          <w:p w:rsidR="003555B8" w:rsidRPr="008B70E9" w:rsidRDefault="008B70E9" w:rsidP="008B70E9">
            <w:pPr>
              <w:shd w:val="clear" w:color="auto" w:fill="FFFFFF"/>
              <w:spacing w:after="0" w:line="240" w:lineRule="auto"/>
              <w:rPr>
                <w:rFonts w:ascii="Times New Roman" w:eastAsia="Times New Roman" w:hAnsi="Times New Roman" w:cs="Times New Roman"/>
                <w:sz w:val="20"/>
                <w:szCs w:val="20"/>
              </w:rPr>
            </w:pPr>
            <w:r w:rsidRPr="008B70E9">
              <w:rPr>
                <w:rFonts w:ascii="Times New Roman" w:eastAsia="Times New Roman" w:hAnsi="Times New Roman" w:cs="Times New Roman"/>
                <w:sz w:val="20"/>
                <w:szCs w:val="20"/>
              </w:rPr>
              <w:t xml:space="preserve">Заявитель: Государственное учреждение ""Отдел </w:t>
            </w:r>
            <w:r w:rsidRPr="008B70E9">
              <w:rPr>
                <w:rFonts w:ascii="Times New Roman" w:eastAsia="Times New Roman" w:hAnsi="Times New Roman" w:cs="Times New Roman"/>
                <w:sz w:val="20"/>
                <w:szCs w:val="20"/>
              </w:rPr>
              <w:lastRenderedPageBreak/>
              <w:t>жилищно-коммунального хозяйства и жилищной инспекции Жылыойского района""</w:t>
            </w:r>
          </w:p>
          <w:p w:rsidR="008B70E9" w:rsidRDefault="008B70E9" w:rsidP="008B70E9">
            <w:pPr>
              <w:shd w:val="clear" w:color="auto" w:fill="FFFFFF"/>
              <w:spacing w:after="0" w:line="240" w:lineRule="auto"/>
              <w:rPr>
                <w:rFonts w:ascii="Times New Roman" w:eastAsia="Times New Roman" w:hAnsi="Times New Roman" w:cs="Times New Roman"/>
                <w:b/>
                <w:sz w:val="20"/>
                <w:szCs w:val="20"/>
              </w:rPr>
            </w:pPr>
          </w:p>
          <w:p w:rsidR="008B70E9" w:rsidRPr="008B70E9" w:rsidRDefault="008B70E9" w:rsidP="008B70E9">
            <w:pPr>
              <w:shd w:val="clear" w:color="auto" w:fill="FFFFFF"/>
              <w:spacing w:after="0" w:line="240" w:lineRule="auto"/>
              <w:rPr>
                <w:rFonts w:ascii="Times New Roman" w:eastAsia="Times New Roman" w:hAnsi="Times New Roman" w:cs="Times New Roman"/>
                <w:b/>
                <w:sz w:val="20"/>
                <w:szCs w:val="20"/>
              </w:rPr>
            </w:pPr>
            <w:r w:rsidRPr="008B70E9">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31</w:t>
            </w:r>
            <w:r w:rsidRPr="008B70E9">
              <w:rPr>
                <w:rFonts w:ascii="Times New Roman" w:eastAsia="Times New Roman" w:hAnsi="Times New Roman" w:cs="Times New Roman"/>
                <w:b/>
                <w:sz w:val="20"/>
                <w:szCs w:val="20"/>
              </w:rPr>
              <w:t>.12.2025</w:t>
            </w:r>
          </w:p>
          <w:p w:rsidR="008B70E9" w:rsidRPr="008B70E9" w:rsidRDefault="008B70E9" w:rsidP="008B70E9">
            <w:pPr>
              <w:shd w:val="clear" w:color="auto" w:fill="FFFFFF"/>
              <w:spacing w:after="0" w:line="240" w:lineRule="auto"/>
              <w:rPr>
                <w:rFonts w:ascii="Times New Roman" w:eastAsia="Times New Roman" w:hAnsi="Times New Roman" w:cs="Times New Roman"/>
                <w:b/>
                <w:sz w:val="20"/>
                <w:szCs w:val="20"/>
              </w:rPr>
            </w:pPr>
          </w:p>
          <w:p w:rsidR="008B70E9" w:rsidRPr="00B03D4E" w:rsidRDefault="008B70E9" w:rsidP="008B70E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31.12.2025</w:t>
            </w:r>
          </w:p>
        </w:tc>
        <w:tc>
          <w:tcPr>
            <w:tcW w:w="992" w:type="dxa"/>
            <w:shd w:val="clear" w:color="auto" w:fill="auto"/>
          </w:tcPr>
          <w:p w:rsidR="003555B8" w:rsidRDefault="003555B8" w:rsidP="00334CE8">
            <w:pPr>
              <w:spacing w:after="0" w:line="240" w:lineRule="auto"/>
              <w:jc w:val="center"/>
              <w:rPr>
                <w:rFonts w:ascii="Times New Roman" w:eastAsia="Times New Roman" w:hAnsi="Times New Roman" w:cs="Times New Roman"/>
                <w:bCs/>
                <w:color w:val="FF0000"/>
                <w:sz w:val="20"/>
                <w:szCs w:val="20"/>
                <w:lang w:eastAsia="ru-RU"/>
              </w:rPr>
            </w:pPr>
          </w:p>
        </w:tc>
      </w:tr>
      <w:tr w:rsidR="00CF7E64" w:rsidRPr="00334CE8" w:rsidTr="00334CE8">
        <w:tc>
          <w:tcPr>
            <w:tcW w:w="417" w:type="dxa"/>
            <w:gridSpan w:val="2"/>
            <w:shd w:val="clear" w:color="auto" w:fill="auto"/>
          </w:tcPr>
          <w:p w:rsidR="00CF7E64" w:rsidRPr="00334CE8" w:rsidRDefault="00CF7E64"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CF7E64" w:rsidRPr="00334CE8" w:rsidRDefault="00CF7E64" w:rsidP="00334CE8">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1A2DF1" w:rsidRPr="00BA1371" w:rsidRDefault="001A2DF1" w:rsidP="001A2DF1">
            <w:pPr>
              <w:spacing w:before="100" w:beforeAutospacing="1" w:after="100" w:afterAutospacing="1" w:line="240" w:lineRule="auto"/>
              <w:rPr>
                <w:rFonts w:ascii="Times New Roman" w:eastAsia="Times New Roman" w:hAnsi="Times New Roman" w:cs="Times New Roman"/>
                <w:b/>
                <w:sz w:val="20"/>
                <w:szCs w:val="20"/>
              </w:rPr>
            </w:pPr>
            <w:r w:rsidRPr="00BA1371">
              <w:rPr>
                <w:rFonts w:ascii="Times New Roman" w:eastAsia="Times New Roman" w:hAnsi="Times New Roman" w:cs="Times New Roman"/>
                <w:b/>
                <w:sz w:val="20"/>
                <w:szCs w:val="20"/>
              </w:rPr>
              <w:t>04/02/2026 15:00</w:t>
            </w:r>
          </w:p>
          <w:p w:rsidR="001A2DF1" w:rsidRPr="00BA1371" w:rsidRDefault="001A2DF1" w:rsidP="001A2DF1">
            <w:pPr>
              <w:spacing w:before="100" w:beforeAutospacing="1" w:after="100" w:afterAutospacing="1" w:line="240" w:lineRule="auto"/>
              <w:rPr>
                <w:rFonts w:ascii="Times New Roman" w:eastAsia="Times New Roman" w:hAnsi="Times New Roman" w:cs="Times New Roman"/>
                <w:sz w:val="20"/>
                <w:szCs w:val="20"/>
              </w:rPr>
            </w:pPr>
            <w:r w:rsidRPr="00BA1371">
              <w:rPr>
                <w:rFonts w:ascii="Times New Roman" w:eastAsia="Times New Roman" w:hAnsi="Times New Roman" w:cs="Times New Roman"/>
                <w:sz w:val="20"/>
                <w:szCs w:val="20"/>
              </w:rPr>
              <w:t>РООС к Плану горных работ для разработки месторождения глинистых пород Кашаган-3 расположенный на землях г. Атырау Атырауской области</w:t>
            </w:r>
          </w:p>
          <w:p w:rsidR="001A2DF1" w:rsidRPr="00BA1371" w:rsidRDefault="001A2DF1" w:rsidP="001A2DF1">
            <w:pPr>
              <w:spacing w:before="100" w:beforeAutospacing="1" w:after="100" w:afterAutospacing="1" w:line="240" w:lineRule="auto"/>
              <w:rPr>
                <w:rFonts w:ascii="Times New Roman" w:eastAsia="Times New Roman" w:hAnsi="Times New Roman" w:cs="Times New Roman"/>
                <w:sz w:val="20"/>
                <w:szCs w:val="20"/>
              </w:rPr>
            </w:pPr>
            <w:r w:rsidRPr="00BA1371">
              <w:rPr>
                <w:rFonts w:ascii="Times New Roman" w:eastAsia="Times New Roman" w:hAnsi="Times New Roman" w:cs="Times New Roman"/>
                <w:sz w:val="20"/>
                <w:szCs w:val="20"/>
              </w:rPr>
              <w:t>Заявитель: Товарищество с ограниченной ответственностью ""Карат""</w:t>
            </w:r>
          </w:p>
          <w:p w:rsidR="001A2DF1" w:rsidRPr="008B70E9" w:rsidRDefault="001A2DF1" w:rsidP="001A2DF1">
            <w:pPr>
              <w:spacing w:before="100" w:beforeAutospacing="1" w:after="100" w:afterAutospacing="1" w:line="240" w:lineRule="auto"/>
              <w:rPr>
                <w:rFonts w:ascii="Times New Roman" w:eastAsia="Times New Roman" w:hAnsi="Times New Roman" w:cs="Times New Roman"/>
                <w:b/>
                <w:sz w:val="20"/>
                <w:szCs w:val="20"/>
              </w:rPr>
            </w:pPr>
            <w:r w:rsidRPr="008B70E9">
              <w:rPr>
                <w:rFonts w:ascii="Times New Roman" w:eastAsia="Times New Roman" w:hAnsi="Times New Roman" w:cs="Times New Roman"/>
                <w:b/>
                <w:sz w:val="20"/>
                <w:szCs w:val="20"/>
              </w:rPr>
              <w:t>Размещено на Инф</w:t>
            </w:r>
            <w:r>
              <w:rPr>
                <w:rFonts w:ascii="Times New Roman" w:eastAsia="Times New Roman" w:hAnsi="Times New Roman" w:cs="Times New Roman"/>
                <w:b/>
                <w:sz w:val="20"/>
                <w:szCs w:val="20"/>
              </w:rPr>
              <w:t>ормационной системе: 31.12.2025</w:t>
            </w:r>
          </w:p>
          <w:p w:rsidR="001A2DF1" w:rsidRPr="00CF7E64" w:rsidRDefault="001A2DF1" w:rsidP="001A2DF1">
            <w:pPr>
              <w:spacing w:before="100" w:beforeAutospacing="1" w:after="100" w:afterAutospacing="1" w:line="240" w:lineRule="auto"/>
              <w:rPr>
                <w:rFonts w:ascii="Times New Roman" w:eastAsia="Times New Roman" w:hAnsi="Times New Roman" w:cs="Times New Roman"/>
                <w:b/>
                <w:sz w:val="20"/>
                <w:szCs w:val="20"/>
              </w:rPr>
            </w:pPr>
            <w:r w:rsidRPr="008B70E9">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05.01.2026</w:t>
            </w:r>
          </w:p>
        </w:tc>
        <w:tc>
          <w:tcPr>
            <w:tcW w:w="1418" w:type="dxa"/>
            <w:shd w:val="clear" w:color="auto" w:fill="auto"/>
          </w:tcPr>
          <w:p w:rsidR="00CF7E64" w:rsidRPr="00334CE8" w:rsidRDefault="00CF7E64" w:rsidP="00BA1371">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1A2DF1" w:rsidRPr="001A2DF1" w:rsidRDefault="001A2DF1" w:rsidP="001A2DF1">
            <w:pPr>
              <w:spacing w:before="100" w:beforeAutospacing="1" w:after="100" w:afterAutospacing="1" w:line="240" w:lineRule="auto"/>
              <w:rPr>
                <w:rFonts w:ascii="Times New Roman" w:eastAsia="Times New Roman" w:hAnsi="Times New Roman" w:cs="Times New Roman"/>
                <w:b/>
                <w:sz w:val="20"/>
                <w:szCs w:val="20"/>
              </w:rPr>
            </w:pPr>
            <w:r w:rsidRPr="001A2DF1">
              <w:rPr>
                <w:rFonts w:ascii="Times New Roman" w:eastAsia="Times New Roman" w:hAnsi="Times New Roman" w:cs="Times New Roman"/>
                <w:b/>
                <w:sz w:val="20"/>
                <w:szCs w:val="20"/>
              </w:rPr>
              <w:t>08/01/2026 15:00</w:t>
            </w:r>
          </w:p>
          <w:p w:rsidR="001A2DF1" w:rsidRPr="004A00C3" w:rsidRDefault="001A2DF1" w:rsidP="001A2DF1">
            <w:pPr>
              <w:spacing w:before="100" w:beforeAutospacing="1" w:after="100" w:afterAutospacing="1" w:line="240" w:lineRule="auto"/>
              <w:rPr>
                <w:rFonts w:ascii="Times New Roman" w:eastAsia="Times New Roman" w:hAnsi="Times New Roman" w:cs="Times New Roman"/>
                <w:sz w:val="20"/>
                <w:szCs w:val="20"/>
              </w:rPr>
            </w:pPr>
            <w:r w:rsidRPr="004A00C3">
              <w:rPr>
                <w:rFonts w:ascii="Times New Roman" w:eastAsia="Times New Roman" w:hAnsi="Times New Roman" w:cs="Times New Roman"/>
                <w:sz w:val="20"/>
                <w:szCs w:val="20"/>
              </w:rPr>
              <w:t>Отчет о возможных воздействиях» для «Строительство ПХСНГ: Парк СУГ №1 (титул 3230/1), Парк СУГ №2 (титул 3230/2) и Блока одоризации СУГ (титул 3230/3), реконструкция существующего Парка хранения сжиженного нефтяного газа (титул 36) в г. Атырау. Корректировка».</w:t>
            </w:r>
          </w:p>
          <w:p w:rsidR="001A2DF1" w:rsidRDefault="001A2DF1" w:rsidP="001A2DF1">
            <w:pPr>
              <w:spacing w:before="100" w:beforeAutospacing="1" w:after="100" w:afterAutospacing="1" w:line="240" w:lineRule="auto"/>
              <w:rPr>
                <w:rFonts w:ascii="Times New Roman" w:eastAsia="Times New Roman" w:hAnsi="Times New Roman" w:cs="Times New Roman"/>
                <w:sz w:val="20"/>
                <w:szCs w:val="20"/>
              </w:rPr>
            </w:pPr>
            <w:r w:rsidRPr="004A00C3">
              <w:rPr>
                <w:rFonts w:ascii="Times New Roman" w:eastAsia="Times New Roman" w:hAnsi="Times New Roman" w:cs="Times New Roman"/>
                <w:sz w:val="20"/>
                <w:szCs w:val="20"/>
              </w:rPr>
              <w:t>Заявитель: Товарищество с ограниченной ответственностью ""Парк хранения сжиженного нефтяного газа""</w:t>
            </w:r>
          </w:p>
          <w:p w:rsidR="001A2DF1" w:rsidRPr="001A2DF1" w:rsidRDefault="001A2DF1" w:rsidP="001A2DF1">
            <w:pPr>
              <w:spacing w:before="100" w:beforeAutospacing="1" w:after="100" w:afterAutospacing="1" w:line="240" w:lineRule="auto"/>
              <w:rPr>
                <w:rFonts w:ascii="Times New Roman" w:eastAsia="Times New Roman" w:hAnsi="Times New Roman" w:cs="Times New Roman"/>
                <w:b/>
                <w:sz w:val="20"/>
                <w:szCs w:val="20"/>
              </w:rPr>
            </w:pPr>
            <w:r w:rsidRPr="001A2DF1">
              <w:rPr>
                <w:rFonts w:ascii="Times New Roman" w:eastAsia="Times New Roman" w:hAnsi="Times New Roman" w:cs="Times New Roman"/>
                <w:b/>
                <w:sz w:val="20"/>
                <w:szCs w:val="20"/>
              </w:rPr>
              <w:t>Размещено на Информационной системе: 12.01</w:t>
            </w:r>
            <w:r>
              <w:rPr>
                <w:rFonts w:ascii="Times New Roman" w:eastAsia="Times New Roman" w:hAnsi="Times New Roman" w:cs="Times New Roman"/>
                <w:b/>
                <w:sz w:val="20"/>
                <w:szCs w:val="20"/>
              </w:rPr>
              <w:t>.2026</w:t>
            </w:r>
          </w:p>
          <w:p w:rsidR="00E30BD3" w:rsidRPr="003555B8" w:rsidRDefault="001A2DF1" w:rsidP="001A2DF1">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12.01.2026</w:t>
            </w:r>
          </w:p>
        </w:tc>
        <w:tc>
          <w:tcPr>
            <w:tcW w:w="992" w:type="dxa"/>
            <w:shd w:val="clear" w:color="auto" w:fill="auto"/>
          </w:tcPr>
          <w:p w:rsidR="00CF7E64" w:rsidRDefault="00CF7E64" w:rsidP="00334CE8">
            <w:pPr>
              <w:spacing w:after="0" w:line="240" w:lineRule="auto"/>
              <w:jc w:val="center"/>
              <w:rPr>
                <w:rFonts w:ascii="Times New Roman" w:eastAsia="Times New Roman" w:hAnsi="Times New Roman" w:cs="Times New Roman"/>
                <w:bCs/>
                <w:color w:val="FF0000"/>
                <w:sz w:val="20"/>
                <w:szCs w:val="20"/>
                <w:lang w:eastAsia="ru-RU"/>
              </w:rPr>
            </w:pPr>
          </w:p>
        </w:tc>
      </w:tr>
      <w:tr w:rsidR="00681B56" w:rsidRPr="00334CE8" w:rsidTr="00334CE8">
        <w:tc>
          <w:tcPr>
            <w:tcW w:w="417" w:type="dxa"/>
            <w:gridSpan w:val="2"/>
            <w:shd w:val="clear" w:color="auto" w:fill="auto"/>
          </w:tcPr>
          <w:p w:rsidR="00681B56" w:rsidRPr="00334CE8" w:rsidRDefault="00681B56"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81B56" w:rsidRPr="00334CE8" w:rsidRDefault="00681B56" w:rsidP="00334CE8">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F35D57" w:rsidRPr="00F35D57" w:rsidRDefault="00F35D57" w:rsidP="00F35D57">
            <w:pPr>
              <w:spacing w:before="100" w:beforeAutospacing="1" w:after="100" w:afterAutospacing="1" w:line="240" w:lineRule="auto"/>
              <w:rPr>
                <w:rFonts w:ascii="Times New Roman" w:eastAsia="Times New Roman" w:hAnsi="Times New Roman" w:cs="Times New Roman"/>
                <w:b/>
                <w:sz w:val="20"/>
                <w:szCs w:val="20"/>
              </w:rPr>
            </w:pPr>
            <w:r w:rsidRPr="00F35D57">
              <w:rPr>
                <w:rFonts w:ascii="Times New Roman" w:eastAsia="Times New Roman" w:hAnsi="Times New Roman" w:cs="Times New Roman"/>
                <w:b/>
                <w:sz w:val="20"/>
                <w:szCs w:val="20"/>
              </w:rPr>
              <w:t>17/02/2026 15:00</w:t>
            </w:r>
          </w:p>
          <w:p w:rsidR="00F35D57" w:rsidRPr="00F35D57" w:rsidRDefault="00F35D57" w:rsidP="00F35D57">
            <w:pPr>
              <w:spacing w:before="100" w:beforeAutospacing="1" w:after="100" w:afterAutospacing="1" w:line="240" w:lineRule="auto"/>
              <w:rPr>
                <w:rFonts w:ascii="Times New Roman" w:eastAsia="Times New Roman" w:hAnsi="Times New Roman" w:cs="Times New Roman"/>
                <w:sz w:val="20"/>
                <w:szCs w:val="20"/>
              </w:rPr>
            </w:pPr>
            <w:r w:rsidRPr="00F35D57">
              <w:rPr>
                <w:rFonts w:ascii="Times New Roman" w:eastAsia="Times New Roman" w:hAnsi="Times New Roman" w:cs="Times New Roman"/>
                <w:sz w:val="20"/>
                <w:szCs w:val="20"/>
              </w:rPr>
              <w:t>Пакет документов для получения экологического разрешения на воздействия для ТОО «Standard Service Company» на 2026-2035 года</w:t>
            </w:r>
          </w:p>
          <w:p w:rsidR="004A00C3" w:rsidRDefault="00F35D57" w:rsidP="00F35D57">
            <w:pPr>
              <w:spacing w:before="100" w:beforeAutospacing="1" w:after="100" w:afterAutospacing="1" w:line="240" w:lineRule="auto"/>
              <w:rPr>
                <w:rFonts w:ascii="Times New Roman" w:eastAsia="Times New Roman" w:hAnsi="Times New Roman" w:cs="Times New Roman"/>
                <w:sz w:val="20"/>
                <w:szCs w:val="20"/>
              </w:rPr>
            </w:pPr>
            <w:r w:rsidRPr="00F35D57">
              <w:rPr>
                <w:rFonts w:ascii="Times New Roman" w:eastAsia="Times New Roman" w:hAnsi="Times New Roman" w:cs="Times New Roman"/>
                <w:sz w:val="20"/>
                <w:szCs w:val="20"/>
              </w:rPr>
              <w:t>Заявитель: ""Standard Service Company"" жауапкершілігі шектеулі серіктестігі</w:t>
            </w:r>
          </w:p>
          <w:p w:rsidR="00F35D57" w:rsidRPr="00F35D57" w:rsidRDefault="00F35D57" w:rsidP="00F35D57">
            <w:pPr>
              <w:spacing w:before="100" w:beforeAutospacing="1" w:after="100" w:afterAutospacing="1" w:line="240" w:lineRule="auto"/>
              <w:rPr>
                <w:rFonts w:ascii="Times New Roman" w:eastAsia="Times New Roman" w:hAnsi="Times New Roman" w:cs="Times New Roman"/>
                <w:b/>
                <w:sz w:val="20"/>
                <w:szCs w:val="20"/>
              </w:rPr>
            </w:pPr>
            <w:r w:rsidRPr="00F35D57">
              <w:rPr>
                <w:rFonts w:ascii="Times New Roman" w:eastAsia="Times New Roman" w:hAnsi="Times New Roman" w:cs="Times New Roman"/>
                <w:b/>
                <w:sz w:val="20"/>
                <w:szCs w:val="20"/>
              </w:rPr>
              <w:t>Размещено на Информационной системе: 13.01.2026</w:t>
            </w:r>
          </w:p>
          <w:p w:rsidR="00F35D57" w:rsidRPr="00681B56" w:rsidRDefault="00F35D57" w:rsidP="00F35D57">
            <w:pPr>
              <w:spacing w:before="100" w:beforeAutospacing="1" w:after="100" w:afterAutospacing="1" w:line="240" w:lineRule="auto"/>
              <w:rPr>
                <w:rFonts w:ascii="Times New Roman" w:eastAsia="Times New Roman" w:hAnsi="Times New Roman" w:cs="Times New Roman"/>
                <w:sz w:val="20"/>
                <w:szCs w:val="20"/>
              </w:rPr>
            </w:pPr>
            <w:r w:rsidRPr="00F35D57">
              <w:rPr>
                <w:rFonts w:ascii="Times New Roman" w:eastAsia="Times New Roman" w:hAnsi="Times New Roman" w:cs="Times New Roman"/>
                <w:b/>
                <w:sz w:val="20"/>
                <w:szCs w:val="20"/>
              </w:rPr>
              <w:t>Размещено на ИР: 13.01.2026</w:t>
            </w:r>
          </w:p>
        </w:tc>
        <w:tc>
          <w:tcPr>
            <w:tcW w:w="1418" w:type="dxa"/>
            <w:shd w:val="clear" w:color="auto" w:fill="auto"/>
          </w:tcPr>
          <w:p w:rsidR="00681B56" w:rsidRPr="00334CE8" w:rsidRDefault="00681B56" w:rsidP="00334CE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1A2DF1" w:rsidRDefault="001A2DF1" w:rsidP="001A2DF1">
            <w:pPr>
              <w:shd w:val="clear" w:color="auto" w:fill="FFFFFF"/>
              <w:spacing w:after="0" w:line="240" w:lineRule="auto"/>
              <w:rPr>
                <w:rFonts w:ascii="Times New Roman" w:eastAsia="Times New Roman" w:hAnsi="Times New Roman" w:cs="Times New Roman"/>
                <w:b/>
                <w:sz w:val="20"/>
                <w:szCs w:val="20"/>
              </w:rPr>
            </w:pPr>
            <w:r w:rsidRPr="001A2DF1">
              <w:rPr>
                <w:rFonts w:ascii="Times New Roman" w:eastAsia="Times New Roman" w:hAnsi="Times New Roman" w:cs="Times New Roman"/>
                <w:b/>
                <w:sz w:val="20"/>
                <w:szCs w:val="20"/>
              </w:rPr>
              <w:t>09/01/2026 11:00</w:t>
            </w:r>
          </w:p>
          <w:p w:rsidR="001A2DF1" w:rsidRPr="001A2DF1" w:rsidRDefault="001A2DF1" w:rsidP="001A2DF1">
            <w:pPr>
              <w:shd w:val="clear" w:color="auto" w:fill="FFFFFF"/>
              <w:spacing w:after="0" w:line="240" w:lineRule="auto"/>
              <w:rPr>
                <w:rFonts w:ascii="Times New Roman" w:eastAsia="Times New Roman" w:hAnsi="Times New Roman" w:cs="Times New Roman"/>
                <w:b/>
                <w:sz w:val="20"/>
                <w:szCs w:val="20"/>
              </w:rPr>
            </w:pPr>
          </w:p>
          <w:p w:rsidR="001A2DF1" w:rsidRDefault="001A2DF1" w:rsidP="001A2DF1">
            <w:pPr>
              <w:shd w:val="clear" w:color="auto" w:fill="FFFFFF"/>
              <w:spacing w:after="0" w:line="240" w:lineRule="auto"/>
              <w:rPr>
                <w:rFonts w:ascii="Times New Roman" w:eastAsia="Times New Roman" w:hAnsi="Times New Roman" w:cs="Times New Roman"/>
                <w:sz w:val="20"/>
                <w:szCs w:val="20"/>
              </w:rPr>
            </w:pPr>
            <w:r w:rsidRPr="001A2DF1">
              <w:rPr>
                <w:rFonts w:ascii="Times New Roman" w:eastAsia="Times New Roman" w:hAnsi="Times New Roman" w:cs="Times New Roman"/>
                <w:sz w:val="20"/>
                <w:szCs w:val="20"/>
              </w:rPr>
              <w:t>Оценка воздействия в окружающую среду (ОВОС) для Комплекса мобильных зданий и сооружений контейнерного исполнения для переработки отходов</w:t>
            </w:r>
            <w:r>
              <w:rPr>
                <w:rFonts w:ascii="Times New Roman" w:eastAsia="Times New Roman" w:hAnsi="Times New Roman" w:cs="Times New Roman"/>
                <w:sz w:val="20"/>
                <w:szCs w:val="20"/>
              </w:rPr>
              <w:t>\</w:t>
            </w:r>
          </w:p>
          <w:p w:rsidR="001A2DF1" w:rsidRPr="001A2DF1" w:rsidRDefault="001A2DF1" w:rsidP="001A2DF1">
            <w:pPr>
              <w:shd w:val="clear" w:color="auto" w:fill="FFFFFF"/>
              <w:spacing w:after="0" w:line="240" w:lineRule="auto"/>
              <w:rPr>
                <w:rFonts w:ascii="Times New Roman" w:eastAsia="Times New Roman" w:hAnsi="Times New Roman" w:cs="Times New Roman"/>
                <w:sz w:val="20"/>
                <w:szCs w:val="20"/>
              </w:rPr>
            </w:pPr>
          </w:p>
          <w:p w:rsidR="00E55A87" w:rsidRPr="001A2DF1" w:rsidRDefault="001A2DF1" w:rsidP="001A2DF1">
            <w:pPr>
              <w:shd w:val="clear" w:color="auto" w:fill="FFFFFF"/>
              <w:spacing w:after="0" w:line="240" w:lineRule="auto"/>
              <w:rPr>
                <w:rFonts w:ascii="Times New Roman" w:eastAsia="Times New Roman" w:hAnsi="Times New Roman" w:cs="Times New Roman"/>
                <w:sz w:val="20"/>
                <w:szCs w:val="20"/>
              </w:rPr>
            </w:pPr>
            <w:r w:rsidRPr="001A2DF1">
              <w:rPr>
                <w:rFonts w:ascii="Times New Roman" w:eastAsia="Times New Roman" w:hAnsi="Times New Roman" w:cs="Times New Roman"/>
                <w:sz w:val="20"/>
                <w:szCs w:val="20"/>
              </w:rPr>
              <w:t>Заявитель: Товарищество с ограниченной ответственностью ""Eco Counter""</w:t>
            </w:r>
          </w:p>
          <w:p w:rsidR="001A2DF1" w:rsidRPr="001A2DF1" w:rsidRDefault="001A2DF1" w:rsidP="001A2DF1">
            <w:pPr>
              <w:spacing w:before="100" w:beforeAutospacing="1" w:after="100" w:afterAutospacing="1" w:line="240" w:lineRule="auto"/>
              <w:rPr>
                <w:rFonts w:ascii="Times New Roman" w:eastAsia="Times New Roman" w:hAnsi="Times New Roman" w:cs="Times New Roman"/>
                <w:b/>
                <w:sz w:val="20"/>
                <w:szCs w:val="20"/>
              </w:rPr>
            </w:pPr>
            <w:r w:rsidRPr="001A2DF1">
              <w:rPr>
                <w:rFonts w:ascii="Times New Roman" w:eastAsia="Times New Roman" w:hAnsi="Times New Roman" w:cs="Times New Roman"/>
                <w:b/>
                <w:sz w:val="20"/>
                <w:szCs w:val="20"/>
              </w:rPr>
              <w:t>Размещено на Информационной системе: 12.01</w:t>
            </w:r>
            <w:r>
              <w:rPr>
                <w:rFonts w:ascii="Times New Roman" w:eastAsia="Times New Roman" w:hAnsi="Times New Roman" w:cs="Times New Roman"/>
                <w:b/>
                <w:sz w:val="20"/>
                <w:szCs w:val="20"/>
              </w:rPr>
              <w:t>.2026</w:t>
            </w:r>
          </w:p>
          <w:p w:rsidR="001A2DF1" w:rsidRPr="003555B8" w:rsidRDefault="001A2DF1" w:rsidP="001A2DF1">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12.01.2026</w:t>
            </w:r>
          </w:p>
        </w:tc>
        <w:tc>
          <w:tcPr>
            <w:tcW w:w="992" w:type="dxa"/>
            <w:shd w:val="clear" w:color="auto" w:fill="auto"/>
          </w:tcPr>
          <w:p w:rsidR="00681B56" w:rsidRDefault="00681B56" w:rsidP="00334CE8">
            <w:pPr>
              <w:spacing w:after="0" w:line="240" w:lineRule="auto"/>
              <w:jc w:val="center"/>
              <w:rPr>
                <w:rFonts w:ascii="Times New Roman" w:eastAsia="Times New Roman" w:hAnsi="Times New Roman" w:cs="Times New Roman"/>
                <w:bCs/>
                <w:color w:val="FF0000"/>
                <w:sz w:val="20"/>
                <w:szCs w:val="20"/>
                <w:lang w:eastAsia="ru-RU"/>
              </w:rPr>
            </w:pPr>
          </w:p>
        </w:tc>
      </w:tr>
      <w:tr w:rsidR="00CE7EF9" w:rsidRPr="00334CE8" w:rsidTr="00334CE8">
        <w:tc>
          <w:tcPr>
            <w:tcW w:w="417" w:type="dxa"/>
            <w:gridSpan w:val="2"/>
            <w:shd w:val="clear" w:color="auto" w:fill="auto"/>
          </w:tcPr>
          <w:p w:rsidR="00CE7EF9" w:rsidRPr="00334CE8" w:rsidRDefault="00CE7EF9"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CE7EF9" w:rsidRPr="00334CE8" w:rsidRDefault="00CE7EF9" w:rsidP="00334CE8">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F35D57" w:rsidRPr="00F35D57" w:rsidRDefault="00F35D57" w:rsidP="00F35D57">
            <w:pPr>
              <w:spacing w:before="100" w:beforeAutospacing="1" w:after="100" w:afterAutospacing="1" w:line="240" w:lineRule="auto"/>
              <w:rPr>
                <w:rFonts w:ascii="Times New Roman" w:eastAsia="Times New Roman" w:hAnsi="Times New Roman" w:cs="Times New Roman"/>
                <w:b/>
                <w:sz w:val="20"/>
                <w:szCs w:val="20"/>
              </w:rPr>
            </w:pPr>
            <w:r w:rsidRPr="00F35D57">
              <w:rPr>
                <w:rFonts w:ascii="Times New Roman" w:eastAsia="Times New Roman" w:hAnsi="Times New Roman" w:cs="Times New Roman"/>
                <w:b/>
                <w:sz w:val="20"/>
                <w:szCs w:val="20"/>
              </w:rPr>
              <w:t>17/02/2026 11:00</w:t>
            </w:r>
          </w:p>
          <w:p w:rsidR="00F35D57" w:rsidRPr="00F35D57" w:rsidRDefault="00F35D57" w:rsidP="00F35D57">
            <w:pPr>
              <w:spacing w:before="100" w:beforeAutospacing="1" w:after="100" w:afterAutospacing="1" w:line="240" w:lineRule="auto"/>
              <w:rPr>
                <w:rFonts w:ascii="Times New Roman" w:eastAsia="Times New Roman" w:hAnsi="Times New Roman" w:cs="Times New Roman"/>
                <w:sz w:val="20"/>
                <w:szCs w:val="20"/>
              </w:rPr>
            </w:pPr>
            <w:r w:rsidRPr="00F35D57">
              <w:rPr>
                <w:rFonts w:ascii="Times New Roman" w:eastAsia="Times New Roman" w:hAnsi="Times New Roman" w:cs="Times New Roman"/>
                <w:sz w:val="20"/>
                <w:szCs w:val="20"/>
              </w:rPr>
              <w:t>ПРОЕКТ ОТЧЕТА О ВОЗМОЖНЫХ ВОЗДЕЙСТВИЯХ НА СОСТОЯНИЕ ОКРУЖАЮЩЕЙ СРЕДЫ «Комплекс по приему, сортировке, подготовке и складированию черного металлолома»</w:t>
            </w:r>
          </w:p>
          <w:p w:rsidR="00CE7EF9" w:rsidRPr="00F35D57" w:rsidRDefault="00F35D57" w:rsidP="00F35D57">
            <w:pPr>
              <w:spacing w:before="100" w:beforeAutospacing="1" w:after="100" w:afterAutospacing="1" w:line="240" w:lineRule="auto"/>
              <w:rPr>
                <w:rFonts w:ascii="Times New Roman" w:eastAsia="Times New Roman" w:hAnsi="Times New Roman" w:cs="Times New Roman"/>
                <w:sz w:val="20"/>
                <w:szCs w:val="20"/>
              </w:rPr>
            </w:pPr>
            <w:r w:rsidRPr="00F35D57">
              <w:rPr>
                <w:rFonts w:ascii="Times New Roman" w:eastAsia="Times New Roman" w:hAnsi="Times New Roman" w:cs="Times New Roman"/>
                <w:sz w:val="20"/>
                <w:szCs w:val="20"/>
              </w:rPr>
              <w:t>Заявитель: ""Standard Service Company"" жауапкершілігі шектеулі серіктестігі</w:t>
            </w:r>
          </w:p>
          <w:p w:rsidR="00F35D57" w:rsidRPr="00F35D57" w:rsidRDefault="00F35D57" w:rsidP="00F35D57">
            <w:pPr>
              <w:spacing w:before="100" w:beforeAutospacing="1" w:after="100" w:afterAutospacing="1" w:line="240" w:lineRule="auto"/>
              <w:rPr>
                <w:rFonts w:ascii="Times New Roman" w:eastAsia="Times New Roman" w:hAnsi="Times New Roman" w:cs="Times New Roman"/>
                <w:b/>
                <w:sz w:val="20"/>
                <w:szCs w:val="20"/>
              </w:rPr>
            </w:pPr>
            <w:r w:rsidRPr="00F35D57">
              <w:rPr>
                <w:rFonts w:ascii="Times New Roman" w:eastAsia="Times New Roman" w:hAnsi="Times New Roman" w:cs="Times New Roman"/>
                <w:b/>
                <w:sz w:val="20"/>
                <w:szCs w:val="20"/>
              </w:rPr>
              <w:t>Размещено на Информационной системе: 13.01.2026</w:t>
            </w:r>
          </w:p>
          <w:p w:rsidR="00F35D57" w:rsidRPr="00681B56" w:rsidRDefault="00F35D57" w:rsidP="00F35D57">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14</w:t>
            </w:r>
            <w:r w:rsidRPr="00F35D57">
              <w:rPr>
                <w:rFonts w:ascii="Times New Roman" w:eastAsia="Times New Roman" w:hAnsi="Times New Roman" w:cs="Times New Roman"/>
                <w:b/>
                <w:sz w:val="20"/>
                <w:szCs w:val="20"/>
              </w:rPr>
              <w:t>.01.2026</w:t>
            </w:r>
          </w:p>
        </w:tc>
        <w:tc>
          <w:tcPr>
            <w:tcW w:w="1418" w:type="dxa"/>
            <w:shd w:val="clear" w:color="auto" w:fill="auto"/>
          </w:tcPr>
          <w:p w:rsidR="00CE7EF9" w:rsidRPr="00334CE8" w:rsidRDefault="00CE7EF9" w:rsidP="00334CE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107D16" w:rsidRDefault="00107D16" w:rsidP="00107D16">
            <w:pPr>
              <w:shd w:val="clear" w:color="auto" w:fill="FFFFFF"/>
              <w:spacing w:after="0" w:line="240" w:lineRule="auto"/>
              <w:rPr>
                <w:rFonts w:ascii="Times New Roman" w:eastAsia="Times New Roman" w:hAnsi="Times New Roman" w:cs="Times New Roman"/>
                <w:b/>
                <w:sz w:val="20"/>
                <w:szCs w:val="20"/>
              </w:rPr>
            </w:pPr>
            <w:r w:rsidRPr="00107D16">
              <w:rPr>
                <w:rFonts w:ascii="Times New Roman" w:eastAsia="Times New Roman" w:hAnsi="Times New Roman" w:cs="Times New Roman"/>
                <w:b/>
                <w:sz w:val="20"/>
                <w:szCs w:val="20"/>
              </w:rPr>
              <w:t>15/01/2026 10:00</w:t>
            </w:r>
          </w:p>
          <w:p w:rsidR="00107D16" w:rsidRPr="00107D16" w:rsidRDefault="00107D16" w:rsidP="00107D16">
            <w:pPr>
              <w:shd w:val="clear" w:color="auto" w:fill="FFFFFF"/>
              <w:spacing w:after="0" w:line="240" w:lineRule="auto"/>
              <w:rPr>
                <w:rFonts w:ascii="Times New Roman" w:eastAsia="Times New Roman" w:hAnsi="Times New Roman" w:cs="Times New Roman"/>
                <w:b/>
                <w:sz w:val="20"/>
                <w:szCs w:val="20"/>
              </w:rPr>
            </w:pPr>
          </w:p>
          <w:p w:rsidR="00107D16" w:rsidRDefault="00107D16" w:rsidP="00107D16">
            <w:pPr>
              <w:shd w:val="clear" w:color="auto" w:fill="FFFFFF"/>
              <w:spacing w:after="0" w:line="240" w:lineRule="auto"/>
              <w:rPr>
                <w:rFonts w:ascii="Times New Roman" w:eastAsia="Times New Roman" w:hAnsi="Times New Roman" w:cs="Times New Roman"/>
                <w:sz w:val="20"/>
                <w:szCs w:val="20"/>
              </w:rPr>
            </w:pPr>
            <w:r w:rsidRPr="00107D16">
              <w:rPr>
                <w:rFonts w:ascii="Times New Roman" w:eastAsia="Times New Roman" w:hAnsi="Times New Roman" w:cs="Times New Roman"/>
                <w:sz w:val="20"/>
                <w:szCs w:val="20"/>
              </w:rPr>
              <w:t>«Отчет о возможных воздействиях» к проекту: Дополнение к Проекту эксплуатации пространства недр для утилизации попутно-добываемых вод, промстоков в районе месторождения Комсомольский.</w:t>
            </w:r>
          </w:p>
          <w:p w:rsidR="00107D16" w:rsidRPr="00107D16" w:rsidRDefault="00107D16" w:rsidP="00107D16">
            <w:pPr>
              <w:shd w:val="clear" w:color="auto" w:fill="FFFFFF"/>
              <w:spacing w:after="0" w:line="240" w:lineRule="auto"/>
              <w:rPr>
                <w:rFonts w:ascii="Times New Roman" w:eastAsia="Times New Roman" w:hAnsi="Times New Roman" w:cs="Times New Roman"/>
                <w:sz w:val="20"/>
                <w:szCs w:val="20"/>
              </w:rPr>
            </w:pPr>
          </w:p>
          <w:p w:rsidR="00107D16" w:rsidRPr="00107D16" w:rsidRDefault="00107D16" w:rsidP="00107D16">
            <w:pPr>
              <w:shd w:val="clear" w:color="auto" w:fill="FFFFFF"/>
              <w:spacing w:after="0" w:line="240" w:lineRule="auto"/>
              <w:rPr>
                <w:rFonts w:ascii="Times New Roman" w:eastAsia="Times New Roman" w:hAnsi="Times New Roman" w:cs="Times New Roman"/>
                <w:sz w:val="20"/>
                <w:szCs w:val="20"/>
              </w:rPr>
            </w:pPr>
            <w:r w:rsidRPr="00107D16">
              <w:rPr>
                <w:rFonts w:ascii="Times New Roman" w:eastAsia="Times New Roman" w:hAnsi="Times New Roman" w:cs="Times New Roman"/>
                <w:sz w:val="20"/>
                <w:szCs w:val="20"/>
              </w:rPr>
              <w:t>Заявитель: Акционерное общество ""Эмбамунайгаз""</w:t>
            </w:r>
          </w:p>
          <w:p w:rsidR="00107D16" w:rsidRPr="001A2DF1" w:rsidRDefault="00107D16" w:rsidP="00107D16">
            <w:pPr>
              <w:spacing w:before="100" w:beforeAutospacing="1" w:after="100" w:afterAutospacing="1" w:line="240" w:lineRule="auto"/>
              <w:rPr>
                <w:rFonts w:ascii="Times New Roman" w:eastAsia="Times New Roman" w:hAnsi="Times New Roman" w:cs="Times New Roman"/>
                <w:b/>
                <w:sz w:val="20"/>
                <w:szCs w:val="20"/>
              </w:rPr>
            </w:pPr>
            <w:r w:rsidRPr="001A2DF1">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16</w:t>
            </w:r>
            <w:r w:rsidRPr="001A2DF1">
              <w:rPr>
                <w:rFonts w:ascii="Times New Roman" w:eastAsia="Times New Roman" w:hAnsi="Times New Roman" w:cs="Times New Roman"/>
                <w:b/>
                <w:sz w:val="20"/>
                <w:szCs w:val="20"/>
              </w:rPr>
              <w:t>.01</w:t>
            </w:r>
            <w:r>
              <w:rPr>
                <w:rFonts w:ascii="Times New Roman" w:eastAsia="Times New Roman" w:hAnsi="Times New Roman" w:cs="Times New Roman"/>
                <w:b/>
                <w:sz w:val="20"/>
                <w:szCs w:val="20"/>
              </w:rPr>
              <w:t>.2026</w:t>
            </w:r>
          </w:p>
          <w:p w:rsidR="00107D16" w:rsidRPr="003555B8" w:rsidRDefault="00107D16" w:rsidP="00107D16">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16.01.2026</w:t>
            </w:r>
          </w:p>
        </w:tc>
        <w:tc>
          <w:tcPr>
            <w:tcW w:w="992" w:type="dxa"/>
            <w:shd w:val="clear" w:color="auto" w:fill="auto"/>
          </w:tcPr>
          <w:p w:rsidR="00CE7EF9" w:rsidRDefault="00CE7EF9" w:rsidP="00334CE8">
            <w:pPr>
              <w:spacing w:after="0" w:line="240" w:lineRule="auto"/>
              <w:jc w:val="center"/>
              <w:rPr>
                <w:rFonts w:ascii="Times New Roman" w:eastAsia="Times New Roman" w:hAnsi="Times New Roman" w:cs="Times New Roman"/>
                <w:bCs/>
                <w:color w:val="FF0000"/>
                <w:sz w:val="20"/>
                <w:szCs w:val="20"/>
                <w:lang w:eastAsia="ru-RU"/>
              </w:rPr>
            </w:pPr>
          </w:p>
        </w:tc>
      </w:tr>
      <w:tr w:rsidR="00A00E30" w:rsidRPr="00334CE8" w:rsidTr="00334CE8">
        <w:tc>
          <w:tcPr>
            <w:tcW w:w="417" w:type="dxa"/>
            <w:gridSpan w:val="2"/>
            <w:shd w:val="clear" w:color="auto" w:fill="auto"/>
          </w:tcPr>
          <w:p w:rsidR="00A00E30" w:rsidRPr="00334CE8" w:rsidRDefault="00A00E30"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00E30" w:rsidRPr="00334CE8" w:rsidRDefault="00A00E30" w:rsidP="00334CE8">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107D16" w:rsidRPr="00107D16" w:rsidRDefault="00107D16" w:rsidP="00107D16">
            <w:pPr>
              <w:spacing w:before="100" w:beforeAutospacing="1" w:after="100" w:afterAutospacing="1" w:line="240" w:lineRule="auto"/>
              <w:rPr>
                <w:rFonts w:ascii="Times New Roman" w:eastAsia="Times New Roman" w:hAnsi="Times New Roman" w:cs="Times New Roman"/>
                <w:b/>
                <w:sz w:val="20"/>
                <w:szCs w:val="20"/>
              </w:rPr>
            </w:pPr>
            <w:r w:rsidRPr="00107D16">
              <w:rPr>
                <w:rFonts w:ascii="Times New Roman" w:eastAsia="Times New Roman" w:hAnsi="Times New Roman" w:cs="Times New Roman"/>
                <w:b/>
                <w:sz w:val="20"/>
                <w:szCs w:val="20"/>
              </w:rPr>
              <w:t>18/02/2026 11:00</w:t>
            </w:r>
          </w:p>
          <w:p w:rsidR="00107D16" w:rsidRPr="00107D16" w:rsidRDefault="00107D16" w:rsidP="00107D16">
            <w:pPr>
              <w:spacing w:before="100" w:beforeAutospacing="1" w:after="100" w:afterAutospacing="1" w:line="240" w:lineRule="auto"/>
              <w:rPr>
                <w:rFonts w:ascii="Times New Roman" w:eastAsia="Times New Roman" w:hAnsi="Times New Roman" w:cs="Times New Roman"/>
                <w:sz w:val="20"/>
                <w:szCs w:val="20"/>
              </w:rPr>
            </w:pPr>
            <w:r w:rsidRPr="00107D16">
              <w:rPr>
                <w:rFonts w:ascii="Times New Roman" w:eastAsia="Times New Roman" w:hAnsi="Times New Roman" w:cs="Times New Roman"/>
                <w:sz w:val="20"/>
                <w:szCs w:val="20"/>
              </w:rPr>
              <w:t>Заявочный пакет на получение экологического разрешения на воздействие объектов НГДУ «Жайыкмунайгаз» на 2026г (корректировка) в период эксплуатации и в период строительства скважин</w:t>
            </w:r>
          </w:p>
          <w:p w:rsidR="00A00E30" w:rsidRPr="00107D16" w:rsidRDefault="00107D16" w:rsidP="00107D16">
            <w:pPr>
              <w:spacing w:before="100" w:beforeAutospacing="1" w:after="100" w:afterAutospacing="1" w:line="240" w:lineRule="auto"/>
              <w:rPr>
                <w:rFonts w:ascii="Times New Roman" w:eastAsia="Times New Roman" w:hAnsi="Times New Roman" w:cs="Times New Roman"/>
                <w:sz w:val="20"/>
                <w:szCs w:val="20"/>
              </w:rPr>
            </w:pPr>
            <w:r w:rsidRPr="00107D16">
              <w:rPr>
                <w:rFonts w:ascii="Times New Roman" w:eastAsia="Times New Roman" w:hAnsi="Times New Roman" w:cs="Times New Roman"/>
                <w:sz w:val="20"/>
                <w:szCs w:val="20"/>
              </w:rPr>
              <w:t>Заявитель: Акционерное общество ""Эмбамунайгаз""</w:t>
            </w:r>
          </w:p>
          <w:p w:rsidR="00107D16" w:rsidRPr="00F35D57" w:rsidRDefault="00107D16" w:rsidP="00107D16">
            <w:pPr>
              <w:spacing w:before="100" w:beforeAutospacing="1" w:after="100" w:afterAutospacing="1" w:line="240" w:lineRule="auto"/>
              <w:rPr>
                <w:rFonts w:ascii="Times New Roman" w:eastAsia="Times New Roman" w:hAnsi="Times New Roman" w:cs="Times New Roman"/>
                <w:b/>
                <w:sz w:val="20"/>
                <w:szCs w:val="20"/>
              </w:rPr>
            </w:pPr>
            <w:r w:rsidRPr="00F35D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14</w:t>
            </w:r>
            <w:r w:rsidRPr="00F35D57">
              <w:rPr>
                <w:rFonts w:ascii="Times New Roman" w:eastAsia="Times New Roman" w:hAnsi="Times New Roman" w:cs="Times New Roman"/>
                <w:b/>
                <w:sz w:val="20"/>
                <w:szCs w:val="20"/>
              </w:rPr>
              <w:t>.01.2026</w:t>
            </w:r>
          </w:p>
          <w:p w:rsidR="00107D16" w:rsidRPr="00CE7EF9" w:rsidRDefault="00107D16" w:rsidP="00107D16">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14</w:t>
            </w:r>
            <w:r w:rsidRPr="00F35D57">
              <w:rPr>
                <w:rFonts w:ascii="Times New Roman" w:eastAsia="Times New Roman" w:hAnsi="Times New Roman" w:cs="Times New Roman"/>
                <w:b/>
                <w:sz w:val="20"/>
                <w:szCs w:val="20"/>
              </w:rPr>
              <w:t>.01.2026</w:t>
            </w:r>
          </w:p>
        </w:tc>
        <w:tc>
          <w:tcPr>
            <w:tcW w:w="1418" w:type="dxa"/>
            <w:shd w:val="clear" w:color="auto" w:fill="auto"/>
          </w:tcPr>
          <w:p w:rsidR="00A00E30" w:rsidRPr="00334CE8" w:rsidRDefault="00A00E30" w:rsidP="00334CE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B5399A" w:rsidRDefault="00B5399A" w:rsidP="00B5399A">
            <w:pPr>
              <w:shd w:val="clear" w:color="auto" w:fill="FFFFFF"/>
              <w:spacing w:after="0" w:line="240" w:lineRule="auto"/>
              <w:rPr>
                <w:rFonts w:ascii="Times New Roman" w:eastAsia="Times New Roman" w:hAnsi="Times New Roman" w:cs="Times New Roman"/>
                <w:b/>
                <w:sz w:val="20"/>
                <w:szCs w:val="20"/>
              </w:rPr>
            </w:pPr>
            <w:r w:rsidRPr="00B5399A">
              <w:rPr>
                <w:rFonts w:ascii="Times New Roman" w:eastAsia="Times New Roman" w:hAnsi="Times New Roman" w:cs="Times New Roman"/>
                <w:b/>
                <w:sz w:val="20"/>
                <w:szCs w:val="20"/>
              </w:rPr>
              <w:t>16/01/2026 15:00</w:t>
            </w:r>
          </w:p>
          <w:p w:rsidR="00B5399A" w:rsidRPr="00B5399A" w:rsidRDefault="00B5399A" w:rsidP="00B5399A">
            <w:pPr>
              <w:shd w:val="clear" w:color="auto" w:fill="FFFFFF"/>
              <w:spacing w:after="0" w:line="240" w:lineRule="auto"/>
              <w:rPr>
                <w:rFonts w:ascii="Times New Roman" w:eastAsia="Times New Roman" w:hAnsi="Times New Roman" w:cs="Times New Roman"/>
                <w:b/>
                <w:sz w:val="20"/>
                <w:szCs w:val="20"/>
              </w:rPr>
            </w:pPr>
          </w:p>
          <w:p w:rsidR="00B5399A" w:rsidRPr="00B5399A" w:rsidRDefault="00B5399A" w:rsidP="00B5399A">
            <w:pPr>
              <w:shd w:val="clear" w:color="auto" w:fill="FFFFFF"/>
              <w:spacing w:after="0" w:line="240" w:lineRule="auto"/>
              <w:rPr>
                <w:rFonts w:ascii="Times New Roman" w:eastAsia="Times New Roman" w:hAnsi="Times New Roman" w:cs="Times New Roman"/>
                <w:sz w:val="20"/>
                <w:szCs w:val="20"/>
              </w:rPr>
            </w:pPr>
            <w:r w:rsidRPr="00B5399A">
              <w:rPr>
                <w:rFonts w:ascii="Times New Roman" w:eastAsia="Times New Roman" w:hAnsi="Times New Roman" w:cs="Times New Roman"/>
                <w:sz w:val="20"/>
                <w:szCs w:val="20"/>
              </w:rPr>
              <w:t>«Отчет о возможных воздействиях» к проектам: Дополнение к Проекту эксплуатации пространства недр для утилизации попутно-добываемых вод, промстоков в районе месторождения Б. Жоламанов; «Дополнение к Проекту эксплуатации пространства недр для утилизации попутно- добываемых вод, промстоков в районе месторождения Северный Котыртас».</w:t>
            </w:r>
          </w:p>
          <w:p w:rsidR="00B5399A" w:rsidRPr="00B5399A" w:rsidRDefault="00B5399A" w:rsidP="00B5399A">
            <w:pPr>
              <w:shd w:val="clear" w:color="auto" w:fill="FFFFFF"/>
              <w:spacing w:after="0" w:line="240" w:lineRule="auto"/>
              <w:rPr>
                <w:rFonts w:ascii="Times New Roman" w:eastAsia="Times New Roman" w:hAnsi="Times New Roman" w:cs="Times New Roman"/>
                <w:sz w:val="20"/>
                <w:szCs w:val="20"/>
              </w:rPr>
            </w:pPr>
          </w:p>
          <w:p w:rsidR="00B5399A" w:rsidRPr="00B5399A" w:rsidRDefault="00B5399A" w:rsidP="00B5399A">
            <w:pPr>
              <w:shd w:val="clear" w:color="auto" w:fill="FFFFFF"/>
              <w:spacing w:after="0" w:line="240" w:lineRule="auto"/>
              <w:rPr>
                <w:rFonts w:ascii="Times New Roman" w:eastAsia="Times New Roman" w:hAnsi="Times New Roman" w:cs="Times New Roman"/>
                <w:sz w:val="20"/>
                <w:szCs w:val="20"/>
              </w:rPr>
            </w:pPr>
            <w:r w:rsidRPr="00B5399A">
              <w:rPr>
                <w:rFonts w:ascii="Times New Roman" w:eastAsia="Times New Roman" w:hAnsi="Times New Roman" w:cs="Times New Roman"/>
                <w:sz w:val="20"/>
                <w:szCs w:val="20"/>
              </w:rPr>
              <w:t>Заявитель: Акционерное общество ""Эмбамунайгаз""</w:t>
            </w:r>
          </w:p>
          <w:p w:rsidR="00B5399A" w:rsidRPr="001A2DF1" w:rsidRDefault="00B5399A" w:rsidP="00B5399A">
            <w:pPr>
              <w:spacing w:before="100" w:beforeAutospacing="1" w:after="100" w:afterAutospacing="1" w:line="240" w:lineRule="auto"/>
              <w:rPr>
                <w:rFonts w:ascii="Times New Roman" w:eastAsia="Times New Roman" w:hAnsi="Times New Roman" w:cs="Times New Roman"/>
                <w:b/>
                <w:sz w:val="20"/>
                <w:szCs w:val="20"/>
              </w:rPr>
            </w:pPr>
            <w:r w:rsidRPr="001A2DF1">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19</w:t>
            </w:r>
            <w:r w:rsidRPr="001A2DF1">
              <w:rPr>
                <w:rFonts w:ascii="Times New Roman" w:eastAsia="Times New Roman" w:hAnsi="Times New Roman" w:cs="Times New Roman"/>
                <w:b/>
                <w:sz w:val="20"/>
                <w:szCs w:val="20"/>
              </w:rPr>
              <w:t>.01</w:t>
            </w:r>
            <w:r>
              <w:rPr>
                <w:rFonts w:ascii="Times New Roman" w:eastAsia="Times New Roman" w:hAnsi="Times New Roman" w:cs="Times New Roman"/>
                <w:b/>
                <w:sz w:val="20"/>
                <w:szCs w:val="20"/>
              </w:rPr>
              <w:t>.2026</w:t>
            </w:r>
          </w:p>
          <w:p w:rsidR="00B5399A" w:rsidRPr="003555B8" w:rsidRDefault="00B5399A" w:rsidP="00B5399A">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19.01.2026</w:t>
            </w:r>
          </w:p>
        </w:tc>
        <w:tc>
          <w:tcPr>
            <w:tcW w:w="992" w:type="dxa"/>
            <w:shd w:val="clear" w:color="auto" w:fill="auto"/>
          </w:tcPr>
          <w:p w:rsidR="00A00E30" w:rsidRDefault="00A00E30" w:rsidP="00334CE8">
            <w:pPr>
              <w:spacing w:after="0" w:line="240" w:lineRule="auto"/>
              <w:jc w:val="center"/>
              <w:rPr>
                <w:rFonts w:ascii="Times New Roman" w:eastAsia="Times New Roman" w:hAnsi="Times New Roman" w:cs="Times New Roman"/>
                <w:bCs/>
                <w:color w:val="FF0000"/>
                <w:sz w:val="20"/>
                <w:szCs w:val="20"/>
                <w:lang w:eastAsia="ru-RU"/>
              </w:rPr>
            </w:pPr>
          </w:p>
        </w:tc>
      </w:tr>
      <w:tr w:rsidR="00E30BD3" w:rsidRPr="00334CE8" w:rsidTr="00334CE8">
        <w:tc>
          <w:tcPr>
            <w:tcW w:w="417" w:type="dxa"/>
            <w:gridSpan w:val="2"/>
            <w:shd w:val="clear" w:color="auto" w:fill="auto"/>
          </w:tcPr>
          <w:p w:rsidR="00E30BD3" w:rsidRPr="00334CE8" w:rsidRDefault="00E30BD3"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E30BD3" w:rsidRPr="00334CE8" w:rsidRDefault="00E30BD3" w:rsidP="00334CE8">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B5399A" w:rsidRDefault="00B5399A" w:rsidP="00B5399A">
            <w:pPr>
              <w:spacing w:before="100" w:beforeAutospacing="1" w:after="100" w:afterAutospacing="1" w:line="240" w:lineRule="auto"/>
              <w:rPr>
                <w:rFonts w:ascii="Times New Roman" w:eastAsia="Times New Roman" w:hAnsi="Times New Roman" w:cs="Times New Roman"/>
                <w:sz w:val="20"/>
                <w:szCs w:val="20"/>
              </w:rPr>
            </w:pPr>
            <w:r w:rsidRPr="00B5399A">
              <w:rPr>
                <w:rFonts w:ascii="Times New Roman" w:eastAsia="Times New Roman" w:hAnsi="Times New Roman" w:cs="Times New Roman"/>
                <w:b/>
                <w:sz w:val="20"/>
                <w:szCs w:val="20"/>
              </w:rPr>
              <w:t>20/02/2026 15:00</w:t>
            </w:r>
          </w:p>
          <w:p w:rsidR="00B5399A" w:rsidRPr="00B5399A" w:rsidRDefault="00B5399A" w:rsidP="00B5399A">
            <w:pPr>
              <w:spacing w:before="100" w:beforeAutospacing="1" w:after="100" w:afterAutospacing="1" w:line="240" w:lineRule="auto"/>
              <w:rPr>
                <w:rFonts w:ascii="Times New Roman" w:eastAsia="Times New Roman" w:hAnsi="Times New Roman" w:cs="Times New Roman"/>
                <w:sz w:val="20"/>
                <w:szCs w:val="20"/>
              </w:rPr>
            </w:pPr>
            <w:r w:rsidRPr="00B5399A">
              <w:rPr>
                <w:rFonts w:ascii="Times New Roman" w:eastAsia="Times New Roman" w:hAnsi="Times New Roman" w:cs="Times New Roman"/>
                <w:sz w:val="20"/>
                <w:szCs w:val="20"/>
              </w:rPr>
              <w:t>Заявочный пакет на получение экологического разрешения на воздействие объектов НГДУ «Кайнармунайгаз» на 2026 год в период эксплуатации (корректировка).</w:t>
            </w:r>
          </w:p>
          <w:p w:rsidR="00E30BD3" w:rsidRDefault="00B5399A" w:rsidP="00B5399A">
            <w:pPr>
              <w:spacing w:before="100" w:beforeAutospacing="1" w:after="100" w:afterAutospacing="1" w:line="240" w:lineRule="auto"/>
              <w:rPr>
                <w:rFonts w:ascii="Times New Roman" w:eastAsia="Times New Roman" w:hAnsi="Times New Roman" w:cs="Times New Roman"/>
                <w:sz w:val="20"/>
                <w:szCs w:val="20"/>
              </w:rPr>
            </w:pPr>
            <w:r w:rsidRPr="00B5399A">
              <w:rPr>
                <w:rFonts w:ascii="Times New Roman" w:eastAsia="Times New Roman" w:hAnsi="Times New Roman" w:cs="Times New Roman"/>
                <w:sz w:val="20"/>
                <w:szCs w:val="20"/>
              </w:rPr>
              <w:lastRenderedPageBreak/>
              <w:t>Заявитель: Акционерное общество ""Эмбамунайгаз""</w:t>
            </w:r>
          </w:p>
          <w:p w:rsidR="00B5399A" w:rsidRPr="00F35D57" w:rsidRDefault="00B5399A" w:rsidP="00B5399A">
            <w:pPr>
              <w:spacing w:before="100" w:beforeAutospacing="1" w:after="100" w:afterAutospacing="1" w:line="240" w:lineRule="auto"/>
              <w:rPr>
                <w:rFonts w:ascii="Times New Roman" w:eastAsia="Times New Roman" w:hAnsi="Times New Roman" w:cs="Times New Roman"/>
                <w:b/>
                <w:sz w:val="20"/>
                <w:szCs w:val="20"/>
              </w:rPr>
            </w:pPr>
            <w:r w:rsidRPr="00F35D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15</w:t>
            </w:r>
            <w:r w:rsidRPr="00F35D57">
              <w:rPr>
                <w:rFonts w:ascii="Times New Roman" w:eastAsia="Times New Roman" w:hAnsi="Times New Roman" w:cs="Times New Roman"/>
                <w:b/>
                <w:sz w:val="20"/>
                <w:szCs w:val="20"/>
              </w:rPr>
              <w:t>.01.2026</w:t>
            </w:r>
          </w:p>
          <w:p w:rsidR="00B5399A" w:rsidRPr="00F12FAD" w:rsidRDefault="00B5399A" w:rsidP="00B5399A">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15</w:t>
            </w:r>
            <w:r w:rsidRPr="00F35D57">
              <w:rPr>
                <w:rFonts w:ascii="Times New Roman" w:eastAsia="Times New Roman" w:hAnsi="Times New Roman" w:cs="Times New Roman"/>
                <w:b/>
                <w:sz w:val="20"/>
                <w:szCs w:val="20"/>
              </w:rPr>
              <w:t>.01.2026</w:t>
            </w:r>
          </w:p>
        </w:tc>
        <w:tc>
          <w:tcPr>
            <w:tcW w:w="1418" w:type="dxa"/>
            <w:shd w:val="clear" w:color="auto" w:fill="auto"/>
          </w:tcPr>
          <w:p w:rsidR="00E30BD3" w:rsidRPr="00334CE8" w:rsidRDefault="00E30BD3" w:rsidP="00334CE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B5399A" w:rsidRDefault="00B5399A" w:rsidP="00B5399A">
            <w:pPr>
              <w:shd w:val="clear" w:color="auto" w:fill="FFFFFF"/>
              <w:spacing w:after="0" w:line="240" w:lineRule="auto"/>
              <w:rPr>
                <w:rFonts w:ascii="Times New Roman" w:eastAsia="Times New Roman" w:hAnsi="Times New Roman" w:cs="Times New Roman"/>
                <w:b/>
                <w:sz w:val="20"/>
                <w:szCs w:val="20"/>
              </w:rPr>
            </w:pPr>
            <w:r w:rsidRPr="00B5399A">
              <w:rPr>
                <w:rFonts w:ascii="Times New Roman" w:eastAsia="Times New Roman" w:hAnsi="Times New Roman" w:cs="Times New Roman"/>
                <w:b/>
                <w:sz w:val="20"/>
                <w:szCs w:val="20"/>
              </w:rPr>
              <w:t>19/01/2026 10:00</w:t>
            </w:r>
          </w:p>
          <w:p w:rsidR="00B5399A" w:rsidRPr="00B5399A" w:rsidRDefault="00B5399A" w:rsidP="00B5399A">
            <w:pPr>
              <w:shd w:val="clear" w:color="auto" w:fill="FFFFFF"/>
              <w:spacing w:after="0" w:line="240" w:lineRule="auto"/>
              <w:rPr>
                <w:rFonts w:ascii="Times New Roman" w:eastAsia="Times New Roman" w:hAnsi="Times New Roman" w:cs="Times New Roman"/>
                <w:b/>
                <w:sz w:val="20"/>
                <w:szCs w:val="20"/>
              </w:rPr>
            </w:pPr>
          </w:p>
          <w:p w:rsidR="00B5399A" w:rsidRPr="00B5399A" w:rsidRDefault="00B5399A" w:rsidP="00B5399A">
            <w:pPr>
              <w:shd w:val="clear" w:color="auto" w:fill="FFFFFF"/>
              <w:spacing w:after="0" w:line="240" w:lineRule="auto"/>
              <w:rPr>
                <w:rFonts w:ascii="Times New Roman" w:eastAsia="Times New Roman" w:hAnsi="Times New Roman" w:cs="Times New Roman"/>
                <w:sz w:val="20"/>
                <w:szCs w:val="20"/>
              </w:rPr>
            </w:pPr>
            <w:r w:rsidRPr="00B5399A">
              <w:rPr>
                <w:rFonts w:ascii="Times New Roman" w:eastAsia="Times New Roman" w:hAnsi="Times New Roman" w:cs="Times New Roman"/>
                <w:sz w:val="20"/>
                <w:szCs w:val="20"/>
              </w:rPr>
              <w:t>Оценка воздействия на окружающую среду ТОО «SAN tyres» на «Строительство комплекса и эксплуатация по переработке и утилизации шин по адресу будет находится по адресу г.Атырау, Северная промышленная зона №2/6».</w:t>
            </w:r>
          </w:p>
          <w:p w:rsidR="00B5399A" w:rsidRPr="00B5399A" w:rsidRDefault="00B5399A" w:rsidP="00B5399A">
            <w:pPr>
              <w:shd w:val="clear" w:color="auto" w:fill="FFFFFF"/>
              <w:spacing w:after="0" w:line="240" w:lineRule="auto"/>
              <w:rPr>
                <w:rFonts w:ascii="Times New Roman" w:eastAsia="Times New Roman" w:hAnsi="Times New Roman" w:cs="Times New Roman"/>
                <w:sz w:val="20"/>
                <w:szCs w:val="20"/>
              </w:rPr>
            </w:pPr>
            <w:r w:rsidRPr="00B5399A">
              <w:rPr>
                <w:rFonts w:ascii="Times New Roman" w:eastAsia="Times New Roman" w:hAnsi="Times New Roman" w:cs="Times New Roman"/>
                <w:sz w:val="20"/>
                <w:szCs w:val="20"/>
              </w:rPr>
              <w:lastRenderedPageBreak/>
              <w:t>Заявитель: Товарищество с ограниченной ответственностью ""SAN tyres""</w:t>
            </w:r>
          </w:p>
          <w:p w:rsidR="00B5399A" w:rsidRPr="001A2DF1" w:rsidRDefault="00B5399A" w:rsidP="00B5399A">
            <w:pPr>
              <w:spacing w:before="100" w:beforeAutospacing="1" w:after="100" w:afterAutospacing="1" w:line="240" w:lineRule="auto"/>
              <w:rPr>
                <w:rFonts w:ascii="Times New Roman" w:eastAsia="Times New Roman" w:hAnsi="Times New Roman" w:cs="Times New Roman"/>
                <w:b/>
                <w:sz w:val="20"/>
                <w:szCs w:val="20"/>
              </w:rPr>
            </w:pPr>
            <w:r w:rsidRPr="00B5399A">
              <w:rPr>
                <w:rFonts w:ascii="Times New Roman" w:eastAsia="Times New Roman" w:hAnsi="Times New Roman" w:cs="Times New Roman"/>
                <w:sz w:val="20"/>
                <w:szCs w:val="20"/>
              </w:rPr>
              <w:t>Размещено</w:t>
            </w:r>
            <w:r>
              <w:rPr>
                <w:rFonts w:ascii="Times New Roman" w:eastAsia="Times New Roman" w:hAnsi="Times New Roman" w:cs="Times New Roman"/>
                <w:b/>
                <w:sz w:val="20"/>
                <w:szCs w:val="20"/>
              </w:rPr>
              <w:t xml:space="preserve"> на Информационной системе: 21</w:t>
            </w:r>
            <w:r w:rsidRPr="001A2DF1">
              <w:rPr>
                <w:rFonts w:ascii="Times New Roman" w:eastAsia="Times New Roman" w:hAnsi="Times New Roman" w:cs="Times New Roman"/>
                <w:b/>
                <w:sz w:val="20"/>
                <w:szCs w:val="20"/>
              </w:rPr>
              <w:t>.01</w:t>
            </w:r>
            <w:r>
              <w:rPr>
                <w:rFonts w:ascii="Times New Roman" w:eastAsia="Times New Roman" w:hAnsi="Times New Roman" w:cs="Times New Roman"/>
                <w:b/>
                <w:sz w:val="20"/>
                <w:szCs w:val="20"/>
              </w:rPr>
              <w:t>.2026</w:t>
            </w:r>
          </w:p>
          <w:p w:rsidR="00B5399A" w:rsidRPr="003555B8" w:rsidRDefault="00B5399A" w:rsidP="00B5399A">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21.01.2026</w:t>
            </w:r>
          </w:p>
        </w:tc>
        <w:tc>
          <w:tcPr>
            <w:tcW w:w="992" w:type="dxa"/>
            <w:shd w:val="clear" w:color="auto" w:fill="auto"/>
          </w:tcPr>
          <w:p w:rsidR="00E30BD3" w:rsidRDefault="00E30BD3" w:rsidP="00334CE8">
            <w:pPr>
              <w:spacing w:after="0" w:line="240" w:lineRule="auto"/>
              <w:jc w:val="center"/>
              <w:rPr>
                <w:rFonts w:ascii="Times New Roman" w:eastAsia="Times New Roman" w:hAnsi="Times New Roman" w:cs="Times New Roman"/>
                <w:bCs/>
                <w:color w:val="FF0000"/>
                <w:sz w:val="20"/>
                <w:szCs w:val="20"/>
                <w:lang w:eastAsia="ru-RU"/>
              </w:rPr>
            </w:pPr>
          </w:p>
        </w:tc>
      </w:tr>
      <w:tr w:rsidR="00F12FAD" w:rsidRPr="00334CE8" w:rsidTr="00334CE8">
        <w:tc>
          <w:tcPr>
            <w:tcW w:w="417" w:type="dxa"/>
            <w:gridSpan w:val="2"/>
            <w:shd w:val="clear" w:color="auto" w:fill="auto"/>
          </w:tcPr>
          <w:p w:rsidR="00F12FAD" w:rsidRPr="00334CE8" w:rsidRDefault="00F12FAD"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12FAD" w:rsidRPr="00334CE8" w:rsidRDefault="00F12FAD" w:rsidP="00334CE8">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B5399A" w:rsidRPr="00B5399A" w:rsidRDefault="00B5399A" w:rsidP="00B5399A">
            <w:pPr>
              <w:spacing w:before="100" w:beforeAutospacing="1" w:after="100" w:afterAutospacing="1" w:line="240" w:lineRule="auto"/>
              <w:rPr>
                <w:rFonts w:ascii="Times New Roman" w:eastAsia="Times New Roman" w:hAnsi="Times New Roman" w:cs="Times New Roman"/>
                <w:b/>
                <w:sz w:val="20"/>
                <w:szCs w:val="20"/>
              </w:rPr>
            </w:pPr>
            <w:r w:rsidRPr="00B5399A">
              <w:rPr>
                <w:rFonts w:ascii="Times New Roman" w:eastAsia="Times New Roman" w:hAnsi="Times New Roman" w:cs="Times New Roman"/>
                <w:b/>
                <w:sz w:val="20"/>
                <w:szCs w:val="20"/>
              </w:rPr>
              <w:t>20/02/2026 11:00</w:t>
            </w:r>
          </w:p>
          <w:p w:rsidR="00B5399A" w:rsidRPr="00B5399A" w:rsidRDefault="00B5399A" w:rsidP="00B5399A">
            <w:pPr>
              <w:spacing w:before="100" w:beforeAutospacing="1" w:after="100" w:afterAutospacing="1" w:line="240" w:lineRule="auto"/>
              <w:rPr>
                <w:rFonts w:ascii="Times New Roman" w:eastAsia="Times New Roman" w:hAnsi="Times New Roman" w:cs="Times New Roman"/>
                <w:sz w:val="20"/>
                <w:szCs w:val="20"/>
              </w:rPr>
            </w:pPr>
            <w:r w:rsidRPr="00B5399A">
              <w:rPr>
                <w:rFonts w:ascii="Times New Roman" w:eastAsia="Times New Roman" w:hAnsi="Times New Roman" w:cs="Times New Roman"/>
                <w:sz w:val="20"/>
                <w:szCs w:val="20"/>
              </w:rPr>
              <w:t>проекты РООС, НДВ, НДС, ПУО, ПЭК, ППМ для Комплексного полигона переработки и размещения отходов на 2026-2030гг</w:t>
            </w:r>
          </w:p>
          <w:p w:rsidR="00F12FAD" w:rsidRDefault="00B5399A" w:rsidP="00B5399A">
            <w:pPr>
              <w:spacing w:before="100" w:beforeAutospacing="1" w:after="100" w:afterAutospacing="1" w:line="240" w:lineRule="auto"/>
              <w:rPr>
                <w:rFonts w:ascii="Times New Roman" w:eastAsia="Times New Roman" w:hAnsi="Times New Roman" w:cs="Times New Roman"/>
                <w:sz w:val="20"/>
                <w:szCs w:val="20"/>
              </w:rPr>
            </w:pPr>
            <w:r w:rsidRPr="00B5399A">
              <w:rPr>
                <w:rFonts w:ascii="Times New Roman" w:eastAsia="Times New Roman" w:hAnsi="Times New Roman" w:cs="Times New Roman"/>
                <w:sz w:val="20"/>
                <w:szCs w:val="20"/>
              </w:rPr>
              <w:t>Заявитель: Товарищество с ограниченной ответственностью ""West Dala"" ""Вест Дала""</w:t>
            </w:r>
          </w:p>
          <w:p w:rsidR="00B5399A" w:rsidRPr="00B5399A" w:rsidRDefault="00B5399A" w:rsidP="00B5399A">
            <w:pPr>
              <w:spacing w:before="100" w:beforeAutospacing="1" w:after="100" w:afterAutospacing="1" w:line="240" w:lineRule="auto"/>
              <w:rPr>
                <w:rFonts w:ascii="Times New Roman" w:eastAsia="Times New Roman" w:hAnsi="Times New Roman" w:cs="Times New Roman"/>
                <w:b/>
                <w:sz w:val="20"/>
                <w:szCs w:val="20"/>
              </w:rPr>
            </w:pPr>
            <w:r w:rsidRPr="00B5399A">
              <w:rPr>
                <w:rFonts w:ascii="Times New Roman" w:eastAsia="Times New Roman" w:hAnsi="Times New Roman" w:cs="Times New Roman"/>
                <w:b/>
                <w:sz w:val="20"/>
                <w:szCs w:val="20"/>
              </w:rPr>
              <w:t>Размещено на Информационной системе: 19.01.2026</w:t>
            </w:r>
          </w:p>
          <w:p w:rsidR="00B5399A" w:rsidRPr="00F12FAD" w:rsidRDefault="00B5399A" w:rsidP="00B5399A">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20</w:t>
            </w:r>
            <w:r w:rsidRPr="00B5399A">
              <w:rPr>
                <w:rFonts w:ascii="Times New Roman" w:eastAsia="Times New Roman" w:hAnsi="Times New Roman" w:cs="Times New Roman"/>
                <w:b/>
                <w:sz w:val="20"/>
                <w:szCs w:val="20"/>
              </w:rPr>
              <w:t>.01.2026</w:t>
            </w:r>
          </w:p>
        </w:tc>
        <w:tc>
          <w:tcPr>
            <w:tcW w:w="1418" w:type="dxa"/>
            <w:shd w:val="clear" w:color="auto" w:fill="auto"/>
          </w:tcPr>
          <w:p w:rsidR="00F12FAD" w:rsidRPr="00334CE8" w:rsidRDefault="00F12FAD" w:rsidP="00334CE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2F1AFC" w:rsidRDefault="002F1AFC" w:rsidP="002F1AFC">
            <w:pPr>
              <w:shd w:val="clear" w:color="auto" w:fill="FFFFFF"/>
              <w:spacing w:after="0" w:line="240" w:lineRule="auto"/>
              <w:rPr>
                <w:rFonts w:ascii="Times New Roman" w:eastAsia="Times New Roman" w:hAnsi="Times New Roman" w:cs="Times New Roman"/>
                <w:b/>
                <w:sz w:val="20"/>
                <w:szCs w:val="20"/>
              </w:rPr>
            </w:pPr>
            <w:r w:rsidRPr="002F1AFC">
              <w:rPr>
                <w:rFonts w:ascii="Times New Roman" w:eastAsia="Times New Roman" w:hAnsi="Times New Roman" w:cs="Times New Roman"/>
                <w:b/>
                <w:sz w:val="20"/>
                <w:szCs w:val="20"/>
              </w:rPr>
              <w:t>21/01/2026 15:00</w:t>
            </w:r>
          </w:p>
          <w:p w:rsidR="002F1AFC" w:rsidRPr="002F1AFC" w:rsidRDefault="002F1AFC" w:rsidP="002F1AFC">
            <w:pPr>
              <w:shd w:val="clear" w:color="auto" w:fill="FFFFFF"/>
              <w:spacing w:after="0" w:line="240" w:lineRule="auto"/>
              <w:rPr>
                <w:rFonts w:ascii="Times New Roman" w:eastAsia="Times New Roman" w:hAnsi="Times New Roman" w:cs="Times New Roman"/>
                <w:b/>
                <w:sz w:val="20"/>
                <w:szCs w:val="20"/>
              </w:rPr>
            </w:pPr>
          </w:p>
          <w:p w:rsidR="002F1AFC" w:rsidRDefault="002F1AFC" w:rsidP="002F1AFC">
            <w:pPr>
              <w:shd w:val="clear" w:color="auto" w:fill="FFFFFF"/>
              <w:spacing w:after="0" w:line="240" w:lineRule="auto"/>
              <w:rPr>
                <w:rFonts w:ascii="Times New Roman" w:eastAsia="Times New Roman" w:hAnsi="Times New Roman" w:cs="Times New Roman"/>
                <w:sz w:val="20"/>
                <w:szCs w:val="20"/>
              </w:rPr>
            </w:pPr>
            <w:r w:rsidRPr="002F1AFC">
              <w:rPr>
                <w:rFonts w:ascii="Times New Roman" w:eastAsia="Times New Roman" w:hAnsi="Times New Roman" w:cs="Times New Roman"/>
                <w:sz w:val="20"/>
                <w:szCs w:val="20"/>
              </w:rPr>
              <w:t>Пакет документов для получения экологического разрешения на воздействие для ТОО «Big Steps» от источников загрязнения месторождения Тажигали Юго-Западный: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 Раздел ООС и ППМ к групповому техническому проекту на бурение группы эксплуатационных скважин глубиной 500м на месторождении Тажигали Юго-Западный. Корректировка»</w:t>
            </w:r>
          </w:p>
          <w:p w:rsidR="002F1AFC" w:rsidRPr="002F1AFC" w:rsidRDefault="002F1AFC" w:rsidP="002F1AFC">
            <w:pPr>
              <w:shd w:val="clear" w:color="auto" w:fill="FFFFFF"/>
              <w:spacing w:after="0" w:line="240" w:lineRule="auto"/>
              <w:rPr>
                <w:rFonts w:ascii="Times New Roman" w:eastAsia="Times New Roman" w:hAnsi="Times New Roman" w:cs="Times New Roman"/>
                <w:sz w:val="20"/>
                <w:szCs w:val="20"/>
              </w:rPr>
            </w:pPr>
          </w:p>
          <w:p w:rsidR="00355584" w:rsidRPr="002F1AFC" w:rsidRDefault="002F1AFC" w:rsidP="002F1AFC">
            <w:pPr>
              <w:shd w:val="clear" w:color="auto" w:fill="FFFFFF"/>
              <w:spacing w:after="0" w:line="240" w:lineRule="auto"/>
              <w:rPr>
                <w:rFonts w:ascii="Times New Roman" w:eastAsia="Times New Roman" w:hAnsi="Times New Roman" w:cs="Times New Roman"/>
                <w:sz w:val="20"/>
                <w:szCs w:val="20"/>
              </w:rPr>
            </w:pPr>
            <w:r w:rsidRPr="002F1AFC">
              <w:rPr>
                <w:rFonts w:ascii="Times New Roman" w:eastAsia="Times New Roman" w:hAnsi="Times New Roman" w:cs="Times New Roman"/>
                <w:sz w:val="20"/>
                <w:szCs w:val="20"/>
              </w:rPr>
              <w:t>Заявитель: Товарищество с ограниченной ответственностью ""Big Steps""</w:t>
            </w:r>
          </w:p>
          <w:p w:rsidR="002F1AFC" w:rsidRDefault="002F1AFC" w:rsidP="002F1AFC">
            <w:pPr>
              <w:shd w:val="clear" w:color="auto" w:fill="FFFFFF"/>
              <w:spacing w:after="0" w:line="240" w:lineRule="auto"/>
              <w:rPr>
                <w:rFonts w:ascii="Times New Roman" w:eastAsia="Times New Roman" w:hAnsi="Times New Roman" w:cs="Times New Roman"/>
                <w:b/>
                <w:sz w:val="20"/>
                <w:szCs w:val="20"/>
              </w:rPr>
            </w:pPr>
          </w:p>
          <w:p w:rsidR="002F1AFC" w:rsidRDefault="002F1AFC" w:rsidP="002F1AFC">
            <w:pPr>
              <w:shd w:val="clear" w:color="auto" w:fill="FFFFFF"/>
              <w:spacing w:after="0" w:line="240" w:lineRule="auto"/>
              <w:rPr>
                <w:rFonts w:ascii="Times New Roman" w:eastAsia="Times New Roman" w:hAnsi="Times New Roman" w:cs="Times New Roman"/>
                <w:b/>
                <w:sz w:val="20"/>
                <w:szCs w:val="20"/>
              </w:rPr>
            </w:pPr>
            <w:r w:rsidRPr="002F1AF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23</w:t>
            </w:r>
            <w:r w:rsidRPr="002F1AFC">
              <w:rPr>
                <w:rFonts w:ascii="Times New Roman" w:eastAsia="Times New Roman" w:hAnsi="Times New Roman" w:cs="Times New Roman"/>
                <w:b/>
                <w:sz w:val="20"/>
                <w:szCs w:val="20"/>
              </w:rPr>
              <w:t>.01.2026</w:t>
            </w:r>
          </w:p>
          <w:p w:rsidR="002F1AFC" w:rsidRPr="002F1AFC" w:rsidRDefault="002F1AFC" w:rsidP="002F1AFC">
            <w:pPr>
              <w:shd w:val="clear" w:color="auto" w:fill="FFFFFF"/>
              <w:spacing w:after="0" w:line="240" w:lineRule="auto"/>
              <w:rPr>
                <w:rFonts w:ascii="Times New Roman" w:eastAsia="Times New Roman" w:hAnsi="Times New Roman" w:cs="Times New Roman"/>
                <w:b/>
                <w:sz w:val="20"/>
                <w:szCs w:val="20"/>
              </w:rPr>
            </w:pPr>
          </w:p>
          <w:p w:rsidR="002F1AFC" w:rsidRPr="003555B8" w:rsidRDefault="002F1AFC" w:rsidP="002F1AFC">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23</w:t>
            </w:r>
            <w:r w:rsidRPr="002F1AFC">
              <w:rPr>
                <w:rFonts w:ascii="Times New Roman" w:eastAsia="Times New Roman" w:hAnsi="Times New Roman" w:cs="Times New Roman"/>
                <w:b/>
                <w:sz w:val="20"/>
                <w:szCs w:val="20"/>
              </w:rPr>
              <w:t>.01.2026</w:t>
            </w:r>
          </w:p>
        </w:tc>
        <w:tc>
          <w:tcPr>
            <w:tcW w:w="992" w:type="dxa"/>
            <w:shd w:val="clear" w:color="auto" w:fill="auto"/>
          </w:tcPr>
          <w:p w:rsidR="00F12FAD" w:rsidRDefault="00F12FAD" w:rsidP="00334CE8">
            <w:pPr>
              <w:spacing w:after="0" w:line="240" w:lineRule="auto"/>
              <w:jc w:val="center"/>
              <w:rPr>
                <w:rFonts w:ascii="Times New Roman" w:eastAsia="Times New Roman" w:hAnsi="Times New Roman" w:cs="Times New Roman"/>
                <w:bCs/>
                <w:color w:val="FF0000"/>
                <w:sz w:val="20"/>
                <w:szCs w:val="20"/>
                <w:lang w:eastAsia="ru-RU"/>
              </w:rPr>
            </w:pPr>
          </w:p>
        </w:tc>
      </w:tr>
      <w:tr w:rsidR="00F12FAD" w:rsidRPr="00334CE8" w:rsidTr="00334CE8">
        <w:tc>
          <w:tcPr>
            <w:tcW w:w="417" w:type="dxa"/>
            <w:gridSpan w:val="2"/>
            <w:shd w:val="clear" w:color="auto" w:fill="auto"/>
          </w:tcPr>
          <w:p w:rsidR="00F12FAD" w:rsidRPr="00334CE8" w:rsidRDefault="00F12FAD"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12FAD" w:rsidRPr="00334CE8" w:rsidRDefault="00F12FAD" w:rsidP="00334CE8">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B5399A" w:rsidRPr="00B5399A" w:rsidRDefault="00B5399A" w:rsidP="002F1AFC">
            <w:pPr>
              <w:spacing w:before="100" w:beforeAutospacing="1" w:after="100" w:afterAutospacing="1" w:line="240" w:lineRule="auto"/>
              <w:rPr>
                <w:rFonts w:ascii="Times New Roman" w:eastAsia="Times New Roman" w:hAnsi="Times New Roman" w:cs="Times New Roman"/>
                <w:b/>
                <w:sz w:val="20"/>
                <w:szCs w:val="20"/>
              </w:rPr>
            </w:pPr>
            <w:r w:rsidRPr="00B5399A">
              <w:rPr>
                <w:rFonts w:ascii="Times New Roman" w:eastAsia="Times New Roman" w:hAnsi="Times New Roman" w:cs="Times New Roman"/>
                <w:b/>
                <w:sz w:val="20"/>
                <w:szCs w:val="20"/>
              </w:rPr>
              <w:t>23/02/2026 15:05</w:t>
            </w:r>
          </w:p>
          <w:p w:rsidR="00B5399A" w:rsidRPr="00B5399A" w:rsidRDefault="00B5399A" w:rsidP="002F1AFC">
            <w:pPr>
              <w:spacing w:before="100" w:beforeAutospacing="1" w:after="100" w:afterAutospacing="1" w:line="240" w:lineRule="auto"/>
              <w:rPr>
                <w:rFonts w:ascii="Times New Roman" w:eastAsia="Times New Roman" w:hAnsi="Times New Roman" w:cs="Times New Roman"/>
                <w:sz w:val="20"/>
                <w:szCs w:val="20"/>
              </w:rPr>
            </w:pPr>
            <w:r w:rsidRPr="00B5399A">
              <w:rPr>
                <w:rFonts w:ascii="Times New Roman" w:eastAsia="Times New Roman" w:hAnsi="Times New Roman" w:cs="Times New Roman"/>
                <w:sz w:val="20"/>
                <w:szCs w:val="20"/>
              </w:rPr>
              <w:t>РООС к Плану горных работ для разработки месторождения глинистых пород "Жалгас" в Макатском районе Атырауской области</w:t>
            </w:r>
          </w:p>
          <w:p w:rsidR="00F12FAD" w:rsidRPr="00B5399A" w:rsidRDefault="00B5399A" w:rsidP="002F1AFC">
            <w:pPr>
              <w:spacing w:before="100" w:beforeAutospacing="1" w:after="100" w:afterAutospacing="1" w:line="240" w:lineRule="auto"/>
              <w:rPr>
                <w:rFonts w:ascii="Times New Roman" w:eastAsia="Times New Roman" w:hAnsi="Times New Roman" w:cs="Times New Roman"/>
                <w:sz w:val="20"/>
                <w:szCs w:val="20"/>
              </w:rPr>
            </w:pPr>
            <w:r w:rsidRPr="00B5399A">
              <w:rPr>
                <w:rFonts w:ascii="Times New Roman" w:eastAsia="Times New Roman" w:hAnsi="Times New Roman" w:cs="Times New Roman"/>
                <w:sz w:val="20"/>
                <w:szCs w:val="20"/>
              </w:rPr>
              <w:t>Заявитель: Товарищество с ограниченной ответственностью ""Атырау Грунт""</w:t>
            </w:r>
          </w:p>
          <w:p w:rsidR="00B5399A" w:rsidRPr="00B5399A" w:rsidRDefault="00B5399A" w:rsidP="002F1AFC">
            <w:pPr>
              <w:spacing w:before="100" w:beforeAutospacing="1" w:after="100" w:afterAutospacing="1" w:line="240" w:lineRule="auto"/>
              <w:rPr>
                <w:rFonts w:ascii="Times New Roman" w:eastAsia="Times New Roman" w:hAnsi="Times New Roman" w:cs="Times New Roman"/>
                <w:b/>
                <w:sz w:val="20"/>
                <w:szCs w:val="20"/>
              </w:rPr>
            </w:pPr>
            <w:r w:rsidRPr="00B5399A">
              <w:rPr>
                <w:rFonts w:ascii="Times New Roman" w:eastAsia="Times New Roman" w:hAnsi="Times New Roman" w:cs="Times New Roman"/>
                <w:b/>
                <w:sz w:val="20"/>
                <w:szCs w:val="20"/>
              </w:rPr>
              <w:lastRenderedPageBreak/>
              <w:t>Размеще</w:t>
            </w:r>
            <w:r>
              <w:rPr>
                <w:rFonts w:ascii="Times New Roman" w:eastAsia="Times New Roman" w:hAnsi="Times New Roman" w:cs="Times New Roman"/>
                <w:b/>
                <w:sz w:val="20"/>
                <w:szCs w:val="20"/>
              </w:rPr>
              <w:t>но на Информационной системе: 20</w:t>
            </w:r>
            <w:r w:rsidRPr="00B5399A">
              <w:rPr>
                <w:rFonts w:ascii="Times New Roman" w:eastAsia="Times New Roman" w:hAnsi="Times New Roman" w:cs="Times New Roman"/>
                <w:b/>
                <w:sz w:val="20"/>
                <w:szCs w:val="20"/>
              </w:rPr>
              <w:t>.01.2026</w:t>
            </w:r>
          </w:p>
          <w:p w:rsidR="00B5399A" w:rsidRPr="00F12FAD" w:rsidRDefault="00B5399A" w:rsidP="002F1AFC">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20</w:t>
            </w:r>
            <w:r w:rsidRPr="00B5399A">
              <w:rPr>
                <w:rFonts w:ascii="Times New Roman" w:eastAsia="Times New Roman" w:hAnsi="Times New Roman" w:cs="Times New Roman"/>
                <w:b/>
                <w:sz w:val="20"/>
                <w:szCs w:val="20"/>
              </w:rPr>
              <w:t>.01.2026</w:t>
            </w:r>
          </w:p>
        </w:tc>
        <w:tc>
          <w:tcPr>
            <w:tcW w:w="1418" w:type="dxa"/>
            <w:shd w:val="clear" w:color="auto" w:fill="auto"/>
          </w:tcPr>
          <w:p w:rsidR="00F12FAD" w:rsidRPr="00334CE8" w:rsidRDefault="00F12FAD" w:rsidP="00334CE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2F1AFC" w:rsidRDefault="002F1AFC" w:rsidP="002F1AFC">
            <w:pPr>
              <w:shd w:val="clear" w:color="auto" w:fill="FFFFFF"/>
              <w:spacing w:after="0" w:line="240" w:lineRule="auto"/>
              <w:rPr>
                <w:rFonts w:ascii="Times New Roman" w:eastAsia="Times New Roman" w:hAnsi="Times New Roman" w:cs="Times New Roman"/>
                <w:b/>
                <w:sz w:val="20"/>
                <w:szCs w:val="20"/>
              </w:rPr>
            </w:pPr>
            <w:r w:rsidRPr="002F1AFC">
              <w:rPr>
                <w:rFonts w:ascii="Times New Roman" w:eastAsia="Times New Roman" w:hAnsi="Times New Roman" w:cs="Times New Roman"/>
                <w:b/>
                <w:sz w:val="20"/>
                <w:szCs w:val="20"/>
              </w:rPr>
              <w:t>22/01/2026 15:00</w:t>
            </w:r>
          </w:p>
          <w:p w:rsidR="002F1AFC" w:rsidRPr="002F1AFC" w:rsidRDefault="002F1AFC" w:rsidP="002F1AFC">
            <w:pPr>
              <w:shd w:val="clear" w:color="auto" w:fill="FFFFFF"/>
              <w:spacing w:after="0" w:line="240" w:lineRule="auto"/>
              <w:rPr>
                <w:rFonts w:ascii="Times New Roman" w:eastAsia="Times New Roman" w:hAnsi="Times New Roman" w:cs="Times New Roman"/>
                <w:b/>
                <w:sz w:val="20"/>
                <w:szCs w:val="20"/>
              </w:rPr>
            </w:pPr>
          </w:p>
          <w:p w:rsidR="002F1AFC" w:rsidRPr="002F1AFC" w:rsidRDefault="002F1AFC" w:rsidP="002F1AFC">
            <w:pPr>
              <w:shd w:val="clear" w:color="auto" w:fill="FFFFFF"/>
              <w:spacing w:after="0" w:line="240" w:lineRule="auto"/>
              <w:rPr>
                <w:rFonts w:ascii="Times New Roman" w:eastAsia="Times New Roman" w:hAnsi="Times New Roman" w:cs="Times New Roman"/>
                <w:sz w:val="20"/>
                <w:szCs w:val="20"/>
              </w:rPr>
            </w:pPr>
            <w:r w:rsidRPr="002F1AFC">
              <w:rPr>
                <w:rFonts w:ascii="Times New Roman" w:eastAsia="Times New Roman" w:hAnsi="Times New Roman" w:cs="Times New Roman"/>
                <w:sz w:val="20"/>
                <w:szCs w:val="20"/>
              </w:rPr>
              <w:t xml:space="preserve">Пакет документов для получения экологического разрешения на воздействие для ТОО «Big Steps» от источников загрязнения месторождения «Кумысбек»: Проект нормативов допустимых выбросов (НДВ), Программа управления отходами (ПУО), Программа производственного </w:t>
            </w:r>
            <w:r w:rsidRPr="002F1AFC">
              <w:rPr>
                <w:rFonts w:ascii="Times New Roman" w:eastAsia="Times New Roman" w:hAnsi="Times New Roman" w:cs="Times New Roman"/>
                <w:sz w:val="20"/>
                <w:szCs w:val="20"/>
              </w:rPr>
              <w:lastRenderedPageBreak/>
              <w:t>экологического контроля (ПЭК), План мероприятий по охране окружающей среды. Раздел ООС и ППМ к Техническому проекту на расконсервацию и вывод из ликвидации скважин №Г-5, Г-12, SLW-3, Г-14, Г-13, Г-2 Месторождения Кумысбек. Корректировка».</w:t>
            </w:r>
          </w:p>
          <w:p w:rsidR="005F5029" w:rsidRPr="002F1AFC" w:rsidRDefault="002F1AFC" w:rsidP="002F1AFC">
            <w:pPr>
              <w:shd w:val="clear" w:color="auto" w:fill="FFFFFF"/>
              <w:spacing w:after="0" w:line="240" w:lineRule="auto"/>
              <w:rPr>
                <w:rFonts w:ascii="Times New Roman" w:eastAsia="Times New Roman" w:hAnsi="Times New Roman" w:cs="Times New Roman"/>
                <w:sz w:val="20"/>
                <w:szCs w:val="20"/>
              </w:rPr>
            </w:pPr>
            <w:r w:rsidRPr="002F1AFC">
              <w:rPr>
                <w:rFonts w:ascii="Times New Roman" w:eastAsia="Times New Roman" w:hAnsi="Times New Roman" w:cs="Times New Roman"/>
                <w:sz w:val="20"/>
                <w:szCs w:val="20"/>
              </w:rPr>
              <w:t>Заявитель: Товарищество с ограниченной ответственностью ""Big Steps""</w:t>
            </w:r>
          </w:p>
          <w:p w:rsidR="002F1AFC" w:rsidRDefault="002F1AFC" w:rsidP="002F1AFC">
            <w:pPr>
              <w:shd w:val="clear" w:color="auto" w:fill="FFFFFF"/>
              <w:spacing w:after="0" w:line="240" w:lineRule="auto"/>
              <w:rPr>
                <w:rFonts w:ascii="Times New Roman" w:eastAsia="Times New Roman" w:hAnsi="Times New Roman" w:cs="Times New Roman"/>
                <w:b/>
                <w:sz w:val="20"/>
                <w:szCs w:val="20"/>
              </w:rPr>
            </w:pPr>
          </w:p>
          <w:p w:rsidR="002F1AFC" w:rsidRDefault="002F1AFC" w:rsidP="002F1AFC">
            <w:pPr>
              <w:shd w:val="clear" w:color="auto" w:fill="FFFFFF"/>
              <w:spacing w:after="0" w:line="240" w:lineRule="auto"/>
              <w:rPr>
                <w:rFonts w:ascii="Times New Roman" w:eastAsia="Times New Roman" w:hAnsi="Times New Roman" w:cs="Times New Roman"/>
                <w:b/>
                <w:sz w:val="20"/>
                <w:szCs w:val="20"/>
              </w:rPr>
            </w:pPr>
            <w:r w:rsidRPr="002F1AF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26</w:t>
            </w:r>
            <w:r w:rsidRPr="002F1AFC">
              <w:rPr>
                <w:rFonts w:ascii="Times New Roman" w:eastAsia="Times New Roman" w:hAnsi="Times New Roman" w:cs="Times New Roman"/>
                <w:b/>
                <w:sz w:val="20"/>
                <w:szCs w:val="20"/>
              </w:rPr>
              <w:t>.01.2026</w:t>
            </w:r>
          </w:p>
          <w:p w:rsidR="002F1AFC" w:rsidRPr="002F1AFC" w:rsidRDefault="002F1AFC" w:rsidP="002F1AFC">
            <w:pPr>
              <w:shd w:val="clear" w:color="auto" w:fill="FFFFFF"/>
              <w:spacing w:after="0" w:line="240" w:lineRule="auto"/>
              <w:rPr>
                <w:rFonts w:ascii="Times New Roman" w:eastAsia="Times New Roman" w:hAnsi="Times New Roman" w:cs="Times New Roman"/>
                <w:b/>
                <w:sz w:val="20"/>
                <w:szCs w:val="20"/>
              </w:rPr>
            </w:pPr>
          </w:p>
          <w:p w:rsidR="002F1AFC" w:rsidRPr="003555B8" w:rsidRDefault="002F1AFC" w:rsidP="002F1AFC">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26</w:t>
            </w:r>
            <w:r w:rsidRPr="002F1AFC">
              <w:rPr>
                <w:rFonts w:ascii="Times New Roman" w:eastAsia="Times New Roman" w:hAnsi="Times New Roman" w:cs="Times New Roman"/>
                <w:b/>
                <w:sz w:val="20"/>
                <w:szCs w:val="20"/>
              </w:rPr>
              <w:t>.01.2026</w:t>
            </w:r>
          </w:p>
        </w:tc>
        <w:tc>
          <w:tcPr>
            <w:tcW w:w="992" w:type="dxa"/>
            <w:shd w:val="clear" w:color="auto" w:fill="auto"/>
          </w:tcPr>
          <w:p w:rsidR="00F12FAD" w:rsidRDefault="00F12FAD" w:rsidP="00334CE8">
            <w:pPr>
              <w:spacing w:after="0" w:line="240" w:lineRule="auto"/>
              <w:jc w:val="center"/>
              <w:rPr>
                <w:rFonts w:ascii="Times New Roman" w:eastAsia="Times New Roman" w:hAnsi="Times New Roman" w:cs="Times New Roman"/>
                <w:bCs/>
                <w:color w:val="FF0000"/>
                <w:sz w:val="20"/>
                <w:szCs w:val="20"/>
                <w:lang w:eastAsia="ru-RU"/>
              </w:rPr>
            </w:pPr>
          </w:p>
        </w:tc>
      </w:tr>
      <w:tr w:rsidR="00F12FAD" w:rsidRPr="00334CE8" w:rsidTr="00334CE8">
        <w:tc>
          <w:tcPr>
            <w:tcW w:w="417" w:type="dxa"/>
            <w:gridSpan w:val="2"/>
            <w:shd w:val="clear" w:color="auto" w:fill="auto"/>
          </w:tcPr>
          <w:p w:rsidR="00F12FAD" w:rsidRPr="00334CE8" w:rsidRDefault="00F12FAD"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12FAD" w:rsidRPr="00334CE8" w:rsidRDefault="00F12FAD" w:rsidP="00334CE8">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2F1AFC" w:rsidRPr="002F1AFC" w:rsidRDefault="002F1AFC" w:rsidP="002F1AFC">
            <w:pPr>
              <w:spacing w:before="100" w:beforeAutospacing="1" w:after="100" w:afterAutospacing="1" w:line="240" w:lineRule="auto"/>
              <w:rPr>
                <w:rFonts w:ascii="Times New Roman" w:eastAsia="Times New Roman" w:hAnsi="Times New Roman" w:cs="Times New Roman"/>
                <w:b/>
                <w:sz w:val="20"/>
                <w:szCs w:val="20"/>
              </w:rPr>
            </w:pPr>
            <w:r w:rsidRPr="002F1AFC">
              <w:rPr>
                <w:rFonts w:ascii="Times New Roman" w:eastAsia="Times New Roman" w:hAnsi="Times New Roman" w:cs="Times New Roman"/>
                <w:b/>
                <w:sz w:val="20"/>
                <w:szCs w:val="20"/>
              </w:rPr>
              <w:t>24/02/2026 15:00</w:t>
            </w:r>
          </w:p>
          <w:p w:rsidR="002F1AFC" w:rsidRPr="002F1AFC" w:rsidRDefault="002F1AFC" w:rsidP="002F1AFC">
            <w:pPr>
              <w:spacing w:before="100" w:beforeAutospacing="1" w:after="100" w:afterAutospacing="1" w:line="240" w:lineRule="auto"/>
              <w:rPr>
                <w:rFonts w:ascii="Times New Roman" w:eastAsia="Times New Roman" w:hAnsi="Times New Roman" w:cs="Times New Roman"/>
                <w:sz w:val="20"/>
                <w:szCs w:val="20"/>
              </w:rPr>
            </w:pPr>
            <w:r w:rsidRPr="002F1AFC">
              <w:rPr>
                <w:rFonts w:ascii="Times New Roman" w:eastAsia="Times New Roman" w:hAnsi="Times New Roman" w:cs="Times New Roman"/>
                <w:sz w:val="20"/>
                <w:szCs w:val="20"/>
              </w:rPr>
              <w:t>«Строительство подводящего трубопровода НПС «Тенгиз» - МН «Прорва-Кульсары»</w:t>
            </w:r>
          </w:p>
          <w:p w:rsidR="00F12FAD" w:rsidRDefault="002F1AFC" w:rsidP="002F1AFC">
            <w:pPr>
              <w:spacing w:before="100" w:beforeAutospacing="1" w:after="100" w:afterAutospacing="1" w:line="240" w:lineRule="auto"/>
              <w:rPr>
                <w:rFonts w:ascii="Times New Roman" w:eastAsia="Times New Roman" w:hAnsi="Times New Roman" w:cs="Times New Roman"/>
                <w:sz w:val="20"/>
                <w:szCs w:val="20"/>
              </w:rPr>
            </w:pPr>
            <w:r w:rsidRPr="002F1AFC">
              <w:rPr>
                <w:rFonts w:ascii="Times New Roman" w:eastAsia="Times New Roman" w:hAnsi="Times New Roman" w:cs="Times New Roman"/>
                <w:sz w:val="20"/>
                <w:szCs w:val="20"/>
              </w:rPr>
              <w:t>Заявитель: Акционерное общество ""КазТрансОйл""</w:t>
            </w:r>
          </w:p>
          <w:p w:rsidR="002F1AFC" w:rsidRPr="002F1AFC" w:rsidRDefault="002F1AFC" w:rsidP="002F1AFC">
            <w:pPr>
              <w:shd w:val="clear" w:color="auto" w:fill="FFFFFF"/>
              <w:spacing w:after="0" w:line="240" w:lineRule="auto"/>
              <w:rPr>
                <w:rFonts w:ascii="Times New Roman" w:eastAsia="Times New Roman" w:hAnsi="Times New Roman" w:cs="Times New Roman"/>
                <w:b/>
                <w:sz w:val="20"/>
                <w:szCs w:val="20"/>
              </w:rPr>
            </w:pPr>
            <w:r w:rsidRPr="002F1AF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22</w:t>
            </w:r>
            <w:r w:rsidRPr="002F1AFC">
              <w:rPr>
                <w:rFonts w:ascii="Times New Roman" w:eastAsia="Times New Roman" w:hAnsi="Times New Roman" w:cs="Times New Roman"/>
                <w:b/>
                <w:sz w:val="20"/>
                <w:szCs w:val="20"/>
              </w:rPr>
              <w:t>.01.2026</w:t>
            </w:r>
          </w:p>
          <w:p w:rsidR="002F1AFC" w:rsidRPr="00F12FAD" w:rsidRDefault="002F1AFC" w:rsidP="002F1AFC">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23</w:t>
            </w:r>
            <w:r w:rsidRPr="002F1AFC">
              <w:rPr>
                <w:rFonts w:ascii="Times New Roman" w:eastAsia="Times New Roman" w:hAnsi="Times New Roman" w:cs="Times New Roman"/>
                <w:b/>
                <w:sz w:val="20"/>
                <w:szCs w:val="20"/>
              </w:rPr>
              <w:t>.01.2026</w:t>
            </w:r>
          </w:p>
        </w:tc>
        <w:tc>
          <w:tcPr>
            <w:tcW w:w="1418" w:type="dxa"/>
            <w:shd w:val="clear" w:color="auto" w:fill="auto"/>
          </w:tcPr>
          <w:p w:rsidR="00F12FAD" w:rsidRPr="00334CE8" w:rsidRDefault="00F12FAD" w:rsidP="00334CE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2F1AFC" w:rsidRDefault="002F1AFC" w:rsidP="002F1AFC">
            <w:pPr>
              <w:shd w:val="clear" w:color="auto" w:fill="FFFFFF"/>
              <w:spacing w:after="0" w:line="240" w:lineRule="auto"/>
              <w:rPr>
                <w:rFonts w:ascii="Times New Roman" w:eastAsia="Times New Roman" w:hAnsi="Times New Roman" w:cs="Times New Roman"/>
                <w:b/>
                <w:sz w:val="20"/>
                <w:szCs w:val="20"/>
              </w:rPr>
            </w:pPr>
            <w:r w:rsidRPr="002F1AFC">
              <w:rPr>
                <w:rFonts w:ascii="Times New Roman" w:eastAsia="Times New Roman" w:hAnsi="Times New Roman" w:cs="Times New Roman"/>
                <w:b/>
                <w:sz w:val="20"/>
                <w:szCs w:val="20"/>
              </w:rPr>
              <w:t>22/01/2026 15:00</w:t>
            </w:r>
          </w:p>
          <w:p w:rsidR="002F1AFC" w:rsidRPr="002F1AFC" w:rsidRDefault="002F1AFC" w:rsidP="002F1AFC">
            <w:pPr>
              <w:shd w:val="clear" w:color="auto" w:fill="FFFFFF"/>
              <w:spacing w:after="0" w:line="240" w:lineRule="auto"/>
              <w:rPr>
                <w:rFonts w:ascii="Times New Roman" w:eastAsia="Times New Roman" w:hAnsi="Times New Roman" w:cs="Times New Roman"/>
                <w:b/>
                <w:sz w:val="20"/>
                <w:szCs w:val="20"/>
              </w:rPr>
            </w:pPr>
          </w:p>
          <w:p w:rsidR="002F1AFC" w:rsidRPr="002F1AFC" w:rsidRDefault="002F1AFC" w:rsidP="002F1AFC">
            <w:pPr>
              <w:shd w:val="clear" w:color="auto" w:fill="FFFFFF"/>
              <w:spacing w:after="0" w:line="240" w:lineRule="auto"/>
              <w:rPr>
                <w:rFonts w:ascii="Times New Roman" w:eastAsia="Times New Roman" w:hAnsi="Times New Roman" w:cs="Times New Roman"/>
                <w:sz w:val="20"/>
                <w:szCs w:val="20"/>
              </w:rPr>
            </w:pPr>
            <w:r w:rsidRPr="002F1AFC">
              <w:rPr>
                <w:rFonts w:ascii="Times New Roman" w:eastAsia="Times New Roman" w:hAnsi="Times New Roman" w:cs="Times New Roman"/>
                <w:sz w:val="20"/>
                <w:szCs w:val="20"/>
              </w:rPr>
              <w:t>Пакет документов для получения экологического разрешения на воздействие для ТОО «Big Steps» от источников загрязнения месторождения «Кумысбек»: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 Раздел ООС и ППМ к Техническому проекту на расконсервацию и вывод из ликвидации скважин №Г-5, Г-12, SLW-3, Г-14, Г-13, Г-2 Месторождения Кумысбек. Корректировка».</w:t>
            </w:r>
          </w:p>
          <w:p w:rsidR="00F12FAD" w:rsidRPr="002F1AFC" w:rsidRDefault="002F1AFC" w:rsidP="002F1AFC">
            <w:pPr>
              <w:shd w:val="clear" w:color="auto" w:fill="FFFFFF"/>
              <w:spacing w:after="0" w:line="240" w:lineRule="auto"/>
              <w:rPr>
                <w:rFonts w:ascii="Times New Roman" w:eastAsia="Times New Roman" w:hAnsi="Times New Roman" w:cs="Times New Roman"/>
                <w:sz w:val="20"/>
                <w:szCs w:val="20"/>
              </w:rPr>
            </w:pPr>
            <w:r w:rsidRPr="002F1AFC">
              <w:rPr>
                <w:rFonts w:ascii="Times New Roman" w:eastAsia="Times New Roman" w:hAnsi="Times New Roman" w:cs="Times New Roman"/>
                <w:sz w:val="20"/>
                <w:szCs w:val="20"/>
              </w:rPr>
              <w:t>Заявитель: Товарищество с ограниченной ответственностью ""Big Steps""</w:t>
            </w:r>
          </w:p>
          <w:p w:rsidR="002F1AFC" w:rsidRDefault="002F1AFC" w:rsidP="002F1AFC">
            <w:pPr>
              <w:shd w:val="clear" w:color="auto" w:fill="FFFFFF"/>
              <w:spacing w:after="0" w:line="240" w:lineRule="auto"/>
              <w:rPr>
                <w:rFonts w:ascii="Times New Roman" w:eastAsia="Times New Roman" w:hAnsi="Times New Roman" w:cs="Times New Roman"/>
                <w:b/>
                <w:sz w:val="20"/>
                <w:szCs w:val="20"/>
              </w:rPr>
            </w:pPr>
          </w:p>
          <w:p w:rsidR="002F1AFC" w:rsidRPr="002F1AFC" w:rsidRDefault="002F1AFC" w:rsidP="002F1AFC">
            <w:pPr>
              <w:shd w:val="clear" w:color="auto" w:fill="FFFFFF"/>
              <w:spacing w:after="0" w:line="240" w:lineRule="auto"/>
              <w:rPr>
                <w:rFonts w:ascii="Times New Roman" w:eastAsia="Times New Roman" w:hAnsi="Times New Roman" w:cs="Times New Roman"/>
                <w:b/>
                <w:sz w:val="20"/>
                <w:szCs w:val="20"/>
              </w:rPr>
            </w:pPr>
            <w:r w:rsidRPr="002F1AFC">
              <w:rPr>
                <w:rFonts w:ascii="Times New Roman" w:eastAsia="Times New Roman" w:hAnsi="Times New Roman" w:cs="Times New Roman"/>
                <w:b/>
                <w:sz w:val="20"/>
                <w:szCs w:val="20"/>
              </w:rPr>
              <w:t>Размещено на Информационной системе: 26.01.2026</w:t>
            </w:r>
          </w:p>
          <w:p w:rsidR="002F1AFC" w:rsidRPr="002F1AFC" w:rsidRDefault="002F1AFC" w:rsidP="002F1AFC">
            <w:pPr>
              <w:shd w:val="clear" w:color="auto" w:fill="FFFFFF"/>
              <w:spacing w:after="0" w:line="240" w:lineRule="auto"/>
              <w:rPr>
                <w:rFonts w:ascii="Times New Roman" w:eastAsia="Times New Roman" w:hAnsi="Times New Roman" w:cs="Times New Roman"/>
                <w:b/>
                <w:sz w:val="20"/>
                <w:szCs w:val="20"/>
              </w:rPr>
            </w:pPr>
          </w:p>
          <w:p w:rsidR="002F1AFC" w:rsidRPr="003555B8" w:rsidRDefault="002F1AFC" w:rsidP="002F1AFC">
            <w:pPr>
              <w:shd w:val="clear" w:color="auto" w:fill="FFFFFF"/>
              <w:spacing w:after="0" w:line="240" w:lineRule="auto"/>
              <w:rPr>
                <w:rFonts w:ascii="Times New Roman" w:eastAsia="Times New Roman" w:hAnsi="Times New Roman" w:cs="Times New Roman"/>
                <w:b/>
                <w:sz w:val="20"/>
                <w:szCs w:val="20"/>
              </w:rPr>
            </w:pPr>
            <w:r w:rsidRPr="002F1AFC">
              <w:rPr>
                <w:rFonts w:ascii="Times New Roman" w:eastAsia="Times New Roman" w:hAnsi="Times New Roman" w:cs="Times New Roman"/>
                <w:b/>
                <w:sz w:val="20"/>
                <w:szCs w:val="20"/>
              </w:rPr>
              <w:t>Размещено на ИР: 26.01.2026</w:t>
            </w:r>
          </w:p>
        </w:tc>
        <w:tc>
          <w:tcPr>
            <w:tcW w:w="992" w:type="dxa"/>
            <w:shd w:val="clear" w:color="auto" w:fill="auto"/>
          </w:tcPr>
          <w:p w:rsidR="00F12FAD" w:rsidRDefault="00F12FAD" w:rsidP="00334CE8">
            <w:pPr>
              <w:spacing w:after="0" w:line="240" w:lineRule="auto"/>
              <w:jc w:val="center"/>
              <w:rPr>
                <w:rFonts w:ascii="Times New Roman" w:eastAsia="Times New Roman" w:hAnsi="Times New Roman" w:cs="Times New Roman"/>
                <w:bCs/>
                <w:color w:val="FF0000"/>
                <w:sz w:val="20"/>
                <w:szCs w:val="20"/>
                <w:lang w:eastAsia="ru-RU"/>
              </w:rPr>
            </w:pPr>
          </w:p>
        </w:tc>
      </w:tr>
      <w:tr w:rsidR="00F12FAD" w:rsidRPr="00334CE8" w:rsidTr="00334CE8">
        <w:tc>
          <w:tcPr>
            <w:tcW w:w="417" w:type="dxa"/>
            <w:gridSpan w:val="2"/>
            <w:shd w:val="clear" w:color="auto" w:fill="auto"/>
          </w:tcPr>
          <w:p w:rsidR="00F12FAD" w:rsidRPr="00334CE8" w:rsidRDefault="00F12FAD"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12FAD" w:rsidRPr="00334CE8" w:rsidRDefault="00F12FAD" w:rsidP="00334CE8">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2F1AFC" w:rsidRPr="002F1AFC" w:rsidRDefault="002F1AFC" w:rsidP="002F1AFC">
            <w:pPr>
              <w:spacing w:before="100" w:beforeAutospacing="1" w:after="100" w:afterAutospacing="1" w:line="240" w:lineRule="auto"/>
              <w:rPr>
                <w:rFonts w:ascii="Times New Roman" w:eastAsia="Times New Roman" w:hAnsi="Times New Roman" w:cs="Times New Roman"/>
                <w:b/>
                <w:sz w:val="20"/>
                <w:szCs w:val="20"/>
              </w:rPr>
            </w:pPr>
            <w:r w:rsidRPr="002F1AFC">
              <w:rPr>
                <w:rFonts w:ascii="Times New Roman" w:eastAsia="Times New Roman" w:hAnsi="Times New Roman" w:cs="Times New Roman"/>
                <w:b/>
                <w:sz w:val="20"/>
                <w:szCs w:val="20"/>
              </w:rPr>
              <w:t>25/02/2026 15:00</w:t>
            </w:r>
          </w:p>
          <w:p w:rsidR="002F1AFC" w:rsidRPr="002F1AFC" w:rsidRDefault="002F1AFC" w:rsidP="002F1AFC">
            <w:pPr>
              <w:spacing w:before="100" w:beforeAutospacing="1" w:after="100" w:afterAutospacing="1" w:line="240" w:lineRule="auto"/>
              <w:rPr>
                <w:rFonts w:ascii="Times New Roman" w:eastAsia="Times New Roman" w:hAnsi="Times New Roman" w:cs="Times New Roman"/>
                <w:sz w:val="20"/>
                <w:szCs w:val="20"/>
              </w:rPr>
            </w:pPr>
            <w:r w:rsidRPr="002F1AFC">
              <w:rPr>
                <w:rFonts w:ascii="Times New Roman" w:eastAsia="Times New Roman" w:hAnsi="Times New Roman" w:cs="Times New Roman"/>
                <w:sz w:val="20"/>
                <w:szCs w:val="20"/>
              </w:rPr>
              <w:t xml:space="preserve">ПРОЕКТ НОРМАТИВОВ ВЫБРОСОВ ЗАГРЯЗНЯЮЩИХ ВЕЩЕСТВ В </w:t>
            </w:r>
            <w:proofErr w:type="gramStart"/>
            <w:r w:rsidRPr="002F1AFC">
              <w:rPr>
                <w:rFonts w:ascii="Times New Roman" w:eastAsia="Times New Roman" w:hAnsi="Times New Roman" w:cs="Times New Roman"/>
                <w:sz w:val="20"/>
                <w:szCs w:val="20"/>
              </w:rPr>
              <w:t>АТ-МОСФЕРУ</w:t>
            </w:r>
            <w:proofErr w:type="gramEnd"/>
            <w:r w:rsidRPr="002F1AFC">
              <w:rPr>
                <w:rFonts w:ascii="Times New Roman" w:eastAsia="Times New Roman" w:hAnsi="Times New Roman" w:cs="Times New Roman"/>
                <w:sz w:val="20"/>
                <w:szCs w:val="20"/>
              </w:rPr>
              <w:t xml:space="preserve"> </w:t>
            </w:r>
            <w:r w:rsidRPr="002F1AFC">
              <w:rPr>
                <w:rFonts w:ascii="Times New Roman" w:eastAsia="Times New Roman" w:hAnsi="Times New Roman" w:cs="Times New Roman"/>
                <w:sz w:val="20"/>
                <w:szCs w:val="20"/>
              </w:rPr>
              <w:lastRenderedPageBreak/>
              <w:t>(НДВ) ДЛЯ ОБЪЕКТА ВОС В Г. АТЫРАУ, УЛ. БЕЛИНСКИЙ 1А КГП «АТЫРАУ СУ АРНАСЫ» (ДЕЙСТВУЮЩЕЕ ПРЕДПРИЯТИЕ), в том числе ПЭК, ППМ</w:t>
            </w:r>
          </w:p>
          <w:p w:rsidR="00F12FAD" w:rsidRPr="002F1AFC" w:rsidRDefault="002F1AFC" w:rsidP="002F1AFC">
            <w:pPr>
              <w:spacing w:before="100" w:beforeAutospacing="1" w:after="100" w:afterAutospacing="1" w:line="240" w:lineRule="auto"/>
              <w:rPr>
                <w:rFonts w:ascii="Times New Roman" w:eastAsia="Times New Roman" w:hAnsi="Times New Roman" w:cs="Times New Roman"/>
                <w:sz w:val="20"/>
                <w:szCs w:val="20"/>
              </w:rPr>
            </w:pPr>
            <w:r w:rsidRPr="002F1AFC">
              <w:rPr>
                <w:rFonts w:ascii="Times New Roman" w:eastAsia="Times New Roman" w:hAnsi="Times New Roman" w:cs="Times New Roman"/>
                <w:sz w:val="20"/>
                <w:szCs w:val="20"/>
              </w:rPr>
              <w:t>Заявитель: Коммунальное государственное предприятие «Атырау облысы Су Арнасы» государственного учреждения «Управление энергетики и жилищно-коммунального хозяйства Атырауской области»</w:t>
            </w:r>
          </w:p>
          <w:p w:rsidR="002F1AFC" w:rsidRPr="002F1AFC" w:rsidRDefault="002F1AFC" w:rsidP="002F1AFC">
            <w:pPr>
              <w:shd w:val="clear" w:color="auto" w:fill="FFFFFF"/>
              <w:spacing w:after="0" w:line="240" w:lineRule="auto"/>
              <w:rPr>
                <w:rFonts w:ascii="Times New Roman" w:eastAsia="Times New Roman" w:hAnsi="Times New Roman" w:cs="Times New Roman"/>
                <w:b/>
                <w:sz w:val="20"/>
                <w:szCs w:val="20"/>
              </w:rPr>
            </w:pPr>
            <w:r w:rsidRPr="002F1AF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22</w:t>
            </w:r>
            <w:r w:rsidRPr="002F1AFC">
              <w:rPr>
                <w:rFonts w:ascii="Times New Roman" w:eastAsia="Times New Roman" w:hAnsi="Times New Roman" w:cs="Times New Roman"/>
                <w:b/>
                <w:sz w:val="20"/>
                <w:szCs w:val="20"/>
              </w:rPr>
              <w:t>.01.2026</w:t>
            </w:r>
          </w:p>
          <w:p w:rsidR="002F1AFC" w:rsidRPr="00F12FAD" w:rsidRDefault="002F1AFC" w:rsidP="002F1AFC">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23</w:t>
            </w:r>
            <w:r w:rsidRPr="002F1AFC">
              <w:rPr>
                <w:rFonts w:ascii="Times New Roman" w:eastAsia="Times New Roman" w:hAnsi="Times New Roman" w:cs="Times New Roman"/>
                <w:b/>
                <w:sz w:val="20"/>
                <w:szCs w:val="20"/>
              </w:rPr>
              <w:t>.01.2026</w:t>
            </w:r>
          </w:p>
        </w:tc>
        <w:tc>
          <w:tcPr>
            <w:tcW w:w="1418" w:type="dxa"/>
            <w:shd w:val="clear" w:color="auto" w:fill="auto"/>
          </w:tcPr>
          <w:p w:rsidR="00F12FAD" w:rsidRPr="00334CE8" w:rsidRDefault="00F12FAD" w:rsidP="00334CE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F12FAD" w:rsidRPr="003555B8" w:rsidRDefault="00F12FAD" w:rsidP="003555B8">
            <w:pPr>
              <w:shd w:val="clear" w:color="auto" w:fill="FFFFFF"/>
              <w:spacing w:after="0" w:line="240" w:lineRule="auto"/>
              <w:jc w:val="both"/>
              <w:rPr>
                <w:rFonts w:ascii="Times New Roman" w:eastAsia="Times New Roman" w:hAnsi="Times New Roman" w:cs="Times New Roman"/>
                <w:b/>
                <w:sz w:val="20"/>
                <w:szCs w:val="20"/>
              </w:rPr>
            </w:pPr>
          </w:p>
        </w:tc>
        <w:tc>
          <w:tcPr>
            <w:tcW w:w="992" w:type="dxa"/>
            <w:shd w:val="clear" w:color="auto" w:fill="auto"/>
          </w:tcPr>
          <w:p w:rsidR="00F12FAD" w:rsidRDefault="00F12FAD" w:rsidP="00334CE8">
            <w:pPr>
              <w:spacing w:after="0" w:line="240" w:lineRule="auto"/>
              <w:jc w:val="center"/>
              <w:rPr>
                <w:rFonts w:ascii="Times New Roman" w:eastAsia="Times New Roman" w:hAnsi="Times New Roman" w:cs="Times New Roman"/>
                <w:bCs/>
                <w:color w:val="FF0000"/>
                <w:sz w:val="20"/>
                <w:szCs w:val="20"/>
                <w:lang w:eastAsia="ru-RU"/>
              </w:rPr>
            </w:pPr>
          </w:p>
        </w:tc>
      </w:tr>
      <w:tr w:rsidR="00334CE8" w:rsidRPr="00334CE8" w:rsidTr="00334CE8">
        <w:trPr>
          <w:trHeight w:val="71"/>
        </w:trPr>
        <w:tc>
          <w:tcPr>
            <w:tcW w:w="3964" w:type="dxa"/>
            <w:gridSpan w:val="6"/>
            <w:shd w:val="clear" w:color="auto" w:fill="auto"/>
          </w:tcPr>
          <w:p w:rsidR="00334CE8" w:rsidRPr="00334CE8" w:rsidRDefault="00334CE8" w:rsidP="00F1730C">
            <w:pPr>
              <w:spacing w:after="0" w:line="240" w:lineRule="auto"/>
              <w:jc w:val="center"/>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lastRenderedPageBreak/>
              <w:t xml:space="preserve">Итого размещено объявлений </w:t>
            </w:r>
          </w:p>
        </w:tc>
        <w:tc>
          <w:tcPr>
            <w:tcW w:w="1418" w:type="dxa"/>
            <w:shd w:val="clear" w:color="auto" w:fill="auto"/>
          </w:tcPr>
          <w:p w:rsidR="00334CE8" w:rsidRPr="00334CE8" w:rsidRDefault="00734F0F" w:rsidP="00334CE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c>
          <w:tcPr>
            <w:tcW w:w="2693" w:type="dxa"/>
            <w:shd w:val="clear" w:color="auto" w:fill="auto"/>
          </w:tcPr>
          <w:p w:rsidR="00334CE8" w:rsidRPr="00334CE8" w:rsidRDefault="00334CE8" w:rsidP="00334CE8">
            <w:pPr>
              <w:spacing w:after="0" w:line="240" w:lineRule="auto"/>
              <w:jc w:val="both"/>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Итого размещено протоколов</w:t>
            </w:r>
          </w:p>
        </w:tc>
        <w:tc>
          <w:tcPr>
            <w:tcW w:w="992" w:type="dxa"/>
            <w:shd w:val="clear" w:color="auto" w:fill="auto"/>
          </w:tcPr>
          <w:p w:rsidR="00334CE8" w:rsidRPr="00334CE8" w:rsidRDefault="00734F0F" w:rsidP="00334CE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11</w:t>
            </w:r>
          </w:p>
        </w:tc>
      </w:tr>
      <w:tr w:rsidR="00334CE8" w:rsidRPr="00334CE8" w:rsidTr="00334CE8">
        <w:tc>
          <w:tcPr>
            <w:tcW w:w="3964" w:type="dxa"/>
            <w:gridSpan w:val="6"/>
            <w:shd w:val="clear" w:color="auto" w:fill="auto"/>
          </w:tcPr>
          <w:p w:rsidR="00334CE8" w:rsidRPr="00334CE8" w:rsidRDefault="00334CE8" w:rsidP="00334CE8">
            <w:pPr>
              <w:spacing w:after="0" w:line="240" w:lineRule="auto"/>
              <w:jc w:val="center"/>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rsidR="00334CE8" w:rsidRPr="00334CE8" w:rsidRDefault="00734F0F" w:rsidP="00334CE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334CE8" w:rsidRPr="00B03D4E" w:rsidRDefault="00334CE8" w:rsidP="00334CE8">
            <w:pPr>
              <w:spacing w:after="0" w:line="240" w:lineRule="auto"/>
              <w:jc w:val="both"/>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w:t>
            </w:r>
            <w:r w:rsidRPr="00B03D4E">
              <w:rPr>
                <w:rFonts w:ascii="Times New Roman" w:eastAsia="Times New Roman" w:hAnsi="Times New Roman" w:cs="Times New Roman"/>
                <w:b/>
                <w:sz w:val="20"/>
                <w:szCs w:val="20"/>
                <w:lang w:eastAsia="ru-RU"/>
              </w:rPr>
              <w:t>того выявлено нарушений</w:t>
            </w:r>
          </w:p>
        </w:tc>
        <w:tc>
          <w:tcPr>
            <w:tcW w:w="992" w:type="dxa"/>
            <w:shd w:val="clear" w:color="auto" w:fill="auto"/>
          </w:tcPr>
          <w:p w:rsidR="00334CE8" w:rsidRPr="00334CE8" w:rsidRDefault="00734F0F" w:rsidP="00334CE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r>
      <w:tr w:rsidR="00334CE8" w:rsidRPr="00334CE8" w:rsidTr="00334CE8">
        <w:trPr>
          <w:trHeight w:val="70"/>
        </w:trPr>
        <w:tc>
          <w:tcPr>
            <w:tcW w:w="417" w:type="dxa"/>
            <w:gridSpan w:val="2"/>
            <w:shd w:val="clear" w:color="auto" w:fill="auto"/>
          </w:tcPr>
          <w:p w:rsidR="00334CE8" w:rsidRPr="00B03D4E" w:rsidRDefault="00334CE8" w:rsidP="00334CE8">
            <w:pPr>
              <w:spacing w:after="0" w:line="240" w:lineRule="auto"/>
              <w:jc w:val="both"/>
              <w:rPr>
                <w:rFonts w:ascii="Times New Roman" w:eastAsia="Times New Roman" w:hAnsi="Times New Roman" w:cs="Times New Roman"/>
                <w:sz w:val="20"/>
                <w:szCs w:val="20"/>
                <w:lang w:eastAsia="ru-RU"/>
              </w:rPr>
            </w:pPr>
            <w:r w:rsidRPr="00B03D4E">
              <w:rPr>
                <w:rFonts w:ascii="Times New Roman" w:eastAsia="Times New Roman" w:hAnsi="Times New Roman" w:cs="Times New Roman"/>
                <w:sz w:val="20"/>
                <w:szCs w:val="20"/>
                <w:lang w:eastAsia="ru-RU"/>
              </w:rPr>
              <w:t>7</w:t>
            </w:r>
          </w:p>
        </w:tc>
        <w:tc>
          <w:tcPr>
            <w:tcW w:w="8650" w:type="dxa"/>
            <w:gridSpan w:val="7"/>
            <w:shd w:val="clear" w:color="auto" w:fill="auto"/>
          </w:tcPr>
          <w:p w:rsidR="00334CE8" w:rsidRPr="00334CE8" w:rsidRDefault="00334CE8" w:rsidP="00334CE8">
            <w:pPr>
              <w:spacing w:after="0" w:line="240" w:lineRule="auto"/>
              <w:jc w:val="center"/>
              <w:rPr>
                <w:rFonts w:ascii="Times New Roman" w:eastAsia="Times New Roman" w:hAnsi="Times New Roman" w:cs="Times New Roman"/>
                <w:b/>
                <w:bCs/>
                <w:sz w:val="20"/>
                <w:szCs w:val="20"/>
                <w:u w:val="single"/>
                <w:lang w:val="en-US" w:eastAsia="ru-RU"/>
              </w:rPr>
            </w:pPr>
            <w:r w:rsidRPr="00B03D4E">
              <w:rPr>
                <w:rFonts w:ascii="Times New Roman" w:eastAsia="Times New Roman" w:hAnsi="Times New Roman" w:cs="Times New Roman"/>
                <w:b/>
                <w:bCs/>
                <w:sz w:val="20"/>
                <w:szCs w:val="20"/>
                <w:lang w:eastAsia="ru-RU"/>
              </w:rPr>
              <w:t>Восточно-К</w:t>
            </w:r>
            <w:r w:rsidRPr="00334CE8">
              <w:rPr>
                <w:rFonts w:ascii="Times New Roman" w:eastAsia="Times New Roman" w:hAnsi="Times New Roman" w:cs="Times New Roman"/>
                <w:b/>
                <w:bCs/>
                <w:sz w:val="20"/>
                <w:szCs w:val="20"/>
                <w:lang w:val="en-US" w:eastAsia="ru-RU"/>
              </w:rPr>
              <w:t>азахстанская область –</w:t>
            </w:r>
            <w:r w:rsidRPr="00334CE8">
              <w:rPr>
                <w:rFonts w:ascii="Times New Roman" w:eastAsia="Times New Roman" w:hAnsi="Times New Roman" w:cs="Times New Roman"/>
                <w:b/>
                <w:bCs/>
                <w:sz w:val="20"/>
                <w:szCs w:val="20"/>
                <w:u w:val="single"/>
                <w:lang w:val="en-US" w:eastAsia="ru-RU"/>
              </w:rPr>
              <w:t xml:space="preserve"> </w:t>
            </w:r>
          </w:p>
        </w:tc>
      </w:tr>
      <w:tr w:rsidR="00334CE8" w:rsidRPr="009B77C6" w:rsidTr="00334CE8">
        <w:tc>
          <w:tcPr>
            <w:tcW w:w="417" w:type="dxa"/>
            <w:gridSpan w:val="2"/>
            <w:shd w:val="clear" w:color="auto" w:fill="auto"/>
          </w:tcPr>
          <w:p w:rsidR="00334CE8" w:rsidRPr="00334CE8" w:rsidRDefault="00334CE8" w:rsidP="00334CE8">
            <w:pPr>
              <w:spacing w:after="0" w:line="240" w:lineRule="auto"/>
              <w:jc w:val="both"/>
              <w:rPr>
                <w:rFonts w:ascii="Times New Roman" w:eastAsia="Times New Roman" w:hAnsi="Times New Roman" w:cs="Times New Roman"/>
                <w:sz w:val="20"/>
                <w:szCs w:val="20"/>
                <w:lang w:val="en-US" w:eastAsia="ru-RU"/>
              </w:rPr>
            </w:pPr>
          </w:p>
        </w:tc>
        <w:tc>
          <w:tcPr>
            <w:tcW w:w="8650" w:type="dxa"/>
            <w:gridSpan w:val="7"/>
            <w:shd w:val="clear" w:color="auto" w:fill="auto"/>
          </w:tcPr>
          <w:p w:rsidR="00334CE8" w:rsidRPr="00334CE8" w:rsidRDefault="009B77C6" w:rsidP="00334CE8">
            <w:pPr>
              <w:spacing w:after="0" w:line="240" w:lineRule="auto"/>
              <w:jc w:val="center"/>
              <w:rPr>
                <w:rFonts w:ascii="Times New Roman" w:eastAsia="Times New Roman" w:hAnsi="Times New Roman" w:cs="Times New Roman"/>
                <w:b/>
                <w:bCs/>
                <w:sz w:val="20"/>
                <w:szCs w:val="20"/>
                <w:vertAlign w:val="subscript"/>
                <w:lang w:val="en-US" w:eastAsia="ru-RU"/>
              </w:rPr>
            </w:pPr>
            <w:hyperlink r:id="rId9" w:history="1">
              <w:r w:rsidR="00334CE8" w:rsidRPr="00334CE8">
                <w:rPr>
                  <w:rFonts w:ascii="Times New Roman" w:eastAsia="Times New Roman" w:hAnsi="Times New Roman" w:cs="Times New Roman"/>
                  <w:sz w:val="20"/>
                  <w:szCs w:val="20"/>
                  <w:u w:val="single"/>
                  <w:vertAlign w:val="subscript"/>
                  <w:lang w:val="en-US" w:eastAsia="ru-RU"/>
                </w:rPr>
                <w:t>https://www.gov.kz/memleket/entities/vko-tabigat/press/article/1?directions=3727&amp;lang=ru</w:t>
              </w:r>
            </w:hyperlink>
          </w:p>
        </w:tc>
      </w:tr>
      <w:tr w:rsidR="00334CE8" w:rsidRPr="00E52097" w:rsidTr="00334CE8">
        <w:tc>
          <w:tcPr>
            <w:tcW w:w="417" w:type="dxa"/>
            <w:gridSpan w:val="2"/>
            <w:shd w:val="clear" w:color="auto" w:fill="auto"/>
          </w:tcPr>
          <w:p w:rsidR="00334CE8" w:rsidRPr="00334CE8" w:rsidRDefault="00334CE8" w:rsidP="00334CE8">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334CE8" w:rsidRPr="00334CE8" w:rsidRDefault="00334CE8" w:rsidP="00334CE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en-US" w:eastAsia="ru-RU"/>
              </w:rPr>
            </w:pPr>
          </w:p>
        </w:tc>
        <w:tc>
          <w:tcPr>
            <w:tcW w:w="2839" w:type="dxa"/>
            <w:shd w:val="clear" w:color="auto" w:fill="auto"/>
          </w:tcPr>
          <w:p w:rsid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sidRPr="00744748">
              <w:rPr>
                <w:rFonts w:ascii="Times New Roman" w:eastAsia="Times New Roman" w:hAnsi="Times New Roman" w:cs="Times New Roman"/>
                <w:b/>
                <w:sz w:val="20"/>
                <w:szCs w:val="20"/>
                <w:lang w:eastAsia="ru-RU"/>
              </w:rPr>
              <w:t>02/02/2026 10:00</w:t>
            </w: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t xml:space="preserve">Материалы для получения экологического разрешения на воздействие объект </w:t>
            </w:r>
            <w:r w:rsidRPr="00744748">
              <w:rPr>
                <w:rFonts w:ascii="Times New Roman" w:eastAsia="Times New Roman" w:hAnsi="Times New Roman" w:cs="Times New Roman"/>
                <w:sz w:val="20"/>
                <w:szCs w:val="20"/>
                <w:lang w:val="en-US" w:eastAsia="ru-RU"/>
              </w:rPr>
              <w:t>II</w:t>
            </w:r>
            <w:r w:rsidRPr="00744748">
              <w:rPr>
                <w:rFonts w:ascii="Times New Roman" w:eastAsia="Times New Roman" w:hAnsi="Times New Roman" w:cs="Times New Roman"/>
                <w:sz w:val="20"/>
                <w:szCs w:val="20"/>
                <w:lang w:eastAsia="ru-RU"/>
              </w:rPr>
              <w:t xml:space="preserve"> категории полигон ТБО Сметанино ГУ «Аппарат акима села Алтайский Глубоковского района Восточно-Казахстанской области» на 2026-2035 годы по проектам: НДВ, ПУО, ПЭК, ППМ.</w:t>
            </w:r>
          </w:p>
          <w:p w:rsidR="00744748"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p>
          <w:p w:rsidR="004C52D2"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t>Заявитель: Государственное учреждение ""Аппарат акима села Алтайский Глубоковского района Восточно-Казахстанской области""</w:t>
            </w:r>
          </w:p>
          <w:p w:rsid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sidRPr="00744748">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26.12.2025</w:t>
            </w: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26.12.2025</w:t>
            </w:r>
          </w:p>
        </w:tc>
        <w:tc>
          <w:tcPr>
            <w:tcW w:w="1418" w:type="dxa"/>
            <w:shd w:val="clear" w:color="auto" w:fill="auto"/>
          </w:tcPr>
          <w:p w:rsidR="00334CE8" w:rsidRPr="00744748" w:rsidRDefault="00334CE8" w:rsidP="00334C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954AE" w:rsidRPr="006954AE" w:rsidRDefault="006954AE" w:rsidP="006954AE">
            <w:pPr>
              <w:spacing w:after="100" w:afterAutospacing="1" w:line="240" w:lineRule="auto"/>
              <w:rPr>
                <w:rFonts w:ascii="Times New Roman" w:eastAsia="Times New Roman" w:hAnsi="Times New Roman" w:cs="Times New Roman"/>
                <w:b/>
                <w:sz w:val="20"/>
                <w:szCs w:val="20"/>
                <w:lang w:val="kk-KZ"/>
              </w:rPr>
            </w:pPr>
            <w:r w:rsidRPr="006954AE">
              <w:rPr>
                <w:rFonts w:ascii="Times New Roman" w:eastAsia="Times New Roman" w:hAnsi="Times New Roman" w:cs="Times New Roman"/>
                <w:b/>
                <w:sz w:val="20"/>
                <w:szCs w:val="20"/>
                <w:lang w:val="kk-KZ"/>
              </w:rPr>
              <w:t>25/12/2025 11:00</w:t>
            </w:r>
          </w:p>
          <w:p w:rsidR="006954AE" w:rsidRPr="006954AE" w:rsidRDefault="006954AE" w:rsidP="006954AE">
            <w:pPr>
              <w:spacing w:after="100" w:afterAutospacing="1" w:line="240" w:lineRule="auto"/>
              <w:rPr>
                <w:rFonts w:ascii="Times New Roman" w:eastAsia="Times New Roman" w:hAnsi="Times New Roman" w:cs="Times New Roman"/>
                <w:sz w:val="20"/>
                <w:szCs w:val="20"/>
                <w:lang w:val="kk-KZ"/>
              </w:rPr>
            </w:pPr>
            <w:r w:rsidRPr="006954AE">
              <w:rPr>
                <w:rFonts w:ascii="Times New Roman" w:eastAsia="Times New Roman" w:hAnsi="Times New Roman" w:cs="Times New Roman"/>
                <w:sz w:val="20"/>
                <w:szCs w:val="20"/>
                <w:lang w:val="kk-KZ"/>
              </w:rPr>
              <w:t>Раздел «Охрана окружающей среды» к рабочему проекту «Установка второй ступени тонкой очистки дымовых газов (фильтров) котельного цеха маслоэкстракционного завода ТОО «Altyn Shyghys». Корректировка», расположенного по адресу: ВКО, Глубоковский район, Красноярский с.о., с. Предгорное» (на период строительства)</w:t>
            </w:r>
          </w:p>
          <w:p w:rsidR="00334CE8" w:rsidRDefault="006954AE" w:rsidP="006954AE">
            <w:pPr>
              <w:spacing w:after="100" w:afterAutospacing="1" w:line="240" w:lineRule="auto"/>
              <w:rPr>
                <w:rFonts w:ascii="Times New Roman" w:eastAsia="Times New Roman" w:hAnsi="Times New Roman" w:cs="Times New Roman"/>
                <w:sz w:val="20"/>
                <w:szCs w:val="20"/>
                <w:lang w:val="kk-KZ"/>
              </w:rPr>
            </w:pPr>
            <w:r w:rsidRPr="006954AE">
              <w:rPr>
                <w:rFonts w:ascii="Times New Roman" w:eastAsia="Times New Roman" w:hAnsi="Times New Roman" w:cs="Times New Roman"/>
                <w:sz w:val="20"/>
                <w:szCs w:val="20"/>
                <w:lang w:val="kk-KZ"/>
              </w:rPr>
              <w:t>Заявитель: Товарищество с ограниченной ответственностью ""Altyn Shyghys""</w:t>
            </w:r>
          </w:p>
          <w:p w:rsidR="006954AE" w:rsidRPr="006954AE" w:rsidRDefault="006954AE" w:rsidP="006954AE">
            <w:pPr>
              <w:spacing w:after="100" w:afterAutospacing="1" w:line="240" w:lineRule="auto"/>
              <w:rPr>
                <w:rFonts w:ascii="Times New Roman" w:eastAsia="Times New Roman" w:hAnsi="Times New Roman" w:cs="Times New Roman"/>
                <w:b/>
                <w:sz w:val="20"/>
                <w:szCs w:val="20"/>
                <w:lang w:val="kk-KZ"/>
              </w:rPr>
            </w:pPr>
            <w:r w:rsidRPr="006954AE">
              <w:rPr>
                <w:rFonts w:ascii="Times New Roman" w:eastAsia="Times New Roman" w:hAnsi="Times New Roman" w:cs="Times New Roman"/>
                <w:b/>
                <w:sz w:val="20"/>
                <w:szCs w:val="20"/>
                <w:lang w:val="kk-KZ"/>
              </w:rPr>
              <w:t>Размещено на Информационной системе: 26.12.2025</w:t>
            </w:r>
          </w:p>
          <w:p w:rsidR="006954AE" w:rsidRPr="00334CE8" w:rsidRDefault="006954AE" w:rsidP="006954AE">
            <w:pPr>
              <w:spacing w:after="100" w:afterAutospacing="1" w:line="240" w:lineRule="auto"/>
              <w:rPr>
                <w:rFonts w:ascii="Times New Roman" w:eastAsia="Times New Roman" w:hAnsi="Times New Roman" w:cs="Times New Roman"/>
                <w:sz w:val="20"/>
                <w:szCs w:val="20"/>
                <w:lang w:val="kk-KZ"/>
              </w:rPr>
            </w:pPr>
            <w:r w:rsidRPr="006954AE">
              <w:rPr>
                <w:rFonts w:ascii="Times New Roman" w:eastAsia="Times New Roman" w:hAnsi="Times New Roman" w:cs="Times New Roman"/>
                <w:b/>
                <w:sz w:val="20"/>
                <w:szCs w:val="20"/>
                <w:lang w:val="kk-KZ"/>
              </w:rPr>
              <w:t>Размещено на ИР: 26.12.2025</w:t>
            </w:r>
          </w:p>
        </w:tc>
        <w:tc>
          <w:tcPr>
            <w:tcW w:w="992" w:type="dxa"/>
            <w:shd w:val="clear" w:color="auto" w:fill="auto"/>
          </w:tcPr>
          <w:p w:rsidR="00334CE8" w:rsidRPr="006954AE" w:rsidRDefault="00334CE8" w:rsidP="00334CE8">
            <w:pPr>
              <w:spacing w:after="0" w:line="240" w:lineRule="auto"/>
              <w:jc w:val="center"/>
              <w:rPr>
                <w:rFonts w:ascii="Times New Roman" w:eastAsia="Times New Roman" w:hAnsi="Times New Roman" w:cs="Times New Roman"/>
                <w:bCs/>
                <w:sz w:val="20"/>
                <w:szCs w:val="20"/>
                <w:lang w:eastAsia="ru-RU"/>
              </w:rPr>
            </w:pPr>
          </w:p>
        </w:tc>
      </w:tr>
      <w:tr w:rsidR="004C52D2" w:rsidRPr="00E52097" w:rsidTr="00334CE8">
        <w:tc>
          <w:tcPr>
            <w:tcW w:w="417" w:type="dxa"/>
            <w:gridSpan w:val="2"/>
            <w:shd w:val="clear" w:color="auto" w:fill="auto"/>
          </w:tcPr>
          <w:p w:rsidR="004C52D2" w:rsidRPr="006954AE" w:rsidRDefault="004C52D2" w:rsidP="00334CE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52D2" w:rsidRPr="006954AE" w:rsidRDefault="004C52D2" w:rsidP="00334CE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sidRPr="00744748">
              <w:rPr>
                <w:rFonts w:ascii="Times New Roman" w:eastAsia="Times New Roman" w:hAnsi="Times New Roman" w:cs="Times New Roman"/>
                <w:b/>
                <w:sz w:val="20"/>
                <w:szCs w:val="20"/>
                <w:lang w:eastAsia="ru-RU"/>
              </w:rPr>
              <w:t>10/02/2026 11:00</w:t>
            </w: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t>Материалы для получения экологического разрешения на воздействие</w:t>
            </w:r>
          </w:p>
          <w:p w:rsidR="004C52D2"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lastRenderedPageBreak/>
              <w:t>Заявитель: Товарищество с ограниченной ответственностью ""Шемонаихинский ком-хоз""</w:t>
            </w:r>
          </w:p>
          <w:p w:rsid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sidRPr="00744748">
              <w:rPr>
                <w:rFonts w:ascii="Times New Roman" w:eastAsia="Times New Roman" w:hAnsi="Times New Roman" w:cs="Times New Roman"/>
                <w:b/>
                <w:sz w:val="20"/>
                <w:szCs w:val="20"/>
                <w:lang w:eastAsia="ru-RU"/>
              </w:rPr>
              <w:t>Размещено на Информационной системе: 08.01.2026</w:t>
            </w: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Pr="006954AE"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09</w:t>
            </w:r>
            <w:r w:rsidRPr="00744748">
              <w:rPr>
                <w:rFonts w:ascii="Times New Roman" w:eastAsia="Times New Roman" w:hAnsi="Times New Roman" w:cs="Times New Roman"/>
                <w:b/>
                <w:sz w:val="20"/>
                <w:szCs w:val="20"/>
                <w:lang w:eastAsia="ru-RU"/>
              </w:rPr>
              <w:t>.01.2026</w:t>
            </w:r>
          </w:p>
        </w:tc>
        <w:tc>
          <w:tcPr>
            <w:tcW w:w="1418" w:type="dxa"/>
            <w:shd w:val="clear" w:color="auto" w:fill="auto"/>
          </w:tcPr>
          <w:p w:rsidR="004C52D2" w:rsidRPr="006954AE" w:rsidRDefault="004C52D2" w:rsidP="00334C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954AE" w:rsidRDefault="006954AE" w:rsidP="006954AE">
            <w:pPr>
              <w:shd w:val="clear" w:color="auto" w:fill="FFFFFF"/>
              <w:spacing w:after="0" w:line="240" w:lineRule="auto"/>
              <w:rPr>
                <w:rFonts w:ascii="Times New Roman" w:eastAsia="Times New Roman" w:hAnsi="Times New Roman" w:cs="Times New Roman"/>
                <w:b/>
                <w:sz w:val="20"/>
                <w:szCs w:val="20"/>
                <w:lang w:eastAsia="ru-RU"/>
              </w:rPr>
            </w:pPr>
            <w:r w:rsidRPr="006954AE">
              <w:rPr>
                <w:rFonts w:ascii="Times New Roman" w:eastAsia="Times New Roman" w:hAnsi="Times New Roman" w:cs="Times New Roman"/>
                <w:b/>
                <w:sz w:val="20"/>
                <w:szCs w:val="20"/>
                <w:lang w:eastAsia="ru-RU"/>
              </w:rPr>
              <w:t>25/12/2025 09:00</w:t>
            </w:r>
          </w:p>
          <w:p w:rsidR="006954AE" w:rsidRPr="006954AE" w:rsidRDefault="006954AE" w:rsidP="006954AE">
            <w:pPr>
              <w:shd w:val="clear" w:color="auto" w:fill="FFFFFF"/>
              <w:spacing w:after="0" w:line="240" w:lineRule="auto"/>
              <w:rPr>
                <w:rFonts w:ascii="Times New Roman" w:eastAsia="Times New Roman" w:hAnsi="Times New Roman" w:cs="Times New Roman"/>
                <w:b/>
                <w:sz w:val="20"/>
                <w:szCs w:val="20"/>
                <w:lang w:eastAsia="ru-RU"/>
              </w:rPr>
            </w:pPr>
          </w:p>
          <w:p w:rsidR="006954AE" w:rsidRPr="006954AE" w:rsidRDefault="006954AE" w:rsidP="006954AE">
            <w:pPr>
              <w:shd w:val="clear" w:color="auto" w:fill="FFFFFF"/>
              <w:spacing w:after="0" w:line="240" w:lineRule="auto"/>
              <w:rPr>
                <w:rFonts w:ascii="Times New Roman" w:eastAsia="Times New Roman" w:hAnsi="Times New Roman" w:cs="Times New Roman"/>
                <w:sz w:val="20"/>
                <w:szCs w:val="20"/>
                <w:lang w:eastAsia="ru-RU"/>
              </w:rPr>
            </w:pPr>
            <w:r w:rsidRPr="006954AE">
              <w:rPr>
                <w:rFonts w:ascii="Times New Roman" w:eastAsia="Times New Roman" w:hAnsi="Times New Roman" w:cs="Times New Roman"/>
                <w:sz w:val="20"/>
                <w:szCs w:val="20"/>
                <w:lang w:eastAsia="ru-RU"/>
              </w:rPr>
              <w:t xml:space="preserve">Материалы для получения экологического разрешения на воздействие объект II </w:t>
            </w:r>
            <w:r w:rsidRPr="006954AE">
              <w:rPr>
                <w:rFonts w:ascii="Times New Roman" w:eastAsia="Times New Roman" w:hAnsi="Times New Roman" w:cs="Times New Roman"/>
                <w:sz w:val="20"/>
                <w:szCs w:val="20"/>
                <w:lang w:eastAsia="ru-RU"/>
              </w:rPr>
              <w:lastRenderedPageBreak/>
              <w:t>категории полигон ТБО села Малоубинка ГУ «Аппарат акима Малоубинского сельского округа Глубоковского района Восточно-Казахстанской области» на 2026-2035 годы по проектам: НДВ, ПУО, ПЭК, ППМ.</w:t>
            </w:r>
          </w:p>
          <w:p w:rsidR="006954AE" w:rsidRPr="006954AE" w:rsidRDefault="006954AE" w:rsidP="006954AE">
            <w:pPr>
              <w:shd w:val="clear" w:color="auto" w:fill="FFFFFF"/>
              <w:spacing w:after="0" w:line="240" w:lineRule="auto"/>
              <w:rPr>
                <w:rFonts w:ascii="Times New Roman" w:eastAsia="Times New Roman" w:hAnsi="Times New Roman" w:cs="Times New Roman"/>
                <w:sz w:val="20"/>
                <w:szCs w:val="20"/>
                <w:lang w:eastAsia="ru-RU"/>
              </w:rPr>
            </w:pPr>
          </w:p>
          <w:p w:rsidR="004C52D2" w:rsidRPr="006954AE" w:rsidRDefault="006954AE" w:rsidP="006954AE">
            <w:pPr>
              <w:shd w:val="clear" w:color="auto" w:fill="FFFFFF"/>
              <w:spacing w:after="0" w:line="240" w:lineRule="auto"/>
              <w:rPr>
                <w:rFonts w:ascii="Times New Roman" w:eastAsia="Times New Roman" w:hAnsi="Times New Roman" w:cs="Times New Roman"/>
                <w:sz w:val="20"/>
                <w:szCs w:val="20"/>
                <w:lang w:eastAsia="ru-RU"/>
              </w:rPr>
            </w:pPr>
            <w:r w:rsidRPr="006954AE">
              <w:rPr>
                <w:rFonts w:ascii="Times New Roman" w:eastAsia="Times New Roman" w:hAnsi="Times New Roman" w:cs="Times New Roman"/>
                <w:sz w:val="20"/>
                <w:szCs w:val="20"/>
                <w:lang w:eastAsia="ru-RU"/>
              </w:rPr>
              <w:t>Заявитель: ""Шығыс Қазақстан облысы Глубокое ауданының Малоубинка ауылдық округі әкімінің аппараты"" мемлекеттік мекемесі</w:t>
            </w:r>
          </w:p>
          <w:p w:rsidR="006954AE" w:rsidRDefault="006954AE" w:rsidP="006954AE">
            <w:pPr>
              <w:shd w:val="clear" w:color="auto" w:fill="FFFFFF"/>
              <w:spacing w:after="0" w:line="240" w:lineRule="auto"/>
              <w:rPr>
                <w:rFonts w:ascii="Times New Roman" w:eastAsia="Times New Roman" w:hAnsi="Times New Roman" w:cs="Times New Roman"/>
                <w:b/>
                <w:sz w:val="20"/>
                <w:szCs w:val="20"/>
                <w:lang w:eastAsia="ru-RU"/>
              </w:rPr>
            </w:pPr>
          </w:p>
          <w:p w:rsidR="006954AE" w:rsidRDefault="006954AE" w:rsidP="006954AE">
            <w:pPr>
              <w:shd w:val="clear" w:color="auto" w:fill="FFFFFF"/>
              <w:spacing w:after="0" w:line="240" w:lineRule="auto"/>
              <w:rPr>
                <w:rFonts w:ascii="Times New Roman" w:eastAsia="Times New Roman" w:hAnsi="Times New Roman" w:cs="Times New Roman"/>
                <w:b/>
                <w:sz w:val="20"/>
                <w:szCs w:val="20"/>
                <w:lang w:eastAsia="ru-RU"/>
              </w:rPr>
            </w:pPr>
            <w:r w:rsidRPr="006954AE">
              <w:rPr>
                <w:rFonts w:ascii="Times New Roman" w:eastAsia="Times New Roman" w:hAnsi="Times New Roman" w:cs="Times New Roman"/>
                <w:b/>
                <w:sz w:val="20"/>
                <w:szCs w:val="20"/>
                <w:lang w:eastAsia="ru-RU"/>
              </w:rPr>
              <w:t>Размещено на Информационной системе: 26.12.2025</w:t>
            </w:r>
          </w:p>
          <w:p w:rsidR="006954AE" w:rsidRPr="006954AE" w:rsidRDefault="006954AE" w:rsidP="006954AE">
            <w:pPr>
              <w:shd w:val="clear" w:color="auto" w:fill="FFFFFF"/>
              <w:spacing w:after="0" w:line="240" w:lineRule="auto"/>
              <w:rPr>
                <w:rFonts w:ascii="Times New Roman" w:eastAsia="Times New Roman" w:hAnsi="Times New Roman" w:cs="Times New Roman"/>
                <w:b/>
                <w:sz w:val="20"/>
                <w:szCs w:val="20"/>
                <w:lang w:eastAsia="ru-RU"/>
              </w:rPr>
            </w:pPr>
          </w:p>
          <w:p w:rsidR="006954AE" w:rsidRPr="006954AE" w:rsidRDefault="006954AE" w:rsidP="006954AE">
            <w:pPr>
              <w:shd w:val="clear" w:color="auto" w:fill="FFFFFF"/>
              <w:spacing w:after="0" w:line="240" w:lineRule="auto"/>
              <w:rPr>
                <w:rFonts w:ascii="Times New Roman" w:eastAsia="Times New Roman" w:hAnsi="Times New Roman" w:cs="Times New Roman"/>
                <w:b/>
                <w:sz w:val="20"/>
                <w:szCs w:val="20"/>
                <w:lang w:eastAsia="ru-RU"/>
              </w:rPr>
            </w:pPr>
            <w:r w:rsidRPr="006954AE">
              <w:rPr>
                <w:rFonts w:ascii="Times New Roman" w:eastAsia="Times New Roman" w:hAnsi="Times New Roman" w:cs="Times New Roman"/>
                <w:b/>
                <w:sz w:val="20"/>
                <w:szCs w:val="20"/>
                <w:lang w:eastAsia="ru-RU"/>
              </w:rPr>
              <w:t>Размещено на ИР: 26.12.2025</w:t>
            </w:r>
          </w:p>
        </w:tc>
        <w:tc>
          <w:tcPr>
            <w:tcW w:w="992" w:type="dxa"/>
            <w:shd w:val="clear" w:color="auto" w:fill="auto"/>
          </w:tcPr>
          <w:p w:rsidR="004C52D2" w:rsidRPr="006954AE" w:rsidRDefault="004C52D2" w:rsidP="00334CE8">
            <w:pPr>
              <w:spacing w:after="0" w:line="240" w:lineRule="auto"/>
              <w:jc w:val="center"/>
              <w:rPr>
                <w:rFonts w:ascii="Times New Roman" w:eastAsia="Times New Roman" w:hAnsi="Times New Roman" w:cs="Times New Roman"/>
                <w:bCs/>
                <w:sz w:val="20"/>
                <w:szCs w:val="20"/>
                <w:lang w:eastAsia="ru-RU"/>
              </w:rPr>
            </w:pPr>
          </w:p>
        </w:tc>
      </w:tr>
      <w:tr w:rsidR="00384408" w:rsidRPr="00E52097" w:rsidTr="00334CE8">
        <w:tc>
          <w:tcPr>
            <w:tcW w:w="417" w:type="dxa"/>
            <w:gridSpan w:val="2"/>
            <w:shd w:val="clear" w:color="auto" w:fill="auto"/>
          </w:tcPr>
          <w:p w:rsidR="00384408" w:rsidRPr="006954AE" w:rsidRDefault="00384408"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84408" w:rsidRPr="006954AE" w:rsidRDefault="00384408" w:rsidP="0038440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375D1C" w:rsidRDefault="00375D1C" w:rsidP="000E537C">
            <w:pPr>
              <w:shd w:val="clear" w:color="auto" w:fill="FFFFFF"/>
              <w:spacing w:after="0" w:line="240" w:lineRule="auto"/>
              <w:rPr>
                <w:rFonts w:ascii="Times New Roman" w:eastAsia="Times New Roman" w:hAnsi="Times New Roman" w:cs="Times New Roman"/>
                <w:b/>
                <w:sz w:val="20"/>
                <w:szCs w:val="20"/>
                <w:lang w:eastAsia="ru-RU"/>
              </w:rPr>
            </w:pPr>
            <w:r w:rsidRPr="00375D1C">
              <w:rPr>
                <w:rFonts w:ascii="Times New Roman" w:eastAsia="Times New Roman" w:hAnsi="Times New Roman" w:cs="Times New Roman"/>
                <w:b/>
                <w:sz w:val="20"/>
                <w:szCs w:val="20"/>
                <w:lang w:eastAsia="ru-RU"/>
              </w:rPr>
              <w:t>17/02/2026 09:00</w:t>
            </w:r>
          </w:p>
          <w:p w:rsidR="000E537C" w:rsidRPr="00375D1C"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p>
          <w:p w:rsidR="00375D1C" w:rsidRPr="000E537C" w:rsidRDefault="00375D1C" w:rsidP="000E537C">
            <w:pPr>
              <w:shd w:val="clear" w:color="auto" w:fill="FFFFFF"/>
              <w:spacing w:after="0" w:line="240" w:lineRule="auto"/>
              <w:rPr>
                <w:rFonts w:ascii="Times New Roman" w:eastAsia="Times New Roman" w:hAnsi="Times New Roman" w:cs="Times New Roman"/>
                <w:sz w:val="20"/>
                <w:szCs w:val="20"/>
                <w:lang w:eastAsia="ru-RU"/>
              </w:rPr>
            </w:pPr>
            <w:r w:rsidRPr="000E537C">
              <w:rPr>
                <w:rFonts w:ascii="Times New Roman" w:eastAsia="Times New Roman" w:hAnsi="Times New Roman" w:cs="Times New Roman"/>
                <w:sz w:val="20"/>
                <w:szCs w:val="20"/>
                <w:lang w:eastAsia="ru-RU"/>
              </w:rPr>
              <w:t>Отчет о возможных воздействиях к Плану на разведку твердых полезных ископаемых на участке «Черневая 1 блок» в районе Алтай Восточно-Казахстанской области Блоки: M-45-74-(10б-5б-10)</w:t>
            </w:r>
          </w:p>
          <w:p w:rsidR="000E537C" w:rsidRPr="000E537C" w:rsidRDefault="000E537C" w:rsidP="000E537C">
            <w:pPr>
              <w:shd w:val="clear" w:color="auto" w:fill="FFFFFF"/>
              <w:spacing w:after="0" w:line="240" w:lineRule="auto"/>
              <w:rPr>
                <w:rFonts w:ascii="Times New Roman" w:eastAsia="Times New Roman" w:hAnsi="Times New Roman" w:cs="Times New Roman"/>
                <w:sz w:val="20"/>
                <w:szCs w:val="20"/>
                <w:lang w:eastAsia="ru-RU"/>
              </w:rPr>
            </w:pPr>
          </w:p>
          <w:p w:rsidR="00384408" w:rsidRPr="000E537C" w:rsidRDefault="00375D1C" w:rsidP="000E537C">
            <w:pPr>
              <w:shd w:val="clear" w:color="auto" w:fill="FFFFFF"/>
              <w:spacing w:after="0" w:line="240" w:lineRule="auto"/>
              <w:rPr>
                <w:rFonts w:ascii="Times New Roman" w:eastAsia="Times New Roman" w:hAnsi="Times New Roman" w:cs="Times New Roman"/>
                <w:sz w:val="20"/>
                <w:szCs w:val="20"/>
                <w:lang w:eastAsia="ru-RU"/>
              </w:rPr>
            </w:pPr>
            <w:r w:rsidRPr="000E537C">
              <w:rPr>
                <w:rFonts w:ascii="Times New Roman" w:eastAsia="Times New Roman" w:hAnsi="Times New Roman" w:cs="Times New Roman"/>
                <w:sz w:val="20"/>
                <w:szCs w:val="20"/>
                <w:lang w:eastAsia="ru-RU"/>
              </w:rPr>
              <w:t>Заявитель: ""АРЕС ЕА"" жауапкершілігі шектеулі серіктестігі</w:t>
            </w:r>
          </w:p>
          <w:p w:rsidR="00375D1C" w:rsidRDefault="00375D1C" w:rsidP="000E537C">
            <w:pPr>
              <w:shd w:val="clear" w:color="auto" w:fill="FFFFFF"/>
              <w:spacing w:after="0" w:line="240" w:lineRule="auto"/>
              <w:rPr>
                <w:rFonts w:ascii="Times New Roman" w:eastAsia="Times New Roman" w:hAnsi="Times New Roman" w:cs="Times New Roman"/>
                <w:b/>
                <w:sz w:val="20"/>
                <w:szCs w:val="20"/>
                <w:lang w:eastAsia="ru-RU"/>
              </w:rPr>
            </w:pPr>
          </w:p>
          <w:p w:rsidR="00375D1C" w:rsidRPr="00375D1C" w:rsidRDefault="00375D1C" w:rsidP="000E537C">
            <w:pPr>
              <w:shd w:val="clear" w:color="auto" w:fill="FFFFFF"/>
              <w:spacing w:after="0" w:line="240" w:lineRule="auto"/>
              <w:rPr>
                <w:rFonts w:ascii="Times New Roman" w:eastAsia="Times New Roman" w:hAnsi="Times New Roman" w:cs="Times New Roman"/>
                <w:b/>
                <w:sz w:val="20"/>
                <w:szCs w:val="20"/>
                <w:lang w:eastAsia="ru-RU"/>
              </w:rPr>
            </w:pPr>
            <w:r w:rsidRPr="00375D1C">
              <w:rPr>
                <w:rFonts w:ascii="Times New Roman" w:eastAsia="Times New Roman" w:hAnsi="Times New Roman" w:cs="Times New Roman"/>
                <w:b/>
                <w:sz w:val="20"/>
                <w:szCs w:val="20"/>
                <w:lang w:eastAsia="ru-RU"/>
              </w:rPr>
              <w:t>Размещено на Инф</w:t>
            </w:r>
            <w:r>
              <w:rPr>
                <w:rFonts w:ascii="Times New Roman" w:eastAsia="Times New Roman" w:hAnsi="Times New Roman" w:cs="Times New Roman"/>
                <w:b/>
                <w:sz w:val="20"/>
                <w:szCs w:val="20"/>
                <w:lang w:eastAsia="ru-RU"/>
              </w:rPr>
              <w:t>ормационной системе: 14</w:t>
            </w:r>
            <w:r w:rsidRPr="00375D1C">
              <w:rPr>
                <w:rFonts w:ascii="Times New Roman" w:eastAsia="Times New Roman" w:hAnsi="Times New Roman" w:cs="Times New Roman"/>
                <w:b/>
                <w:sz w:val="20"/>
                <w:szCs w:val="20"/>
                <w:lang w:eastAsia="ru-RU"/>
              </w:rPr>
              <w:t>.01.2026</w:t>
            </w:r>
          </w:p>
          <w:p w:rsidR="00375D1C" w:rsidRPr="00375D1C" w:rsidRDefault="00375D1C" w:rsidP="000E537C">
            <w:pPr>
              <w:shd w:val="clear" w:color="auto" w:fill="FFFFFF"/>
              <w:spacing w:after="0" w:line="240" w:lineRule="auto"/>
              <w:rPr>
                <w:rFonts w:ascii="Times New Roman" w:eastAsia="Times New Roman" w:hAnsi="Times New Roman" w:cs="Times New Roman"/>
                <w:b/>
                <w:sz w:val="20"/>
                <w:szCs w:val="20"/>
                <w:lang w:eastAsia="ru-RU"/>
              </w:rPr>
            </w:pPr>
          </w:p>
          <w:p w:rsidR="00375D1C" w:rsidRPr="006954AE" w:rsidRDefault="00375D1C" w:rsidP="000E537C">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14</w:t>
            </w:r>
            <w:r w:rsidRPr="00375D1C">
              <w:rPr>
                <w:rFonts w:ascii="Times New Roman" w:eastAsia="Times New Roman" w:hAnsi="Times New Roman" w:cs="Times New Roman"/>
                <w:b/>
                <w:sz w:val="20"/>
                <w:szCs w:val="20"/>
                <w:lang w:eastAsia="ru-RU"/>
              </w:rPr>
              <w:t>.01.2026</w:t>
            </w:r>
          </w:p>
        </w:tc>
        <w:tc>
          <w:tcPr>
            <w:tcW w:w="1418" w:type="dxa"/>
            <w:shd w:val="clear" w:color="auto" w:fill="auto"/>
          </w:tcPr>
          <w:p w:rsidR="00384408" w:rsidRPr="006954AE" w:rsidRDefault="00384408"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954AE" w:rsidRDefault="006954AE" w:rsidP="006954AE">
            <w:pPr>
              <w:shd w:val="clear" w:color="auto" w:fill="FFFFFF"/>
              <w:spacing w:after="0" w:line="240" w:lineRule="auto"/>
              <w:rPr>
                <w:rFonts w:ascii="Times New Roman" w:eastAsia="Times New Roman" w:hAnsi="Times New Roman" w:cs="Times New Roman"/>
                <w:b/>
                <w:sz w:val="20"/>
                <w:szCs w:val="20"/>
                <w:lang w:eastAsia="ru-RU"/>
              </w:rPr>
            </w:pPr>
            <w:r w:rsidRPr="006954AE">
              <w:rPr>
                <w:rFonts w:ascii="Times New Roman" w:eastAsia="Times New Roman" w:hAnsi="Times New Roman" w:cs="Times New Roman"/>
                <w:b/>
                <w:sz w:val="20"/>
                <w:szCs w:val="20"/>
                <w:lang w:eastAsia="ru-RU"/>
              </w:rPr>
              <w:t>25/12/2025 10:00</w:t>
            </w:r>
          </w:p>
          <w:p w:rsidR="006954AE" w:rsidRPr="006954AE" w:rsidRDefault="006954AE" w:rsidP="006954AE">
            <w:pPr>
              <w:shd w:val="clear" w:color="auto" w:fill="FFFFFF"/>
              <w:spacing w:after="0" w:line="240" w:lineRule="auto"/>
              <w:rPr>
                <w:rFonts w:ascii="Times New Roman" w:eastAsia="Times New Roman" w:hAnsi="Times New Roman" w:cs="Times New Roman"/>
                <w:b/>
                <w:sz w:val="20"/>
                <w:szCs w:val="20"/>
                <w:lang w:eastAsia="ru-RU"/>
              </w:rPr>
            </w:pPr>
          </w:p>
          <w:p w:rsidR="006954AE" w:rsidRPr="006954AE" w:rsidRDefault="006954AE" w:rsidP="006954AE">
            <w:pPr>
              <w:shd w:val="clear" w:color="auto" w:fill="FFFFFF"/>
              <w:spacing w:after="0" w:line="240" w:lineRule="auto"/>
              <w:rPr>
                <w:rFonts w:ascii="Times New Roman" w:eastAsia="Times New Roman" w:hAnsi="Times New Roman" w:cs="Times New Roman"/>
                <w:sz w:val="20"/>
                <w:szCs w:val="20"/>
                <w:lang w:eastAsia="ru-RU"/>
              </w:rPr>
            </w:pPr>
            <w:r w:rsidRPr="006954AE">
              <w:rPr>
                <w:rFonts w:ascii="Times New Roman" w:eastAsia="Times New Roman" w:hAnsi="Times New Roman" w:cs="Times New Roman"/>
                <w:sz w:val="20"/>
                <w:szCs w:val="20"/>
                <w:lang w:eastAsia="ru-RU"/>
              </w:rPr>
              <w:t>Оценка воздействия на окружающую среду к «Плану горных работ по добыче кирпичных суглинков на месторождении Жерновое, расположенном в Глубоковском районе Восточно-Казахстанской области</w:t>
            </w:r>
          </w:p>
          <w:p w:rsidR="00384408" w:rsidRPr="006954AE" w:rsidRDefault="006954AE" w:rsidP="006954AE">
            <w:pPr>
              <w:shd w:val="clear" w:color="auto" w:fill="FFFFFF"/>
              <w:spacing w:after="0" w:line="240" w:lineRule="auto"/>
              <w:rPr>
                <w:rFonts w:ascii="Times New Roman" w:eastAsia="Times New Roman" w:hAnsi="Times New Roman" w:cs="Times New Roman"/>
                <w:sz w:val="20"/>
                <w:szCs w:val="20"/>
                <w:lang w:eastAsia="ru-RU"/>
              </w:rPr>
            </w:pPr>
            <w:r w:rsidRPr="006954AE">
              <w:rPr>
                <w:rFonts w:ascii="Times New Roman" w:eastAsia="Times New Roman" w:hAnsi="Times New Roman" w:cs="Times New Roman"/>
                <w:sz w:val="20"/>
                <w:szCs w:val="20"/>
                <w:lang w:eastAsia="ru-RU"/>
              </w:rPr>
              <w:t>Заявитель: Товарищество с ограниченной ответственностью ""ТехноГлина""</w:t>
            </w:r>
          </w:p>
          <w:p w:rsidR="006954AE" w:rsidRDefault="006954AE" w:rsidP="006954AE">
            <w:pPr>
              <w:shd w:val="clear" w:color="auto" w:fill="FFFFFF"/>
              <w:spacing w:after="0" w:line="240" w:lineRule="auto"/>
              <w:rPr>
                <w:rFonts w:ascii="Times New Roman" w:eastAsia="Times New Roman" w:hAnsi="Times New Roman" w:cs="Times New Roman"/>
                <w:b/>
                <w:sz w:val="20"/>
                <w:szCs w:val="20"/>
                <w:lang w:eastAsia="ru-RU"/>
              </w:rPr>
            </w:pPr>
          </w:p>
          <w:p w:rsidR="006954AE" w:rsidRPr="006954AE" w:rsidRDefault="006954AE" w:rsidP="006954AE">
            <w:pPr>
              <w:shd w:val="clear" w:color="auto" w:fill="FFFFFF"/>
              <w:spacing w:after="0" w:line="240" w:lineRule="auto"/>
              <w:rPr>
                <w:rFonts w:ascii="Times New Roman" w:eastAsia="Times New Roman" w:hAnsi="Times New Roman" w:cs="Times New Roman"/>
                <w:b/>
                <w:sz w:val="20"/>
                <w:szCs w:val="20"/>
                <w:lang w:eastAsia="ru-RU"/>
              </w:rPr>
            </w:pPr>
            <w:r w:rsidRPr="006954AE">
              <w:rPr>
                <w:rFonts w:ascii="Times New Roman" w:eastAsia="Times New Roman" w:hAnsi="Times New Roman" w:cs="Times New Roman"/>
                <w:b/>
                <w:sz w:val="20"/>
                <w:szCs w:val="20"/>
                <w:lang w:eastAsia="ru-RU"/>
              </w:rPr>
              <w:t>Размещено на Информационной системе: 26.12.2025</w:t>
            </w:r>
          </w:p>
          <w:p w:rsidR="006954AE" w:rsidRPr="006954AE" w:rsidRDefault="006954AE" w:rsidP="006954AE">
            <w:pPr>
              <w:shd w:val="clear" w:color="auto" w:fill="FFFFFF"/>
              <w:spacing w:after="0" w:line="240" w:lineRule="auto"/>
              <w:rPr>
                <w:rFonts w:ascii="Times New Roman" w:eastAsia="Times New Roman" w:hAnsi="Times New Roman" w:cs="Times New Roman"/>
                <w:b/>
                <w:sz w:val="20"/>
                <w:szCs w:val="20"/>
                <w:lang w:eastAsia="ru-RU"/>
              </w:rPr>
            </w:pPr>
          </w:p>
          <w:p w:rsidR="006954AE" w:rsidRPr="006954AE" w:rsidRDefault="006954AE" w:rsidP="006954AE">
            <w:pPr>
              <w:shd w:val="clear" w:color="auto" w:fill="FFFFFF"/>
              <w:spacing w:after="0" w:line="240" w:lineRule="auto"/>
              <w:rPr>
                <w:rFonts w:ascii="Times New Roman" w:eastAsia="Times New Roman" w:hAnsi="Times New Roman" w:cs="Times New Roman"/>
                <w:b/>
                <w:sz w:val="20"/>
                <w:szCs w:val="20"/>
                <w:lang w:eastAsia="ru-RU"/>
              </w:rPr>
            </w:pPr>
            <w:r w:rsidRPr="006954AE">
              <w:rPr>
                <w:rFonts w:ascii="Times New Roman" w:eastAsia="Times New Roman" w:hAnsi="Times New Roman" w:cs="Times New Roman"/>
                <w:b/>
                <w:sz w:val="20"/>
                <w:szCs w:val="20"/>
                <w:lang w:eastAsia="ru-RU"/>
              </w:rPr>
              <w:t>Размещено на ИР: 26.12.2025</w:t>
            </w:r>
          </w:p>
        </w:tc>
        <w:tc>
          <w:tcPr>
            <w:tcW w:w="992" w:type="dxa"/>
            <w:shd w:val="clear" w:color="auto" w:fill="auto"/>
          </w:tcPr>
          <w:p w:rsidR="00384408" w:rsidRPr="006954AE" w:rsidRDefault="00384408" w:rsidP="00384408">
            <w:pPr>
              <w:spacing w:after="0" w:line="240" w:lineRule="auto"/>
              <w:jc w:val="center"/>
              <w:rPr>
                <w:rFonts w:ascii="Times New Roman" w:eastAsia="Times New Roman" w:hAnsi="Times New Roman" w:cs="Times New Roman"/>
                <w:bCs/>
                <w:sz w:val="20"/>
                <w:szCs w:val="20"/>
                <w:lang w:eastAsia="ru-RU"/>
              </w:rPr>
            </w:pPr>
          </w:p>
        </w:tc>
      </w:tr>
      <w:tr w:rsidR="00384408" w:rsidRPr="00E52097" w:rsidTr="00334CE8">
        <w:tc>
          <w:tcPr>
            <w:tcW w:w="417" w:type="dxa"/>
            <w:gridSpan w:val="2"/>
            <w:shd w:val="clear" w:color="auto" w:fill="auto"/>
          </w:tcPr>
          <w:p w:rsidR="00384408" w:rsidRPr="006954AE" w:rsidRDefault="00384408"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84408" w:rsidRPr="006954AE" w:rsidRDefault="00384408" w:rsidP="0038440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E537C" w:rsidRPr="000E537C"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r w:rsidRPr="000E537C">
              <w:rPr>
                <w:rFonts w:ascii="Times New Roman" w:eastAsia="Times New Roman" w:hAnsi="Times New Roman" w:cs="Times New Roman"/>
                <w:b/>
                <w:sz w:val="20"/>
                <w:szCs w:val="20"/>
                <w:lang w:eastAsia="ru-RU"/>
              </w:rPr>
              <w:t>17/02/2026 11:15</w:t>
            </w:r>
          </w:p>
          <w:p w:rsidR="000E537C" w:rsidRPr="000E537C" w:rsidRDefault="000E537C" w:rsidP="000E537C">
            <w:pPr>
              <w:shd w:val="clear" w:color="auto" w:fill="FFFFFF"/>
              <w:spacing w:after="0" w:line="240" w:lineRule="auto"/>
              <w:rPr>
                <w:rFonts w:ascii="Times New Roman" w:eastAsia="Times New Roman" w:hAnsi="Times New Roman" w:cs="Times New Roman"/>
                <w:sz w:val="20"/>
                <w:szCs w:val="20"/>
                <w:lang w:eastAsia="ru-RU"/>
              </w:rPr>
            </w:pPr>
          </w:p>
          <w:p w:rsidR="000E537C" w:rsidRDefault="000E537C" w:rsidP="000E537C">
            <w:pPr>
              <w:shd w:val="clear" w:color="auto" w:fill="FFFFFF"/>
              <w:spacing w:after="0" w:line="240" w:lineRule="auto"/>
              <w:rPr>
                <w:rFonts w:ascii="Times New Roman" w:eastAsia="Times New Roman" w:hAnsi="Times New Roman" w:cs="Times New Roman"/>
                <w:sz w:val="20"/>
                <w:szCs w:val="20"/>
                <w:lang w:eastAsia="ru-RU"/>
              </w:rPr>
            </w:pPr>
            <w:r w:rsidRPr="000E537C">
              <w:rPr>
                <w:rFonts w:ascii="Times New Roman" w:eastAsia="Times New Roman" w:hAnsi="Times New Roman" w:cs="Times New Roman"/>
                <w:sz w:val="20"/>
                <w:szCs w:val="20"/>
                <w:lang w:eastAsia="ru-RU"/>
              </w:rPr>
              <w:t xml:space="preserve">Отчет о возможных воздействиях к Плану на разведку твердых полезных ископаемых на участке «Черневая 73 блока» в районе Алтай Восточно-Казахстанской области. </w:t>
            </w:r>
            <w:proofErr w:type="gramStart"/>
            <w:r w:rsidRPr="000E537C">
              <w:rPr>
                <w:rFonts w:ascii="Times New Roman" w:eastAsia="Times New Roman" w:hAnsi="Times New Roman" w:cs="Times New Roman"/>
                <w:sz w:val="20"/>
                <w:szCs w:val="20"/>
                <w:lang w:eastAsia="ru-RU"/>
              </w:rPr>
              <w:t>Блоки:M</w:t>
            </w:r>
            <w:proofErr w:type="gramEnd"/>
            <w:r w:rsidRPr="000E537C">
              <w:rPr>
                <w:rFonts w:ascii="Times New Roman" w:eastAsia="Times New Roman" w:hAnsi="Times New Roman" w:cs="Times New Roman"/>
                <w:sz w:val="20"/>
                <w:szCs w:val="20"/>
                <w:lang w:eastAsia="ru-RU"/>
              </w:rPr>
              <w:t>-45-62-(10д-5г-1,2,3,4,5,7,8,9,10,13,14,15,17,18,19,20,21,22,23), M-45-62-(10е-5в-1,2,3,4,5,6,7,8,9,10), M-45-62-(10е-5г-1,2,6), M-45-74-(10б-5б 1,2,3,6,7,8,11,12,13,16,17,18,19,20,21,22,23,24), M-45-74-(10в-</w:t>
            </w:r>
            <w:r w:rsidRPr="000E537C">
              <w:rPr>
                <w:rFonts w:ascii="Times New Roman" w:eastAsia="Times New Roman" w:hAnsi="Times New Roman" w:cs="Times New Roman"/>
                <w:sz w:val="20"/>
                <w:szCs w:val="20"/>
                <w:lang w:eastAsia="ru-RU"/>
              </w:rPr>
              <w:lastRenderedPageBreak/>
              <w:t>5а-11,12,13,14,15,16,17,18,19,20,25), M-45-74-(10в-5б-6,7,8,11,12,13,16,17,18,21,22,23).</w:t>
            </w:r>
          </w:p>
          <w:p w:rsidR="000E537C" w:rsidRPr="000E537C" w:rsidRDefault="000E537C" w:rsidP="000E537C">
            <w:pPr>
              <w:shd w:val="clear" w:color="auto" w:fill="FFFFFF"/>
              <w:spacing w:after="0" w:line="240" w:lineRule="auto"/>
              <w:rPr>
                <w:rFonts w:ascii="Times New Roman" w:eastAsia="Times New Roman" w:hAnsi="Times New Roman" w:cs="Times New Roman"/>
                <w:sz w:val="20"/>
                <w:szCs w:val="20"/>
                <w:lang w:eastAsia="ru-RU"/>
              </w:rPr>
            </w:pPr>
          </w:p>
          <w:p w:rsidR="008D7936" w:rsidRDefault="000E537C" w:rsidP="000E537C">
            <w:pPr>
              <w:shd w:val="clear" w:color="auto" w:fill="FFFFFF"/>
              <w:spacing w:after="0" w:line="240" w:lineRule="auto"/>
              <w:rPr>
                <w:rFonts w:ascii="Times New Roman" w:eastAsia="Times New Roman" w:hAnsi="Times New Roman" w:cs="Times New Roman"/>
                <w:sz w:val="20"/>
                <w:szCs w:val="20"/>
                <w:lang w:eastAsia="ru-RU"/>
              </w:rPr>
            </w:pPr>
            <w:r w:rsidRPr="000E537C">
              <w:rPr>
                <w:rFonts w:ascii="Times New Roman" w:eastAsia="Times New Roman" w:hAnsi="Times New Roman" w:cs="Times New Roman"/>
                <w:sz w:val="20"/>
                <w:szCs w:val="20"/>
                <w:lang w:eastAsia="ru-RU"/>
              </w:rPr>
              <w:t>Заявитель: ""АРЕС ЕА"" жауапкершілігі шектеулі серіктестігі</w:t>
            </w:r>
          </w:p>
          <w:p w:rsidR="000E537C" w:rsidRDefault="000E537C" w:rsidP="000E537C">
            <w:pPr>
              <w:shd w:val="clear" w:color="auto" w:fill="FFFFFF"/>
              <w:spacing w:after="0" w:line="240" w:lineRule="auto"/>
              <w:rPr>
                <w:rFonts w:ascii="Times New Roman" w:eastAsia="Times New Roman" w:hAnsi="Times New Roman" w:cs="Times New Roman"/>
                <w:sz w:val="20"/>
                <w:szCs w:val="20"/>
                <w:lang w:eastAsia="ru-RU"/>
              </w:rPr>
            </w:pPr>
          </w:p>
          <w:p w:rsidR="000E537C" w:rsidRPr="000E537C"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r w:rsidRPr="000E537C">
              <w:rPr>
                <w:rFonts w:ascii="Times New Roman" w:eastAsia="Times New Roman" w:hAnsi="Times New Roman" w:cs="Times New Roman"/>
                <w:b/>
                <w:sz w:val="20"/>
                <w:szCs w:val="20"/>
                <w:lang w:eastAsia="ru-RU"/>
              </w:rPr>
              <w:t>Размещено на Информационной системе: 14.01.2026</w:t>
            </w:r>
          </w:p>
          <w:p w:rsidR="000E537C" w:rsidRPr="000E537C"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p>
          <w:p w:rsidR="000E537C" w:rsidRPr="006954AE" w:rsidRDefault="000E537C" w:rsidP="000E537C">
            <w:pPr>
              <w:shd w:val="clear" w:color="auto" w:fill="FFFFFF"/>
              <w:spacing w:after="0" w:line="240" w:lineRule="auto"/>
              <w:rPr>
                <w:rFonts w:ascii="Times New Roman" w:eastAsia="Times New Roman" w:hAnsi="Times New Roman" w:cs="Times New Roman"/>
                <w:sz w:val="20"/>
                <w:szCs w:val="20"/>
                <w:lang w:eastAsia="ru-RU"/>
              </w:rPr>
            </w:pPr>
            <w:r w:rsidRPr="000E537C">
              <w:rPr>
                <w:rFonts w:ascii="Times New Roman" w:eastAsia="Times New Roman" w:hAnsi="Times New Roman" w:cs="Times New Roman"/>
                <w:b/>
                <w:sz w:val="20"/>
                <w:szCs w:val="20"/>
                <w:lang w:eastAsia="ru-RU"/>
              </w:rPr>
              <w:t>Размещено на ИР: 15.01.2026</w:t>
            </w:r>
          </w:p>
        </w:tc>
        <w:tc>
          <w:tcPr>
            <w:tcW w:w="1418" w:type="dxa"/>
            <w:shd w:val="clear" w:color="auto" w:fill="auto"/>
          </w:tcPr>
          <w:p w:rsidR="00384408" w:rsidRPr="006954AE" w:rsidRDefault="00384408"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954AE" w:rsidRDefault="006954AE" w:rsidP="00744748">
            <w:pPr>
              <w:shd w:val="clear" w:color="auto" w:fill="FFFFFF"/>
              <w:spacing w:after="0" w:line="240" w:lineRule="auto"/>
              <w:rPr>
                <w:rFonts w:ascii="Times New Roman" w:eastAsia="Times New Roman" w:hAnsi="Times New Roman" w:cs="Times New Roman"/>
                <w:b/>
                <w:sz w:val="20"/>
                <w:szCs w:val="20"/>
                <w:lang w:eastAsia="ru-RU"/>
              </w:rPr>
            </w:pPr>
            <w:r w:rsidRPr="006954AE">
              <w:rPr>
                <w:rFonts w:ascii="Times New Roman" w:eastAsia="Times New Roman" w:hAnsi="Times New Roman" w:cs="Times New Roman"/>
                <w:b/>
                <w:sz w:val="20"/>
                <w:szCs w:val="20"/>
                <w:lang w:eastAsia="ru-RU"/>
              </w:rPr>
              <w:t>26/12/2025 11:00</w:t>
            </w:r>
          </w:p>
          <w:p w:rsidR="00744748" w:rsidRPr="006954AE"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6954AE" w:rsidRPr="00744748" w:rsidRDefault="006954AE" w:rsidP="00744748">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t>Материалы для получения экологического разрешения на воздействие к «Плану горных работ добычи песчано-гравийной смеси на месторождении «Урыльское» ТОО «ВостокЭнергоМонтаж» на 2026-2035 годы по проектам: РООС, НДВ, ПУО, ПЭК, ППМ.</w:t>
            </w:r>
          </w:p>
          <w:p w:rsidR="007B4543" w:rsidRPr="00744748" w:rsidRDefault="006954AE" w:rsidP="00744748">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t xml:space="preserve">Заявитель: Товарищество с ограниченной ответственностью </w:t>
            </w:r>
            <w:r w:rsidRPr="00744748">
              <w:rPr>
                <w:rFonts w:ascii="Times New Roman" w:eastAsia="Times New Roman" w:hAnsi="Times New Roman" w:cs="Times New Roman"/>
                <w:sz w:val="20"/>
                <w:szCs w:val="20"/>
                <w:lang w:eastAsia="ru-RU"/>
              </w:rPr>
              <w:lastRenderedPageBreak/>
              <w:t>""ВОСТОКЭНЕРГОМОНТАЖ""</w:t>
            </w:r>
          </w:p>
          <w:p w:rsidR="006954AE" w:rsidRDefault="006954AE" w:rsidP="00744748">
            <w:pPr>
              <w:shd w:val="clear" w:color="auto" w:fill="FFFFFF"/>
              <w:spacing w:after="0" w:line="240" w:lineRule="auto"/>
              <w:rPr>
                <w:rFonts w:ascii="Times New Roman" w:eastAsia="Times New Roman" w:hAnsi="Times New Roman" w:cs="Times New Roman"/>
                <w:b/>
                <w:sz w:val="20"/>
                <w:szCs w:val="20"/>
                <w:lang w:eastAsia="ru-RU"/>
              </w:rPr>
            </w:pPr>
          </w:p>
          <w:p w:rsidR="006954AE" w:rsidRPr="006954AE" w:rsidRDefault="006954AE" w:rsidP="00744748">
            <w:pPr>
              <w:shd w:val="clear" w:color="auto" w:fill="FFFFFF"/>
              <w:spacing w:after="0" w:line="240" w:lineRule="auto"/>
              <w:rPr>
                <w:rFonts w:ascii="Times New Roman" w:eastAsia="Times New Roman" w:hAnsi="Times New Roman" w:cs="Times New Roman"/>
                <w:b/>
                <w:sz w:val="20"/>
                <w:szCs w:val="20"/>
                <w:lang w:eastAsia="ru-RU"/>
              </w:rPr>
            </w:pPr>
            <w:r w:rsidRPr="006954AE">
              <w:rPr>
                <w:rFonts w:ascii="Times New Roman" w:eastAsia="Times New Roman" w:hAnsi="Times New Roman" w:cs="Times New Roman"/>
                <w:b/>
                <w:sz w:val="20"/>
                <w:szCs w:val="20"/>
                <w:lang w:eastAsia="ru-RU"/>
              </w:rPr>
              <w:t>Размещено на Информационной системе: 2</w:t>
            </w:r>
            <w:r>
              <w:rPr>
                <w:rFonts w:ascii="Times New Roman" w:eastAsia="Times New Roman" w:hAnsi="Times New Roman" w:cs="Times New Roman"/>
                <w:b/>
                <w:sz w:val="20"/>
                <w:szCs w:val="20"/>
                <w:lang w:eastAsia="ru-RU"/>
              </w:rPr>
              <w:t>9</w:t>
            </w:r>
            <w:r w:rsidRPr="006954AE">
              <w:rPr>
                <w:rFonts w:ascii="Times New Roman" w:eastAsia="Times New Roman" w:hAnsi="Times New Roman" w:cs="Times New Roman"/>
                <w:b/>
                <w:sz w:val="20"/>
                <w:szCs w:val="20"/>
                <w:lang w:eastAsia="ru-RU"/>
              </w:rPr>
              <w:t>.12.2025</w:t>
            </w:r>
          </w:p>
          <w:p w:rsidR="006954AE" w:rsidRPr="006954AE" w:rsidRDefault="006954AE" w:rsidP="00744748">
            <w:pPr>
              <w:shd w:val="clear" w:color="auto" w:fill="FFFFFF"/>
              <w:spacing w:after="0" w:line="240" w:lineRule="auto"/>
              <w:rPr>
                <w:rFonts w:ascii="Times New Roman" w:eastAsia="Times New Roman" w:hAnsi="Times New Roman" w:cs="Times New Roman"/>
                <w:b/>
                <w:sz w:val="20"/>
                <w:szCs w:val="20"/>
                <w:lang w:eastAsia="ru-RU"/>
              </w:rPr>
            </w:pPr>
          </w:p>
          <w:p w:rsidR="006954AE" w:rsidRPr="006954AE"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29</w:t>
            </w:r>
            <w:r w:rsidR="006954AE" w:rsidRPr="006954AE">
              <w:rPr>
                <w:rFonts w:ascii="Times New Roman" w:eastAsia="Times New Roman" w:hAnsi="Times New Roman" w:cs="Times New Roman"/>
                <w:b/>
                <w:sz w:val="20"/>
                <w:szCs w:val="20"/>
                <w:lang w:eastAsia="ru-RU"/>
              </w:rPr>
              <w:t>.12.2025</w:t>
            </w:r>
          </w:p>
        </w:tc>
        <w:tc>
          <w:tcPr>
            <w:tcW w:w="992" w:type="dxa"/>
            <w:shd w:val="clear" w:color="auto" w:fill="auto"/>
          </w:tcPr>
          <w:p w:rsidR="00384408" w:rsidRPr="006954AE" w:rsidRDefault="00384408" w:rsidP="007B4543">
            <w:pPr>
              <w:spacing w:after="0" w:line="240" w:lineRule="auto"/>
              <w:jc w:val="center"/>
              <w:rPr>
                <w:rFonts w:ascii="Times New Roman" w:eastAsia="Times New Roman" w:hAnsi="Times New Roman" w:cs="Times New Roman"/>
                <w:bCs/>
                <w:sz w:val="20"/>
                <w:szCs w:val="20"/>
                <w:lang w:eastAsia="ru-RU"/>
              </w:rPr>
            </w:pPr>
          </w:p>
        </w:tc>
      </w:tr>
      <w:tr w:rsidR="00714E6C" w:rsidRPr="00E52097" w:rsidTr="00334CE8">
        <w:tc>
          <w:tcPr>
            <w:tcW w:w="417" w:type="dxa"/>
            <w:gridSpan w:val="2"/>
            <w:shd w:val="clear" w:color="auto" w:fill="auto"/>
          </w:tcPr>
          <w:p w:rsidR="00714E6C" w:rsidRPr="006954AE" w:rsidRDefault="00714E6C"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14E6C" w:rsidRPr="006954AE" w:rsidRDefault="00714E6C" w:rsidP="0038440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E537C"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r w:rsidRPr="000E537C">
              <w:rPr>
                <w:rFonts w:ascii="Times New Roman" w:eastAsia="Times New Roman" w:hAnsi="Times New Roman" w:cs="Times New Roman"/>
                <w:b/>
                <w:sz w:val="20"/>
                <w:szCs w:val="20"/>
                <w:lang w:eastAsia="ru-RU"/>
              </w:rPr>
              <w:t>17/02/2026 10:35</w:t>
            </w:r>
          </w:p>
          <w:p w:rsidR="000E537C" w:rsidRPr="000E537C"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p>
          <w:p w:rsidR="000E537C" w:rsidRPr="000E537C" w:rsidRDefault="000E537C" w:rsidP="000E537C">
            <w:pPr>
              <w:shd w:val="clear" w:color="auto" w:fill="FFFFFF"/>
              <w:spacing w:after="0" w:line="240" w:lineRule="auto"/>
              <w:rPr>
                <w:rFonts w:ascii="Times New Roman" w:eastAsia="Times New Roman" w:hAnsi="Times New Roman" w:cs="Times New Roman"/>
                <w:sz w:val="20"/>
                <w:szCs w:val="20"/>
                <w:lang w:eastAsia="ru-RU"/>
              </w:rPr>
            </w:pPr>
            <w:r w:rsidRPr="000E537C">
              <w:rPr>
                <w:rFonts w:ascii="Times New Roman" w:eastAsia="Times New Roman" w:hAnsi="Times New Roman" w:cs="Times New Roman"/>
                <w:sz w:val="20"/>
                <w:szCs w:val="20"/>
                <w:lang w:eastAsia="ru-RU"/>
              </w:rPr>
              <w:t>Отчет о возможных воздействиях к Плану на разведку твердых полезных ископаемых на участке «Подъездной» в Восточно-Казахстанской области Блоки: M-45-62-(10д-5б-11,12,13,16,17,18,19,21,22,23,24)</w:t>
            </w:r>
          </w:p>
          <w:p w:rsidR="000E537C" w:rsidRPr="000E537C" w:rsidRDefault="000E537C" w:rsidP="000E537C">
            <w:pPr>
              <w:shd w:val="clear" w:color="auto" w:fill="FFFFFF"/>
              <w:spacing w:after="0" w:line="240" w:lineRule="auto"/>
              <w:rPr>
                <w:rFonts w:ascii="Times New Roman" w:eastAsia="Times New Roman" w:hAnsi="Times New Roman" w:cs="Times New Roman"/>
                <w:sz w:val="20"/>
                <w:szCs w:val="20"/>
                <w:lang w:eastAsia="ru-RU"/>
              </w:rPr>
            </w:pPr>
          </w:p>
          <w:p w:rsidR="007B4543" w:rsidRPr="000E537C" w:rsidRDefault="000E537C" w:rsidP="000E537C">
            <w:pPr>
              <w:shd w:val="clear" w:color="auto" w:fill="FFFFFF"/>
              <w:spacing w:after="0" w:line="240" w:lineRule="auto"/>
              <w:rPr>
                <w:rFonts w:ascii="Times New Roman" w:eastAsia="Times New Roman" w:hAnsi="Times New Roman" w:cs="Times New Roman"/>
                <w:sz w:val="20"/>
                <w:szCs w:val="20"/>
                <w:lang w:eastAsia="ru-RU"/>
              </w:rPr>
            </w:pPr>
            <w:r w:rsidRPr="000E537C">
              <w:rPr>
                <w:rFonts w:ascii="Times New Roman" w:eastAsia="Times New Roman" w:hAnsi="Times New Roman" w:cs="Times New Roman"/>
                <w:sz w:val="20"/>
                <w:szCs w:val="20"/>
                <w:lang w:eastAsia="ru-RU"/>
              </w:rPr>
              <w:t>Заявитель: ""АРЕС ЕА"" жауапкершілігі шектеулі серіктестігі</w:t>
            </w:r>
          </w:p>
          <w:p w:rsidR="000E537C"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p>
          <w:p w:rsidR="000E537C" w:rsidRPr="000E537C"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r w:rsidRPr="000E537C">
              <w:rPr>
                <w:rFonts w:ascii="Times New Roman" w:eastAsia="Times New Roman" w:hAnsi="Times New Roman" w:cs="Times New Roman"/>
                <w:b/>
                <w:sz w:val="20"/>
                <w:szCs w:val="20"/>
                <w:lang w:eastAsia="ru-RU"/>
              </w:rPr>
              <w:t>Размещено на Информационной системе: 14.01.2026</w:t>
            </w:r>
          </w:p>
          <w:p w:rsidR="000E537C" w:rsidRPr="000E537C"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p>
          <w:p w:rsidR="000E537C" w:rsidRPr="006954AE"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r w:rsidRPr="000E537C">
              <w:rPr>
                <w:rFonts w:ascii="Times New Roman" w:eastAsia="Times New Roman" w:hAnsi="Times New Roman" w:cs="Times New Roman"/>
                <w:b/>
                <w:sz w:val="20"/>
                <w:szCs w:val="20"/>
                <w:lang w:eastAsia="ru-RU"/>
              </w:rPr>
              <w:t>Размещено на ИР: 15.01.2026</w:t>
            </w:r>
          </w:p>
        </w:tc>
        <w:tc>
          <w:tcPr>
            <w:tcW w:w="1418" w:type="dxa"/>
            <w:shd w:val="clear" w:color="auto" w:fill="auto"/>
          </w:tcPr>
          <w:p w:rsidR="00714E6C" w:rsidRPr="006954AE" w:rsidRDefault="00714E6C"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sidRPr="00744748">
              <w:rPr>
                <w:rFonts w:ascii="Times New Roman" w:eastAsia="Times New Roman" w:hAnsi="Times New Roman" w:cs="Times New Roman"/>
                <w:b/>
                <w:sz w:val="20"/>
                <w:szCs w:val="20"/>
                <w:lang w:eastAsia="ru-RU"/>
              </w:rPr>
              <w:t>26/12/2025 09:00</w:t>
            </w: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t>Отчёт о возможных воздействиях к «Плану горных работ добычи песчано-гравийной смеси на месторождении «Урыльское»</w:t>
            </w:r>
          </w:p>
          <w:p w:rsidR="00744748"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p>
          <w:p w:rsidR="0037324D"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t>Заявитель: Товарищество с ограниченной ответственностью ""ВОСТОКЭНЕРГОМОНТАЖ""</w:t>
            </w:r>
          </w:p>
          <w:p w:rsid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sidRPr="00744748">
              <w:rPr>
                <w:rFonts w:ascii="Times New Roman" w:eastAsia="Times New Roman" w:hAnsi="Times New Roman" w:cs="Times New Roman"/>
                <w:b/>
                <w:sz w:val="20"/>
                <w:szCs w:val="20"/>
                <w:lang w:eastAsia="ru-RU"/>
              </w:rPr>
              <w:t>Размещено на Информационной системе: 29.12.2025</w:t>
            </w: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Pr="006954AE"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sidRPr="00744748">
              <w:rPr>
                <w:rFonts w:ascii="Times New Roman" w:eastAsia="Times New Roman" w:hAnsi="Times New Roman" w:cs="Times New Roman"/>
                <w:b/>
                <w:sz w:val="20"/>
                <w:szCs w:val="20"/>
                <w:lang w:eastAsia="ru-RU"/>
              </w:rPr>
              <w:t>Размещено на ИР: 29.12.2025</w:t>
            </w:r>
          </w:p>
        </w:tc>
        <w:tc>
          <w:tcPr>
            <w:tcW w:w="992" w:type="dxa"/>
            <w:shd w:val="clear" w:color="auto" w:fill="auto"/>
          </w:tcPr>
          <w:p w:rsidR="00714E6C" w:rsidRPr="006954AE" w:rsidRDefault="00714E6C" w:rsidP="0037324D">
            <w:pPr>
              <w:spacing w:after="0" w:line="240" w:lineRule="auto"/>
              <w:jc w:val="center"/>
              <w:rPr>
                <w:rFonts w:ascii="Times New Roman" w:eastAsia="Times New Roman" w:hAnsi="Times New Roman" w:cs="Times New Roman"/>
                <w:bCs/>
                <w:sz w:val="20"/>
                <w:szCs w:val="20"/>
                <w:lang w:eastAsia="ru-RU"/>
              </w:rPr>
            </w:pPr>
          </w:p>
        </w:tc>
      </w:tr>
      <w:tr w:rsidR="007B4543" w:rsidRPr="00E52097" w:rsidTr="00334CE8">
        <w:tc>
          <w:tcPr>
            <w:tcW w:w="417" w:type="dxa"/>
            <w:gridSpan w:val="2"/>
            <w:shd w:val="clear" w:color="auto" w:fill="auto"/>
          </w:tcPr>
          <w:p w:rsidR="007B4543" w:rsidRPr="006954AE" w:rsidRDefault="007B4543"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B4543" w:rsidRPr="006954AE" w:rsidRDefault="007B4543" w:rsidP="0038440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E537C"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r w:rsidRPr="000E537C">
              <w:rPr>
                <w:rFonts w:ascii="Times New Roman" w:eastAsia="Times New Roman" w:hAnsi="Times New Roman" w:cs="Times New Roman"/>
                <w:b/>
                <w:sz w:val="20"/>
                <w:szCs w:val="20"/>
                <w:lang w:eastAsia="ru-RU"/>
              </w:rPr>
              <w:t>17/02/2026 09:40</w:t>
            </w:r>
          </w:p>
          <w:p w:rsidR="000E537C" w:rsidRPr="000E537C"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p>
          <w:p w:rsidR="000E537C" w:rsidRDefault="000E537C" w:rsidP="000E537C">
            <w:pPr>
              <w:shd w:val="clear" w:color="auto" w:fill="FFFFFF"/>
              <w:spacing w:after="0" w:line="240" w:lineRule="auto"/>
              <w:rPr>
                <w:rFonts w:ascii="Times New Roman" w:eastAsia="Times New Roman" w:hAnsi="Times New Roman" w:cs="Times New Roman"/>
                <w:sz w:val="20"/>
                <w:szCs w:val="20"/>
                <w:lang w:eastAsia="ru-RU"/>
              </w:rPr>
            </w:pPr>
            <w:r w:rsidRPr="000E537C">
              <w:rPr>
                <w:rFonts w:ascii="Times New Roman" w:eastAsia="Times New Roman" w:hAnsi="Times New Roman" w:cs="Times New Roman"/>
                <w:sz w:val="20"/>
                <w:szCs w:val="20"/>
                <w:lang w:eastAsia="ru-RU"/>
              </w:rPr>
              <w:t>Отчет о возможных воздействиях к Плану на разведку твердых полезных ископаемых на участке «Черневая 6 блоков» в районе Алтай Восточно-Казахстанской области Блоки: M-45-62-(10е-5в-15,20,25), M-45-62-(10е-5г-11,16,21)</w:t>
            </w:r>
          </w:p>
          <w:p w:rsidR="000E537C" w:rsidRPr="000E537C" w:rsidRDefault="000E537C" w:rsidP="000E537C">
            <w:pPr>
              <w:shd w:val="clear" w:color="auto" w:fill="FFFFFF"/>
              <w:spacing w:after="0" w:line="240" w:lineRule="auto"/>
              <w:rPr>
                <w:rFonts w:ascii="Times New Roman" w:eastAsia="Times New Roman" w:hAnsi="Times New Roman" w:cs="Times New Roman"/>
                <w:sz w:val="20"/>
                <w:szCs w:val="20"/>
                <w:lang w:eastAsia="ru-RU"/>
              </w:rPr>
            </w:pPr>
          </w:p>
          <w:p w:rsidR="0037324D" w:rsidRPr="000E537C" w:rsidRDefault="000E537C" w:rsidP="000E537C">
            <w:pPr>
              <w:shd w:val="clear" w:color="auto" w:fill="FFFFFF"/>
              <w:spacing w:after="0" w:line="240" w:lineRule="auto"/>
              <w:rPr>
                <w:rFonts w:ascii="Times New Roman" w:eastAsia="Times New Roman" w:hAnsi="Times New Roman" w:cs="Times New Roman"/>
                <w:sz w:val="20"/>
                <w:szCs w:val="20"/>
                <w:lang w:eastAsia="ru-RU"/>
              </w:rPr>
            </w:pPr>
            <w:r w:rsidRPr="000E537C">
              <w:rPr>
                <w:rFonts w:ascii="Times New Roman" w:eastAsia="Times New Roman" w:hAnsi="Times New Roman" w:cs="Times New Roman"/>
                <w:sz w:val="20"/>
                <w:szCs w:val="20"/>
                <w:lang w:eastAsia="ru-RU"/>
              </w:rPr>
              <w:t>Заявитель: ""АРЕС ЕА"" жауапкершілігі шектеулі серіктестігі</w:t>
            </w:r>
          </w:p>
          <w:p w:rsidR="000E537C"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p>
          <w:p w:rsidR="000E537C" w:rsidRPr="000E537C"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r w:rsidRPr="000E537C">
              <w:rPr>
                <w:rFonts w:ascii="Times New Roman" w:eastAsia="Times New Roman" w:hAnsi="Times New Roman" w:cs="Times New Roman"/>
                <w:b/>
                <w:sz w:val="20"/>
                <w:szCs w:val="20"/>
                <w:lang w:eastAsia="ru-RU"/>
              </w:rPr>
              <w:t>Размещено на Информационной системе: 14.01.2026</w:t>
            </w:r>
          </w:p>
          <w:p w:rsidR="000E537C" w:rsidRPr="000E537C"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p>
          <w:p w:rsidR="000E537C" w:rsidRPr="006954AE" w:rsidRDefault="000E537C" w:rsidP="000E537C">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14</w:t>
            </w:r>
            <w:r w:rsidRPr="000E537C">
              <w:rPr>
                <w:rFonts w:ascii="Times New Roman" w:eastAsia="Times New Roman" w:hAnsi="Times New Roman" w:cs="Times New Roman"/>
                <w:b/>
                <w:sz w:val="20"/>
                <w:szCs w:val="20"/>
                <w:lang w:eastAsia="ru-RU"/>
              </w:rPr>
              <w:t>.01.2026</w:t>
            </w:r>
          </w:p>
        </w:tc>
        <w:tc>
          <w:tcPr>
            <w:tcW w:w="1418" w:type="dxa"/>
            <w:shd w:val="clear" w:color="auto" w:fill="auto"/>
          </w:tcPr>
          <w:p w:rsidR="007B4543" w:rsidRPr="006954AE" w:rsidRDefault="007B4543"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sidRPr="00744748">
              <w:rPr>
                <w:rFonts w:ascii="Times New Roman" w:eastAsia="Times New Roman" w:hAnsi="Times New Roman" w:cs="Times New Roman"/>
                <w:b/>
                <w:sz w:val="20"/>
                <w:szCs w:val="20"/>
                <w:lang w:eastAsia="ru-RU"/>
              </w:rPr>
              <w:t>26/12/2025 10:00</w:t>
            </w: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t>Проект нормативов допустимых выбросов (НДВ), Проект нормативов допустимых сбросов (НДС), Проект программы производственного экологического контроля (ПЭК), Проект программы управления отходами (ПУО), План мероприятий по охране окружающей среды (ПМ) для Филиала РГП «НЦ КПМС РК» «ВНИИцветмет» на 2026-2035 гг., Раздел охраны окружающей среды (РООС) Филиала РГП «НЦ КПМС РК» «ВНИИцветмет»</w:t>
            </w:r>
          </w:p>
          <w:p w:rsidR="00744748"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p>
          <w:p w:rsidR="00BD48C1"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t xml:space="preserve">Заявитель: Филиал республиканского государственного предприятия на праве хозяйственного ведения ""Национальный центр по </w:t>
            </w:r>
            <w:r w:rsidRPr="00744748">
              <w:rPr>
                <w:rFonts w:ascii="Times New Roman" w:eastAsia="Times New Roman" w:hAnsi="Times New Roman" w:cs="Times New Roman"/>
                <w:sz w:val="20"/>
                <w:szCs w:val="20"/>
                <w:lang w:eastAsia="ru-RU"/>
              </w:rPr>
              <w:lastRenderedPageBreak/>
              <w:t>комплексной переработке минерального сырья Республики Казахстан"" Комитета промышленности Министерства промышленности и строительства Республики Казахстан ""Восточный научно-исследовательский горно-металлургический институт цветных металлов""</w:t>
            </w:r>
          </w:p>
          <w:p w:rsid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sidRPr="00744748">
              <w:rPr>
                <w:rFonts w:ascii="Times New Roman" w:eastAsia="Times New Roman" w:hAnsi="Times New Roman" w:cs="Times New Roman"/>
                <w:b/>
                <w:sz w:val="20"/>
                <w:szCs w:val="20"/>
                <w:lang w:eastAsia="ru-RU"/>
              </w:rPr>
              <w:t>Размещено на Информационной системе: 29.12.2025</w:t>
            </w: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Pr="006954AE"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sidRPr="00744748">
              <w:rPr>
                <w:rFonts w:ascii="Times New Roman" w:eastAsia="Times New Roman" w:hAnsi="Times New Roman" w:cs="Times New Roman"/>
                <w:b/>
                <w:sz w:val="20"/>
                <w:szCs w:val="20"/>
                <w:lang w:eastAsia="ru-RU"/>
              </w:rPr>
              <w:t>Размещено на ИР: 29.12.2025</w:t>
            </w:r>
          </w:p>
        </w:tc>
        <w:tc>
          <w:tcPr>
            <w:tcW w:w="992" w:type="dxa"/>
            <w:shd w:val="clear" w:color="auto" w:fill="auto"/>
          </w:tcPr>
          <w:p w:rsidR="007B4543" w:rsidRPr="006954AE" w:rsidRDefault="007B4543" w:rsidP="00384408">
            <w:pPr>
              <w:spacing w:after="0" w:line="240" w:lineRule="auto"/>
              <w:jc w:val="center"/>
              <w:rPr>
                <w:rFonts w:ascii="Times New Roman" w:eastAsia="Times New Roman" w:hAnsi="Times New Roman" w:cs="Times New Roman"/>
                <w:bCs/>
                <w:sz w:val="20"/>
                <w:szCs w:val="20"/>
                <w:lang w:eastAsia="ru-RU"/>
              </w:rPr>
            </w:pPr>
          </w:p>
        </w:tc>
      </w:tr>
      <w:tr w:rsidR="0037324D" w:rsidRPr="00E52097" w:rsidTr="00334CE8">
        <w:tc>
          <w:tcPr>
            <w:tcW w:w="417" w:type="dxa"/>
            <w:gridSpan w:val="2"/>
            <w:shd w:val="clear" w:color="auto" w:fill="auto"/>
          </w:tcPr>
          <w:p w:rsidR="0037324D" w:rsidRPr="006954AE" w:rsidRDefault="0037324D"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7324D" w:rsidRPr="006954AE" w:rsidRDefault="0037324D" w:rsidP="0038440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F7E48" w:rsidRDefault="000F7E48" w:rsidP="000F7E48">
            <w:pPr>
              <w:shd w:val="clear" w:color="auto" w:fill="FFFFFF"/>
              <w:spacing w:after="0" w:line="240" w:lineRule="auto"/>
              <w:rPr>
                <w:rFonts w:ascii="Times New Roman" w:eastAsia="Times New Roman" w:hAnsi="Times New Roman" w:cs="Times New Roman"/>
                <w:b/>
                <w:sz w:val="20"/>
                <w:szCs w:val="20"/>
                <w:lang w:eastAsia="ru-RU"/>
              </w:rPr>
            </w:pPr>
            <w:r w:rsidRPr="000F7E48">
              <w:rPr>
                <w:rFonts w:ascii="Times New Roman" w:eastAsia="Times New Roman" w:hAnsi="Times New Roman" w:cs="Times New Roman"/>
                <w:b/>
                <w:sz w:val="20"/>
                <w:szCs w:val="20"/>
                <w:lang w:eastAsia="ru-RU"/>
              </w:rPr>
              <w:t>19/02/2026 11:00</w:t>
            </w:r>
          </w:p>
          <w:p w:rsidR="000F7E48" w:rsidRPr="000F7E48" w:rsidRDefault="000F7E48" w:rsidP="000F7E48">
            <w:pPr>
              <w:shd w:val="clear" w:color="auto" w:fill="FFFFFF"/>
              <w:spacing w:after="0" w:line="240" w:lineRule="auto"/>
              <w:rPr>
                <w:rFonts w:ascii="Times New Roman" w:eastAsia="Times New Roman" w:hAnsi="Times New Roman" w:cs="Times New Roman"/>
                <w:b/>
                <w:sz w:val="20"/>
                <w:szCs w:val="20"/>
                <w:lang w:eastAsia="ru-RU"/>
              </w:rPr>
            </w:pPr>
          </w:p>
          <w:p w:rsidR="000F7E48" w:rsidRPr="000F7E48" w:rsidRDefault="000F7E48" w:rsidP="000F7E48">
            <w:pPr>
              <w:shd w:val="clear" w:color="auto" w:fill="FFFFFF"/>
              <w:spacing w:after="0" w:line="240" w:lineRule="auto"/>
              <w:rPr>
                <w:rFonts w:ascii="Times New Roman" w:eastAsia="Times New Roman" w:hAnsi="Times New Roman" w:cs="Times New Roman"/>
                <w:sz w:val="20"/>
                <w:szCs w:val="20"/>
                <w:lang w:eastAsia="ru-RU"/>
              </w:rPr>
            </w:pPr>
            <w:r w:rsidRPr="000F7E48">
              <w:rPr>
                <w:rFonts w:ascii="Times New Roman" w:eastAsia="Times New Roman" w:hAnsi="Times New Roman" w:cs="Times New Roman"/>
                <w:sz w:val="20"/>
                <w:szCs w:val="20"/>
                <w:lang w:eastAsia="ru-RU"/>
              </w:rPr>
              <w:t>Материалы для получения разрешения на воздействие для ТОО "Шыбынды-Gold"</w:t>
            </w:r>
          </w:p>
          <w:p w:rsidR="000F7E48" w:rsidRPr="000F7E48" w:rsidRDefault="000F7E48" w:rsidP="000F7E48">
            <w:pPr>
              <w:shd w:val="clear" w:color="auto" w:fill="FFFFFF"/>
              <w:spacing w:after="0" w:line="240" w:lineRule="auto"/>
              <w:rPr>
                <w:rFonts w:ascii="Times New Roman" w:eastAsia="Times New Roman" w:hAnsi="Times New Roman" w:cs="Times New Roman"/>
                <w:sz w:val="20"/>
                <w:szCs w:val="20"/>
                <w:lang w:eastAsia="ru-RU"/>
              </w:rPr>
            </w:pPr>
          </w:p>
          <w:p w:rsidR="0037324D" w:rsidRPr="000F7E48" w:rsidRDefault="000F7E48" w:rsidP="000F7E48">
            <w:pPr>
              <w:shd w:val="clear" w:color="auto" w:fill="FFFFFF"/>
              <w:spacing w:after="0" w:line="240" w:lineRule="auto"/>
              <w:rPr>
                <w:rFonts w:ascii="Times New Roman" w:eastAsia="Times New Roman" w:hAnsi="Times New Roman" w:cs="Times New Roman"/>
                <w:sz w:val="20"/>
                <w:szCs w:val="20"/>
                <w:lang w:eastAsia="ru-RU"/>
              </w:rPr>
            </w:pPr>
            <w:r w:rsidRPr="000F7E48">
              <w:rPr>
                <w:rFonts w:ascii="Times New Roman" w:eastAsia="Times New Roman" w:hAnsi="Times New Roman" w:cs="Times New Roman"/>
                <w:sz w:val="20"/>
                <w:szCs w:val="20"/>
                <w:lang w:eastAsia="ru-RU"/>
              </w:rPr>
              <w:t>Заявитель: ""Шыбынды-Gold"" жауапкершілігі шектеулі серіктестігі</w:t>
            </w:r>
          </w:p>
          <w:p w:rsidR="000F7E48" w:rsidRDefault="000F7E48" w:rsidP="000F7E48">
            <w:pPr>
              <w:shd w:val="clear" w:color="auto" w:fill="FFFFFF"/>
              <w:spacing w:after="0" w:line="240" w:lineRule="auto"/>
              <w:rPr>
                <w:rFonts w:ascii="Times New Roman" w:eastAsia="Times New Roman" w:hAnsi="Times New Roman" w:cs="Times New Roman"/>
                <w:b/>
                <w:sz w:val="20"/>
                <w:szCs w:val="20"/>
                <w:lang w:eastAsia="ru-RU"/>
              </w:rPr>
            </w:pPr>
          </w:p>
          <w:p w:rsidR="000F7E48" w:rsidRPr="000F7E48" w:rsidRDefault="000F7E48" w:rsidP="000F7E48">
            <w:pPr>
              <w:shd w:val="clear" w:color="auto" w:fill="FFFFFF"/>
              <w:spacing w:after="0" w:line="240" w:lineRule="auto"/>
              <w:rPr>
                <w:rFonts w:ascii="Times New Roman" w:eastAsia="Times New Roman" w:hAnsi="Times New Roman" w:cs="Times New Roman"/>
                <w:b/>
                <w:sz w:val="20"/>
                <w:szCs w:val="20"/>
                <w:lang w:eastAsia="ru-RU"/>
              </w:rPr>
            </w:pPr>
            <w:r w:rsidRPr="000F7E48">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15</w:t>
            </w:r>
            <w:r w:rsidRPr="000F7E48">
              <w:rPr>
                <w:rFonts w:ascii="Times New Roman" w:eastAsia="Times New Roman" w:hAnsi="Times New Roman" w:cs="Times New Roman"/>
                <w:b/>
                <w:sz w:val="20"/>
                <w:szCs w:val="20"/>
                <w:lang w:eastAsia="ru-RU"/>
              </w:rPr>
              <w:t>.01.2026</w:t>
            </w:r>
          </w:p>
          <w:p w:rsidR="000F7E48" w:rsidRPr="000F7E48" w:rsidRDefault="000F7E48" w:rsidP="000F7E48">
            <w:pPr>
              <w:shd w:val="clear" w:color="auto" w:fill="FFFFFF"/>
              <w:spacing w:after="0" w:line="240" w:lineRule="auto"/>
              <w:rPr>
                <w:rFonts w:ascii="Times New Roman" w:eastAsia="Times New Roman" w:hAnsi="Times New Roman" w:cs="Times New Roman"/>
                <w:b/>
                <w:sz w:val="20"/>
                <w:szCs w:val="20"/>
                <w:lang w:eastAsia="ru-RU"/>
              </w:rPr>
            </w:pPr>
          </w:p>
          <w:p w:rsidR="000F7E48" w:rsidRPr="006954AE" w:rsidRDefault="000F7E48" w:rsidP="000F7E48">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16</w:t>
            </w:r>
            <w:r w:rsidRPr="000F7E48">
              <w:rPr>
                <w:rFonts w:ascii="Times New Roman" w:eastAsia="Times New Roman" w:hAnsi="Times New Roman" w:cs="Times New Roman"/>
                <w:b/>
                <w:sz w:val="20"/>
                <w:szCs w:val="20"/>
                <w:lang w:eastAsia="ru-RU"/>
              </w:rPr>
              <w:t>.01.2026</w:t>
            </w:r>
          </w:p>
        </w:tc>
        <w:tc>
          <w:tcPr>
            <w:tcW w:w="1418" w:type="dxa"/>
            <w:shd w:val="clear" w:color="auto" w:fill="auto"/>
          </w:tcPr>
          <w:p w:rsidR="0037324D" w:rsidRPr="006954AE" w:rsidRDefault="0037324D"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sidRPr="00744748">
              <w:rPr>
                <w:rFonts w:ascii="Times New Roman" w:eastAsia="Times New Roman" w:hAnsi="Times New Roman" w:cs="Times New Roman"/>
                <w:b/>
                <w:sz w:val="20"/>
                <w:szCs w:val="20"/>
                <w:lang w:eastAsia="ru-RU"/>
              </w:rPr>
              <w:t>05/01/2026 14:00</w:t>
            </w: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t>ОТЧЕТ О ВОЗМОЖНЫХ ВОЗДЕЙСТВИЯХ Горных работ на месторождении золотоносных кварцевых галечников Такыр-Кальджир</w:t>
            </w:r>
          </w:p>
          <w:p w:rsidR="00744748"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p>
          <w:p w:rsidR="00BD48C1"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t>Заявитель: Товарищество с ограниченной ответственностью ""Такыр-Кальджир Алтын""</w:t>
            </w:r>
          </w:p>
          <w:p w:rsid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sidRPr="00744748">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08.01.2026</w:t>
            </w: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Pr="006954AE"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08.01.2026</w:t>
            </w:r>
          </w:p>
        </w:tc>
        <w:tc>
          <w:tcPr>
            <w:tcW w:w="992" w:type="dxa"/>
            <w:shd w:val="clear" w:color="auto" w:fill="auto"/>
          </w:tcPr>
          <w:p w:rsidR="0037324D" w:rsidRPr="006954AE" w:rsidRDefault="0037324D" w:rsidP="00384408">
            <w:pPr>
              <w:spacing w:after="0" w:line="240" w:lineRule="auto"/>
              <w:jc w:val="center"/>
              <w:rPr>
                <w:rFonts w:ascii="Times New Roman" w:eastAsia="Times New Roman" w:hAnsi="Times New Roman" w:cs="Times New Roman"/>
                <w:bCs/>
                <w:sz w:val="20"/>
                <w:szCs w:val="20"/>
                <w:lang w:eastAsia="ru-RU"/>
              </w:rPr>
            </w:pPr>
          </w:p>
        </w:tc>
      </w:tr>
      <w:tr w:rsidR="00BD48C1" w:rsidRPr="00E52097" w:rsidTr="00334CE8">
        <w:tc>
          <w:tcPr>
            <w:tcW w:w="417" w:type="dxa"/>
            <w:gridSpan w:val="2"/>
            <w:shd w:val="clear" w:color="auto" w:fill="auto"/>
          </w:tcPr>
          <w:p w:rsidR="00BD48C1" w:rsidRPr="006954AE" w:rsidRDefault="00BD48C1"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BD48C1" w:rsidRPr="006954AE" w:rsidRDefault="00BD48C1" w:rsidP="0038440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F7E48" w:rsidRDefault="000F7E48" w:rsidP="00CF7D58">
            <w:pPr>
              <w:shd w:val="clear" w:color="auto" w:fill="FFFFFF"/>
              <w:spacing w:after="0" w:line="240" w:lineRule="auto"/>
              <w:rPr>
                <w:rFonts w:ascii="Times New Roman" w:eastAsia="Times New Roman" w:hAnsi="Times New Roman" w:cs="Times New Roman"/>
                <w:b/>
                <w:sz w:val="20"/>
                <w:szCs w:val="20"/>
                <w:lang w:eastAsia="ru-RU"/>
              </w:rPr>
            </w:pPr>
            <w:r w:rsidRPr="000F7E48">
              <w:rPr>
                <w:rFonts w:ascii="Times New Roman" w:eastAsia="Times New Roman" w:hAnsi="Times New Roman" w:cs="Times New Roman"/>
                <w:b/>
                <w:sz w:val="20"/>
                <w:szCs w:val="20"/>
                <w:lang w:eastAsia="ru-RU"/>
              </w:rPr>
              <w:t>19/02/2026 10:00</w:t>
            </w:r>
          </w:p>
          <w:p w:rsidR="00CF7D58" w:rsidRPr="000F7E4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p>
          <w:p w:rsidR="000F7E48" w:rsidRPr="00CF7D58" w:rsidRDefault="000F7E48" w:rsidP="00CF7D58">
            <w:pPr>
              <w:shd w:val="clear" w:color="auto" w:fill="FFFFFF"/>
              <w:spacing w:after="0" w:line="240" w:lineRule="auto"/>
              <w:rPr>
                <w:rFonts w:ascii="Times New Roman" w:eastAsia="Times New Roman" w:hAnsi="Times New Roman" w:cs="Times New Roman"/>
                <w:sz w:val="20"/>
                <w:szCs w:val="20"/>
                <w:lang w:eastAsia="ru-RU"/>
              </w:rPr>
            </w:pPr>
            <w:r w:rsidRPr="00CF7D58">
              <w:rPr>
                <w:rFonts w:ascii="Times New Roman" w:eastAsia="Times New Roman" w:hAnsi="Times New Roman" w:cs="Times New Roman"/>
                <w:sz w:val="20"/>
                <w:szCs w:val="20"/>
                <w:lang w:eastAsia="ru-RU"/>
              </w:rPr>
              <w:t>Отчет о возможном воздействии к Плану разведки ТПИ на участке лицензии №2020-EL</w:t>
            </w:r>
          </w:p>
          <w:p w:rsidR="00CF7D58" w:rsidRPr="00CF7D58" w:rsidRDefault="00CF7D58" w:rsidP="00CF7D58">
            <w:pPr>
              <w:shd w:val="clear" w:color="auto" w:fill="FFFFFF"/>
              <w:spacing w:after="0" w:line="240" w:lineRule="auto"/>
              <w:rPr>
                <w:rFonts w:ascii="Times New Roman" w:eastAsia="Times New Roman" w:hAnsi="Times New Roman" w:cs="Times New Roman"/>
                <w:sz w:val="20"/>
                <w:szCs w:val="20"/>
                <w:lang w:eastAsia="ru-RU"/>
              </w:rPr>
            </w:pPr>
          </w:p>
          <w:p w:rsidR="008C585F" w:rsidRPr="00CF7D58" w:rsidRDefault="000F7E48" w:rsidP="00CF7D58">
            <w:pPr>
              <w:shd w:val="clear" w:color="auto" w:fill="FFFFFF"/>
              <w:spacing w:after="0" w:line="240" w:lineRule="auto"/>
              <w:rPr>
                <w:rFonts w:ascii="Times New Roman" w:eastAsia="Times New Roman" w:hAnsi="Times New Roman" w:cs="Times New Roman"/>
                <w:sz w:val="20"/>
                <w:szCs w:val="20"/>
                <w:lang w:eastAsia="ru-RU"/>
              </w:rPr>
            </w:pPr>
            <w:r w:rsidRPr="00CF7D58">
              <w:rPr>
                <w:rFonts w:ascii="Times New Roman" w:eastAsia="Times New Roman" w:hAnsi="Times New Roman" w:cs="Times New Roman"/>
                <w:sz w:val="20"/>
                <w:szCs w:val="20"/>
                <w:lang w:eastAsia="ru-RU"/>
              </w:rPr>
              <w:t>Заявитель: ""Шыбынды-Gold"" жауапкершілігі шектеулі серіктестігі</w:t>
            </w:r>
          </w:p>
          <w:p w:rsidR="000F7E48" w:rsidRDefault="000F7E48" w:rsidP="00CF7D58">
            <w:pPr>
              <w:shd w:val="clear" w:color="auto" w:fill="FFFFFF"/>
              <w:spacing w:after="0" w:line="240" w:lineRule="auto"/>
              <w:rPr>
                <w:rFonts w:ascii="Times New Roman" w:eastAsia="Times New Roman" w:hAnsi="Times New Roman" w:cs="Times New Roman"/>
                <w:b/>
                <w:sz w:val="20"/>
                <w:szCs w:val="20"/>
                <w:lang w:eastAsia="ru-RU"/>
              </w:rPr>
            </w:pPr>
          </w:p>
          <w:p w:rsidR="000F7E48" w:rsidRPr="000F7E48" w:rsidRDefault="000F7E48" w:rsidP="00CF7D58">
            <w:pPr>
              <w:shd w:val="clear" w:color="auto" w:fill="FFFFFF"/>
              <w:spacing w:after="0" w:line="240" w:lineRule="auto"/>
              <w:rPr>
                <w:rFonts w:ascii="Times New Roman" w:eastAsia="Times New Roman" w:hAnsi="Times New Roman" w:cs="Times New Roman"/>
                <w:b/>
                <w:sz w:val="20"/>
                <w:szCs w:val="20"/>
                <w:lang w:eastAsia="ru-RU"/>
              </w:rPr>
            </w:pPr>
            <w:r w:rsidRPr="000F7E48">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15</w:t>
            </w:r>
            <w:r w:rsidRPr="000F7E48">
              <w:rPr>
                <w:rFonts w:ascii="Times New Roman" w:eastAsia="Times New Roman" w:hAnsi="Times New Roman" w:cs="Times New Roman"/>
                <w:b/>
                <w:sz w:val="20"/>
                <w:szCs w:val="20"/>
                <w:lang w:eastAsia="ru-RU"/>
              </w:rPr>
              <w:t>.01.2026</w:t>
            </w:r>
          </w:p>
          <w:p w:rsidR="000F7E48" w:rsidRPr="000F7E48" w:rsidRDefault="000F7E48" w:rsidP="00CF7D58">
            <w:pPr>
              <w:shd w:val="clear" w:color="auto" w:fill="FFFFFF"/>
              <w:spacing w:after="0" w:line="240" w:lineRule="auto"/>
              <w:rPr>
                <w:rFonts w:ascii="Times New Roman" w:eastAsia="Times New Roman" w:hAnsi="Times New Roman" w:cs="Times New Roman"/>
                <w:b/>
                <w:sz w:val="20"/>
                <w:szCs w:val="20"/>
                <w:lang w:eastAsia="ru-RU"/>
              </w:rPr>
            </w:pPr>
          </w:p>
          <w:p w:rsidR="000F7E48" w:rsidRPr="006954AE" w:rsidRDefault="000F7E48" w:rsidP="00CF7D58">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16</w:t>
            </w:r>
            <w:r w:rsidRPr="000F7E48">
              <w:rPr>
                <w:rFonts w:ascii="Times New Roman" w:eastAsia="Times New Roman" w:hAnsi="Times New Roman" w:cs="Times New Roman"/>
                <w:b/>
                <w:sz w:val="20"/>
                <w:szCs w:val="20"/>
                <w:lang w:eastAsia="ru-RU"/>
              </w:rPr>
              <w:t>.01.2026</w:t>
            </w:r>
          </w:p>
        </w:tc>
        <w:tc>
          <w:tcPr>
            <w:tcW w:w="1418" w:type="dxa"/>
            <w:shd w:val="clear" w:color="auto" w:fill="auto"/>
          </w:tcPr>
          <w:p w:rsidR="00BD48C1" w:rsidRPr="006954AE" w:rsidRDefault="00BD48C1"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sidRPr="00744748">
              <w:rPr>
                <w:rFonts w:ascii="Times New Roman" w:eastAsia="Times New Roman" w:hAnsi="Times New Roman" w:cs="Times New Roman"/>
                <w:b/>
                <w:sz w:val="20"/>
                <w:szCs w:val="20"/>
                <w:lang w:eastAsia="ru-RU"/>
              </w:rPr>
              <w:t>06/01/2026 14:00</w:t>
            </w:r>
          </w:p>
          <w:p w:rsidR="00744748"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p>
          <w:p w:rsid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t>«Разработка ПСД на проведение работ по капитальному ремонту ГА-4. г. Усть-Каменогорск, машинный зал ТОО «АЭС Усть-Каменогорская ГЭС» (период СМР)</w:t>
            </w:r>
          </w:p>
          <w:p w:rsidR="00744748" w:rsidRP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p>
          <w:p w:rsidR="008C585F" w:rsidRDefault="00744748" w:rsidP="00744748">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t>Заявитель: Товарищество с ограниченной ответственностью ""АЭС Усть-Каменогорская ГЭС""</w:t>
            </w:r>
          </w:p>
          <w:p w:rsidR="00744748" w:rsidRDefault="00744748" w:rsidP="00744748">
            <w:pPr>
              <w:shd w:val="clear" w:color="auto" w:fill="FFFFFF"/>
              <w:spacing w:after="0" w:line="240" w:lineRule="auto"/>
              <w:rPr>
                <w:rFonts w:ascii="Times New Roman" w:eastAsia="Times New Roman" w:hAnsi="Times New Roman" w:cs="Times New Roman"/>
                <w:sz w:val="20"/>
                <w:szCs w:val="20"/>
                <w:lang w:eastAsia="ru-RU"/>
              </w:rPr>
            </w:pP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r w:rsidRPr="00744748">
              <w:rPr>
                <w:rFonts w:ascii="Times New Roman" w:eastAsia="Times New Roman" w:hAnsi="Times New Roman" w:cs="Times New Roman"/>
                <w:b/>
                <w:sz w:val="20"/>
                <w:szCs w:val="20"/>
                <w:lang w:eastAsia="ru-RU"/>
              </w:rPr>
              <w:t>Размещено на Информационной системе: 08.01.2026</w:t>
            </w:r>
          </w:p>
          <w:p w:rsidR="00744748" w:rsidRPr="00744748" w:rsidRDefault="00744748" w:rsidP="00744748">
            <w:pPr>
              <w:shd w:val="clear" w:color="auto" w:fill="FFFFFF"/>
              <w:spacing w:after="0" w:line="240" w:lineRule="auto"/>
              <w:rPr>
                <w:rFonts w:ascii="Times New Roman" w:eastAsia="Times New Roman" w:hAnsi="Times New Roman" w:cs="Times New Roman"/>
                <w:b/>
                <w:sz w:val="20"/>
                <w:szCs w:val="20"/>
                <w:lang w:eastAsia="ru-RU"/>
              </w:rPr>
            </w:pPr>
          </w:p>
          <w:p w:rsidR="00744748" w:rsidRPr="006954AE" w:rsidRDefault="00744748" w:rsidP="00744748">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b/>
                <w:sz w:val="20"/>
                <w:szCs w:val="20"/>
                <w:lang w:eastAsia="ru-RU"/>
              </w:rPr>
              <w:t>Размещено на ИР: 08.01.2026</w:t>
            </w:r>
          </w:p>
        </w:tc>
        <w:tc>
          <w:tcPr>
            <w:tcW w:w="992" w:type="dxa"/>
            <w:shd w:val="clear" w:color="auto" w:fill="auto"/>
          </w:tcPr>
          <w:p w:rsidR="00BD48C1" w:rsidRPr="006954AE" w:rsidRDefault="00BD48C1" w:rsidP="00384408">
            <w:pPr>
              <w:spacing w:after="0" w:line="240" w:lineRule="auto"/>
              <w:jc w:val="center"/>
              <w:rPr>
                <w:rFonts w:ascii="Times New Roman" w:eastAsia="Times New Roman" w:hAnsi="Times New Roman" w:cs="Times New Roman"/>
                <w:bCs/>
                <w:sz w:val="20"/>
                <w:szCs w:val="20"/>
                <w:lang w:eastAsia="ru-RU"/>
              </w:rPr>
            </w:pPr>
          </w:p>
        </w:tc>
      </w:tr>
      <w:tr w:rsidR="008C585F" w:rsidRPr="00E52097" w:rsidTr="00334CE8">
        <w:tc>
          <w:tcPr>
            <w:tcW w:w="417" w:type="dxa"/>
            <w:gridSpan w:val="2"/>
            <w:shd w:val="clear" w:color="auto" w:fill="auto"/>
          </w:tcPr>
          <w:p w:rsidR="008C585F" w:rsidRPr="006954AE" w:rsidRDefault="008C585F"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C585F" w:rsidRPr="006954AE" w:rsidRDefault="008C585F" w:rsidP="0038440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CF7D5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r w:rsidRPr="00CF7D58">
              <w:rPr>
                <w:rFonts w:ascii="Times New Roman" w:eastAsia="Times New Roman" w:hAnsi="Times New Roman" w:cs="Times New Roman"/>
                <w:b/>
                <w:sz w:val="20"/>
                <w:szCs w:val="20"/>
                <w:lang w:eastAsia="ru-RU"/>
              </w:rPr>
              <w:t>24/02/2026 15:00</w:t>
            </w:r>
          </w:p>
          <w:p w:rsidR="00CF7D58" w:rsidRPr="00CF7D5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p>
          <w:p w:rsidR="00CF7D58" w:rsidRPr="00CF7D58" w:rsidRDefault="00CF7D58" w:rsidP="00CF7D58">
            <w:pPr>
              <w:shd w:val="clear" w:color="auto" w:fill="FFFFFF"/>
              <w:spacing w:after="0" w:line="240" w:lineRule="auto"/>
              <w:rPr>
                <w:rFonts w:ascii="Times New Roman" w:eastAsia="Times New Roman" w:hAnsi="Times New Roman" w:cs="Times New Roman"/>
                <w:sz w:val="20"/>
                <w:szCs w:val="20"/>
                <w:lang w:eastAsia="ru-RU"/>
              </w:rPr>
            </w:pPr>
            <w:r w:rsidRPr="00CF7D58">
              <w:rPr>
                <w:rFonts w:ascii="Times New Roman" w:eastAsia="Times New Roman" w:hAnsi="Times New Roman" w:cs="Times New Roman"/>
                <w:sz w:val="20"/>
                <w:szCs w:val="20"/>
                <w:lang w:eastAsia="ru-RU"/>
              </w:rPr>
              <w:lastRenderedPageBreak/>
              <w:t>Нормативы эмиссий к Плану горных работ на добычу бентонитовых глин месторождения Таган-2</w:t>
            </w:r>
          </w:p>
          <w:p w:rsidR="00CF7D58" w:rsidRPr="00CF7D58" w:rsidRDefault="00CF7D58" w:rsidP="00CF7D58">
            <w:pPr>
              <w:shd w:val="clear" w:color="auto" w:fill="FFFFFF"/>
              <w:spacing w:after="0" w:line="240" w:lineRule="auto"/>
              <w:rPr>
                <w:rFonts w:ascii="Times New Roman" w:eastAsia="Times New Roman" w:hAnsi="Times New Roman" w:cs="Times New Roman"/>
                <w:sz w:val="20"/>
                <w:szCs w:val="20"/>
                <w:lang w:eastAsia="ru-RU"/>
              </w:rPr>
            </w:pPr>
          </w:p>
          <w:p w:rsidR="008C585F" w:rsidRPr="00CF7D58" w:rsidRDefault="00CF7D58" w:rsidP="00CF7D58">
            <w:pPr>
              <w:shd w:val="clear" w:color="auto" w:fill="FFFFFF"/>
              <w:spacing w:after="0" w:line="240" w:lineRule="auto"/>
              <w:rPr>
                <w:rFonts w:ascii="Times New Roman" w:eastAsia="Times New Roman" w:hAnsi="Times New Roman" w:cs="Times New Roman"/>
                <w:sz w:val="20"/>
                <w:szCs w:val="20"/>
                <w:lang w:eastAsia="ru-RU"/>
              </w:rPr>
            </w:pPr>
            <w:r w:rsidRPr="00CF7D58">
              <w:rPr>
                <w:rFonts w:ascii="Times New Roman" w:eastAsia="Times New Roman" w:hAnsi="Times New Roman" w:cs="Times New Roman"/>
                <w:sz w:val="20"/>
                <w:szCs w:val="20"/>
                <w:lang w:eastAsia="ru-RU"/>
              </w:rPr>
              <w:t>Заявитель: Товарищество с ограниченной ответственностью ""ЕРЛИТОС""</w:t>
            </w:r>
          </w:p>
          <w:p w:rsidR="00CF7D5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p>
          <w:p w:rsidR="00CF7D58" w:rsidRPr="000F7E4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r w:rsidRPr="000F7E48">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22</w:t>
            </w:r>
            <w:r w:rsidRPr="000F7E48">
              <w:rPr>
                <w:rFonts w:ascii="Times New Roman" w:eastAsia="Times New Roman" w:hAnsi="Times New Roman" w:cs="Times New Roman"/>
                <w:b/>
                <w:sz w:val="20"/>
                <w:szCs w:val="20"/>
                <w:lang w:eastAsia="ru-RU"/>
              </w:rPr>
              <w:t>.01.2026</w:t>
            </w:r>
          </w:p>
          <w:p w:rsidR="00CF7D58" w:rsidRPr="000F7E4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p>
          <w:p w:rsidR="00CF7D58" w:rsidRPr="006954AE"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22</w:t>
            </w:r>
            <w:r w:rsidRPr="000F7E48">
              <w:rPr>
                <w:rFonts w:ascii="Times New Roman" w:eastAsia="Times New Roman" w:hAnsi="Times New Roman" w:cs="Times New Roman"/>
                <w:b/>
                <w:sz w:val="20"/>
                <w:szCs w:val="20"/>
                <w:lang w:eastAsia="ru-RU"/>
              </w:rPr>
              <w:t>.01.2026</w:t>
            </w:r>
          </w:p>
        </w:tc>
        <w:tc>
          <w:tcPr>
            <w:tcW w:w="1418" w:type="dxa"/>
            <w:shd w:val="clear" w:color="auto" w:fill="auto"/>
          </w:tcPr>
          <w:p w:rsidR="008C585F" w:rsidRPr="006954AE" w:rsidRDefault="008C585F"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744748" w:rsidRPr="00375D1C" w:rsidRDefault="00744748" w:rsidP="00375D1C">
            <w:pPr>
              <w:shd w:val="clear" w:color="auto" w:fill="FFFFFF"/>
              <w:spacing w:after="0" w:line="240" w:lineRule="auto"/>
              <w:rPr>
                <w:rFonts w:ascii="Times New Roman" w:eastAsia="Times New Roman" w:hAnsi="Times New Roman" w:cs="Times New Roman"/>
                <w:b/>
                <w:sz w:val="20"/>
                <w:szCs w:val="20"/>
                <w:lang w:eastAsia="ru-RU"/>
              </w:rPr>
            </w:pPr>
            <w:r w:rsidRPr="00375D1C">
              <w:rPr>
                <w:rFonts w:ascii="Times New Roman" w:eastAsia="Times New Roman" w:hAnsi="Times New Roman" w:cs="Times New Roman"/>
                <w:b/>
                <w:sz w:val="20"/>
                <w:szCs w:val="20"/>
                <w:lang w:eastAsia="ru-RU"/>
              </w:rPr>
              <w:t>12/01/2026 10:00</w:t>
            </w:r>
          </w:p>
          <w:p w:rsidR="00375D1C" w:rsidRPr="00744748" w:rsidRDefault="00375D1C" w:rsidP="00375D1C">
            <w:pPr>
              <w:shd w:val="clear" w:color="auto" w:fill="FFFFFF"/>
              <w:spacing w:after="0" w:line="240" w:lineRule="auto"/>
              <w:rPr>
                <w:rFonts w:ascii="Times New Roman" w:eastAsia="Times New Roman" w:hAnsi="Times New Roman" w:cs="Times New Roman"/>
                <w:sz w:val="20"/>
                <w:szCs w:val="20"/>
                <w:lang w:eastAsia="ru-RU"/>
              </w:rPr>
            </w:pPr>
          </w:p>
          <w:p w:rsidR="00744748" w:rsidRPr="00744748" w:rsidRDefault="00744748" w:rsidP="00375D1C">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lastRenderedPageBreak/>
              <w:t>Материалы для получения экологического разрешения на воздействие по рабочему проекту «Плану горных работ по добыче керамзитовых глин на месторождении Таганское, расположенном в Тарбагатайском районе Восточно-Казахстанской области</w:t>
            </w:r>
          </w:p>
          <w:p w:rsidR="00146467" w:rsidRDefault="00744748" w:rsidP="00375D1C">
            <w:pPr>
              <w:shd w:val="clear" w:color="auto" w:fill="FFFFFF"/>
              <w:spacing w:after="0" w:line="240" w:lineRule="auto"/>
              <w:rPr>
                <w:rFonts w:ascii="Times New Roman" w:eastAsia="Times New Roman" w:hAnsi="Times New Roman" w:cs="Times New Roman"/>
                <w:sz w:val="20"/>
                <w:szCs w:val="20"/>
                <w:lang w:eastAsia="ru-RU"/>
              </w:rPr>
            </w:pPr>
            <w:r w:rsidRPr="00744748">
              <w:rPr>
                <w:rFonts w:ascii="Times New Roman" w:eastAsia="Times New Roman" w:hAnsi="Times New Roman" w:cs="Times New Roman"/>
                <w:sz w:val="20"/>
                <w:szCs w:val="20"/>
                <w:lang w:eastAsia="ru-RU"/>
              </w:rPr>
              <w:t>Заявитель: ""Ecosorb"" жауапкершілігі шектеулі серіктестігі</w:t>
            </w:r>
          </w:p>
          <w:p w:rsidR="00744748" w:rsidRDefault="00744748" w:rsidP="00375D1C">
            <w:pPr>
              <w:shd w:val="clear" w:color="auto" w:fill="FFFFFF"/>
              <w:spacing w:after="0" w:line="240" w:lineRule="auto"/>
              <w:rPr>
                <w:rFonts w:ascii="Times New Roman" w:eastAsia="Times New Roman" w:hAnsi="Times New Roman" w:cs="Times New Roman"/>
                <w:sz w:val="20"/>
                <w:szCs w:val="20"/>
                <w:lang w:eastAsia="ru-RU"/>
              </w:rPr>
            </w:pPr>
          </w:p>
          <w:p w:rsidR="00744748" w:rsidRPr="00375D1C" w:rsidRDefault="00744748" w:rsidP="00375D1C">
            <w:pPr>
              <w:shd w:val="clear" w:color="auto" w:fill="FFFFFF"/>
              <w:spacing w:after="0" w:line="240" w:lineRule="auto"/>
              <w:rPr>
                <w:rFonts w:ascii="Times New Roman" w:eastAsia="Times New Roman" w:hAnsi="Times New Roman" w:cs="Times New Roman"/>
                <w:b/>
                <w:sz w:val="20"/>
                <w:szCs w:val="20"/>
                <w:lang w:eastAsia="ru-RU"/>
              </w:rPr>
            </w:pPr>
            <w:r w:rsidRPr="00375D1C">
              <w:rPr>
                <w:rFonts w:ascii="Times New Roman" w:eastAsia="Times New Roman" w:hAnsi="Times New Roman" w:cs="Times New Roman"/>
                <w:b/>
                <w:sz w:val="20"/>
                <w:szCs w:val="20"/>
                <w:lang w:eastAsia="ru-RU"/>
              </w:rPr>
              <w:t>Размещено на Информационной системе: 13.01.2026</w:t>
            </w:r>
          </w:p>
          <w:p w:rsidR="00744748" w:rsidRPr="00375D1C" w:rsidRDefault="00744748" w:rsidP="00375D1C">
            <w:pPr>
              <w:shd w:val="clear" w:color="auto" w:fill="FFFFFF"/>
              <w:spacing w:after="0" w:line="240" w:lineRule="auto"/>
              <w:rPr>
                <w:rFonts w:ascii="Times New Roman" w:eastAsia="Times New Roman" w:hAnsi="Times New Roman" w:cs="Times New Roman"/>
                <w:b/>
                <w:sz w:val="20"/>
                <w:szCs w:val="20"/>
                <w:lang w:eastAsia="ru-RU"/>
              </w:rPr>
            </w:pPr>
          </w:p>
          <w:p w:rsidR="00744748" w:rsidRPr="006954AE" w:rsidRDefault="00744748" w:rsidP="00375D1C">
            <w:pPr>
              <w:shd w:val="clear" w:color="auto" w:fill="FFFFFF"/>
              <w:spacing w:after="0" w:line="240" w:lineRule="auto"/>
              <w:rPr>
                <w:rFonts w:ascii="Times New Roman" w:eastAsia="Times New Roman" w:hAnsi="Times New Roman" w:cs="Times New Roman"/>
                <w:sz w:val="20"/>
                <w:szCs w:val="20"/>
                <w:lang w:eastAsia="ru-RU"/>
              </w:rPr>
            </w:pPr>
            <w:r w:rsidRPr="00375D1C">
              <w:rPr>
                <w:rFonts w:ascii="Times New Roman" w:eastAsia="Times New Roman" w:hAnsi="Times New Roman" w:cs="Times New Roman"/>
                <w:b/>
                <w:sz w:val="20"/>
                <w:szCs w:val="20"/>
                <w:lang w:eastAsia="ru-RU"/>
              </w:rPr>
              <w:t>Размещено на ИР: 13.01.2026</w:t>
            </w:r>
          </w:p>
        </w:tc>
        <w:tc>
          <w:tcPr>
            <w:tcW w:w="992" w:type="dxa"/>
            <w:shd w:val="clear" w:color="auto" w:fill="auto"/>
          </w:tcPr>
          <w:p w:rsidR="008C585F" w:rsidRPr="006954AE" w:rsidRDefault="008C585F" w:rsidP="00384408">
            <w:pPr>
              <w:spacing w:after="0" w:line="240" w:lineRule="auto"/>
              <w:jc w:val="center"/>
              <w:rPr>
                <w:rFonts w:ascii="Times New Roman" w:eastAsia="Times New Roman" w:hAnsi="Times New Roman" w:cs="Times New Roman"/>
                <w:bCs/>
                <w:sz w:val="20"/>
                <w:szCs w:val="20"/>
                <w:lang w:eastAsia="ru-RU"/>
              </w:rPr>
            </w:pPr>
          </w:p>
        </w:tc>
      </w:tr>
      <w:tr w:rsidR="00FA7EED" w:rsidRPr="00E52097" w:rsidTr="00334CE8">
        <w:tc>
          <w:tcPr>
            <w:tcW w:w="417" w:type="dxa"/>
            <w:gridSpan w:val="2"/>
            <w:shd w:val="clear" w:color="auto" w:fill="auto"/>
          </w:tcPr>
          <w:p w:rsidR="00FA7EED" w:rsidRPr="006954AE" w:rsidRDefault="00FA7EED"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A7EED" w:rsidRPr="006954AE" w:rsidRDefault="00FA7EED" w:rsidP="0038440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CF7D5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r w:rsidRPr="00CF7D58">
              <w:rPr>
                <w:rFonts w:ascii="Times New Roman" w:eastAsia="Times New Roman" w:hAnsi="Times New Roman" w:cs="Times New Roman"/>
                <w:b/>
                <w:sz w:val="20"/>
                <w:szCs w:val="20"/>
                <w:lang w:eastAsia="ru-RU"/>
              </w:rPr>
              <w:t>24/02/2026 14:00</w:t>
            </w:r>
          </w:p>
          <w:p w:rsidR="00CF7D58" w:rsidRPr="00CF7D5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p>
          <w:p w:rsidR="00CF7D58" w:rsidRPr="00CF7D58" w:rsidRDefault="00CF7D58" w:rsidP="00CF7D58">
            <w:pPr>
              <w:shd w:val="clear" w:color="auto" w:fill="FFFFFF"/>
              <w:spacing w:after="0" w:line="240" w:lineRule="auto"/>
              <w:rPr>
                <w:rFonts w:ascii="Times New Roman" w:eastAsia="Times New Roman" w:hAnsi="Times New Roman" w:cs="Times New Roman"/>
                <w:sz w:val="20"/>
                <w:szCs w:val="20"/>
                <w:lang w:eastAsia="ru-RU"/>
              </w:rPr>
            </w:pPr>
            <w:r w:rsidRPr="00CF7D58">
              <w:rPr>
                <w:rFonts w:ascii="Times New Roman" w:eastAsia="Times New Roman" w:hAnsi="Times New Roman" w:cs="Times New Roman"/>
                <w:sz w:val="20"/>
                <w:szCs w:val="20"/>
                <w:lang w:eastAsia="ru-RU"/>
              </w:rPr>
              <w:t>Отчет о возможных воздействиях к месторождению бентонитовых глин «Таган-2»</w:t>
            </w:r>
          </w:p>
          <w:p w:rsidR="00CF7D58" w:rsidRPr="00CF7D58" w:rsidRDefault="00CF7D58" w:rsidP="00CF7D58">
            <w:pPr>
              <w:shd w:val="clear" w:color="auto" w:fill="FFFFFF"/>
              <w:spacing w:after="0" w:line="240" w:lineRule="auto"/>
              <w:rPr>
                <w:rFonts w:ascii="Times New Roman" w:eastAsia="Times New Roman" w:hAnsi="Times New Roman" w:cs="Times New Roman"/>
                <w:sz w:val="20"/>
                <w:szCs w:val="20"/>
                <w:lang w:eastAsia="ru-RU"/>
              </w:rPr>
            </w:pPr>
          </w:p>
          <w:p w:rsidR="00FD26ED" w:rsidRPr="00CF7D58" w:rsidRDefault="00CF7D58" w:rsidP="00CF7D58">
            <w:pPr>
              <w:shd w:val="clear" w:color="auto" w:fill="FFFFFF"/>
              <w:spacing w:after="0" w:line="240" w:lineRule="auto"/>
              <w:rPr>
                <w:rFonts w:ascii="Times New Roman" w:eastAsia="Times New Roman" w:hAnsi="Times New Roman" w:cs="Times New Roman"/>
                <w:sz w:val="20"/>
                <w:szCs w:val="20"/>
                <w:lang w:eastAsia="ru-RU"/>
              </w:rPr>
            </w:pPr>
            <w:r w:rsidRPr="00CF7D58">
              <w:rPr>
                <w:rFonts w:ascii="Times New Roman" w:eastAsia="Times New Roman" w:hAnsi="Times New Roman" w:cs="Times New Roman"/>
                <w:sz w:val="20"/>
                <w:szCs w:val="20"/>
                <w:lang w:eastAsia="ru-RU"/>
              </w:rPr>
              <w:t>Заявитель: Товарищество с ограниченной ответственностью ""ЕРЛИТОС""</w:t>
            </w:r>
          </w:p>
          <w:p w:rsidR="00CF7D5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p>
          <w:p w:rsidR="00CF7D58" w:rsidRPr="000F7E4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r w:rsidRPr="000F7E48">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22</w:t>
            </w:r>
            <w:r w:rsidRPr="000F7E48">
              <w:rPr>
                <w:rFonts w:ascii="Times New Roman" w:eastAsia="Times New Roman" w:hAnsi="Times New Roman" w:cs="Times New Roman"/>
                <w:b/>
                <w:sz w:val="20"/>
                <w:szCs w:val="20"/>
                <w:lang w:eastAsia="ru-RU"/>
              </w:rPr>
              <w:t>.01.2026</w:t>
            </w:r>
          </w:p>
          <w:p w:rsidR="00CF7D58" w:rsidRPr="000F7E4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p>
          <w:p w:rsidR="00CF7D58" w:rsidRPr="006954AE"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22</w:t>
            </w:r>
            <w:r w:rsidRPr="000F7E48">
              <w:rPr>
                <w:rFonts w:ascii="Times New Roman" w:eastAsia="Times New Roman" w:hAnsi="Times New Roman" w:cs="Times New Roman"/>
                <w:b/>
                <w:sz w:val="20"/>
                <w:szCs w:val="20"/>
                <w:lang w:eastAsia="ru-RU"/>
              </w:rPr>
              <w:t>.01.2026</w:t>
            </w:r>
          </w:p>
        </w:tc>
        <w:tc>
          <w:tcPr>
            <w:tcW w:w="1418" w:type="dxa"/>
            <w:shd w:val="clear" w:color="auto" w:fill="auto"/>
          </w:tcPr>
          <w:p w:rsidR="00FA7EED" w:rsidRPr="006954AE" w:rsidRDefault="00FA7EED" w:rsidP="00375D1C">
            <w:pPr>
              <w:spacing w:after="0" w:line="240" w:lineRule="auto"/>
              <w:rPr>
                <w:rFonts w:ascii="Times New Roman" w:eastAsia="Times New Roman" w:hAnsi="Times New Roman" w:cs="Times New Roman"/>
                <w:bCs/>
                <w:sz w:val="20"/>
                <w:szCs w:val="20"/>
                <w:lang w:eastAsia="ru-RU"/>
              </w:rPr>
            </w:pPr>
          </w:p>
        </w:tc>
        <w:tc>
          <w:tcPr>
            <w:tcW w:w="2693" w:type="dxa"/>
            <w:shd w:val="clear" w:color="auto" w:fill="auto"/>
          </w:tcPr>
          <w:p w:rsidR="00375D1C" w:rsidRPr="00375D1C" w:rsidRDefault="00375D1C" w:rsidP="00375D1C">
            <w:pPr>
              <w:shd w:val="clear" w:color="auto" w:fill="FFFFFF"/>
              <w:spacing w:after="0" w:line="240" w:lineRule="auto"/>
              <w:rPr>
                <w:rFonts w:ascii="Times New Roman" w:eastAsia="Times New Roman" w:hAnsi="Times New Roman" w:cs="Times New Roman"/>
                <w:b/>
                <w:sz w:val="20"/>
                <w:szCs w:val="20"/>
                <w:lang w:eastAsia="ru-RU"/>
              </w:rPr>
            </w:pPr>
            <w:r w:rsidRPr="00375D1C">
              <w:rPr>
                <w:rFonts w:ascii="Times New Roman" w:eastAsia="Times New Roman" w:hAnsi="Times New Roman" w:cs="Times New Roman"/>
                <w:b/>
                <w:sz w:val="20"/>
                <w:szCs w:val="20"/>
                <w:lang w:eastAsia="ru-RU"/>
              </w:rPr>
              <w:t>12/01/2026 11:00</w:t>
            </w:r>
          </w:p>
          <w:p w:rsidR="00375D1C" w:rsidRPr="00375D1C" w:rsidRDefault="00375D1C" w:rsidP="00375D1C">
            <w:pPr>
              <w:shd w:val="clear" w:color="auto" w:fill="FFFFFF"/>
              <w:spacing w:after="0" w:line="240" w:lineRule="auto"/>
              <w:rPr>
                <w:rFonts w:ascii="Times New Roman" w:eastAsia="Times New Roman" w:hAnsi="Times New Roman" w:cs="Times New Roman"/>
                <w:sz w:val="20"/>
                <w:szCs w:val="20"/>
                <w:lang w:eastAsia="ru-RU"/>
              </w:rPr>
            </w:pPr>
          </w:p>
          <w:p w:rsidR="00375D1C" w:rsidRDefault="00375D1C" w:rsidP="00375D1C">
            <w:pPr>
              <w:shd w:val="clear" w:color="auto" w:fill="FFFFFF"/>
              <w:spacing w:after="0" w:line="240" w:lineRule="auto"/>
              <w:rPr>
                <w:rFonts w:ascii="Times New Roman" w:eastAsia="Times New Roman" w:hAnsi="Times New Roman" w:cs="Times New Roman"/>
                <w:sz w:val="20"/>
                <w:szCs w:val="20"/>
                <w:lang w:eastAsia="ru-RU"/>
              </w:rPr>
            </w:pPr>
            <w:r w:rsidRPr="00375D1C">
              <w:rPr>
                <w:rFonts w:ascii="Times New Roman" w:eastAsia="Times New Roman" w:hAnsi="Times New Roman" w:cs="Times New Roman"/>
                <w:sz w:val="20"/>
                <w:szCs w:val="20"/>
                <w:lang w:eastAsia="ru-RU"/>
              </w:rPr>
              <w:t>«Отчет о возможных воздействиях» к проекту «Реконструкция котельной №2 со строительством блока и инженерно-коммуникационной инфраструктуры, г. Усть-Каменогорск, ВКО» АО «Шығыс Жылу»</w:t>
            </w:r>
          </w:p>
          <w:p w:rsidR="00375D1C" w:rsidRPr="00375D1C" w:rsidRDefault="00375D1C" w:rsidP="00375D1C">
            <w:pPr>
              <w:shd w:val="clear" w:color="auto" w:fill="FFFFFF"/>
              <w:spacing w:after="0" w:line="240" w:lineRule="auto"/>
              <w:rPr>
                <w:rFonts w:ascii="Times New Roman" w:eastAsia="Times New Roman" w:hAnsi="Times New Roman" w:cs="Times New Roman"/>
                <w:sz w:val="20"/>
                <w:szCs w:val="20"/>
                <w:lang w:eastAsia="ru-RU"/>
              </w:rPr>
            </w:pPr>
          </w:p>
          <w:p w:rsidR="00375D1C" w:rsidRDefault="00375D1C" w:rsidP="00375D1C">
            <w:pPr>
              <w:shd w:val="clear" w:color="auto" w:fill="FFFFFF"/>
              <w:spacing w:after="0" w:line="240" w:lineRule="auto"/>
              <w:rPr>
                <w:rFonts w:ascii="Times New Roman" w:eastAsia="Times New Roman" w:hAnsi="Times New Roman" w:cs="Times New Roman"/>
                <w:sz w:val="20"/>
                <w:szCs w:val="20"/>
                <w:lang w:eastAsia="ru-RU"/>
              </w:rPr>
            </w:pPr>
            <w:r w:rsidRPr="00375D1C">
              <w:rPr>
                <w:rFonts w:ascii="Times New Roman" w:eastAsia="Times New Roman" w:hAnsi="Times New Roman" w:cs="Times New Roman"/>
                <w:sz w:val="20"/>
                <w:szCs w:val="20"/>
                <w:lang w:eastAsia="ru-RU"/>
              </w:rPr>
              <w:t>Заявитель: АО Шығыс Жылу</w:t>
            </w:r>
          </w:p>
          <w:p w:rsidR="00375D1C" w:rsidRPr="00375D1C" w:rsidRDefault="00375D1C" w:rsidP="00375D1C">
            <w:pPr>
              <w:shd w:val="clear" w:color="auto" w:fill="FFFFFF"/>
              <w:spacing w:after="0" w:line="240" w:lineRule="auto"/>
              <w:rPr>
                <w:rFonts w:ascii="Times New Roman" w:eastAsia="Times New Roman" w:hAnsi="Times New Roman" w:cs="Times New Roman"/>
                <w:sz w:val="20"/>
                <w:szCs w:val="20"/>
                <w:lang w:eastAsia="ru-RU"/>
              </w:rPr>
            </w:pPr>
          </w:p>
          <w:p w:rsidR="00375D1C" w:rsidRPr="00375D1C" w:rsidRDefault="00375D1C" w:rsidP="00375D1C">
            <w:pPr>
              <w:shd w:val="clear" w:color="auto" w:fill="FFFFFF"/>
              <w:spacing w:after="0" w:line="240" w:lineRule="auto"/>
              <w:rPr>
                <w:rFonts w:ascii="Times New Roman" w:eastAsia="Times New Roman" w:hAnsi="Times New Roman" w:cs="Times New Roman"/>
                <w:b/>
                <w:sz w:val="20"/>
                <w:szCs w:val="20"/>
                <w:lang w:eastAsia="ru-RU"/>
              </w:rPr>
            </w:pPr>
            <w:r w:rsidRPr="00375D1C">
              <w:rPr>
                <w:rFonts w:ascii="Times New Roman" w:eastAsia="Times New Roman" w:hAnsi="Times New Roman" w:cs="Times New Roman"/>
                <w:b/>
                <w:sz w:val="20"/>
                <w:szCs w:val="20"/>
                <w:lang w:eastAsia="ru-RU"/>
              </w:rPr>
              <w:t>Размещено на Информационной системе: 14.01.2026</w:t>
            </w:r>
          </w:p>
          <w:p w:rsidR="00375D1C" w:rsidRPr="00375D1C" w:rsidRDefault="00375D1C" w:rsidP="00375D1C">
            <w:pPr>
              <w:shd w:val="clear" w:color="auto" w:fill="FFFFFF"/>
              <w:spacing w:after="0" w:line="240" w:lineRule="auto"/>
              <w:rPr>
                <w:rFonts w:ascii="Times New Roman" w:eastAsia="Times New Roman" w:hAnsi="Times New Roman" w:cs="Times New Roman"/>
                <w:b/>
                <w:sz w:val="20"/>
                <w:szCs w:val="20"/>
                <w:lang w:eastAsia="ru-RU"/>
              </w:rPr>
            </w:pPr>
          </w:p>
          <w:p w:rsidR="00375D1C" w:rsidRPr="006954AE" w:rsidRDefault="00375D1C" w:rsidP="00375D1C">
            <w:pPr>
              <w:shd w:val="clear" w:color="auto" w:fill="FFFFFF"/>
              <w:spacing w:after="0" w:line="240" w:lineRule="auto"/>
              <w:rPr>
                <w:rFonts w:ascii="Times New Roman" w:eastAsia="Times New Roman" w:hAnsi="Times New Roman" w:cs="Times New Roman"/>
                <w:sz w:val="20"/>
                <w:szCs w:val="20"/>
                <w:lang w:eastAsia="ru-RU"/>
              </w:rPr>
            </w:pPr>
            <w:r w:rsidRPr="00375D1C">
              <w:rPr>
                <w:rFonts w:ascii="Times New Roman" w:eastAsia="Times New Roman" w:hAnsi="Times New Roman" w:cs="Times New Roman"/>
                <w:b/>
                <w:sz w:val="20"/>
                <w:szCs w:val="20"/>
                <w:lang w:eastAsia="ru-RU"/>
              </w:rPr>
              <w:t>Размещено на ИР: 14.01.2026</w:t>
            </w:r>
          </w:p>
        </w:tc>
        <w:tc>
          <w:tcPr>
            <w:tcW w:w="992" w:type="dxa"/>
            <w:shd w:val="clear" w:color="auto" w:fill="auto"/>
          </w:tcPr>
          <w:p w:rsidR="00FA7EED" w:rsidRPr="006954AE" w:rsidRDefault="00FA7EED" w:rsidP="00384408">
            <w:pPr>
              <w:spacing w:after="0" w:line="240" w:lineRule="auto"/>
              <w:jc w:val="center"/>
              <w:rPr>
                <w:rFonts w:ascii="Times New Roman" w:eastAsia="Times New Roman" w:hAnsi="Times New Roman" w:cs="Times New Roman"/>
                <w:bCs/>
                <w:sz w:val="20"/>
                <w:szCs w:val="20"/>
                <w:lang w:eastAsia="ru-RU"/>
              </w:rPr>
            </w:pPr>
          </w:p>
        </w:tc>
      </w:tr>
      <w:tr w:rsidR="00146467" w:rsidRPr="00E52097" w:rsidTr="00334CE8">
        <w:tc>
          <w:tcPr>
            <w:tcW w:w="417" w:type="dxa"/>
            <w:gridSpan w:val="2"/>
            <w:shd w:val="clear" w:color="auto" w:fill="auto"/>
          </w:tcPr>
          <w:p w:rsidR="00146467" w:rsidRPr="006954AE" w:rsidRDefault="00146467"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46467" w:rsidRPr="006954AE" w:rsidRDefault="00146467" w:rsidP="0038440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CF7D58" w:rsidRPr="00CF7D58" w:rsidRDefault="00CF7D58" w:rsidP="00CF7D58">
            <w:pPr>
              <w:shd w:val="clear" w:color="auto" w:fill="FFFFFF"/>
              <w:spacing w:after="0" w:line="240" w:lineRule="auto"/>
              <w:rPr>
                <w:rFonts w:ascii="Times New Roman" w:hAnsi="Times New Roman" w:cs="Times New Roman"/>
                <w:b/>
                <w:sz w:val="20"/>
                <w:szCs w:val="20"/>
              </w:rPr>
            </w:pPr>
            <w:r w:rsidRPr="00CF7D58">
              <w:rPr>
                <w:rFonts w:ascii="Times New Roman" w:hAnsi="Times New Roman" w:cs="Times New Roman"/>
                <w:b/>
                <w:sz w:val="20"/>
                <w:szCs w:val="20"/>
              </w:rPr>
              <w:t>26/02/2026 10:00</w:t>
            </w:r>
          </w:p>
          <w:p w:rsidR="00CF7D58" w:rsidRPr="00CF7D58" w:rsidRDefault="00CF7D58" w:rsidP="00CF7D58">
            <w:pPr>
              <w:shd w:val="clear" w:color="auto" w:fill="FFFFFF"/>
              <w:tabs>
                <w:tab w:val="left" w:pos="1890"/>
              </w:tabs>
              <w:spacing w:after="0" w:line="240" w:lineRule="auto"/>
              <w:rPr>
                <w:rFonts w:ascii="Times New Roman" w:hAnsi="Times New Roman" w:cs="Times New Roman"/>
                <w:sz w:val="20"/>
                <w:szCs w:val="20"/>
              </w:rPr>
            </w:pPr>
          </w:p>
          <w:p w:rsidR="00CF7D58" w:rsidRDefault="00CF7D58" w:rsidP="00CF7D58">
            <w:pPr>
              <w:shd w:val="clear" w:color="auto" w:fill="FFFFFF"/>
              <w:spacing w:after="0" w:line="240" w:lineRule="auto"/>
              <w:rPr>
                <w:rFonts w:ascii="Times New Roman" w:hAnsi="Times New Roman" w:cs="Times New Roman"/>
                <w:sz w:val="20"/>
                <w:szCs w:val="20"/>
              </w:rPr>
            </w:pPr>
            <w:r w:rsidRPr="00CF7D58">
              <w:rPr>
                <w:rFonts w:ascii="Times New Roman" w:hAnsi="Times New Roman" w:cs="Times New Roman"/>
                <w:sz w:val="20"/>
                <w:szCs w:val="20"/>
              </w:rPr>
              <w:t>Материалы для получения Экологического разрешения на воздействие Цеха по производству растительных масел ТОО «АртНик Трейд».</w:t>
            </w:r>
          </w:p>
          <w:p w:rsidR="00CF7D58" w:rsidRPr="00CF7D58" w:rsidRDefault="00CF7D58" w:rsidP="00CF7D58">
            <w:pPr>
              <w:shd w:val="clear" w:color="auto" w:fill="FFFFFF"/>
              <w:spacing w:after="0" w:line="240" w:lineRule="auto"/>
              <w:rPr>
                <w:rFonts w:ascii="Times New Roman" w:hAnsi="Times New Roman" w:cs="Times New Roman"/>
                <w:sz w:val="20"/>
                <w:szCs w:val="20"/>
              </w:rPr>
            </w:pPr>
          </w:p>
          <w:p w:rsidR="00146467" w:rsidRPr="00CF7D58" w:rsidRDefault="00CF7D58" w:rsidP="00CF7D58">
            <w:pPr>
              <w:shd w:val="clear" w:color="auto" w:fill="FFFFFF"/>
              <w:spacing w:after="0" w:line="240" w:lineRule="auto"/>
              <w:rPr>
                <w:rFonts w:ascii="Times New Roman" w:hAnsi="Times New Roman" w:cs="Times New Roman"/>
                <w:sz w:val="20"/>
                <w:szCs w:val="20"/>
              </w:rPr>
            </w:pPr>
            <w:r w:rsidRPr="00CF7D58">
              <w:rPr>
                <w:rFonts w:ascii="Times New Roman" w:hAnsi="Times New Roman" w:cs="Times New Roman"/>
                <w:sz w:val="20"/>
                <w:szCs w:val="20"/>
              </w:rPr>
              <w:t>Заявитель: ""АртНик Трейд"" жауапкершілігі шектеулі серіктестігі</w:t>
            </w:r>
          </w:p>
          <w:p w:rsidR="00CF7D58" w:rsidRDefault="00CF7D58" w:rsidP="00CF7D58">
            <w:pPr>
              <w:shd w:val="clear" w:color="auto" w:fill="FFFFFF"/>
              <w:spacing w:after="0" w:line="240" w:lineRule="auto"/>
            </w:pPr>
          </w:p>
          <w:p w:rsidR="00CF7D58" w:rsidRPr="000F7E4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r w:rsidRPr="000F7E48">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22</w:t>
            </w:r>
            <w:r w:rsidRPr="000F7E48">
              <w:rPr>
                <w:rFonts w:ascii="Times New Roman" w:eastAsia="Times New Roman" w:hAnsi="Times New Roman" w:cs="Times New Roman"/>
                <w:b/>
                <w:sz w:val="20"/>
                <w:szCs w:val="20"/>
                <w:lang w:eastAsia="ru-RU"/>
              </w:rPr>
              <w:t>.01.2026</w:t>
            </w:r>
          </w:p>
          <w:p w:rsidR="00CF7D58" w:rsidRPr="000F7E4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p>
          <w:p w:rsidR="00CF7D58" w:rsidRPr="006954AE" w:rsidRDefault="00CF7D58" w:rsidP="00CF7D58">
            <w:pPr>
              <w:shd w:val="clear" w:color="auto" w:fill="FFFFFF"/>
              <w:spacing w:after="0" w:line="240" w:lineRule="auto"/>
            </w:pPr>
            <w:r>
              <w:rPr>
                <w:rFonts w:ascii="Times New Roman" w:eastAsia="Times New Roman" w:hAnsi="Times New Roman" w:cs="Times New Roman"/>
                <w:b/>
                <w:sz w:val="20"/>
                <w:szCs w:val="20"/>
                <w:lang w:eastAsia="ru-RU"/>
              </w:rPr>
              <w:t>Размещено на ИР: 22</w:t>
            </w:r>
            <w:r w:rsidRPr="000F7E48">
              <w:rPr>
                <w:rFonts w:ascii="Times New Roman" w:eastAsia="Times New Roman" w:hAnsi="Times New Roman" w:cs="Times New Roman"/>
                <w:b/>
                <w:sz w:val="20"/>
                <w:szCs w:val="20"/>
                <w:lang w:eastAsia="ru-RU"/>
              </w:rPr>
              <w:t>.01.2026</w:t>
            </w:r>
          </w:p>
        </w:tc>
        <w:tc>
          <w:tcPr>
            <w:tcW w:w="1418" w:type="dxa"/>
            <w:shd w:val="clear" w:color="auto" w:fill="auto"/>
          </w:tcPr>
          <w:p w:rsidR="00146467" w:rsidRPr="006954AE" w:rsidRDefault="00146467" w:rsidP="00FD26ED">
            <w:pPr>
              <w:spacing w:after="0"/>
              <w:rPr>
                <w:color w:val="FF0000"/>
              </w:rPr>
            </w:pPr>
          </w:p>
        </w:tc>
        <w:tc>
          <w:tcPr>
            <w:tcW w:w="2693" w:type="dxa"/>
            <w:shd w:val="clear" w:color="auto" w:fill="auto"/>
          </w:tcPr>
          <w:p w:rsidR="000F7E48" w:rsidRDefault="000F7E48" w:rsidP="006E2081">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15/01/2026 11:00</w:t>
            </w:r>
          </w:p>
          <w:p w:rsidR="000F7E48" w:rsidRPr="000F7E48" w:rsidRDefault="000F7E48" w:rsidP="006E2081">
            <w:pPr>
              <w:shd w:val="clear" w:color="auto" w:fill="FFFFFF"/>
              <w:spacing w:after="0" w:line="240" w:lineRule="auto"/>
              <w:rPr>
                <w:rFonts w:ascii="Times New Roman" w:eastAsia="Times New Roman" w:hAnsi="Times New Roman" w:cs="Times New Roman"/>
                <w:b/>
                <w:sz w:val="20"/>
                <w:szCs w:val="20"/>
                <w:lang w:eastAsia="ru-RU"/>
              </w:rPr>
            </w:pPr>
          </w:p>
          <w:p w:rsidR="000F7E48" w:rsidRPr="000F7E48" w:rsidRDefault="000F7E48" w:rsidP="006E2081">
            <w:pPr>
              <w:shd w:val="clear" w:color="auto" w:fill="FFFFFF"/>
              <w:spacing w:after="0" w:line="240" w:lineRule="auto"/>
              <w:rPr>
                <w:rFonts w:ascii="Times New Roman" w:eastAsia="Times New Roman" w:hAnsi="Times New Roman" w:cs="Times New Roman"/>
                <w:sz w:val="20"/>
                <w:szCs w:val="20"/>
                <w:lang w:eastAsia="ru-RU"/>
              </w:rPr>
            </w:pPr>
            <w:r w:rsidRPr="000F7E48">
              <w:rPr>
                <w:rFonts w:ascii="Times New Roman" w:eastAsia="Times New Roman" w:hAnsi="Times New Roman" w:cs="Times New Roman"/>
                <w:sz w:val="20"/>
                <w:szCs w:val="20"/>
                <w:lang w:eastAsia="ru-RU"/>
              </w:rPr>
              <w:t xml:space="preserve">Материалы заявления на получение комплексного экологического разрешения Усть-Каменогорская металлургическая площадка металлургического комплекса </w:t>
            </w:r>
            <w:proofErr w:type="gramStart"/>
            <w:r w:rsidRPr="000F7E48">
              <w:rPr>
                <w:rFonts w:ascii="Times New Roman" w:eastAsia="Times New Roman" w:hAnsi="Times New Roman" w:cs="Times New Roman"/>
                <w:sz w:val="20"/>
                <w:szCs w:val="20"/>
                <w:lang w:eastAsia="ru-RU"/>
              </w:rPr>
              <w:t>ТОО«</w:t>
            </w:r>
            <w:proofErr w:type="gramEnd"/>
            <w:r w:rsidRPr="000F7E48">
              <w:rPr>
                <w:rFonts w:ascii="Times New Roman" w:eastAsia="Times New Roman" w:hAnsi="Times New Roman" w:cs="Times New Roman"/>
                <w:sz w:val="20"/>
                <w:szCs w:val="20"/>
                <w:lang w:eastAsia="ru-RU"/>
              </w:rPr>
              <w:t>Казцинк»</w:t>
            </w:r>
          </w:p>
          <w:p w:rsidR="000F7E48" w:rsidRPr="000F7E48" w:rsidRDefault="000F7E48" w:rsidP="006E2081">
            <w:pPr>
              <w:shd w:val="clear" w:color="auto" w:fill="FFFFFF"/>
              <w:spacing w:after="0" w:line="240" w:lineRule="auto"/>
              <w:rPr>
                <w:rFonts w:ascii="Times New Roman" w:eastAsia="Times New Roman" w:hAnsi="Times New Roman" w:cs="Times New Roman"/>
                <w:sz w:val="20"/>
                <w:szCs w:val="20"/>
                <w:lang w:eastAsia="ru-RU"/>
              </w:rPr>
            </w:pPr>
          </w:p>
          <w:p w:rsidR="00146467" w:rsidRPr="000F7E48" w:rsidRDefault="000F7E48" w:rsidP="006E2081">
            <w:pPr>
              <w:shd w:val="clear" w:color="auto" w:fill="FFFFFF"/>
              <w:spacing w:after="0" w:line="240" w:lineRule="auto"/>
              <w:rPr>
                <w:rFonts w:ascii="Times New Roman" w:eastAsia="Times New Roman" w:hAnsi="Times New Roman" w:cs="Times New Roman"/>
                <w:sz w:val="20"/>
                <w:szCs w:val="20"/>
                <w:lang w:eastAsia="ru-RU"/>
              </w:rPr>
            </w:pPr>
            <w:r w:rsidRPr="000F7E48">
              <w:rPr>
                <w:rFonts w:ascii="Times New Roman" w:eastAsia="Times New Roman" w:hAnsi="Times New Roman" w:cs="Times New Roman"/>
                <w:sz w:val="20"/>
                <w:szCs w:val="20"/>
                <w:lang w:eastAsia="ru-RU"/>
              </w:rPr>
              <w:t>Заявитель: Товарищество с ограниченной ответственностью ""Казцинк""</w:t>
            </w:r>
          </w:p>
          <w:p w:rsidR="000F7E48" w:rsidRDefault="000F7E48" w:rsidP="006E2081">
            <w:pPr>
              <w:shd w:val="clear" w:color="auto" w:fill="FFFFFF"/>
              <w:spacing w:after="0" w:line="240" w:lineRule="auto"/>
              <w:rPr>
                <w:rFonts w:ascii="Times New Roman" w:eastAsia="Times New Roman" w:hAnsi="Times New Roman" w:cs="Times New Roman"/>
                <w:b/>
                <w:sz w:val="20"/>
                <w:szCs w:val="20"/>
                <w:lang w:eastAsia="ru-RU"/>
              </w:rPr>
            </w:pPr>
          </w:p>
          <w:p w:rsidR="000F7E48" w:rsidRPr="000F7E48" w:rsidRDefault="000F7E48" w:rsidP="006E2081">
            <w:pPr>
              <w:shd w:val="clear" w:color="auto" w:fill="FFFFFF"/>
              <w:spacing w:after="0" w:line="240" w:lineRule="auto"/>
              <w:rPr>
                <w:rFonts w:ascii="Times New Roman" w:eastAsia="Times New Roman" w:hAnsi="Times New Roman" w:cs="Times New Roman"/>
                <w:b/>
                <w:sz w:val="20"/>
                <w:szCs w:val="20"/>
                <w:lang w:eastAsia="ru-RU"/>
              </w:rPr>
            </w:pPr>
            <w:r w:rsidRPr="000F7E48">
              <w:rPr>
                <w:rFonts w:ascii="Times New Roman" w:eastAsia="Times New Roman" w:hAnsi="Times New Roman" w:cs="Times New Roman"/>
                <w:b/>
                <w:sz w:val="20"/>
                <w:szCs w:val="20"/>
                <w:lang w:eastAsia="ru-RU"/>
              </w:rPr>
              <w:t>Размещен</w:t>
            </w:r>
            <w:r>
              <w:rPr>
                <w:rFonts w:ascii="Times New Roman" w:eastAsia="Times New Roman" w:hAnsi="Times New Roman" w:cs="Times New Roman"/>
                <w:b/>
                <w:sz w:val="20"/>
                <w:szCs w:val="20"/>
                <w:lang w:eastAsia="ru-RU"/>
              </w:rPr>
              <w:t>о на Информационной системе: 20.</w:t>
            </w:r>
            <w:r w:rsidRPr="000F7E48">
              <w:rPr>
                <w:rFonts w:ascii="Times New Roman" w:eastAsia="Times New Roman" w:hAnsi="Times New Roman" w:cs="Times New Roman"/>
                <w:b/>
                <w:sz w:val="20"/>
                <w:szCs w:val="20"/>
                <w:lang w:eastAsia="ru-RU"/>
              </w:rPr>
              <w:t>01.2026</w:t>
            </w:r>
          </w:p>
          <w:p w:rsidR="000F7E48" w:rsidRPr="000F7E48" w:rsidRDefault="000F7E48" w:rsidP="006E2081">
            <w:pPr>
              <w:shd w:val="clear" w:color="auto" w:fill="FFFFFF"/>
              <w:spacing w:after="0" w:line="240" w:lineRule="auto"/>
              <w:rPr>
                <w:rFonts w:ascii="Times New Roman" w:eastAsia="Times New Roman" w:hAnsi="Times New Roman" w:cs="Times New Roman"/>
                <w:b/>
                <w:sz w:val="20"/>
                <w:szCs w:val="20"/>
                <w:lang w:eastAsia="ru-RU"/>
              </w:rPr>
            </w:pPr>
          </w:p>
          <w:p w:rsidR="000F7E48" w:rsidRPr="006954AE" w:rsidRDefault="000F7E48" w:rsidP="006E2081">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20</w:t>
            </w:r>
            <w:r w:rsidRPr="000F7E48">
              <w:rPr>
                <w:rFonts w:ascii="Times New Roman" w:eastAsia="Times New Roman" w:hAnsi="Times New Roman" w:cs="Times New Roman"/>
                <w:b/>
                <w:sz w:val="20"/>
                <w:szCs w:val="20"/>
                <w:lang w:eastAsia="ru-RU"/>
              </w:rPr>
              <w:t>.01.2026</w:t>
            </w:r>
          </w:p>
        </w:tc>
        <w:tc>
          <w:tcPr>
            <w:tcW w:w="992" w:type="dxa"/>
            <w:shd w:val="clear" w:color="auto" w:fill="auto"/>
          </w:tcPr>
          <w:p w:rsidR="00146467" w:rsidRPr="006954AE" w:rsidRDefault="00146467" w:rsidP="00384408">
            <w:pPr>
              <w:spacing w:after="0" w:line="240" w:lineRule="auto"/>
              <w:jc w:val="center"/>
              <w:rPr>
                <w:rFonts w:ascii="Times New Roman" w:eastAsia="Times New Roman" w:hAnsi="Times New Roman" w:cs="Times New Roman"/>
                <w:bCs/>
                <w:sz w:val="20"/>
                <w:szCs w:val="20"/>
                <w:lang w:eastAsia="ru-RU"/>
              </w:rPr>
            </w:pPr>
          </w:p>
        </w:tc>
      </w:tr>
      <w:tr w:rsidR="00146467" w:rsidRPr="00E52097" w:rsidTr="00334CE8">
        <w:tc>
          <w:tcPr>
            <w:tcW w:w="417" w:type="dxa"/>
            <w:gridSpan w:val="2"/>
            <w:shd w:val="clear" w:color="auto" w:fill="auto"/>
          </w:tcPr>
          <w:p w:rsidR="00146467" w:rsidRPr="006954AE" w:rsidRDefault="00146467"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46467" w:rsidRPr="006954AE" w:rsidRDefault="00146467" w:rsidP="0075324D">
            <w:pPr>
              <w:numPr>
                <w:ilvl w:val="0"/>
                <w:numId w:val="6"/>
              </w:numPr>
              <w:spacing w:after="0" w:line="240" w:lineRule="auto"/>
              <w:ind w:left="0" w:firstLine="0"/>
              <w:contextualSpacing/>
              <w:rPr>
                <w:rFonts w:ascii="Times New Roman" w:eastAsia="Times New Roman" w:hAnsi="Times New Roman" w:cs="Times New Roman"/>
                <w:bCs/>
                <w:sz w:val="20"/>
                <w:szCs w:val="20"/>
                <w:lang w:eastAsia="ru-RU"/>
              </w:rPr>
            </w:pPr>
          </w:p>
        </w:tc>
        <w:tc>
          <w:tcPr>
            <w:tcW w:w="2839" w:type="dxa"/>
            <w:shd w:val="clear" w:color="auto" w:fill="auto"/>
          </w:tcPr>
          <w:p w:rsidR="00CF7D5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r w:rsidRPr="00CF7D58">
              <w:rPr>
                <w:rFonts w:ascii="Times New Roman" w:eastAsia="Times New Roman" w:hAnsi="Times New Roman" w:cs="Times New Roman"/>
                <w:b/>
                <w:sz w:val="20"/>
                <w:szCs w:val="20"/>
                <w:lang w:eastAsia="ru-RU"/>
              </w:rPr>
              <w:t>24/02/2026 11:00</w:t>
            </w:r>
          </w:p>
          <w:p w:rsidR="00CF7D58" w:rsidRPr="00CF7D5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p>
          <w:p w:rsidR="00CF7D58" w:rsidRPr="00CF7D58" w:rsidRDefault="00CF7D58" w:rsidP="00CF7D58">
            <w:pPr>
              <w:shd w:val="clear" w:color="auto" w:fill="FFFFFF"/>
              <w:spacing w:after="0" w:line="240" w:lineRule="auto"/>
              <w:rPr>
                <w:rFonts w:ascii="Times New Roman" w:eastAsia="Times New Roman" w:hAnsi="Times New Roman" w:cs="Times New Roman"/>
                <w:sz w:val="20"/>
                <w:szCs w:val="20"/>
                <w:lang w:eastAsia="ru-RU"/>
              </w:rPr>
            </w:pPr>
            <w:r w:rsidRPr="00CF7D58">
              <w:rPr>
                <w:rFonts w:ascii="Times New Roman" w:eastAsia="Times New Roman" w:hAnsi="Times New Roman" w:cs="Times New Roman"/>
                <w:sz w:val="20"/>
                <w:szCs w:val="20"/>
                <w:lang w:eastAsia="ru-RU"/>
              </w:rPr>
              <w:t>Рабочий проект «Обустройство местной вытяжной вентиляции отделения свинцовой флотации главного корпуса Николаевской обогатительной фабрики»</w:t>
            </w:r>
          </w:p>
          <w:p w:rsidR="00CF7D58" w:rsidRPr="00CF7D58" w:rsidRDefault="00CF7D58" w:rsidP="00CF7D58">
            <w:pPr>
              <w:shd w:val="clear" w:color="auto" w:fill="FFFFFF"/>
              <w:spacing w:after="0" w:line="240" w:lineRule="auto"/>
              <w:rPr>
                <w:rFonts w:ascii="Times New Roman" w:eastAsia="Times New Roman" w:hAnsi="Times New Roman" w:cs="Times New Roman"/>
                <w:sz w:val="20"/>
                <w:szCs w:val="20"/>
                <w:lang w:eastAsia="ru-RU"/>
              </w:rPr>
            </w:pPr>
          </w:p>
          <w:p w:rsidR="00412AA7" w:rsidRPr="00CF7D58" w:rsidRDefault="00CF7D58" w:rsidP="00CF7D58">
            <w:pPr>
              <w:shd w:val="clear" w:color="auto" w:fill="FFFFFF"/>
              <w:spacing w:after="0" w:line="240" w:lineRule="auto"/>
              <w:rPr>
                <w:rFonts w:ascii="Times New Roman" w:eastAsia="Times New Roman" w:hAnsi="Times New Roman" w:cs="Times New Roman"/>
                <w:sz w:val="20"/>
                <w:szCs w:val="20"/>
                <w:lang w:eastAsia="ru-RU"/>
              </w:rPr>
            </w:pPr>
            <w:r w:rsidRPr="00CF7D58">
              <w:rPr>
                <w:rFonts w:ascii="Times New Roman" w:eastAsia="Times New Roman" w:hAnsi="Times New Roman" w:cs="Times New Roman"/>
                <w:sz w:val="20"/>
                <w:szCs w:val="20"/>
                <w:lang w:eastAsia="ru-RU"/>
              </w:rPr>
              <w:t>Заявитель: Товарищество с ограниченной ответственностью ""Востокцветмет""</w:t>
            </w:r>
          </w:p>
          <w:p w:rsidR="00CF7D5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p>
          <w:p w:rsidR="00CF7D58" w:rsidRPr="000F7E4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r w:rsidRPr="000F7E48">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22</w:t>
            </w:r>
            <w:r w:rsidRPr="000F7E48">
              <w:rPr>
                <w:rFonts w:ascii="Times New Roman" w:eastAsia="Times New Roman" w:hAnsi="Times New Roman" w:cs="Times New Roman"/>
                <w:b/>
                <w:sz w:val="20"/>
                <w:szCs w:val="20"/>
                <w:lang w:eastAsia="ru-RU"/>
              </w:rPr>
              <w:t>.01.2026</w:t>
            </w:r>
          </w:p>
          <w:p w:rsidR="00CF7D58" w:rsidRPr="000F7E4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p>
          <w:p w:rsidR="00CF7D58" w:rsidRPr="006954AE"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22</w:t>
            </w:r>
            <w:r w:rsidRPr="000F7E48">
              <w:rPr>
                <w:rFonts w:ascii="Times New Roman" w:eastAsia="Times New Roman" w:hAnsi="Times New Roman" w:cs="Times New Roman"/>
                <w:b/>
                <w:sz w:val="20"/>
                <w:szCs w:val="20"/>
                <w:lang w:eastAsia="ru-RU"/>
              </w:rPr>
              <w:t>.01.2026</w:t>
            </w:r>
          </w:p>
        </w:tc>
        <w:tc>
          <w:tcPr>
            <w:tcW w:w="1418" w:type="dxa"/>
            <w:shd w:val="clear" w:color="auto" w:fill="auto"/>
          </w:tcPr>
          <w:p w:rsidR="0075324D" w:rsidRPr="006954AE" w:rsidRDefault="0075324D" w:rsidP="00FD26ED">
            <w:pPr>
              <w:spacing w:after="0"/>
              <w:rPr>
                <w:color w:val="FF0000"/>
              </w:rPr>
            </w:pPr>
          </w:p>
        </w:tc>
        <w:tc>
          <w:tcPr>
            <w:tcW w:w="2693" w:type="dxa"/>
            <w:shd w:val="clear" w:color="auto" w:fill="auto"/>
          </w:tcPr>
          <w:p w:rsidR="00CF7D58" w:rsidRPr="00CF7D5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r w:rsidRPr="00CF7D58">
              <w:rPr>
                <w:rFonts w:ascii="Times New Roman" w:eastAsia="Times New Roman" w:hAnsi="Times New Roman" w:cs="Times New Roman"/>
                <w:b/>
                <w:sz w:val="20"/>
                <w:szCs w:val="20"/>
                <w:lang w:eastAsia="ru-RU"/>
              </w:rPr>
              <w:t>21/01/2026 11:00</w:t>
            </w:r>
          </w:p>
          <w:p w:rsidR="00CF7D58" w:rsidRPr="00CF7D58" w:rsidRDefault="00CF7D58" w:rsidP="00CF7D58">
            <w:pPr>
              <w:shd w:val="clear" w:color="auto" w:fill="FFFFFF"/>
              <w:spacing w:after="0" w:line="240" w:lineRule="auto"/>
              <w:rPr>
                <w:rFonts w:ascii="Times New Roman" w:eastAsia="Times New Roman" w:hAnsi="Times New Roman" w:cs="Times New Roman"/>
                <w:sz w:val="20"/>
                <w:szCs w:val="20"/>
                <w:lang w:eastAsia="ru-RU"/>
              </w:rPr>
            </w:pPr>
          </w:p>
          <w:p w:rsidR="00CF7D58" w:rsidRPr="00CF7D58" w:rsidRDefault="00CF7D58" w:rsidP="00CF7D58">
            <w:pPr>
              <w:shd w:val="clear" w:color="auto" w:fill="FFFFFF"/>
              <w:spacing w:after="0" w:line="240" w:lineRule="auto"/>
              <w:rPr>
                <w:rFonts w:ascii="Times New Roman" w:eastAsia="Times New Roman" w:hAnsi="Times New Roman" w:cs="Times New Roman"/>
                <w:sz w:val="20"/>
                <w:szCs w:val="20"/>
                <w:lang w:eastAsia="ru-RU"/>
              </w:rPr>
            </w:pPr>
            <w:r w:rsidRPr="00CF7D58">
              <w:rPr>
                <w:rFonts w:ascii="Times New Roman" w:eastAsia="Times New Roman" w:hAnsi="Times New Roman" w:cs="Times New Roman"/>
                <w:sz w:val="20"/>
                <w:szCs w:val="20"/>
                <w:lang w:eastAsia="ru-RU"/>
              </w:rPr>
              <w:t>Отчет о возможных воздействиях "Маслозавод ТОО «Шыгыс-Нур» в г. Шемонаиха ВКО. Увеличение мощности производства до 25,8 тыс. т масла в год"</w:t>
            </w:r>
          </w:p>
          <w:p w:rsidR="00146467" w:rsidRDefault="00CF7D58" w:rsidP="00CF7D58">
            <w:pPr>
              <w:shd w:val="clear" w:color="auto" w:fill="FFFFFF"/>
              <w:spacing w:after="0" w:line="240" w:lineRule="auto"/>
              <w:rPr>
                <w:rFonts w:ascii="Times New Roman" w:eastAsia="Times New Roman" w:hAnsi="Times New Roman" w:cs="Times New Roman"/>
                <w:sz w:val="20"/>
                <w:szCs w:val="20"/>
                <w:lang w:eastAsia="ru-RU"/>
              </w:rPr>
            </w:pPr>
            <w:r w:rsidRPr="00CF7D58">
              <w:rPr>
                <w:rFonts w:ascii="Times New Roman" w:eastAsia="Times New Roman" w:hAnsi="Times New Roman" w:cs="Times New Roman"/>
                <w:sz w:val="20"/>
                <w:szCs w:val="20"/>
                <w:lang w:eastAsia="ru-RU"/>
              </w:rPr>
              <w:t>Заявитель: Товарищество с ограниченной ответственностью ""ШЫГЫС-НУР""</w:t>
            </w:r>
          </w:p>
          <w:p w:rsidR="00CF7D58" w:rsidRDefault="00CF7D58" w:rsidP="00CF7D58">
            <w:pPr>
              <w:shd w:val="clear" w:color="auto" w:fill="FFFFFF"/>
              <w:spacing w:after="0" w:line="240" w:lineRule="auto"/>
              <w:rPr>
                <w:rFonts w:ascii="Times New Roman" w:eastAsia="Times New Roman" w:hAnsi="Times New Roman" w:cs="Times New Roman"/>
                <w:sz w:val="20"/>
                <w:szCs w:val="20"/>
                <w:lang w:eastAsia="ru-RU"/>
              </w:rPr>
            </w:pPr>
          </w:p>
          <w:p w:rsidR="00CF7D58" w:rsidRPr="000F7E4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r w:rsidRPr="000F7E48">
              <w:rPr>
                <w:rFonts w:ascii="Times New Roman" w:eastAsia="Times New Roman" w:hAnsi="Times New Roman" w:cs="Times New Roman"/>
                <w:b/>
                <w:sz w:val="20"/>
                <w:szCs w:val="20"/>
                <w:lang w:eastAsia="ru-RU"/>
              </w:rPr>
              <w:t>Размещен</w:t>
            </w:r>
            <w:r>
              <w:rPr>
                <w:rFonts w:ascii="Times New Roman" w:eastAsia="Times New Roman" w:hAnsi="Times New Roman" w:cs="Times New Roman"/>
                <w:b/>
                <w:sz w:val="20"/>
                <w:szCs w:val="20"/>
                <w:lang w:eastAsia="ru-RU"/>
              </w:rPr>
              <w:t>о на Информационной системе: 22.</w:t>
            </w:r>
            <w:r w:rsidRPr="000F7E48">
              <w:rPr>
                <w:rFonts w:ascii="Times New Roman" w:eastAsia="Times New Roman" w:hAnsi="Times New Roman" w:cs="Times New Roman"/>
                <w:b/>
                <w:sz w:val="20"/>
                <w:szCs w:val="20"/>
                <w:lang w:eastAsia="ru-RU"/>
              </w:rPr>
              <w:t>01.2026</w:t>
            </w:r>
          </w:p>
          <w:p w:rsidR="00CF7D58" w:rsidRPr="000F7E48" w:rsidRDefault="00CF7D58" w:rsidP="00CF7D58">
            <w:pPr>
              <w:shd w:val="clear" w:color="auto" w:fill="FFFFFF"/>
              <w:spacing w:after="0" w:line="240" w:lineRule="auto"/>
              <w:rPr>
                <w:rFonts w:ascii="Times New Roman" w:eastAsia="Times New Roman" w:hAnsi="Times New Roman" w:cs="Times New Roman"/>
                <w:b/>
                <w:sz w:val="20"/>
                <w:szCs w:val="20"/>
                <w:lang w:eastAsia="ru-RU"/>
              </w:rPr>
            </w:pPr>
          </w:p>
          <w:p w:rsidR="00CF7D58" w:rsidRPr="006954AE" w:rsidRDefault="00CF7D58" w:rsidP="00CF7D58">
            <w:pPr>
              <w:shd w:val="clear" w:color="auto" w:fill="FFFFFF"/>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22</w:t>
            </w:r>
            <w:r w:rsidRPr="000F7E48">
              <w:rPr>
                <w:rFonts w:ascii="Times New Roman" w:eastAsia="Times New Roman" w:hAnsi="Times New Roman" w:cs="Times New Roman"/>
                <w:b/>
                <w:sz w:val="20"/>
                <w:szCs w:val="20"/>
                <w:lang w:eastAsia="ru-RU"/>
              </w:rPr>
              <w:t>.01.2026</w:t>
            </w:r>
          </w:p>
        </w:tc>
        <w:tc>
          <w:tcPr>
            <w:tcW w:w="992" w:type="dxa"/>
            <w:shd w:val="clear" w:color="auto" w:fill="auto"/>
          </w:tcPr>
          <w:p w:rsidR="00146467" w:rsidRPr="006954AE" w:rsidRDefault="00146467" w:rsidP="00384408">
            <w:pPr>
              <w:spacing w:after="0" w:line="240" w:lineRule="auto"/>
              <w:jc w:val="center"/>
              <w:rPr>
                <w:rFonts w:ascii="Times New Roman" w:eastAsia="Times New Roman" w:hAnsi="Times New Roman" w:cs="Times New Roman"/>
                <w:bCs/>
                <w:sz w:val="20"/>
                <w:szCs w:val="20"/>
                <w:lang w:eastAsia="ru-RU"/>
              </w:rPr>
            </w:pPr>
          </w:p>
        </w:tc>
      </w:tr>
      <w:tr w:rsidR="00412AA7" w:rsidRPr="00E52097" w:rsidTr="00334CE8">
        <w:tc>
          <w:tcPr>
            <w:tcW w:w="417" w:type="dxa"/>
            <w:gridSpan w:val="2"/>
            <w:shd w:val="clear" w:color="auto" w:fill="auto"/>
          </w:tcPr>
          <w:p w:rsidR="00412AA7" w:rsidRPr="006954AE" w:rsidRDefault="00412AA7"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12AA7" w:rsidRPr="006954AE" w:rsidRDefault="00412AA7" w:rsidP="0075324D">
            <w:pPr>
              <w:numPr>
                <w:ilvl w:val="0"/>
                <w:numId w:val="6"/>
              </w:numPr>
              <w:spacing w:after="0" w:line="240" w:lineRule="auto"/>
              <w:ind w:left="0" w:firstLine="0"/>
              <w:contextualSpacing/>
              <w:rPr>
                <w:rFonts w:ascii="Times New Roman" w:eastAsia="Times New Roman" w:hAnsi="Times New Roman" w:cs="Times New Roman"/>
                <w:bCs/>
                <w:sz w:val="20"/>
                <w:szCs w:val="20"/>
                <w:lang w:eastAsia="ru-RU"/>
              </w:rPr>
            </w:pPr>
          </w:p>
        </w:tc>
        <w:tc>
          <w:tcPr>
            <w:tcW w:w="2839" w:type="dxa"/>
            <w:shd w:val="clear" w:color="auto" w:fill="auto"/>
          </w:tcPr>
          <w:p w:rsidR="00F3021F" w:rsidRPr="006954AE" w:rsidRDefault="00F3021F" w:rsidP="009A4DCB">
            <w:pPr>
              <w:shd w:val="clear" w:color="auto" w:fill="FFFFFF"/>
              <w:spacing w:after="0" w:line="240" w:lineRule="auto"/>
              <w:rPr>
                <w:rFonts w:ascii="Times New Roman" w:eastAsia="Times New Roman" w:hAnsi="Times New Roman" w:cs="Times New Roman"/>
                <w:b/>
                <w:sz w:val="20"/>
                <w:szCs w:val="20"/>
                <w:lang w:eastAsia="ru-RU"/>
              </w:rPr>
            </w:pPr>
          </w:p>
        </w:tc>
        <w:tc>
          <w:tcPr>
            <w:tcW w:w="1418" w:type="dxa"/>
            <w:shd w:val="clear" w:color="auto" w:fill="auto"/>
          </w:tcPr>
          <w:p w:rsidR="00412AA7" w:rsidRPr="006954AE" w:rsidRDefault="00412AA7" w:rsidP="00FD26ED">
            <w:pPr>
              <w:spacing w:after="0"/>
              <w:rPr>
                <w:color w:val="FF0000"/>
              </w:rPr>
            </w:pPr>
          </w:p>
        </w:tc>
        <w:tc>
          <w:tcPr>
            <w:tcW w:w="2693" w:type="dxa"/>
            <w:shd w:val="clear" w:color="auto" w:fill="auto"/>
          </w:tcPr>
          <w:p w:rsidR="00CF7D58" w:rsidRDefault="00CF7D58" w:rsidP="00F3021F">
            <w:pPr>
              <w:shd w:val="clear" w:color="auto" w:fill="FFFFFF"/>
              <w:spacing w:after="0" w:line="240" w:lineRule="auto"/>
              <w:rPr>
                <w:rFonts w:ascii="Times New Roman" w:eastAsia="Times New Roman" w:hAnsi="Times New Roman" w:cs="Times New Roman"/>
                <w:b/>
                <w:sz w:val="20"/>
                <w:szCs w:val="20"/>
                <w:lang w:eastAsia="ru-RU"/>
              </w:rPr>
            </w:pPr>
            <w:r w:rsidRPr="00CF7D58">
              <w:rPr>
                <w:rFonts w:ascii="Times New Roman" w:eastAsia="Times New Roman" w:hAnsi="Times New Roman" w:cs="Times New Roman"/>
                <w:b/>
                <w:sz w:val="20"/>
                <w:szCs w:val="20"/>
                <w:lang w:eastAsia="ru-RU"/>
              </w:rPr>
              <w:t>23/01/2026 11:00</w:t>
            </w:r>
          </w:p>
          <w:p w:rsidR="00F3021F" w:rsidRPr="00CF7D58" w:rsidRDefault="00F3021F" w:rsidP="00F3021F">
            <w:pPr>
              <w:shd w:val="clear" w:color="auto" w:fill="FFFFFF"/>
              <w:spacing w:after="0" w:line="240" w:lineRule="auto"/>
              <w:rPr>
                <w:rFonts w:ascii="Times New Roman" w:eastAsia="Times New Roman" w:hAnsi="Times New Roman" w:cs="Times New Roman"/>
                <w:b/>
                <w:sz w:val="20"/>
                <w:szCs w:val="20"/>
                <w:lang w:eastAsia="ru-RU"/>
              </w:rPr>
            </w:pPr>
          </w:p>
          <w:p w:rsidR="00CF7D58" w:rsidRPr="00F3021F" w:rsidRDefault="00CF7D58" w:rsidP="00F3021F">
            <w:pPr>
              <w:shd w:val="clear" w:color="auto" w:fill="FFFFFF"/>
              <w:spacing w:after="0" w:line="240" w:lineRule="auto"/>
              <w:rPr>
                <w:rFonts w:ascii="Times New Roman" w:eastAsia="Times New Roman" w:hAnsi="Times New Roman" w:cs="Times New Roman"/>
                <w:sz w:val="20"/>
                <w:szCs w:val="20"/>
                <w:lang w:eastAsia="ru-RU"/>
              </w:rPr>
            </w:pPr>
            <w:r w:rsidRPr="00F3021F">
              <w:rPr>
                <w:rFonts w:ascii="Times New Roman" w:eastAsia="Times New Roman" w:hAnsi="Times New Roman" w:cs="Times New Roman"/>
                <w:sz w:val="20"/>
                <w:szCs w:val="20"/>
                <w:lang w:eastAsia="ru-RU"/>
              </w:rPr>
              <w:t>Материалы для получения экологического разрешения на воздействие для объекта ДТОО «ГРП BAURGOLD» на 2026-2030 годы</w:t>
            </w:r>
          </w:p>
          <w:p w:rsidR="00F3021F" w:rsidRPr="00F3021F" w:rsidRDefault="00F3021F" w:rsidP="00F3021F">
            <w:pPr>
              <w:shd w:val="clear" w:color="auto" w:fill="FFFFFF"/>
              <w:spacing w:after="0" w:line="240" w:lineRule="auto"/>
              <w:rPr>
                <w:rFonts w:ascii="Times New Roman" w:eastAsia="Times New Roman" w:hAnsi="Times New Roman" w:cs="Times New Roman"/>
                <w:sz w:val="20"/>
                <w:szCs w:val="20"/>
                <w:lang w:eastAsia="ru-RU"/>
              </w:rPr>
            </w:pPr>
          </w:p>
          <w:p w:rsidR="00412AA7" w:rsidRPr="00F3021F" w:rsidRDefault="00CF7D58" w:rsidP="00F3021F">
            <w:pPr>
              <w:shd w:val="clear" w:color="auto" w:fill="FFFFFF"/>
              <w:spacing w:after="0" w:line="240" w:lineRule="auto"/>
              <w:rPr>
                <w:rFonts w:ascii="Times New Roman" w:eastAsia="Times New Roman" w:hAnsi="Times New Roman" w:cs="Times New Roman"/>
                <w:sz w:val="20"/>
                <w:szCs w:val="20"/>
                <w:lang w:eastAsia="ru-RU"/>
              </w:rPr>
            </w:pPr>
            <w:r w:rsidRPr="00F3021F">
              <w:rPr>
                <w:rFonts w:ascii="Times New Roman" w:eastAsia="Times New Roman" w:hAnsi="Times New Roman" w:cs="Times New Roman"/>
                <w:sz w:val="20"/>
                <w:szCs w:val="20"/>
                <w:lang w:eastAsia="ru-RU"/>
              </w:rPr>
              <w:t>Заявитель: ДОЧЕРНЕЕ ТОВАРИЩЕСТВО С ОГРАНИЧЕННОЙ ОТВЕТСТВЕННОСТЬЮ ""ГОРНОРУДНОЕ ПРЕДПРИЯТИЕ BAURGOLD""</w:t>
            </w:r>
          </w:p>
          <w:p w:rsidR="00CF7D58" w:rsidRDefault="00CF7D58" w:rsidP="00F3021F">
            <w:pPr>
              <w:shd w:val="clear" w:color="auto" w:fill="FFFFFF"/>
              <w:spacing w:after="0" w:line="240" w:lineRule="auto"/>
              <w:rPr>
                <w:rFonts w:ascii="Times New Roman" w:eastAsia="Times New Roman" w:hAnsi="Times New Roman" w:cs="Times New Roman"/>
                <w:b/>
                <w:sz w:val="20"/>
                <w:szCs w:val="20"/>
                <w:lang w:eastAsia="ru-RU"/>
              </w:rPr>
            </w:pPr>
          </w:p>
          <w:p w:rsidR="00CF7D58" w:rsidRPr="00CF7D58" w:rsidRDefault="00CF7D58" w:rsidP="00F3021F">
            <w:pPr>
              <w:shd w:val="clear" w:color="auto" w:fill="FFFFFF"/>
              <w:spacing w:after="0" w:line="240" w:lineRule="auto"/>
              <w:rPr>
                <w:rFonts w:ascii="Times New Roman" w:eastAsia="Times New Roman" w:hAnsi="Times New Roman" w:cs="Times New Roman"/>
                <w:b/>
                <w:sz w:val="20"/>
                <w:szCs w:val="20"/>
                <w:lang w:eastAsia="ru-RU"/>
              </w:rPr>
            </w:pPr>
            <w:r w:rsidRPr="00CF7D58">
              <w:rPr>
                <w:rFonts w:ascii="Times New Roman" w:eastAsia="Times New Roman" w:hAnsi="Times New Roman" w:cs="Times New Roman"/>
                <w:b/>
                <w:sz w:val="20"/>
                <w:szCs w:val="20"/>
                <w:lang w:eastAsia="ru-RU"/>
              </w:rPr>
              <w:t>Размещено на Информационной сис</w:t>
            </w:r>
            <w:r>
              <w:rPr>
                <w:rFonts w:ascii="Times New Roman" w:eastAsia="Times New Roman" w:hAnsi="Times New Roman" w:cs="Times New Roman"/>
                <w:b/>
                <w:sz w:val="20"/>
                <w:szCs w:val="20"/>
                <w:lang w:eastAsia="ru-RU"/>
              </w:rPr>
              <w:t>теме: 26</w:t>
            </w:r>
            <w:r w:rsidRPr="00CF7D58">
              <w:rPr>
                <w:rFonts w:ascii="Times New Roman" w:eastAsia="Times New Roman" w:hAnsi="Times New Roman" w:cs="Times New Roman"/>
                <w:b/>
                <w:sz w:val="20"/>
                <w:szCs w:val="20"/>
                <w:lang w:eastAsia="ru-RU"/>
              </w:rPr>
              <w:t>.01.2026</w:t>
            </w:r>
          </w:p>
          <w:p w:rsidR="00CF7D58" w:rsidRPr="00CF7D58" w:rsidRDefault="00CF7D58" w:rsidP="00F3021F">
            <w:pPr>
              <w:shd w:val="clear" w:color="auto" w:fill="FFFFFF"/>
              <w:spacing w:after="0" w:line="240" w:lineRule="auto"/>
              <w:rPr>
                <w:rFonts w:ascii="Times New Roman" w:eastAsia="Times New Roman" w:hAnsi="Times New Roman" w:cs="Times New Roman"/>
                <w:b/>
                <w:sz w:val="20"/>
                <w:szCs w:val="20"/>
                <w:lang w:eastAsia="ru-RU"/>
              </w:rPr>
            </w:pPr>
          </w:p>
          <w:p w:rsidR="00CF7D58" w:rsidRPr="006954AE" w:rsidRDefault="00F3021F" w:rsidP="00F3021F">
            <w:pPr>
              <w:shd w:val="clear" w:color="auto" w:fill="FFFFFF"/>
              <w:spacing w:after="0" w:line="240" w:lineRule="auto"/>
              <w:rPr>
                <w:rFonts w:ascii="Times New Roman" w:eastAsia="Times New Roman" w:hAnsi="Times New Roman" w:cs="Times New Roman"/>
                <w:b/>
                <w:sz w:val="20"/>
                <w:szCs w:val="20"/>
                <w:highlight w:val="yellow"/>
                <w:lang w:eastAsia="ru-RU"/>
              </w:rPr>
            </w:pPr>
            <w:r>
              <w:rPr>
                <w:rFonts w:ascii="Times New Roman" w:eastAsia="Times New Roman" w:hAnsi="Times New Roman" w:cs="Times New Roman"/>
                <w:b/>
                <w:sz w:val="20"/>
                <w:szCs w:val="20"/>
                <w:lang w:eastAsia="ru-RU"/>
              </w:rPr>
              <w:t>Размещено на ИР: 26</w:t>
            </w:r>
            <w:r w:rsidR="00CF7D58" w:rsidRPr="00CF7D58">
              <w:rPr>
                <w:rFonts w:ascii="Times New Roman" w:eastAsia="Times New Roman" w:hAnsi="Times New Roman" w:cs="Times New Roman"/>
                <w:b/>
                <w:sz w:val="20"/>
                <w:szCs w:val="20"/>
                <w:lang w:eastAsia="ru-RU"/>
              </w:rPr>
              <w:t>.01.2026</w:t>
            </w:r>
          </w:p>
        </w:tc>
        <w:tc>
          <w:tcPr>
            <w:tcW w:w="992" w:type="dxa"/>
            <w:shd w:val="clear" w:color="auto" w:fill="auto"/>
          </w:tcPr>
          <w:p w:rsidR="00412AA7" w:rsidRPr="006954AE" w:rsidRDefault="00412AA7" w:rsidP="00384408">
            <w:pPr>
              <w:spacing w:after="0" w:line="240" w:lineRule="auto"/>
              <w:jc w:val="center"/>
              <w:rPr>
                <w:rFonts w:ascii="Times New Roman" w:eastAsia="Times New Roman" w:hAnsi="Times New Roman" w:cs="Times New Roman"/>
                <w:bCs/>
                <w:sz w:val="20"/>
                <w:szCs w:val="20"/>
                <w:lang w:eastAsia="ru-RU"/>
              </w:rPr>
            </w:pPr>
          </w:p>
        </w:tc>
      </w:tr>
      <w:tr w:rsidR="00384408" w:rsidRPr="00334CE8" w:rsidTr="00334CE8">
        <w:tc>
          <w:tcPr>
            <w:tcW w:w="3964" w:type="dxa"/>
            <w:gridSpan w:val="6"/>
            <w:shd w:val="clear" w:color="auto" w:fill="auto"/>
          </w:tcPr>
          <w:p w:rsidR="008C585F" w:rsidRDefault="008C585F" w:rsidP="00384408">
            <w:pPr>
              <w:spacing w:after="0" w:line="240" w:lineRule="auto"/>
              <w:jc w:val="center"/>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Итого размещено объявлений</w:t>
            </w:r>
          </w:p>
          <w:p w:rsidR="00384408" w:rsidRPr="00334CE8" w:rsidRDefault="00384408" w:rsidP="00384408">
            <w:pPr>
              <w:spacing w:after="0" w:line="240" w:lineRule="auto"/>
              <w:jc w:val="center"/>
              <w:rPr>
                <w:rFonts w:ascii="Times New Roman" w:eastAsia="Times New Roman" w:hAnsi="Times New Roman" w:cs="Times New Roman"/>
                <w:b/>
                <w:sz w:val="20"/>
                <w:szCs w:val="20"/>
                <w:lang w:eastAsia="ru-RU"/>
              </w:rPr>
            </w:pPr>
          </w:p>
        </w:tc>
        <w:tc>
          <w:tcPr>
            <w:tcW w:w="1418" w:type="dxa"/>
            <w:shd w:val="clear" w:color="auto" w:fill="auto"/>
          </w:tcPr>
          <w:p w:rsidR="00384408" w:rsidRPr="00334CE8" w:rsidRDefault="00734F0F"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c>
          <w:tcPr>
            <w:tcW w:w="2693" w:type="dxa"/>
            <w:shd w:val="clear" w:color="auto" w:fill="auto"/>
          </w:tcPr>
          <w:p w:rsidR="00384408" w:rsidRPr="00334CE8" w:rsidRDefault="00384408" w:rsidP="00FE7106">
            <w:pPr>
              <w:spacing w:after="0" w:line="240" w:lineRule="auto"/>
              <w:jc w:val="both"/>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 xml:space="preserve">Итого </w:t>
            </w:r>
            <w:r w:rsidR="00FE7106">
              <w:rPr>
                <w:rFonts w:ascii="Times New Roman" w:eastAsia="Times New Roman" w:hAnsi="Times New Roman" w:cs="Times New Roman"/>
                <w:b/>
                <w:sz w:val="20"/>
                <w:szCs w:val="20"/>
                <w:lang w:eastAsia="ru-RU"/>
              </w:rPr>
              <w:t>размещено протоколов</w:t>
            </w:r>
          </w:p>
        </w:tc>
        <w:tc>
          <w:tcPr>
            <w:tcW w:w="992" w:type="dxa"/>
            <w:shd w:val="clear" w:color="auto" w:fill="auto"/>
          </w:tcPr>
          <w:p w:rsidR="00384408" w:rsidRPr="00334CE8" w:rsidRDefault="00734F0F"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13</w:t>
            </w:r>
          </w:p>
        </w:tc>
      </w:tr>
      <w:tr w:rsidR="00FE7106" w:rsidRPr="00334CE8" w:rsidTr="00334CE8">
        <w:tc>
          <w:tcPr>
            <w:tcW w:w="3964" w:type="dxa"/>
            <w:gridSpan w:val="6"/>
            <w:shd w:val="clear" w:color="auto" w:fill="auto"/>
          </w:tcPr>
          <w:p w:rsidR="00FE7106" w:rsidRPr="00FE7106" w:rsidRDefault="00FE7106" w:rsidP="00FE7106">
            <w:pPr>
              <w:jc w:val="center"/>
              <w:rPr>
                <w:rFonts w:ascii="Times New Roman" w:hAnsi="Times New Roman" w:cs="Times New Roman"/>
                <w:b/>
                <w:sz w:val="20"/>
                <w:szCs w:val="20"/>
              </w:rPr>
            </w:pPr>
            <w:r w:rsidRPr="00334CE8">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rsidR="00FE7106" w:rsidRPr="00734F0F" w:rsidRDefault="00734F0F" w:rsidP="00FE7106">
            <w:pPr>
              <w:jc w:val="center"/>
              <w:rPr>
                <w:rFonts w:ascii="Times New Roman" w:hAnsi="Times New Roman" w:cs="Times New Roman"/>
                <w:b/>
                <w:sz w:val="20"/>
                <w:szCs w:val="20"/>
                <w:lang w:val="kk-KZ"/>
              </w:rPr>
            </w:pPr>
            <w:r>
              <w:rPr>
                <w:rFonts w:ascii="Times New Roman" w:hAnsi="Times New Roman" w:cs="Times New Roman"/>
                <w:b/>
                <w:sz w:val="20"/>
                <w:szCs w:val="20"/>
                <w:lang w:val="kk-KZ"/>
              </w:rPr>
              <w:t>0</w:t>
            </w:r>
          </w:p>
        </w:tc>
        <w:tc>
          <w:tcPr>
            <w:tcW w:w="2693" w:type="dxa"/>
            <w:shd w:val="clear" w:color="auto" w:fill="auto"/>
          </w:tcPr>
          <w:p w:rsidR="00FE7106" w:rsidRPr="00FE7106" w:rsidRDefault="00FE7106" w:rsidP="00FE7106">
            <w:pPr>
              <w:rPr>
                <w:rFonts w:ascii="Times New Roman" w:hAnsi="Times New Roman" w:cs="Times New Roman"/>
                <w:b/>
                <w:sz w:val="20"/>
                <w:szCs w:val="20"/>
              </w:rPr>
            </w:pPr>
            <w:r w:rsidRPr="00334CE8">
              <w:rPr>
                <w:rFonts w:ascii="Times New Roman" w:eastAsia="Times New Roman" w:hAnsi="Times New Roman" w:cs="Times New Roman"/>
                <w:b/>
                <w:sz w:val="20"/>
                <w:szCs w:val="20"/>
                <w:lang w:eastAsia="ru-RU"/>
              </w:rPr>
              <w:t>Итого выявлено нарушений</w:t>
            </w:r>
          </w:p>
        </w:tc>
        <w:tc>
          <w:tcPr>
            <w:tcW w:w="992" w:type="dxa"/>
            <w:shd w:val="clear" w:color="auto" w:fill="auto"/>
          </w:tcPr>
          <w:p w:rsidR="00FE7106" w:rsidRPr="00734F0F" w:rsidRDefault="00734F0F" w:rsidP="00FE7106">
            <w:pPr>
              <w:jc w:val="center"/>
              <w:rPr>
                <w:rFonts w:ascii="Times New Roman" w:hAnsi="Times New Roman" w:cs="Times New Roman"/>
                <w:b/>
                <w:sz w:val="20"/>
                <w:szCs w:val="20"/>
                <w:lang w:val="kk-KZ"/>
              </w:rPr>
            </w:pPr>
            <w:r>
              <w:rPr>
                <w:rFonts w:ascii="Times New Roman" w:hAnsi="Times New Roman" w:cs="Times New Roman"/>
                <w:b/>
                <w:sz w:val="20"/>
                <w:szCs w:val="20"/>
                <w:lang w:val="kk-KZ"/>
              </w:rPr>
              <w:t>0</w:t>
            </w:r>
          </w:p>
        </w:tc>
      </w:tr>
      <w:tr w:rsidR="00384408" w:rsidRPr="00334CE8" w:rsidTr="00334CE8">
        <w:trPr>
          <w:trHeight w:val="535"/>
        </w:trPr>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eastAsia="ru-RU"/>
              </w:rPr>
            </w:pPr>
            <w:bookmarkStart w:id="0" w:name="_Hlk76724042"/>
          </w:p>
          <w:p w:rsidR="00384408" w:rsidRPr="00334CE8" w:rsidRDefault="00384408" w:rsidP="00384408">
            <w:pPr>
              <w:spacing w:after="0" w:line="240" w:lineRule="auto"/>
              <w:jc w:val="both"/>
              <w:rPr>
                <w:rFonts w:ascii="Times New Roman" w:eastAsia="Times New Roman" w:hAnsi="Times New Roman" w:cs="Times New Roman"/>
                <w:sz w:val="20"/>
                <w:szCs w:val="20"/>
                <w:lang w:eastAsia="ru-RU"/>
              </w:rPr>
            </w:pPr>
            <w:r w:rsidRPr="00334CE8">
              <w:rPr>
                <w:rFonts w:ascii="Times New Roman" w:eastAsia="Times New Roman" w:hAnsi="Times New Roman" w:cs="Times New Roman"/>
                <w:sz w:val="20"/>
                <w:szCs w:val="20"/>
                <w:lang w:eastAsia="ru-RU"/>
              </w:rPr>
              <w:t>8</w:t>
            </w:r>
          </w:p>
        </w:tc>
        <w:tc>
          <w:tcPr>
            <w:tcW w:w="8650" w:type="dxa"/>
            <w:gridSpan w:val="7"/>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lang w:val="en-US" w:eastAsia="ru-RU"/>
              </w:rPr>
            </w:pPr>
            <w:bookmarkStart w:id="1" w:name="_Hlk76653228"/>
            <w:proofErr w:type="gramStart"/>
            <w:r w:rsidRPr="00334CE8">
              <w:rPr>
                <w:rFonts w:ascii="Times New Roman" w:eastAsia="Times New Roman" w:hAnsi="Times New Roman" w:cs="Times New Roman"/>
                <w:b/>
                <w:sz w:val="20"/>
                <w:szCs w:val="20"/>
                <w:u w:val="single"/>
                <w:lang w:eastAsia="ru-RU"/>
              </w:rPr>
              <w:t>Западно-</w:t>
            </w:r>
            <w:r w:rsidRPr="00334CE8">
              <w:rPr>
                <w:rFonts w:ascii="Times New Roman" w:eastAsia="Times New Roman" w:hAnsi="Times New Roman" w:cs="Times New Roman"/>
                <w:b/>
                <w:sz w:val="20"/>
                <w:szCs w:val="20"/>
                <w:u w:val="single"/>
                <w:lang w:val="en-US" w:eastAsia="ru-RU"/>
              </w:rPr>
              <w:t>Казахстанская</w:t>
            </w:r>
            <w:proofErr w:type="gramEnd"/>
            <w:r w:rsidRPr="00334CE8">
              <w:rPr>
                <w:rFonts w:ascii="Times New Roman" w:eastAsia="Times New Roman" w:hAnsi="Times New Roman" w:cs="Times New Roman"/>
                <w:b/>
                <w:sz w:val="20"/>
                <w:szCs w:val="20"/>
                <w:u w:val="single"/>
                <w:lang w:val="en-US" w:eastAsia="ru-RU"/>
              </w:rPr>
              <w:t xml:space="preserve"> область </w:t>
            </w:r>
            <w:r w:rsidRPr="00334CE8">
              <w:rPr>
                <w:rFonts w:ascii="Times New Roman" w:eastAsia="Times New Roman" w:hAnsi="Times New Roman" w:cs="Times New Roman"/>
                <w:sz w:val="20"/>
                <w:szCs w:val="20"/>
                <w:u w:val="single"/>
                <w:lang w:val="en-US" w:eastAsia="ru-RU"/>
              </w:rPr>
              <w:t xml:space="preserve">-   </w:t>
            </w:r>
            <w:bookmarkEnd w:id="1"/>
          </w:p>
        </w:tc>
      </w:tr>
      <w:tr w:rsidR="00384408" w:rsidRPr="009B77C6" w:rsidTr="00334CE8">
        <w:trPr>
          <w:trHeight w:val="339"/>
        </w:trPr>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val="en-US" w:eastAsia="ru-RU"/>
              </w:rPr>
            </w:pPr>
          </w:p>
        </w:tc>
        <w:tc>
          <w:tcPr>
            <w:tcW w:w="8650" w:type="dxa"/>
            <w:gridSpan w:val="7"/>
            <w:shd w:val="clear" w:color="auto" w:fill="auto"/>
          </w:tcPr>
          <w:p w:rsidR="00384408" w:rsidRPr="00334CE8" w:rsidRDefault="009B77C6" w:rsidP="00384408">
            <w:pPr>
              <w:spacing w:after="0" w:line="240" w:lineRule="auto"/>
              <w:jc w:val="center"/>
              <w:rPr>
                <w:rFonts w:ascii="Times New Roman" w:eastAsia="Times New Roman" w:hAnsi="Times New Roman" w:cs="Times New Roman"/>
                <w:b/>
                <w:sz w:val="20"/>
                <w:szCs w:val="20"/>
                <w:lang w:val="en-US" w:eastAsia="ru-RU"/>
              </w:rPr>
            </w:pPr>
            <w:hyperlink r:id="rId10" w:history="1">
              <w:r w:rsidR="00384408" w:rsidRPr="00334CE8">
                <w:rPr>
                  <w:rFonts w:ascii="Times New Roman" w:eastAsia="Times New Roman" w:hAnsi="Times New Roman" w:cs="Times New Roman"/>
                  <w:b/>
                  <w:color w:val="0000FF"/>
                  <w:sz w:val="20"/>
                  <w:szCs w:val="20"/>
                  <w:u w:val="single"/>
                  <w:lang w:val="en-US" w:eastAsia="ru-RU"/>
                </w:rPr>
                <w:t>https://www.gov.kz/memleket/entities/bko-zher-paidalanuy/documents/1?lang=ru</w:t>
              </w:r>
            </w:hyperlink>
          </w:p>
        </w:tc>
      </w:tr>
      <w:bookmarkEnd w:id="0"/>
      <w:tr w:rsidR="00384408" w:rsidRPr="00356E7A" w:rsidTr="00334CE8">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384408" w:rsidRPr="00334CE8" w:rsidRDefault="00384408" w:rsidP="00384408">
            <w:pPr>
              <w:numPr>
                <w:ilvl w:val="0"/>
                <w:numId w:val="31"/>
              </w:numPr>
              <w:spacing w:after="0" w:line="240" w:lineRule="auto"/>
              <w:ind w:left="0" w:firstLine="0"/>
              <w:contextualSpacing/>
              <w:rPr>
                <w:rFonts w:ascii="Times New Roman" w:eastAsia="Calibri" w:hAnsi="Times New Roman" w:cs="Times New Roman"/>
                <w:sz w:val="20"/>
                <w:szCs w:val="20"/>
                <w:lang w:val="en-US" w:eastAsia="ru-RU"/>
              </w:rPr>
            </w:pPr>
          </w:p>
        </w:tc>
        <w:tc>
          <w:tcPr>
            <w:tcW w:w="2839" w:type="dxa"/>
            <w:shd w:val="clear" w:color="auto" w:fill="auto"/>
          </w:tcPr>
          <w:p w:rsidR="00356E7A" w:rsidRPr="00356E7A" w:rsidRDefault="00356E7A" w:rsidP="00356E7A">
            <w:pPr>
              <w:spacing w:after="100" w:afterAutospacing="1" w:line="240" w:lineRule="auto"/>
              <w:rPr>
                <w:rFonts w:ascii="Times New Roman" w:eastAsia="Times New Roman" w:hAnsi="Times New Roman" w:cs="Times New Roman"/>
                <w:b/>
                <w:sz w:val="20"/>
                <w:szCs w:val="20"/>
                <w:lang w:val="kk-KZ" w:eastAsia="ru-RU"/>
              </w:rPr>
            </w:pPr>
            <w:r w:rsidRPr="00356E7A">
              <w:rPr>
                <w:rFonts w:ascii="Times New Roman" w:eastAsia="Times New Roman" w:hAnsi="Times New Roman" w:cs="Times New Roman"/>
                <w:b/>
                <w:sz w:val="20"/>
                <w:szCs w:val="20"/>
                <w:lang w:val="kk-KZ" w:eastAsia="ru-RU"/>
              </w:rPr>
              <w:t>11/02/2026 10:00</w:t>
            </w:r>
          </w:p>
          <w:p w:rsidR="00356E7A" w:rsidRPr="00356E7A" w:rsidRDefault="00356E7A" w:rsidP="00356E7A">
            <w:pPr>
              <w:spacing w:after="100" w:afterAutospacing="1" w:line="240" w:lineRule="auto"/>
              <w:rPr>
                <w:rFonts w:ascii="Times New Roman" w:eastAsia="Times New Roman" w:hAnsi="Times New Roman" w:cs="Times New Roman"/>
                <w:sz w:val="20"/>
                <w:szCs w:val="20"/>
                <w:lang w:val="kk-KZ" w:eastAsia="ru-RU"/>
              </w:rPr>
            </w:pPr>
            <w:r w:rsidRPr="00356E7A">
              <w:rPr>
                <w:rFonts w:ascii="Times New Roman" w:eastAsia="Times New Roman" w:hAnsi="Times New Roman" w:cs="Times New Roman"/>
                <w:sz w:val="20"/>
                <w:szCs w:val="20"/>
                <w:lang w:val="kk-KZ" w:eastAsia="ru-RU"/>
              </w:rPr>
              <w:t>Материалы для получения экологического разрешения на воздействие для ТОО «Орал Транс» (АСУ) на 2026 – 2035 годы</w:t>
            </w:r>
          </w:p>
          <w:p w:rsidR="00BA53E7" w:rsidRDefault="00356E7A" w:rsidP="00356E7A">
            <w:pPr>
              <w:spacing w:after="100" w:afterAutospacing="1" w:line="240" w:lineRule="auto"/>
              <w:rPr>
                <w:rFonts w:ascii="Times New Roman" w:eastAsia="Times New Roman" w:hAnsi="Times New Roman" w:cs="Times New Roman"/>
                <w:sz w:val="20"/>
                <w:szCs w:val="20"/>
                <w:lang w:val="kk-KZ" w:eastAsia="ru-RU"/>
              </w:rPr>
            </w:pPr>
            <w:r w:rsidRPr="00356E7A">
              <w:rPr>
                <w:rFonts w:ascii="Times New Roman" w:eastAsia="Times New Roman" w:hAnsi="Times New Roman" w:cs="Times New Roman"/>
                <w:sz w:val="20"/>
                <w:szCs w:val="20"/>
                <w:lang w:val="kk-KZ" w:eastAsia="ru-RU"/>
              </w:rPr>
              <w:t xml:space="preserve">Заявитель: Товарищество с ограниченной </w:t>
            </w:r>
            <w:r w:rsidRPr="00356E7A">
              <w:rPr>
                <w:rFonts w:ascii="Times New Roman" w:eastAsia="Times New Roman" w:hAnsi="Times New Roman" w:cs="Times New Roman"/>
                <w:sz w:val="20"/>
                <w:szCs w:val="20"/>
                <w:lang w:val="kk-KZ" w:eastAsia="ru-RU"/>
              </w:rPr>
              <w:lastRenderedPageBreak/>
              <w:t>ответственностью ""ОралТранс""</w:t>
            </w:r>
          </w:p>
          <w:p w:rsidR="00356E7A" w:rsidRPr="00CF7D58" w:rsidRDefault="00356E7A" w:rsidP="00356E7A">
            <w:pPr>
              <w:shd w:val="clear" w:color="auto" w:fill="FFFFFF"/>
              <w:spacing w:after="0" w:line="240" w:lineRule="auto"/>
              <w:rPr>
                <w:rFonts w:ascii="Times New Roman" w:eastAsia="Times New Roman" w:hAnsi="Times New Roman" w:cs="Times New Roman"/>
                <w:b/>
                <w:sz w:val="20"/>
                <w:szCs w:val="20"/>
                <w:lang w:eastAsia="ru-RU"/>
              </w:rPr>
            </w:pPr>
            <w:r w:rsidRPr="00CF7D58">
              <w:rPr>
                <w:rFonts w:ascii="Times New Roman" w:eastAsia="Times New Roman" w:hAnsi="Times New Roman" w:cs="Times New Roman"/>
                <w:b/>
                <w:sz w:val="20"/>
                <w:szCs w:val="20"/>
                <w:lang w:eastAsia="ru-RU"/>
              </w:rPr>
              <w:t>Размещено на Информационной сис</w:t>
            </w:r>
            <w:r>
              <w:rPr>
                <w:rFonts w:ascii="Times New Roman" w:eastAsia="Times New Roman" w:hAnsi="Times New Roman" w:cs="Times New Roman"/>
                <w:b/>
                <w:sz w:val="20"/>
                <w:szCs w:val="20"/>
                <w:lang w:eastAsia="ru-RU"/>
              </w:rPr>
              <w:t>теме: 08</w:t>
            </w:r>
            <w:r w:rsidRPr="00CF7D58">
              <w:rPr>
                <w:rFonts w:ascii="Times New Roman" w:eastAsia="Times New Roman" w:hAnsi="Times New Roman" w:cs="Times New Roman"/>
                <w:b/>
                <w:sz w:val="20"/>
                <w:szCs w:val="20"/>
                <w:lang w:eastAsia="ru-RU"/>
              </w:rPr>
              <w:t>.01.2026</w:t>
            </w:r>
          </w:p>
          <w:p w:rsidR="00356E7A" w:rsidRPr="00CF7D58" w:rsidRDefault="00356E7A" w:rsidP="00356E7A">
            <w:pPr>
              <w:shd w:val="clear" w:color="auto" w:fill="FFFFFF"/>
              <w:spacing w:after="0" w:line="240" w:lineRule="auto"/>
              <w:rPr>
                <w:rFonts w:ascii="Times New Roman" w:eastAsia="Times New Roman" w:hAnsi="Times New Roman" w:cs="Times New Roman"/>
                <w:b/>
                <w:sz w:val="20"/>
                <w:szCs w:val="20"/>
                <w:lang w:eastAsia="ru-RU"/>
              </w:rPr>
            </w:pPr>
          </w:p>
          <w:p w:rsidR="00356E7A" w:rsidRPr="00334CE8" w:rsidRDefault="00356E7A" w:rsidP="00356E7A">
            <w:pPr>
              <w:spacing w:after="100" w:afterAutospacing="1"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eastAsia="ru-RU"/>
              </w:rPr>
              <w:t>Размещено на ИР: 09</w:t>
            </w:r>
            <w:r w:rsidRPr="00CF7D58">
              <w:rPr>
                <w:rFonts w:ascii="Times New Roman" w:eastAsia="Times New Roman" w:hAnsi="Times New Roman" w:cs="Times New Roman"/>
                <w:b/>
                <w:sz w:val="20"/>
                <w:szCs w:val="20"/>
                <w:lang w:eastAsia="ru-RU"/>
              </w:rPr>
              <w:t>.01.2026</w:t>
            </w:r>
          </w:p>
        </w:tc>
        <w:tc>
          <w:tcPr>
            <w:tcW w:w="1418" w:type="dxa"/>
            <w:shd w:val="clear" w:color="auto" w:fill="auto"/>
          </w:tcPr>
          <w:p w:rsidR="00384408" w:rsidRPr="00356E7A" w:rsidRDefault="00384408" w:rsidP="00BA53E7">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rsidR="00356E7A" w:rsidRPr="00356E7A" w:rsidRDefault="00356E7A" w:rsidP="00356E7A">
            <w:pPr>
              <w:shd w:val="clear" w:color="auto" w:fill="FFFFFF"/>
              <w:spacing w:after="0" w:line="240" w:lineRule="auto"/>
              <w:rPr>
                <w:rFonts w:ascii="Times New Roman" w:eastAsia="Times New Roman" w:hAnsi="Times New Roman" w:cs="Times New Roman"/>
                <w:b/>
                <w:sz w:val="20"/>
                <w:szCs w:val="20"/>
              </w:rPr>
            </w:pPr>
            <w:r w:rsidRPr="00356E7A">
              <w:rPr>
                <w:rFonts w:ascii="Times New Roman" w:eastAsia="Times New Roman" w:hAnsi="Times New Roman" w:cs="Times New Roman"/>
                <w:b/>
                <w:sz w:val="20"/>
                <w:szCs w:val="20"/>
              </w:rPr>
              <w:t>12/01/2026 11:00</w:t>
            </w:r>
          </w:p>
          <w:p w:rsidR="00356E7A" w:rsidRPr="00356E7A" w:rsidRDefault="00356E7A" w:rsidP="00356E7A">
            <w:pPr>
              <w:shd w:val="clear" w:color="auto" w:fill="FFFFFF"/>
              <w:spacing w:after="0" w:line="240" w:lineRule="auto"/>
              <w:rPr>
                <w:rFonts w:ascii="Times New Roman" w:eastAsia="Times New Roman" w:hAnsi="Times New Roman" w:cs="Times New Roman"/>
                <w:sz w:val="20"/>
                <w:szCs w:val="20"/>
              </w:rPr>
            </w:pPr>
          </w:p>
          <w:p w:rsidR="00356E7A" w:rsidRDefault="00356E7A" w:rsidP="00356E7A">
            <w:pPr>
              <w:shd w:val="clear" w:color="auto" w:fill="FFFFFF"/>
              <w:spacing w:after="0" w:line="240" w:lineRule="auto"/>
              <w:rPr>
                <w:rFonts w:ascii="Times New Roman" w:eastAsia="Times New Roman" w:hAnsi="Times New Roman" w:cs="Times New Roman"/>
                <w:sz w:val="20"/>
                <w:szCs w:val="20"/>
              </w:rPr>
            </w:pPr>
            <w:r w:rsidRPr="00356E7A">
              <w:rPr>
                <w:rFonts w:ascii="Times New Roman" w:eastAsia="Times New Roman" w:hAnsi="Times New Roman" w:cs="Times New Roman"/>
                <w:sz w:val="20"/>
                <w:szCs w:val="20"/>
              </w:rPr>
              <w:t xml:space="preserve">Проект нормативов допустимых выбросов </w:t>
            </w:r>
            <w:proofErr w:type="gramStart"/>
            <w:r w:rsidRPr="00356E7A">
              <w:rPr>
                <w:rFonts w:ascii="Times New Roman" w:eastAsia="Times New Roman" w:hAnsi="Times New Roman" w:cs="Times New Roman"/>
                <w:sz w:val="20"/>
                <w:szCs w:val="20"/>
              </w:rPr>
              <w:t>( НДВ</w:t>
            </w:r>
            <w:proofErr w:type="gramEnd"/>
            <w:r w:rsidRPr="00356E7A">
              <w:rPr>
                <w:rFonts w:ascii="Times New Roman" w:eastAsia="Times New Roman" w:hAnsi="Times New Roman" w:cs="Times New Roman"/>
                <w:sz w:val="20"/>
                <w:szCs w:val="20"/>
              </w:rPr>
              <w:t>) загрязняющих веществ в атмосферный воздух для ТОО BARS NRG</w:t>
            </w:r>
          </w:p>
          <w:p w:rsidR="00356E7A" w:rsidRPr="00356E7A" w:rsidRDefault="00356E7A" w:rsidP="00356E7A">
            <w:pPr>
              <w:shd w:val="clear" w:color="auto" w:fill="FFFFFF"/>
              <w:spacing w:after="0" w:line="240" w:lineRule="auto"/>
              <w:rPr>
                <w:rFonts w:ascii="Times New Roman" w:eastAsia="Times New Roman" w:hAnsi="Times New Roman" w:cs="Times New Roman"/>
                <w:sz w:val="20"/>
                <w:szCs w:val="20"/>
              </w:rPr>
            </w:pPr>
          </w:p>
          <w:p w:rsidR="00356E7A" w:rsidRDefault="00356E7A" w:rsidP="00356E7A">
            <w:pPr>
              <w:shd w:val="clear" w:color="auto" w:fill="FFFFFF"/>
              <w:spacing w:after="0" w:line="240" w:lineRule="auto"/>
              <w:rPr>
                <w:rFonts w:ascii="Times New Roman" w:eastAsia="Times New Roman" w:hAnsi="Times New Roman" w:cs="Times New Roman"/>
                <w:sz w:val="20"/>
                <w:szCs w:val="20"/>
              </w:rPr>
            </w:pPr>
            <w:r w:rsidRPr="00356E7A">
              <w:rPr>
                <w:rFonts w:ascii="Times New Roman" w:eastAsia="Times New Roman" w:hAnsi="Times New Roman" w:cs="Times New Roman"/>
                <w:sz w:val="20"/>
                <w:szCs w:val="20"/>
              </w:rPr>
              <w:t>Заявитель: Товарищество с ограниченной ответственностью ""BARS NRG""</w:t>
            </w:r>
          </w:p>
          <w:p w:rsidR="00356E7A" w:rsidRPr="00356E7A" w:rsidRDefault="00356E7A" w:rsidP="00356E7A">
            <w:pPr>
              <w:shd w:val="clear" w:color="auto" w:fill="FFFFFF"/>
              <w:spacing w:after="0" w:line="240" w:lineRule="auto"/>
              <w:rPr>
                <w:rFonts w:ascii="Times New Roman" w:eastAsia="Times New Roman" w:hAnsi="Times New Roman" w:cs="Times New Roman"/>
                <w:b/>
                <w:sz w:val="20"/>
                <w:szCs w:val="20"/>
              </w:rPr>
            </w:pPr>
            <w:r w:rsidRPr="00356E7A">
              <w:rPr>
                <w:rFonts w:ascii="Times New Roman" w:eastAsia="Times New Roman" w:hAnsi="Times New Roman" w:cs="Times New Roman"/>
                <w:b/>
                <w:sz w:val="20"/>
                <w:szCs w:val="20"/>
              </w:rPr>
              <w:lastRenderedPageBreak/>
              <w:t>Размещено на Информационной системе: 15.01.2026</w:t>
            </w:r>
          </w:p>
          <w:p w:rsidR="00356E7A" w:rsidRPr="00356E7A" w:rsidRDefault="00356E7A" w:rsidP="00356E7A">
            <w:pPr>
              <w:shd w:val="clear" w:color="auto" w:fill="FFFFFF"/>
              <w:spacing w:after="0" w:line="240" w:lineRule="auto"/>
              <w:rPr>
                <w:rFonts w:ascii="Times New Roman" w:eastAsia="Times New Roman" w:hAnsi="Times New Roman" w:cs="Times New Roman"/>
                <w:b/>
                <w:sz w:val="20"/>
                <w:szCs w:val="20"/>
              </w:rPr>
            </w:pPr>
          </w:p>
          <w:p w:rsidR="00356E7A" w:rsidRPr="00356E7A" w:rsidRDefault="00356E7A" w:rsidP="00356E7A">
            <w:pPr>
              <w:shd w:val="clear" w:color="auto" w:fill="FFFFFF"/>
              <w:spacing w:after="0" w:line="240" w:lineRule="auto"/>
              <w:rPr>
                <w:rFonts w:ascii="Times New Roman" w:eastAsia="Times New Roman" w:hAnsi="Times New Roman" w:cs="Times New Roman"/>
                <w:sz w:val="20"/>
                <w:szCs w:val="20"/>
              </w:rPr>
            </w:pPr>
            <w:r w:rsidRPr="00356E7A">
              <w:rPr>
                <w:rFonts w:ascii="Times New Roman" w:eastAsia="Times New Roman" w:hAnsi="Times New Roman" w:cs="Times New Roman"/>
                <w:b/>
                <w:sz w:val="20"/>
                <w:szCs w:val="20"/>
              </w:rPr>
              <w:t>Размещено на ИР: 15.01.2026</w:t>
            </w:r>
          </w:p>
        </w:tc>
        <w:tc>
          <w:tcPr>
            <w:tcW w:w="992" w:type="dxa"/>
            <w:shd w:val="clear" w:color="auto" w:fill="auto"/>
          </w:tcPr>
          <w:p w:rsidR="00384408" w:rsidRPr="00356E7A" w:rsidRDefault="00384408" w:rsidP="00395667">
            <w:pPr>
              <w:spacing w:after="0" w:line="240" w:lineRule="auto"/>
              <w:jc w:val="center"/>
              <w:rPr>
                <w:rFonts w:ascii="Times New Roman" w:eastAsia="Times New Roman" w:hAnsi="Times New Roman" w:cs="Times New Roman"/>
                <w:b/>
                <w:color w:val="FF0000"/>
                <w:sz w:val="20"/>
                <w:szCs w:val="20"/>
                <w:lang w:eastAsia="ru-RU"/>
              </w:rPr>
            </w:pPr>
          </w:p>
        </w:tc>
      </w:tr>
      <w:tr w:rsidR="00395667" w:rsidRPr="00356E7A" w:rsidTr="00334CE8">
        <w:tc>
          <w:tcPr>
            <w:tcW w:w="417" w:type="dxa"/>
            <w:gridSpan w:val="2"/>
            <w:shd w:val="clear" w:color="auto" w:fill="auto"/>
          </w:tcPr>
          <w:p w:rsidR="00395667" w:rsidRPr="00356E7A" w:rsidRDefault="00395667"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95667" w:rsidRPr="00356E7A" w:rsidRDefault="00395667" w:rsidP="00384408">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7C0438" w:rsidRPr="007C0438" w:rsidRDefault="007C0438" w:rsidP="007C0438">
            <w:pPr>
              <w:spacing w:after="100" w:afterAutospacing="1" w:line="240" w:lineRule="auto"/>
              <w:jc w:val="both"/>
              <w:rPr>
                <w:rFonts w:ascii="Times New Roman" w:eastAsia="Times New Roman" w:hAnsi="Times New Roman" w:cs="Times New Roman"/>
                <w:b/>
                <w:sz w:val="20"/>
                <w:szCs w:val="20"/>
                <w:lang w:val="kk-KZ" w:eastAsia="ru-RU"/>
              </w:rPr>
            </w:pPr>
            <w:r w:rsidRPr="007C0438">
              <w:rPr>
                <w:rFonts w:ascii="Times New Roman" w:eastAsia="Times New Roman" w:hAnsi="Times New Roman" w:cs="Times New Roman"/>
                <w:b/>
                <w:sz w:val="20"/>
                <w:szCs w:val="20"/>
                <w:lang w:val="kk-KZ" w:eastAsia="ru-RU"/>
              </w:rPr>
              <w:t>20/02/2026 10:00</w:t>
            </w:r>
          </w:p>
          <w:p w:rsidR="007C0438" w:rsidRPr="007C0438" w:rsidRDefault="007C0438" w:rsidP="007C0438">
            <w:pPr>
              <w:spacing w:after="100" w:afterAutospacing="1" w:line="240" w:lineRule="auto"/>
              <w:jc w:val="both"/>
              <w:rPr>
                <w:rFonts w:ascii="Times New Roman" w:eastAsia="Times New Roman" w:hAnsi="Times New Roman" w:cs="Times New Roman"/>
                <w:sz w:val="20"/>
                <w:szCs w:val="20"/>
                <w:lang w:val="kk-KZ" w:eastAsia="ru-RU"/>
              </w:rPr>
            </w:pPr>
            <w:r w:rsidRPr="007C0438">
              <w:rPr>
                <w:rFonts w:ascii="Times New Roman" w:eastAsia="Times New Roman" w:hAnsi="Times New Roman" w:cs="Times New Roman"/>
                <w:sz w:val="20"/>
                <w:szCs w:val="20"/>
                <w:lang w:val="kk-KZ" w:eastAsia="ru-RU"/>
              </w:rPr>
              <w:t>Материалы для получения экологического разрешения на воздействие для АО "Талап" на 2026 – 2035 годы</w:t>
            </w:r>
          </w:p>
          <w:p w:rsidR="00BA53E7" w:rsidRDefault="007C0438" w:rsidP="007C0438">
            <w:pPr>
              <w:spacing w:after="100" w:afterAutospacing="1" w:line="240" w:lineRule="auto"/>
              <w:jc w:val="both"/>
              <w:rPr>
                <w:rFonts w:ascii="Times New Roman" w:eastAsia="Times New Roman" w:hAnsi="Times New Roman" w:cs="Times New Roman"/>
                <w:sz w:val="20"/>
                <w:szCs w:val="20"/>
                <w:lang w:val="kk-KZ" w:eastAsia="ru-RU"/>
              </w:rPr>
            </w:pPr>
            <w:r w:rsidRPr="007C0438">
              <w:rPr>
                <w:rFonts w:ascii="Times New Roman" w:eastAsia="Times New Roman" w:hAnsi="Times New Roman" w:cs="Times New Roman"/>
                <w:sz w:val="20"/>
                <w:szCs w:val="20"/>
                <w:lang w:val="kk-KZ" w:eastAsia="ru-RU"/>
              </w:rPr>
              <w:t>Заявитель: Акционерное общество ""Талап""</w:t>
            </w:r>
          </w:p>
          <w:p w:rsidR="007C0438" w:rsidRPr="00CF7D58" w:rsidRDefault="007C0438" w:rsidP="007C0438">
            <w:pPr>
              <w:shd w:val="clear" w:color="auto" w:fill="FFFFFF"/>
              <w:spacing w:after="0" w:line="240" w:lineRule="auto"/>
              <w:rPr>
                <w:rFonts w:ascii="Times New Roman" w:eastAsia="Times New Roman" w:hAnsi="Times New Roman" w:cs="Times New Roman"/>
                <w:b/>
                <w:sz w:val="20"/>
                <w:szCs w:val="20"/>
                <w:lang w:eastAsia="ru-RU"/>
              </w:rPr>
            </w:pPr>
            <w:r w:rsidRPr="00CF7D58">
              <w:rPr>
                <w:rFonts w:ascii="Times New Roman" w:eastAsia="Times New Roman" w:hAnsi="Times New Roman" w:cs="Times New Roman"/>
                <w:b/>
                <w:sz w:val="20"/>
                <w:szCs w:val="20"/>
                <w:lang w:eastAsia="ru-RU"/>
              </w:rPr>
              <w:t>Размещено на Информационной сис</w:t>
            </w:r>
            <w:r>
              <w:rPr>
                <w:rFonts w:ascii="Times New Roman" w:eastAsia="Times New Roman" w:hAnsi="Times New Roman" w:cs="Times New Roman"/>
                <w:b/>
                <w:sz w:val="20"/>
                <w:szCs w:val="20"/>
                <w:lang w:eastAsia="ru-RU"/>
              </w:rPr>
              <w:t>теме: 19</w:t>
            </w:r>
            <w:r w:rsidRPr="00CF7D58">
              <w:rPr>
                <w:rFonts w:ascii="Times New Roman" w:eastAsia="Times New Roman" w:hAnsi="Times New Roman" w:cs="Times New Roman"/>
                <w:b/>
                <w:sz w:val="20"/>
                <w:szCs w:val="20"/>
                <w:lang w:eastAsia="ru-RU"/>
              </w:rPr>
              <w:t>.01.2026</w:t>
            </w:r>
          </w:p>
          <w:p w:rsidR="007C0438" w:rsidRPr="00CF7D58" w:rsidRDefault="007C0438" w:rsidP="007C0438">
            <w:pPr>
              <w:shd w:val="clear" w:color="auto" w:fill="FFFFFF"/>
              <w:spacing w:after="0" w:line="240" w:lineRule="auto"/>
              <w:rPr>
                <w:rFonts w:ascii="Times New Roman" w:eastAsia="Times New Roman" w:hAnsi="Times New Roman" w:cs="Times New Roman"/>
                <w:b/>
                <w:sz w:val="20"/>
                <w:szCs w:val="20"/>
                <w:lang w:eastAsia="ru-RU"/>
              </w:rPr>
            </w:pPr>
          </w:p>
          <w:p w:rsidR="007C0438" w:rsidRPr="00334CE8" w:rsidRDefault="007C0438" w:rsidP="007C0438">
            <w:pPr>
              <w:spacing w:after="100" w:afterAutospacing="1"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eastAsia="ru-RU"/>
              </w:rPr>
              <w:t>Размещено на ИР: 19</w:t>
            </w:r>
            <w:r w:rsidRPr="00CF7D58">
              <w:rPr>
                <w:rFonts w:ascii="Times New Roman" w:eastAsia="Times New Roman" w:hAnsi="Times New Roman" w:cs="Times New Roman"/>
                <w:b/>
                <w:sz w:val="20"/>
                <w:szCs w:val="20"/>
                <w:lang w:eastAsia="ru-RU"/>
              </w:rPr>
              <w:t>.01.2026</w:t>
            </w:r>
          </w:p>
        </w:tc>
        <w:tc>
          <w:tcPr>
            <w:tcW w:w="1418" w:type="dxa"/>
            <w:shd w:val="clear" w:color="auto" w:fill="auto"/>
          </w:tcPr>
          <w:p w:rsidR="00395667" w:rsidRPr="00356E7A" w:rsidRDefault="00395667" w:rsidP="00BA53E7">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rsidR="00356E7A" w:rsidRDefault="00356E7A" w:rsidP="00356E7A">
            <w:pPr>
              <w:shd w:val="clear" w:color="auto" w:fill="FFFFFF"/>
              <w:spacing w:after="0" w:line="240" w:lineRule="auto"/>
              <w:rPr>
                <w:rFonts w:ascii="Times New Roman" w:eastAsia="Times New Roman" w:hAnsi="Times New Roman" w:cs="Times New Roman"/>
                <w:b/>
                <w:sz w:val="20"/>
                <w:szCs w:val="20"/>
              </w:rPr>
            </w:pPr>
            <w:r w:rsidRPr="00356E7A">
              <w:rPr>
                <w:rFonts w:ascii="Times New Roman" w:eastAsia="Times New Roman" w:hAnsi="Times New Roman" w:cs="Times New Roman"/>
                <w:b/>
                <w:sz w:val="20"/>
                <w:szCs w:val="20"/>
              </w:rPr>
              <w:t>14/01/2026 11:00</w:t>
            </w:r>
          </w:p>
          <w:p w:rsidR="00356E7A" w:rsidRPr="00356E7A" w:rsidRDefault="00356E7A" w:rsidP="00356E7A">
            <w:pPr>
              <w:shd w:val="clear" w:color="auto" w:fill="FFFFFF"/>
              <w:spacing w:after="0" w:line="240" w:lineRule="auto"/>
              <w:rPr>
                <w:rFonts w:ascii="Times New Roman" w:eastAsia="Times New Roman" w:hAnsi="Times New Roman" w:cs="Times New Roman"/>
                <w:b/>
                <w:sz w:val="20"/>
                <w:szCs w:val="20"/>
              </w:rPr>
            </w:pPr>
          </w:p>
          <w:p w:rsidR="00356E7A" w:rsidRPr="00356E7A" w:rsidRDefault="00356E7A" w:rsidP="00356E7A">
            <w:pPr>
              <w:shd w:val="clear" w:color="auto" w:fill="FFFFFF"/>
              <w:spacing w:after="0" w:line="240" w:lineRule="auto"/>
              <w:rPr>
                <w:rFonts w:ascii="Times New Roman" w:eastAsia="Times New Roman" w:hAnsi="Times New Roman" w:cs="Times New Roman"/>
                <w:sz w:val="20"/>
                <w:szCs w:val="20"/>
              </w:rPr>
            </w:pPr>
            <w:r w:rsidRPr="00356E7A">
              <w:rPr>
                <w:rFonts w:ascii="Times New Roman" w:eastAsia="Times New Roman" w:hAnsi="Times New Roman" w:cs="Times New Roman"/>
                <w:sz w:val="20"/>
                <w:szCs w:val="20"/>
              </w:rPr>
              <w:t>Проект нормативов допустимых выбросов (НДВ) загрязняющих веществ в атмосферный воздух для ТОО Ануш-Құрылыс на период разработки части (юго-восточной) Карабекского месторождения гравийно – песчаной смеси</w:t>
            </w:r>
          </w:p>
          <w:p w:rsidR="00356E7A" w:rsidRPr="00356E7A" w:rsidRDefault="00356E7A" w:rsidP="00356E7A">
            <w:pPr>
              <w:shd w:val="clear" w:color="auto" w:fill="FFFFFF"/>
              <w:spacing w:after="0" w:line="240" w:lineRule="auto"/>
              <w:rPr>
                <w:rFonts w:ascii="Times New Roman" w:eastAsia="Times New Roman" w:hAnsi="Times New Roman" w:cs="Times New Roman"/>
                <w:sz w:val="20"/>
                <w:szCs w:val="20"/>
              </w:rPr>
            </w:pPr>
          </w:p>
          <w:p w:rsidR="00395667" w:rsidRPr="00356E7A" w:rsidRDefault="00356E7A" w:rsidP="00356E7A">
            <w:pPr>
              <w:shd w:val="clear" w:color="auto" w:fill="FFFFFF"/>
              <w:spacing w:after="0" w:line="240" w:lineRule="auto"/>
              <w:rPr>
                <w:rFonts w:ascii="Times New Roman" w:eastAsia="Times New Roman" w:hAnsi="Times New Roman" w:cs="Times New Roman"/>
                <w:sz w:val="20"/>
                <w:szCs w:val="20"/>
              </w:rPr>
            </w:pPr>
            <w:r w:rsidRPr="00356E7A">
              <w:rPr>
                <w:rFonts w:ascii="Times New Roman" w:eastAsia="Times New Roman" w:hAnsi="Times New Roman" w:cs="Times New Roman"/>
                <w:sz w:val="20"/>
                <w:szCs w:val="20"/>
              </w:rPr>
              <w:t>Заявитель: Товарищество с ограниченной ответственностью ""Ануш-Құрылыс""</w:t>
            </w:r>
          </w:p>
          <w:p w:rsidR="00356E7A" w:rsidRDefault="00356E7A" w:rsidP="00356E7A">
            <w:pPr>
              <w:shd w:val="clear" w:color="auto" w:fill="FFFFFF"/>
              <w:spacing w:after="0" w:line="240" w:lineRule="auto"/>
              <w:rPr>
                <w:rFonts w:ascii="Times New Roman" w:eastAsia="Times New Roman" w:hAnsi="Times New Roman" w:cs="Times New Roman"/>
                <w:b/>
                <w:sz w:val="20"/>
                <w:szCs w:val="20"/>
              </w:rPr>
            </w:pPr>
          </w:p>
          <w:p w:rsidR="00356E7A" w:rsidRPr="00356E7A" w:rsidRDefault="00356E7A" w:rsidP="00356E7A">
            <w:pPr>
              <w:shd w:val="clear" w:color="auto" w:fill="FFFFFF"/>
              <w:spacing w:after="0" w:line="240" w:lineRule="auto"/>
              <w:rPr>
                <w:rFonts w:ascii="Times New Roman" w:eastAsia="Times New Roman" w:hAnsi="Times New Roman" w:cs="Times New Roman"/>
                <w:b/>
                <w:sz w:val="20"/>
                <w:szCs w:val="20"/>
              </w:rPr>
            </w:pPr>
            <w:r w:rsidRPr="00356E7A">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20</w:t>
            </w:r>
            <w:r w:rsidRPr="00356E7A">
              <w:rPr>
                <w:rFonts w:ascii="Times New Roman" w:eastAsia="Times New Roman" w:hAnsi="Times New Roman" w:cs="Times New Roman"/>
                <w:b/>
                <w:sz w:val="20"/>
                <w:szCs w:val="20"/>
              </w:rPr>
              <w:t>.01.2026</w:t>
            </w:r>
          </w:p>
          <w:p w:rsidR="00356E7A" w:rsidRPr="00356E7A" w:rsidRDefault="00356E7A" w:rsidP="00356E7A">
            <w:pPr>
              <w:shd w:val="clear" w:color="auto" w:fill="FFFFFF"/>
              <w:spacing w:after="0" w:line="240" w:lineRule="auto"/>
              <w:rPr>
                <w:rFonts w:ascii="Times New Roman" w:eastAsia="Times New Roman" w:hAnsi="Times New Roman" w:cs="Times New Roman"/>
                <w:b/>
                <w:sz w:val="20"/>
                <w:szCs w:val="20"/>
              </w:rPr>
            </w:pPr>
          </w:p>
          <w:p w:rsidR="00356E7A" w:rsidRPr="00356E7A" w:rsidRDefault="00356E7A" w:rsidP="00356E7A">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20</w:t>
            </w:r>
            <w:r w:rsidRPr="00356E7A">
              <w:rPr>
                <w:rFonts w:ascii="Times New Roman" w:eastAsia="Times New Roman" w:hAnsi="Times New Roman" w:cs="Times New Roman"/>
                <w:b/>
                <w:sz w:val="20"/>
                <w:szCs w:val="20"/>
              </w:rPr>
              <w:t>.01.2026</w:t>
            </w:r>
          </w:p>
        </w:tc>
        <w:tc>
          <w:tcPr>
            <w:tcW w:w="992" w:type="dxa"/>
            <w:shd w:val="clear" w:color="auto" w:fill="auto"/>
          </w:tcPr>
          <w:p w:rsidR="00395667" w:rsidRPr="00356E7A" w:rsidRDefault="00395667" w:rsidP="00BA53E7">
            <w:pPr>
              <w:spacing w:after="0" w:line="240" w:lineRule="auto"/>
              <w:jc w:val="center"/>
              <w:rPr>
                <w:rFonts w:ascii="Times New Roman" w:eastAsia="Times New Roman" w:hAnsi="Times New Roman" w:cs="Times New Roman"/>
                <w:b/>
                <w:color w:val="FF0000"/>
                <w:sz w:val="20"/>
                <w:szCs w:val="20"/>
                <w:lang w:eastAsia="ru-RU"/>
              </w:rPr>
            </w:pPr>
          </w:p>
        </w:tc>
      </w:tr>
      <w:tr w:rsidR="00BA53E7" w:rsidRPr="00356E7A" w:rsidTr="00334CE8">
        <w:tc>
          <w:tcPr>
            <w:tcW w:w="417" w:type="dxa"/>
            <w:gridSpan w:val="2"/>
            <w:shd w:val="clear" w:color="auto" w:fill="auto"/>
          </w:tcPr>
          <w:p w:rsidR="00BA53E7" w:rsidRPr="00356E7A" w:rsidRDefault="00BA53E7"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BA53E7" w:rsidRPr="00356E7A" w:rsidRDefault="00BA53E7" w:rsidP="00384408">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EB142E" w:rsidRPr="00EB142E" w:rsidRDefault="00EB142E" w:rsidP="00EB142E">
            <w:pPr>
              <w:spacing w:after="100" w:afterAutospacing="1" w:line="240" w:lineRule="auto"/>
              <w:rPr>
                <w:rFonts w:ascii="Times New Roman" w:eastAsia="Times New Roman" w:hAnsi="Times New Roman" w:cs="Times New Roman"/>
                <w:b/>
                <w:sz w:val="20"/>
                <w:szCs w:val="20"/>
                <w:lang w:eastAsia="ru-RU"/>
              </w:rPr>
            </w:pPr>
            <w:r w:rsidRPr="00EB142E">
              <w:rPr>
                <w:rFonts w:ascii="Times New Roman" w:eastAsia="Times New Roman" w:hAnsi="Times New Roman" w:cs="Times New Roman"/>
                <w:b/>
                <w:sz w:val="20"/>
                <w:szCs w:val="20"/>
                <w:lang w:eastAsia="ru-RU"/>
              </w:rPr>
              <w:t>20/02/2026 10:00</w:t>
            </w:r>
          </w:p>
          <w:p w:rsidR="00EB142E" w:rsidRPr="00EB142E" w:rsidRDefault="00EB142E" w:rsidP="00EB142E">
            <w:pPr>
              <w:spacing w:after="100" w:afterAutospacing="1" w:line="240" w:lineRule="auto"/>
              <w:rPr>
                <w:rFonts w:ascii="Times New Roman" w:eastAsia="Times New Roman" w:hAnsi="Times New Roman" w:cs="Times New Roman"/>
                <w:sz w:val="20"/>
                <w:szCs w:val="20"/>
                <w:lang w:eastAsia="ru-RU"/>
              </w:rPr>
            </w:pPr>
            <w:r w:rsidRPr="00EB142E">
              <w:rPr>
                <w:rFonts w:ascii="Times New Roman" w:eastAsia="Times New Roman" w:hAnsi="Times New Roman" w:cs="Times New Roman"/>
                <w:sz w:val="20"/>
                <w:szCs w:val="20"/>
                <w:lang w:eastAsia="ru-RU"/>
              </w:rPr>
              <w:t>Материалы для получения экологического разрешения на воздействие для АО "Талап" на 2026 – 2035 годы</w:t>
            </w:r>
          </w:p>
          <w:p w:rsidR="00BA53E7" w:rsidRDefault="00EB142E" w:rsidP="00EB142E">
            <w:pPr>
              <w:spacing w:after="100" w:afterAutospacing="1" w:line="240" w:lineRule="auto"/>
              <w:rPr>
                <w:rFonts w:ascii="Times New Roman" w:eastAsia="Times New Roman" w:hAnsi="Times New Roman" w:cs="Times New Roman"/>
                <w:sz w:val="20"/>
                <w:szCs w:val="20"/>
                <w:lang w:eastAsia="ru-RU"/>
              </w:rPr>
            </w:pPr>
            <w:r w:rsidRPr="00EB142E">
              <w:rPr>
                <w:rFonts w:ascii="Times New Roman" w:eastAsia="Times New Roman" w:hAnsi="Times New Roman" w:cs="Times New Roman"/>
                <w:sz w:val="20"/>
                <w:szCs w:val="20"/>
                <w:lang w:eastAsia="ru-RU"/>
              </w:rPr>
              <w:t>Заявитель: Акционерное общество ""Талап""</w:t>
            </w:r>
          </w:p>
          <w:p w:rsidR="00EB142E" w:rsidRPr="00EB142E" w:rsidRDefault="00EB142E" w:rsidP="00EB142E">
            <w:pPr>
              <w:spacing w:after="100" w:afterAutospacing="1" w:line="240" w:lineRule="auto"/>
              <w:rPr>
                <w:rFonts w:ascii="Times New Roman" w:eastAsia="Times New Roman" w:hAnsi="Times New Roman" w:cs="Times New Roman"/>
                <w:b/>
                <w:sz w:val="20"/>
                <w:szCs w:val="20"/>
                <w:lang w:eastAsia="ru-RU"/>
              </w:rPr>
            </w:pPr>
            <w:r w:rsidRPr="00EB142E">
              <w:rPr>
                <w:rFonts w:ascii="Times New Roman" w:eastAsia="Times New Roman" w:hAnsi="Times New Roman" w:cs="Times New Roman"/>
                <w:b/>
                <w:sz w:val="20"/>
                <w:szCs w:val="20"/>
                <w:lang w:eastAsia="ru-RU"/>
              </w:rPr>
              <w:t>Размещено на Инф</w:t>
            </w:r>
            <w:r>
              <w:rPr>
                <w:rFonts w:ascii="Times New Roman" w:eastAsia="Times New Roman" w:hAnsi="Times New Roman" w:cs="Times New Roman"/>
                <w:b/>
                <w:sz w:val="20"/>
                <w:szCs w:val="20"/>
                <w:lang w:eastAsia="ru-RU"/>
              </w:rPr>
              <w:t>ормационной системе: 19.01.2026</w:t>
            </w:r>
          </w:p>
          <w:p w:rsidR="00EB142E" w:rsidRPr="00356E7A" w:rsidRDefault="00EB142E" w:rsidP="00EB142E">
            <w:pPr>
              <w:spacing w:after="100" w:afterAutospacing="1" w:line="240" w:lineRule="auto"/>
              <w:rPr>
                <w:rFonts w:ascii="Times New Roman" w:eastAsia="Times New Roman" w:hAnsi="Times New Roman" w:cs="Times New Roman"/>
                <w:sz w:val="20"/>
                <w:szCs w:val="20"/>
                <w:lang w:eastAsia="ru-RU"/>
              </w:rPr>
            </w:pPr>
            <w:r w:rsidRPr="00EB142E">
              <w:rPr>
                <w:rFonts w:ascii="Times New Roman" w:eastAsia="Times New Roman" w:hAnsi="Times New Roman" w:cs="Times New Roman"/>
                <w:b/>
                <w:sz w:val="20"/>
                <w:szCs w:val="20"/>
                <w:lang w:eastAsia="ru-RU"/>
              </w:rPr>
              <w:t>Размещено на ИР: 19.01.2026</w:t>
            </w:r>
          </w:p>
        </w:tc>
        <w:tc>
          <w:tcPr>
            <w:tcW w:w="1418" w:type="dxa"/>
            <w:shd w:val="clear" w:color="auto" w:fill="auto"/>
          </w:tcPr>
          <w:p w:rsidR="00BA53E7" w:rsidRPr="00356E7A" w:rsidRDefault="00BA53E7" w:rsidP="0038440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rsidR="00356E7A" w:rsidRDefault="00356E7A" w:rsidP="00356E7A">
            <w:pPr>
              <w:shd w:val="clear" w:color="auto" w:fill="FFFFFF"/>
              <w:spacing w:after="0" w:line="240" w:lineRule="auto"/>
              <w:rPr>
                <w:rFonts w:ascii="Times New Roman" w:eastAsia="Times New Roman" w:hAnsi="Times New Roman" w:cs="Times New Roman"/>
                <w:b/>
                <w:sz w:val="20"/>
                <w:szCs w:val="20"/>
              </w:rPr>
            </w:pPr>
            <w:r w:rsidRPr="00356E7A">
              <w:rPr>
                <w:rFonts w:ascii="Times New Roman" w:eastAsia="Times New Roman" w:hAnsi="Times New Roman" w:cs="Times New Roman"/>
                <w:b/>
                <w:sz w:val="20"/>
                <w:szCs w:val="20"/>
              </w:rPr>
              <w:t>19/01/2026 15:00</w:t>
            </w:r>
          </w:p>
          <w:p w:rsidR="00356E7A" w:rsidRPr="00356E7A" w:rsidRDefault="00356E7A" w:rsidP="00356E7A">
            <w:pPr>
              <w:shd w:val="clear" w:color="auto" w:fill="FFFFFF"/>
              <w:spacing w:after="0" w:line="240" w:lineRule="auto"/>
              <w:rPr>
                <w:rFonts w:ascii="Times New Roman" w:eastAsia="Times New Roman" w:hAnsi="Times New Roman" w:cs="Times New Roman"/>
                <w:b/>
                <w:sz w:val="20"/>
                <w:szCs w:val="20"/>
              </w:rPr>
            </w:pPr>
          </w:p>
          <w:p w:rsidR="00356E7A" w:rsidRPr="00356E7A" w:rsidRDefault="00356E7A" w:rsidP="00356E7A">
            <w:pPr>
              <w:shd w:val="clear" w:color="auto" w:fill="FFFFFF"/>
              <w:spacing w:after="0" w:line="240" w:lineRule="auto"/>
              <w:rPr>
                <w:rFonts w:ascii="Times New Roman" w:eastAsia="Times New Roman" w:hAnsi="Times New Roman" w:cs="Times New Roman"/>
                <w:sz w:val="20"/>
                <w:szCs w:val="20"/>
              </w:rPr>
            </w:pPr>
            <w:r w:rsidRPr="00356E7A">
              <w:rPr>
                <w:rFonts w:ascii="Times New Roman" w:eastAsia="Times New Roman" w:hAnsi="Times New Roman" w:cs="Times New Roman"/>
                <w:sz w:val="20"/>
                <w:szCs w:val="20"/>
              </w:rPr>
              <w:t xml:space="preserve">Проект нормативов допустимых выбросов </w:t>
            </w:r>
            <w:proofErr w:type="gramStart"/>
            <w:r w:rsidRPr="00356E7A">
              <w:rPr>
                <w:rFonts w:ascii="Times New Roman" w:eastAsia="Times New Roman" w:hAnsi="Times New Roman" w:cs="Times New Roman"/>
                <w:sz w:val="20"/>
                <w:szCs w:val="20"/>
              </w:rPr>
              <w:t>( НДВ</w:t>
            </w:r>
            <w:proofErr w:type="gramEnd"/>
            <w:r w:rsidRPr="00356E7A">
              <w:rPr>
                <w:rFonts w:ascii="Times New Roman" w:eastAsia="Times New Roman" w:hAnsi="Times New Roman" w:cs="Times New Roman"/>
                <w:sz w:val="20"/>
                <w:szCs w:val="20"/>
              </w:rPr>
              <w:t>) загрязняющих веществ в атмосферный воздух для ТОО Адал Арна на период рекультивация нарушенных земель при разработке карьера глинистых пород на месторождении "Участок 1","Участок 2", "Участок 3-1", "Участок 3-3", "Участок 5", "Участок 6-2"</w:t>
            </w:r>
          </w:p>
          <w:p w:rsidR="00356E7A" w:rsidRPr="00356E7A" w:rsidRDefault="00356E7A" w:rsidP="00356E7A">
            <w:pPr>
              <w:shd w:val="clear" w:color="auto" w:fill="FFFFFF"/>
              <w:spacing w:after="0" w:line="240" w:lineRule="auto"/>
              <w:rPr>
                <w:rFonts w:ascii="Times New Roman" w:eastAsia="Times New Roman" w:hAnsi="Times New Roman" w:cs="Times New Roman"/>
                <w:sz w:val="20"/>
                <w:szCs w:val="20"/>
              </w:rPr>
            </w:pPr>
          </w:p>
          <w:p w:rsidR="00D35525" w:rsidRPr="00356E7A" w:rsidRDefault="00356E7A" w:rsidP="00356E7A">
            <w:pPr>
              <w:shd w:val="clear" w:color="auto" w:fill="FFFFFF"/>
              <w:spacing w:after="0" w:line="240" w:lineRule="auto"/>
              <w:rPr>
                <w:rFonts w:ascii="Times New Roman" w:eastAsia="Times New Roman" w:hAnsi="Times New Roman" w:cs="Times New Roman"/>
                <w:sz w:val="20"/>
                <w:szCs w:val="20"/>
              </w:rPr>
            </w:pPr>
            <w:r w:rsidRPr="00356E7A">
              <w:rPr>
                <w:rFonts w:ascii="Times New Roman" w:eastAsia="Times New Roman" w:hAnsi="Times New Roman" w:cs="Times New Roman"/>
                <w:sz w:val="20"/>
                <w:szCs w:val="20"/>
              </w:rPr>
              <w:t>Заявитель: Товарищество с ограниченной ответственностью ""Адал Арна""</w:t>
            </w:r>
          </w:p>
          <w:p w:rsidR="00356E7A" w:rsidRDefault="00356E7A" w:rsidP="00356E7A">
            <w:pPr>
              <w:shd w:val="clear" w:color="auto" w:fill="FFFFFF"/>
              <w:spacing w:after="0" w:line="240" w:lineRule="auto"/>
              <w:rPr>
                <w:rFonts w:ascii="Times New Roman" w:eastAsia="Times New Roman" w:hAnsi="Times New Roman" w:cs="Times New Roman"/>
                <w:b/>
                <w:sz w:val="20"/>
                <w:szCs w:val="20"/>
              </w:rPr>
            </w:pPr>
          </w:p>
          <w:p w:rsidR="00356E7A" w:rsidRPr="00356E7A" w:rsidRDefault="00356E7A" w:rsidP="00356E7A">
            <w:pPr>
              <w:shd w:val="clear" w:color="auto" w:fill="FFFFFF"/>
              <w:spacing w:after="0" w:line="240" w:lineRule="auto"/>
              <w:rPr>
                <w:rFonts w:ascii="Times New Roman" w:eastAsia="Times New Roman" w:hAnsi="Times New Roman" w:cs="Times New Roman"/>
                <w:b/>
                <w:sz w:val="20"/>
                <w:szCs w:val="20"/>
              </w:rPr>
            </w:pPr>
            <w:r w:rsidRPr="00356E7A">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23</w:t>
            </w:r>
            <w:r w:rsidRPr="00356E7A">
              <w:rPr>
                <w:rFonts w:ascii="Times New Roman" w:eastAsia="Times New Roman" w:hAnsi="Times New Roman" w:cs="Times New Roman"/>
                <w:b/>
                <w:sz w:val="20"/>
                <w:szCs w:val="20"/>
              </w:rPr>
              <w:t>.01.2026</w:t>
            </w:r>
          </w:p>
          <w:p w:rsidR="00356E7A" w:rsidRPr="00356E7A" w:rsidRDefault="00356E7A" w:rsidP="00356E7A">
            <w:pPr>
              <w:shd w:val="clear" w:color="auto" w:fill="FFFFFF"/>
              <w:spacing w:after="0" w:line="240" w:lineRule="auto"/>
              <w:rPr>
                <w:rFonts w:ascii="Times New Roman" w:eastAsia="Times New Roman" w:hAnsi="Times New Roman" w:cs="Times New Roman"/>
                <w:b/>
                <w:sz w:val="20"/>
                <w:szCs w:val="20"/>
              </w:rPr>
            </w:pPr>
          </w:p>
          <w:p w:rsidR="00356E7A" w:rsidRPr="00356E7A" w:rsidRDefault="00356E7A" w:rsidP="00356E7A">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23</w:t>
            </w:r>
            <w:r w:rsidRPr="00356E7A">
              <w:rPr>
                <w:rFonts w:ascii="Times New Roman" w:eastAsia="Times New Roman" w:hAnsi="Times New Roman" w:cs="Times New Roman"/>
                <w:b/>
                <w:sz w:val="20"/>
                <w:szCs w:val="20"/>
              </w:rPr>
              <w:t>.01.2026</w:t>
            </w:r>
          </w:p>
        </w:tc>
        <w:tc>
          <w:tcPr>
            <w:tcW w:w="992" w:type="dxa"/>
            <w:shd w:val="clear" w:color="auto" w:fill="auto"/>
          </w:tcPr>
          <w:p w:rsidR="00BA53E7" w:rsidRPr="00356E7A" w:rsidRDefault="00BA53E7" w:rsidP="00B14953">
            <w:pPr>
              <w:spacing w:after="0" w:line="240" w:lineRule="auto"/>
              <w:jc w:val="center"/>
              <w:rPr>
                <w:rFonts w:ascii="Times New Roman" w:eastAsia="Times New Roman" w:hAnsi="Times New Roman" w:cs="Times New Roman"/>
                <w:b/>
                <w:color w:val="FF0000"/>
                <w:sz w:val="20"/>
                <w:szCs w:val="20"/>
                <w:lang w:eastAsia="ru-RU"/>
              </w:rPr>
            </w:pPr>
          </w:p>
        </w:tc>
      </w:tr>
      <w:tr w:rsidR="000B5679" w:rsidRPr="00356E7A" w:rsidTr="00334CE8">
        <w:tc>
          <w:tcPr>
            <w:tcW w:w="417" w:type="dxa"/>
            <w:gridSpan w:val="2"/>
            <w:shd w:val="clear" w:color="auto" w:fill="auto"/>
          </w:tcPr>
          <w:p w:rsidR="000B5679" w:rsidRPr="00356E7A" w:rsidRDefault="000B5679"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B5679" w:rsidRPr="00356E7A" w:rsidRDefault="000B5679" w:rsidP="00384408">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D35525" w:rsidRPr="00356E7A" w:rsidRDefault="00D35525" w:rsidP="00D35525">
            <w:pPr>
              <w:spacing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rsidR="000B5679" w:rsidRPr="00356E7A" w:rsidRDefault="000B5679" w:rsidP="00D35525">
            <w:pPr>
              <w:spacing w:after="0"/>
              <w:rPr>
                <w:b/>
                <w:color w:val="FF0000"/>
              </w:rPr>
            </w:pPr>
          </w:p>
        </w:tc>
        <w:tc>
          <w:tcPr>
            <w:tcW w:w="2693" w:type="dxa"/>
            <w:shd w:val="clear" w:color="auto" w:fill="auto"/>
          </w:tcPr>
          <w:p w:rsidR="00356E7A" w:rsidRDefault="007C0438" w:rsidP="007C043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19/01/2026 16:30</w:t>
            </w:r>
          </w:p>
          <w:p w:rsidR="007C0438" w:rsidRPr="00356E7A" w:rsidRDefault="007C0438" w:rsidP="007C0438">
            <w:pPr>
              <w:shd w:val="clear" w:color="auto" w:fill="FFFFFF"/>
              <w:spacing w:after="0" w:line="240" w:lineRule="auto"/>
              <w:rPr>
                <w:rFonts w:ascii="Times New Roman" w:eastAsia="Times New Roman" w:hAnsi="Times New Roman" w:cs="Times New Roman"/>
                <w:b/>
                <w:sz w:val="20"/>
                <w:szCs w:val="20"/>
              </w:rPr>
            </w:pPr>
          </w:p>
          <w:p w:rsidR="00356E7A" w:rsidRPr="007C0438" w:rsidRDefault="00356E7A" w:rsidP="007C0438">
            <w:pPr>
              <w:shd w:val="clear" w:color="auto" w:fill="FFFFFF"/>
              <w:spacing w:after="0" w:line="240" w:lineRule="auto"/>
              <w:rPr>
                <w:rFonts w:ascii="Times New Roman" w:eastAsia="Times New Roman" w:hAnsi="Times New Roman" w:cs="Times New Roman"/>
                <w:sz w:val="20"/>
                <w:szCs w:val="20"/>
              </w:rPr>
            </w:pPr>
            <w:r w:rsidRPr="007C0438">
              <w:rPr>
                <w:rFonts w:ascii="Times New Roman" w:eastAsia="Times New Roman" w:hAnsi="Times New Roman" w:cs="Times New Roman"/>
                <w:sz w:val="20"/>
                <w:szCs w:val="20"/>
              </w:rPr>
              <w:lastRenderedPageBreak/>
              <w:t xml:space="preserve">Проект нормативов допустимых выбросов </w:t>
            </w:r>
            <w:proofErr w:type="gramStart"/>
            <w:r w:rsidRPr="007C0438">
              <w:rPr>
                <w:rFonts w:ascii="Times New Roman" w:eastAsia="Times New Roman" w:hAnsi="Times New Roman" w:cs="Times New Roman"/>
                <w:sz w:val="20"/>
                <w:szCs w:val="20"/>
              </w:rPr>
              <w:t>( НДВ</w:t>
            </w:r>
            <w:proofErr w:type="gramEnd"/>
            <w:r w:rsidRPr="007C0438">
              <w:rPr>
                <w:rFonts w:ascii="Times New Roman" w:eastAsia="Times New Roman" w:hAnsi="Times New Roman" w:cs="Times New Roman"/>
                <w:sz w:val="20"/>
                <w:szCs w:val="20"/>
              </w:rPr>
              <w:t>) загрязняющих веществ в атмосферный воздух для ТОО Адал Арна на период рекультивация нарушенных земель при разработке карьера глинистых пород на месторождении "Участок 1","Участок 2", "Участок 3-1", "Участок 3-3", "Участок 5", "Участок 6-2"</w:t>
            </w:r>
          </w:p>
          <w:p w:rsidR="007C0438" w:rsidRPr="007C0438" w:rsidRDefault="007C0438" w:rsidP="007C0438">
            <w:pPr>
              <w:shd w:val="clear" w:color="auto" w:fill="FFFFFF"/>
              <w:spacing w:after="0" w:line="240" w:lineRule="auto"/>
              <w:rPr>
                <w:rFonts w:ascii="Times New Roman" w:eastAsia="Times New Roman" w:hAnsi="Times New Roman" w:cs="Times New Roman"/>
                <w:sz w:val="20"/>
                <w:szCs w:val="20"/>
              </w:rPr>
            </w:pPr>
          </w:p>
          <w:p w:rsidR="00B14953" w:rsidRPr="007C0438" w:rsidRDefault="00356E7A" w:rsidP="007C0438">
            <w:pPr>
              <w:shd w:val="clear" w:color="auto" w:fill="FFFFFF"/>
              <w:spacing w:after="0" w:line="240" w:lineRule="auto"/>
              <w:rPr>
                <w:rFonts w:ascii="Times New Roman" w:eastAsia="Times New Roman" w:hAnsi="Times New Roman" w:cs="Times New Roman"/>
                <w:sz w:val="20"/>
                <w:szCs w:val="20"/>
              </w:rPr>
            </w:pPr>
            <w:r w:rsidRPr="007C0438">
              <w:rPr>
                <w:rFonts w:ascii="Times New Roman" w:eastAsia="Times New Roman" w:hAnsi="Times New Roman" w:cs="Times New Roman"/>
                <w:sz w:val="20"/>
                <w:szCs w:val="20"/>
              </w:rPr>
              <w:t>Заявитель: Товарищество с ограниченной ответственностью ""Адал Арна""</w:t>
            </w:r>
          </w:p>
          <w:p w:rsidR="00356E7A" w:rsidRDefault="00356E7A" w:rsidP="007C0438">
            <w:pPr>
              <w:shd w:val="clear" w:color="auto" w:fill="FFFFFF"/>
              <w:spacing w:after="0" w:line="240" w:lineRule="auto"/>
              <w:rPr>
                <w:rFonts w:ascii="Times New Roman" w:eastAsia="Times New Roman" w:hAnsi="Times New Roman" w:cs="Times New Roman"/>
                <w:b/>
                <w:sz w:val="20"/>
                <w:szCs w:val="20"/>
              </w:rPr>
            </w:pPr>
          </w:p>
          <w:p w:rsidR="00356E7A" w:rsidRPr="00356E7A" w:rsidRDefault="00356E7A" w:rsidP="007C0438">
            <w:pPr>
              <w:shd w:val="clear" w:color="auto" w:fill="FFFFFF"/>
              <w:spacing w:after="0" w:line="240" w:lineRule="auto"/>
              <w:rPr>
                <w:rFonts w:ascii="Times New Roman" w:eastAsia="Times New Roman" w:hAnsi="Times New Roman" w:cs="Times New Roman"/>
                <w:b/>
                <w:sz w:val="20"/>
                <w:szCs w:val="20"/>
              </w:rPr>
            </w:pPr>
            <w:r w:rsidRPr="00356E7A">
              <w:rPr>
                <w:rFonts w:ascii="Times New Roman" w:eastAsia="Times New Roman" w:hAnsi="Times New Roman" w:cs="Times New Roman"/>
                <w:b/>
                <w:sz w:val="20"/>
                <w:szCs w:val="20"/>
              </w:rPr>
              <w:t>Размещено на Информационной системе: 23.01.2026</w:t>
            </w:r>
          </w:p>
          <w:p w:rsidR="00356E7A" w:rsidRPr="00356E7A" w:rsidRDefault="00356E7A" w:rsidP="007C0438">
            <w:pPr>
              <w:shd w:val="clear" w:color="auto" w:fill="FFFFFF"/>
              <w:spacing w:after="0" w:line="240" w:lineRule="auto"/>
              <w:rPr>
                <w:rFonts w:ascii="Times New Roman" w:eastAsia="Times New Roman" w:hAnsi="Times New Roman" w:cs="Times New Roman"/>
                <w:b/>
                <w:sz w:val="20"/>
                <w:szCs w:val="20"/>
              </w:rPr>
            </w:pPr>
          </w:p>
          <w:p w:rsidR="00356E7A" w:rsidRPr="00356E7A" w:rsidRDefault="00356E7A" w:rsidP="007C0438">
            <w:pPr>
              <w:shd w:val="clear" w:color="auto" w:fill="FFFFFF"/>
              <w:spacing w:after="0" w:line="240" w:lineRule="auto"/>
              <w:rPr>
                <w:rFonts w:ascii="Times New Roman" w:eastAsia="Times New Roman" w:hAnsi="Times New Roman" w:cs="Times New Roman"/>
                <w:b/>
                <w:sz w:val="20"/>
                <w:szCs w:val="20"/>
              </w:rPr>
            </w:pPr>
            <w:r w:rsidRPr="00356E7A">
              <w:rPr>
                <w:rFonts w:ascii="Times New Roman" w:eastAsia="Times New Roman" w:hAnsi="Times New Roman" w:cs="Times New Roman"/>
                <w:b/>
                <w:sz w:val="20"/>
                <w:szCs w:val="20"/>
              </w:rPr>
              <w:t>Размещено на ИР: 23.01.2026</w:t>
            </w:r>
          </w:p>
        </w:tc>
        <w:tc>
          <w:tcPr>
            <w:tcW w:w="992" w:type="dxa"/>
            <w:shd w:val="clear" w:color="auto" w:fill="auto"/>
          </w:tcPr>
          <w:p w:rsidR="000B5679" w:rsidRPr="00356E7A" w:rsidRDefault="000B5679" w:rsidP="00B14953">
            <w:pPr>
              <w:spacing w:after="0" w:line="240" w:lineRule="auto"/>
              <w:jc w:val="center"/>
              <w:rPr>
                <w:rFonts w:ascii="Times New Roman" w:eastAsia="Times New Roman" w:hAnsi="Times New Roman" w:cs="Times New Roman"/>
                <w:b/>
                <w:color w:val="FF0000"/>
                <w:sz w:val="20"/>
                <w:szCs w:val="20"/>
                <w:lang w:eastAsia="ru-RU"/>
              </w:rPr>
            </w:pPr>
          </w:p>
        </w:tc>
      </w:tr>
      <w:tr w:rsidR="00B14953" w:rsidRPr="00356E7A" w:rsidTr="00334CE8">
        <w:tc>
          <w:tcPr>
            <w:tcW w:w="417" w:type="dxa"/>
            <w:gridSpan w:val="2"/>
            <w:shd w:val="clear" w:color="auto" w:fill="auto"/>
          </w:tcPr>
          <w:p w:rsidR="00B14953" w:rsidRPr="00356E7A" w:rsidRDefault="00B14953"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B14953" w:rsidRPr="00356E7A" w:rsidRDefault="00B14953" w:rsidP="00384408">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015E8E" w:rsidRPr="00356E7A" w:rsidRDefault="00015E8E" w:rsidP="006037A4">
            <w:pPr>
              <w:spacing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rsidR="00B14953" w:rsidRPr="00356E7A" w:rsidRDefault="00B14953" w:rsidP="00D35525">
            <w:pPr>
              <w:spacing w:after="0"/>
              <w:rPr>
                <w:b/>
                <w:color w:val="FF0000"/>
              </w:rPr>
            </w:pPr>
          </w:p>
        </w:tc>
        <w:tc>
          <w:tcPr>
            <w:tcW w:w="2693" w:type="dxa"/>
            <w:shd w:val="clear" w:color="auto" w:fill="auto"/>
          </w:tcPr>
          <w:p w:rsidR="00EB142E" w:rsidRPr="00EB142E" w:rsidRDefault="00EB142E" w:rsidP="00EB142E">
            <w:pPr>
              <w:shd w:val="clear" w:color="auto" w:fill="FFFFFF"/>
              <w:spacing w:after="0" w:line="240" w:lineRule="auto"/>
              <w:rPr>
                <w:rFonts w:ascii="Times New Roman" w:eastAsia="Times New Roman" w:hAnsi="Times New Roman" w:cs="Times New Roman"/>
                <w:b/>
                <w:sz w:val="20"/>
                <w:szCs w:val="20"/>
              </w:rPr>
            </w:pPr>
            <w:r w:rsidRPr="00EB142E">
              <w:rPr>
                <w:rFonts w:ascii="Times New Roman" w:eastAsia="Times New Roman" w:hAnsi="Times New Roman" w:cs="Times New Roman"/>
                <w:b/>
                <w:sz w:val="20"/>
                <w:szCs w:val="20"/>
              </w:rPr>
              <w:t>19/01/2026 16:30</w:t>
            </w:r>
          </w:p>
          <w:p w:rsidR="00EB142E" w:rsidRPr="00EB142E" w:rsidRDefault="00EB142E" w:rsidP="00EB142E">
            <w:pPr>
              <w:shd w:val="clear" w:color="auto" w:fill="FFFFFF"/>
              <w:spacing w:after="0" w:line="240" w:lineRule="auto"/>
              <w:rPr>
                <w:rFonts w:ascii="Times New Roman" w:eastAsia="Times New Roman" w:hAnsi="Times New Roman" w:cs="Times New Roman"/>
                <w:sz w:val="20"/>
                <w:szCs w:val="20"/>
              </w:rPr>
            </w:pPr>
          </w:p>
          <w:p w:rsidR="00EB142E" w:rsidRDefault="00EB142E" w:rsidP="00EB142E">
            <w:pPr>
              <w:shd w:val="clear" w:color="auto" w:fill="FFFFFF"/>
              <w:spacing w:after="0" w:line="240" w:lineRule="auto"/>
              <w:rPr>
                <w:rFonts w:ascii="Times New Roman" w:eastAsia="Times New Roman" w:hAnsi="Times New Roman" w:cs="Times New Roman"/>
                <w:sz w:val="20"/>
                <w:szCs w:val="20"/>
              </w:rPr>
            </w:pPr>
            <w:r w:rsidRPr="00EB142E">
              <w:rPr>
                <w:rFonts w:ascii="Times New Roman" w:eastAsia="Times New Roman" w:hAnsi="Times New Roman" w:cs="Times New Roman"/>
                <w:sz w:val="20"/>
                <w:szCs w:val="20"/>
              </w:rPr>
              <w:t xml:space="preserve">Проект нормативов допустимых выбросов </w:t>
            </w:r>
            <w:proofErr w:type="gramStart"/>
            <w:r w:rsidRPr="00EB142E">
              <w:rPr>
                <w:rFonts w:ascii="Times New Roman" w:eastAsia="Times New Roman" w:hAnsi="Times New Roman" w:cs="Times New Roman"/>
                <w:sz w:val="20"/>
                <w:szCs w:val="20"/>
              </w:rPr>
              <w:t>( НДВ</w:t>
            </w:r>
            <w:proofErr w:type="gramEnd"/>
            <w:r w:rsidRPr="00EB142E">
              <w:rPr>
                <w:rFonts w:ascii="Times New Roman" w:eastAsia="Times New Roman" w:hAnsi="Times New Roman" w:cs="Times New Roman"/>
                <w:sz w:val="20"/>
                <w:szCs w:val="20"/>
              </w:rPr>
              <w:t>) загрязняющих веществ в атмосферный воздух для ТОО Адал Арна на период рекультивация нарушенных земель при разработке карьера глинистых пород на месторождении "Участок 1","Участок 2", "Участок 3-1", "Участок 3-3", "Участок 5", "Участок 6-2"</w:t>
            </w:r>
          </w:p>
          <w:p w:rsidR="00EB142E" w:rsidRPr="00EB142E" w:rsidRDefault="00EB142E" w:rsidP="00EB142E">
            <w:pPr>
              <w:shd w:val="clear" w:color="auto" w:fill="FFFFFF"/>
              <w:spacing w:after="0" w:line="240" w:lineRule="auto"/>
              <w:rPr>
                <w:rFonts w:ascii="Times New Roman" w:eastAsia="Times New Roman" w:hAnsi="Times New Roman" w:cs="Times New Roman"/>
                <w:sz w:val="20"/>
                <w:szCs w:val="20"/>
              </w:rPr>
            </w:pPr>
          </w:p>
          <w:p w:rsidR="00B14953" w:rsidRDefault="00EB142E" w:rsidP="00EB142E">
            <w:pPr>
              <w:shd w:val="clear" w:color="auto" w:fill="FFFFFF"/>
              <w:spacing w:after="0" w:line="240" w:lineRule="auto"/>
              <w:rPr>
                <w:rFonts w:ascii="Times New Roman" w:eastAsia="Times New Roman" w:hAnsi="Times New Roman" w:cs="Times New Roman"/>
                <w:sz w:val="20"/>
                <w:szCs w:val="20"/>
              </w:rPr>
            </w:pPr>
            <w:r w:rsidRPr="00EB142E">
              <w:rPr>
                <w:rFonts w:ascii="Times New Roman" w:eastAsia="Times New Roman" w:hAnsi="Times New Roman" w:cs="Times New Roman"/>
                <w:sz w:val="20"/>
                <w:szCs w:val="20"/>
              </w:rPr>
              <w:t>Заявитель: Товарищество с ограниченной ответственностью ""Адал Арна""</w:t>
            </w:r>
          </w:p>
          <w:p w:rsidR="00EB142E" w:rsidRDefault="00EB142E" w:rsidP="00EB142E">
            <w:pPr>
              <w:shd w:val="clear" w:color="auto" w:fill="FFFFFF"/>
              <w:spacing w:after="0" w:line="240" w:lineRule="auto"/>
              <w:rPr>
                <w:rFonts w:ascii="Times New Roman" w:eastAsia="Times New Roman" w:hAnsi="Times New Roman" w:cs="Times New Roman"/>
                <w:sz w:val="20"/>
                <w:szCs w:val="20"/>
              </w:rPr>
            </w:pPr>
          </w:p>
          <w:p w:rsidR="00EB142E" w:rsidRPr="00EB142E" w:rsidRDefault="00EB142E" w:rsidP="00EB142E">
            <w:pPr>
              <w:shd w:val="clear" w:color="auto" w:fill="FFFFFF"/>
              <w:spacing w:after="0" w:line="240" w:lineRule="auto"/>
              <w:rPr>
                <w:rFonts w:ascii="Times New Roman" w:eastAsia="Times New Roman" w:hAnsi="Times New Roman" w:cs="Times New Roman"/>
                <w:b/>
                <w:sz w:val="20"/>
                <w:szCs w:val="20"/>
              </w:rPr>
            </w:pPr>
            <w:r w:rsidRPr="00EB142E">
              <w:rPr>
                <w:rFonts w:ascii="Times New Roman" w:eastAsia="Times New Roman" w:hAnsi="Times New Roman" w:cs="Times New Roman"/>
                <w:b/>
                <w:sz w:val="20"/>
                <w:szCs w:val="20"/>
              </w:rPr>
              <w:t>Размещено на Информационной системе: 23.01.2026</w:t>
            </w:r>
          </w:p>
          <w:p w:rsidR="00EB142E" w:rsidRPr="00EB142E" w:rsidRDefault="00EB142E" w:rsidP="00EB142E">
            <w:pPr>
              <w:shd w:val="clear" w:color="auto" w:fill="FFFFFF"/>
              <w:spacing w:after="0" w:line="240" w:lineRule="auto"/>
              <w:rPr>
                <w:rFonts w:ascii="Times New Roman" w:eastAsia="Times New Roman" w:hAnsi="Times New Roman" w:cs="Times New Roman"/>
                <w:b/>
                <w:sz w:val="20"/>
                <w:szCs w:val="20"/>
              </w:rPr>
            </w:pPr>
          </w:p>
          <w:p w:rsidR="00EB142E" w:rsidRPr="00356E7A" w:rsidRDefault="00EB142E" w:rsidP="00EB142E">
            <w:pPr>
              <w:shd w:val="clear" w:color="auto" w:fill="FFFFFF"/>
              <w:spacing w:after="0" w:line="240" w:lineRule="auto"/>
              <w:rPr>
                <w:rFonts w:ascii="Times New Roman" w:eastAsia="Times New Roman" w:hAnsi="Times New Roman" w:cs="Times New Roman"/>
                <w:sz w:val="20"/>
                <w:szCs w:val="20"/>
              </w:rPr>
            </w:pPr>
            <w:r w:rsidRPr="00EB142E">
              <w:rPr>
                <w:rFonts w:ascii="Times New Roman" w:eastAsia="Times New Roman" w:hAnsi="Times New Roman" w:cs="Times New Roman"/>
                <w:b/>
                <w:sz w:val="20"/>
                <w:szCs w:val="20"/>
              </w:rPr>
              <w:t>Размещено на ИР: 23.01.2026</w:t>
            </w:r>
          </w:p>
        </w:tc>
        <w:tc>
          <w:tcPr>
            <w:tcW w:w="992" w:type="dxa"/>
            <w:shd w:val="clear" w:color="auto" w:fill="auto"/>
          </w:tcPr>
          <w:p w:rsidR="00B14953" w:rsidRPr="00356E7A" w:rsidRDefault="00B14953" w:rsidP="00294E59">
            <w:pPr>
              <w:spacing w:after="0" w:line="240" w:lineRule="auto"/>
              <w:jc w:val="center"/>
              <w:rPr>
                <w:rFonts w:ascii="Times New Roman" w:eastAsia="Times New Roman" w:hAnsi="Times New Roman" w:cs="Times New Roman"/>
                <w:b/>
                <w:color w:val="FF0000"/>
                <w:sz w:val="20"/>
                <w:szCs w:val="20"/>
                <w:lang w:eastAsia="ru-RU"/>
              </w:rPr>
            </w:pPr>
          </w:p>
        </w:tc>
      </w:tr>
      <w:tr w:rsidR="00294E59" w:rsidRPr="00356E7A" w:rsidTr="00334CE8">
        <w:tc>
          <w:tcPr>
            <w:tcW w:w="417" w:type="dxa"/>
            <w:gridSpan w:val="2"/>
            <w:shd w:val="clear" w:color="auto" w:fill="auto"/>
          </w:tcPr>
          <w:p w:rsidR="00294E59" w:rsidRPr="00356E7A" w:rsidRDefault="00294E59"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294E59" w:rsidRPr="00356E7A" w:rsidRDefault="00294E59" w:rsidP="00384408">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6037A4" w:rsidRPr="00356E7A" w:rsidRDefault="006037A4" w:rsidP="006037A4">
            <w:pPr>
              <w:spacing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rsidR="00294E59" w:rsidRPr="00356E7A" w:rsidRDefault="00294E59" w:rsidP="00D35525">
            <w:pPr>
              <w:spacing w:after="0"/>
              <w:rPr>
                <w:b/>
                <w:color w:val="FF0000"/>
              </w:rPr>
            </w:pPr>
          </w:p>
        </w:tc>
        <w:tc>
          <w:tcPr>
            <w:tcW w:w="2693" w:type="dxa"/>
            <w:shd w:val="clear" w:color="auto" w:fill="auto"/>
          </w:tcPr>
          <w:p w:rsidR="0038350B" w:rsidRDefault="0038350B" w:rsidP="0038350B">
            <w:pPr>
              <w:shd w:val="clear" w:color="auto" w:fill="FFFFFF"/>
              <w:spacing w:after="0" w:line="240" w:lineRule="auto"/>
              <w:rPr>
                <w:rFonts w:ascii="Times New Roman" w:eastAsia="Times New Roman" w:hAnsi="Times New Roman" w:cs="Times New Roman"/>
                <w:b/>
                <w:sz w:val="20"/>
                <w:szCs w:val="20"/>
              </w:rPr>
            </w:pPr>
            <w:r w:rsidRPr="0038350B">
              <w:rPr>
                <w:rFonts w:ascii="Times New Roman" w:eastAsia="Times New Roman" w:hAnsi="Times New Roman" w:cs="Times New Roman"/>
                <w:b/>
                <w:sz w:val="20"/>
                <w:szCs w:val="20"/>
              </w:rPr>
              <w:t>20/01/2026 11:00</w:t>
            </w:r>
          </w:p>
          <w:p w:rsidR="0038350B" w:rsidRPr="0038350B" w:rsidRDefault="0038350B" w:rsidP="0038350B">
            <w:pPr>
              <w:shd w:val="clear" w:color="auto" w:fill="FFFFFF"/>
              <w:spacing w:after="0" w:line="240" w:lineRule="auto"/>
              <w:rPr>
                <w:rFonts w:ascii="Times New Roman" w:eastAsia="Times New Roman" w:hAnsi="Times New Roman" w:cs="Times New Roman"/>
                <w:b/>
                <w:sz w:val="20"/>
                <w:szCs w:val="20"/>
              </w:rPr>
            </w:pPr>
          </w:p>
          <w:p w:rsidR="0038350B" w:rsidRDefault="0038350B" w:rsidP="0038350B">
            <w:pPr>
              <w:shd w:val="clear" w:color="auto" w:fill="FFFFFF"/>
              <w:spacing w:after="0" w:line="240" w:lineRule="auto"/>
              <w:rPr>
                <w:rFonts w:ascii="Times New Roman" w:eastAsia="Times New Roman" w:hAnsi="Times New Roman" w:cs="Times New Roman"/>
                <w:sz w:val="20"/>
                <w:szCs w:val="20"/>
              </w:rPr>
            </w:pPr>
            <w:r w:rsidRPr="0038350B">
              <w:rPr>
                <w:rFonts w:ascii="Times New Roman" w:eastAsia="Times New Roman" w:hAnsi="Times New Roman" w:cs="Times New Roman"/>
                <w:sz w:val="20"/>
                <w:szCs w:val="20"/>
              </w:rPr>
              <w:t xml:space="preserve">Проект нормативов допустимых выбросов </w:t>
            </w:r>
            <w:proofErr w:type="gramStart"/>
            <w:r w:rsidRPr="0038350B">
              <w:rPr>
                <w:rFonts w:ascii="Times New Roman" w:eastAsia="Times New Roman" w:hAnsi="Times New Roman" w:cs="Times New Roman"/>
                <w:sz w:val="20"/>
                <w:szCs w:val="20"/>
              </w:rPr>
              <w:t>( НДВ</w:t>
            </w:r>
            <w:proofErr w:type="gramEnd"/>
            <w:r w:rsidRPr="0038350B">
              <w:rPr>
                <w:rFonts w:ascii="Times New Roman" w:eastAsia="Times New Roman" w:hAnsi="Times New Roman" w:cs="Times New Roman"/>
                <w:sz w:val="20"/>
                <w:szCs w:val="20"/>
              </w:rPr>
              <w:t>) загрязняющих веществ в атмосферный воздух для ТОО «GREEN ECO TECHNOLOGY»</w:t>
            </w:r>
          </w:p>
          <w:p w:rsidR="0038350B" w:rsidRPr="0038350B" w:rsidRDefault="0038350B" w:rsidP="0038350B">
            <w:pPr>
              <w:shd w:val="clear" w:color="auto" w:fill="FFFFFF"/>
              <w:spacing w:after="0" w:line="240" w:lineRule="auto"/>
              <w:rPr>
                <w:rFonts w:ascii="Times New Roman" w:eastAsia="Times New Roman" w:hAnsi="Times New Roman" w:cs="Times New Roman"/>
                <w:sz w:val="20"/>
                <w:szCs w:val="20"/>
              </w:rPr>
            </w:pPr>
          </w:p>
          <w:p w:rsidR="00294E59" w:rsidRDefault="0038350B" w:rsidP="0038350B">
            <w:pPr>
              <w:shd w:val="clear" w:color="auto" w:fill="FFFFFF"/>
              <w:spacing w:after="0" w:line="240" w:lineRule="auto"/>
              <w:rPr>
                <w:rFonts w:ascii="Times New Roman" w:eastAsia="Times New Roman" w:hAnsi="Times New Roman" w:cs="Times New Roman"/>
                <w:sz w:val="20"/>
                <w:szCs w:val="20"/>
              </w:rPr>
            </w:pPr>
            <w:r w:rsidRPr="0038350B">
              <w:rPr>
                <w:rFonts w:ascii="Times New Roman" w:eastAsia="Times New Roman" w:hAnsi="Times New Roman" w:cs="Times New Roman"/>
                <w:sz w:val="20"/>
                <w:szCs w:val="20"/>
              </w:rPr>
              <w:t xml:space="preserve">Заявитель: ""GREEN ECO TECHNOLOGY"" </w:t>
            </w:r>
            <w:r w:rsidRPr="0038350B">
              <w:rPr>
                <w:rFonts w:ascii="Times New Roman" w:eastAsia="Times New Roman" w:hAnsi="Times New Roman" w:cs="Times New Roman"/>
                <w:sz w:val="20"/>
                <w:szCs w:val="20"/>
              </w:rPr>
              <w:lastRenderedPageBreak/>
              <w:t>жауапкершілігі шектеулі серіктестігі</w:t>
            </w:r>
          </w:p>
          <w:p w:rsidR="0038350B" w:rsidRDefault="0038350B" w:rsidP="0038350B">
            <w:pPr>
              <w:shd w:val="clear" w:color="auto" w:fill="FFFFFF"/>
              <w:spacing w:after="0" w:line="240" w:lineRule="auto"/>
              <w:rPr>
                <w:rFonts w:ascii="Times New Roman" w:eastAsia="Times New Roman" w:hAnsi="Times New Roman" w:cs="Times New Roman"/>
                <w:sz w:val="20"/>
                <w:szCs w:val="20"/>
              </w:rPr>
            </w:pPr>
          </w:p>
          <w:p w:rsidR="0038350B" w:rsidRPr="0038350B" w:rsidRDefault="0038350B" w:rsidP="0038350B">
            <w:pPr>
              <w:shd w:val="clear" w:color="auto" w:fill="FFFFFF"/>
              <w:spacing w:after="0" w:line="240" w:lineRule="auto"/>
              <w:rPr>
                <w:rFonts w:ascii="Times New Roman" w:eastAsia="Times New Roman" w:hAnsi="Times New Roman" w:cs="Times New Roman"/>
                <w:b/>
                <w:sz w:val="20"/>
                <w:szCs w:val="20"/>
              </w:rPr>
            </w:pPr>
            <w:r w:rsidRPr="0038350B">
              <w:rPr>
                <w:rFonts w:ascii="Times New Roman" w:eastAsia="Times New Roman" w:hAnsi="Times New Roman" w:cs="Times New Roman"/>
                <w:b/>
                <w:sz w:val="20"/>
                <w:szCs w:val="20"/>
              </w:rPr>
              <w:t>Размещено на Информационной системе: 26.01.2026</w:t>
            </w:r>
          </w:p>
          <w:p w:rsidR="0038350B" w:rsidRPr="0038350B" w:rsidRDefault="0038350B" w:rsidP="0038350B">
            <w:pPr>
              <w:shd w:val="clear" w:color="auto" w:fill="FFFFFF"/>
              <w:spacing w:after="0" w:line="240" w:lineRule="auto"/>
              <w:rPr>
                <w:rFonts w:ascii="Times New Roman" w:eastAsia="Times New Roman" w:hAnsi="Times New Roman" w:cs="Times New Roman"/>
                <w:b/>
                <w:sz w:val="20"/>
                <w:szCs w:val="20"/>
              </w:rPr>
            </w:pPr>
          </w:p>
          <w:p w:rsidR="0038350B" w:rsidRPr="00356E7A" w:rsidRDefault="0038350B" w:rsidP="0038350B">
            <w:pPr>
              <w:shd w:val="clear" w:color="auto" w:fill="FFFFFF"/>
              <w:spacing w:after="0" w:line="240" w:lineRule="auto"/>
              <w:rPr>
                <w:rFonts w:ascii="Times New Roman" w:eastAsia="Times New Roman" w:hAnsi="Times New Roman" w:cs="Times New Roman"/>
                <w:sz w:val="20"/>
                <w:szCs w:val="20"/>
              </w:rPr>
            </w:pPr>
            <w:r w:rsidRPr="0038350B">
              <w:rPr>
                <w:rFonts w:ascii="Times New Roman" w:eastAsia="Times New Roman" w:hAnsi="Times New Roman" w:cs="Times New Roman"/>
                <w:b/>
                <w:sz w:val="20"/>
                <w:szCs w:val="20"/>
              </w:rPr>
              <w:t>Размещено на ИР: 26.01.2026</w:t>
            </w:r>
          </w:p>
        </w:tc>
        <w:tc>
          <w:tcPr>
            <w:tcW w:w="992" w:type="dxa"/>
            <w:shd w:val="clear" w:color="auto" w:fill="auto"/>
          </w:tcPr>
          <w:p w:rsidR="00294E59" w:rsidRPr="00356E7A" w:rsidRDefault="00294E59" w:rsidP="00294E59">
            <w:pPr>
              <w:spacing w:after="0" w:line="240" w:lineRule="auto"/>
              <w:jc w:val="center"/>
              <w:rPr>
                <w:rFonts w:ascii="Times New Roman" w:eastAsia="Times New Roman" w:hAnsi="Times New Roman" w:cs="Times New Roman"/>
                <w:b/>
                <w:color w:val="FF0000"/>
                <w:sz w:val="20"/>
                <w:szCs w:val="20"/>
                <w:lang w:eastAsia="ru-RU"/>
              </w:rPr>
            </w:pPr>
          </w:p>
        </w:tc>
      </w:tr>
      <w:tr w:rsidR="00384408" w:rsidRPr="00334CE8" w:rsidTr="00334CE8">
        <w:trPr>
          <w:trHeight w:val="90"/>
        </w:trPr>
        <w:tc>
          <w:tcPr>
            <w:tcW w:w="3964" w:type="dxa"/>
            <w:gridSpan w:val="6"/>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lastRenderedPageBreak/>
              <w:t xml:space="preserve">Итого размещено объявлений </w:t>
            </w:r>
          </w:p>
        </w:tc>
        <w:tc>
          <w:tcPr>
            <w:tcW w:w="1418" w:type="dxa"/>
            <w:shd w:val="clear" w:color="auto" w:fill="auto"/>
          </w:tcPr>
          <w:p w:rsidR="00384408" w:rsidRPr="00334CE8" w:rsidRDefault="00734F0F"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c>
          <w:tcPr>
            <w:tcW w:w="2693" w:type="dxa"/>
            <w:shd w:val="clear" w:color="auto" w:fill="auto"/>
          </w:tcPr>
          <w:p w:rsidR="00384408" w:rsidRPr="00334CE8" w:rsidRDefault="00384408" w:rsidP="00384408">
            <w:pPr>
              <w:spacing w:after="0" w:line="240" w:lineRule="auto"/>
              <w:jc w:val="both"/>
              <w:rPr>
                <w:rFonts w:ascii="Times New Roman" w:eastAsia="Times New Roman" w:hAnsi="Times New Roman" w:cs="Times New Roman"/>
                <w:b/>
                <w:bCs/>
                <w:sz w:val="20"/>
                <w:szCs w:val="20"/>
                <w:lang w:eastAsia="ru-RU"/>
              </w:rPr>
            </w:pPr>
            <w:r w:rsidRPr="00334CE8">
              <w:rPr>
                <w:rFonts w:ascii="Times New Roman" w:eastAsia="Times New Roman" w:hAnsi="Times New Roman" w:cs="Times New Roman"/>
                <w:b/>
                <w:bCs/>
                <w:sz w:val="20"/>
                <w:szCs w:val="20"/>
                <w:lang w:eastAsia="ru-RU"/>
              </w:rPr>
              <w:t>Итого размещено протоколов</w:t>
            </w:r>
            <w:r w:rsidRPr="00334CE8">
              <w:rPr>
                <w:rFonts w:ascii="Times New Roman" w:eastAsia="Times New Roman" w:hAnsi="Times New Roman" w:cs="Times New Roman"/>
                <w:b/>
                <w:sz w:val="20"/>
                <w:szCs w:val="20"/>
                <w:lang w:eastAsia="ru-RU"/>
              </w:rPr>
              <w:t xml:space="preserve"> </w:t>
            </w:r>
          </w:p>
        </w:tc>
        <w:tc>
          <w:tcPr>
            <w:tcW w:w="992" w:type="dxa"/>
            <w:shd w:val="clear" w:color="auto" w:fill="auto"/>
          </w:tcPr>
          <w:p w:rsidR="00384408" w:rsidRPr="00334CE8" w:rsidRDefault="00734F0F" w:rsidP="00734F0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6</w:t>
            </w:r>
          </w:p>
        </w:tc>
      </w:tr>
      <w:tr w:rsidR="00384408" w:rsidRPr="00334CE8" w:rsidTr="00334CE8">
        <w:tc>
          <w:tcPr>
            <w:tcW w:w="3964" w:type="dxa"/>
            <w:gridSpan w:val="6"/>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rsidR="00384408" w:rsidRPr="00334CE8" w:rsidRDefault="00734F0F"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384408" w:rsidRPr="00334CE8" w:rsidRDefault="00384408" w:rsidP="00384408">
            <w:pPr>
              <w:spacing w:after="0" w:line="240" w:lineRule="auto"/>
              <w:jc w:val="both"/>
              <w:rPr>
                <w:rFonts w:ascii="Times New Roman" w:eastAsia="Times New Roman" w:hAnsi="Times New Roman" w:cs="Times New Roman"/>
                <w:b/>
                <w:bCs/>
                <w:sz w:val="20"/>
                <w:szCs w:val="20"/>
                <w:lang w:val="en-US" w:eastAsia="ru-RU"/>
              </w:rPr>
            </w:pPr>
            <w:r w:rsidRPr="00334CE8">
              <w:rPr>
                <w:rFonts w:ascii="Times New Roman" w:eastAsia="Times New Roman" w:hAnsi="Times New Roman" w:cs="Times New Roman"/>
                <w:b/>
                <w:bCs/>
                <w:sz w:val="20"/>
                <w:szCs w:val="20"/>
                <w:lang w:eastAsia="ru-RU"/>
              </w:rPr>
              <w:t>Итого выявлено наруше</w:t>
            </w:r>
            <w:r w:rsidRPr="00334CE8">
              <w:rPr>
                <w:rFonts w:ascii="Times New Roman" w:eastAsia="Times New Roman" w:hAnsi="Times New Roman" w:cs="Times New Roman"/>
                <w:b/>
                <w:bCs/>
                <w:sz w:val="20"/>
                <w:szCs w:val="20"/>
                <w:lang w:val="en-US" w:eastAsia="ru-RU"/>
              </w:rPr>
              <w:t>ний</w:t>
            </w:r>
          </w:p>
        </w:tc>
        <w:tc>
          <w:tcPr>
            <w:tcW w:w="992" w:type="dxa"/>
            <w:shd w:val="clear" w:color="auto" w:fill="auto"/>
          </w:tcPr>
          <w:p w:rsidR="00384408" w:rsidRPr="00334CE8" w:rsidRDefault="00734F0F" w:rsidP="00734F0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384408" w:rsidRPr="00334CE8" w:rsidTr="00A52371">
        <w:trPr>
          <w:trHeight w:val="497"/>
        </w:trPr>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val="en-US" w:eastAsia="ru-RU"/>
              </w:rPr>
            </w:pPr>
            <w:r w:rsidRPr="00334CE8">
              <w:rPr>
                <w:rFonts w:ascii="Times New Roman" w:eastAsia="Times New Roman" w:hAnsi="Times New Roman" w:cs="Times New Roman"/>
                <w:sz w:val="20"/>
                <w:szCs w:val="20"/>
                <w:lang w:val="en-US" w:eastAsia="ru-RU"/>
              </w:rPr>
              <w:t>9</w:t>
            </w:r>
          </w:p>
        </w:tc>
        <w:tc>
          <w:tcPr>
            <w:tcW w:w="8650" w:type="dxa"/>
            <w:gridSpan w:val="7"/>
            <w:shd w:val="clear" w:color="auto" w:fill="auto"/>
          </w:tcPr>
          <w:p w:rsidR="00384408" w:rsidRPr="00334CE8" w:rsidRDefault="00384408" w:rsidP="00384408">
            <w:pPr>
              <w:spacing w:after="0" w:line="240" w:lineRule="auto"/>
              <w:jc w:val="center"/>
              <w:rPr>
                <w:rFonts w:ascii="Times New Roman" w:eastAsia="Times New Roman" w:hAnsi="Times New Roman" w:cs="Times New Roman"/>
                <w:sz w:val="20"/>
                <w:szCs w:val="20"/>
                <w:u w:val="single"/>
                <w:lang w:eastAsia="ru-RU"/>
              </w:rPr>
            </w:pPr>
            <w:r w:rsidRPr="00334CE8">
              <w:rPr>
                <w:rFonts w:ascii="Times New Roman" w:eastAsia="Times New Roman" w:hAnsi="Times New Roman" w:cs="Times New Roman"/>
                <w:b/>
                <w:bCs/>
                <w:sz w:val="20"/>
                <w:szCs w:val="20"/>
                <w:lang w:eastAsia="ru-RU"/>
              </w:rPr>
              <w:t xml:space="preserve">Жамбылская область - </w:t>
            </w:r>
            <w:r w:rsidRPr="00334CE8">
              <w:rPr>
                <w:rFonts w:ascii="Times New Roman" w:eastAsia="Times New Roman" w:hAnsi="Times New Roman" w:cs="Times New Roman"/>
                <w:sz w:val="20"/>
                <w:szCs w:val="20"/>
                <w:lang w:eastAsia="ru-RU"/>
              </w:rPr>
              <w:t xml:space="preserve"> </w:t>
            </w:r>
          </w:p>
          <w:p w:rsidR="00384408" w:rsidRPr="00334CE8" w:rsidRDefault="00384408" w:rsidP="00384408">
            <w:pPr>
              <w:spacing w:after="0" w:line="240" w:lineRule="auto"/>
              <w:jc w:val="center"/>
              <w:rPr>
                <w:rFonts w:ascii="Times New Roman" w:eastAsia="Times New Roman" w:hAnsi="Times New Roman" w:cs="Times New Roman"/>
                <w:sz w:val="20"/>
                <w:szCs w:val="20"/>
                <w:lang w:eastAsia="ru-RU"/>
              </w:rPr>
            </w:pPr>
            <w:r w:rsidRPr="00334CE8">
              <w:rPr>
                <w:rFonts w:ascii="Times New Roman" w:eastAsia="Times New Roman" w:hAnsi="Times New Roman" w:cs="Times New Roman"/>
                <w:sz w:val="20"/>
                <w:szCs w:val="20"/>
                <w:lang w:val="en-US" w:eastAsia="ru-RU"/>
              </w:rPr>
              <w:t>https</w:t>
            </w:r>
            <w:r w:rsidRPr="00334CE8">
              <w:rPr>
                <w:rFonts w:ascii="Times New Roman" w:eastAsia="Times New Roman" w:hAnsi="Times New Roman" w:cs="Times New Roman"/>
                <w:sz w:val="20"/>
                <w:szCs w:val="20"/>
                <w:lang w:eastAsia="ru-RU"/>
              </w:rPr>
              <w:t>://</w:t>
            </w:r>
            <w:r w:rsidRPr="00334CE8">
              <w:rPr>
                <w:rFonts w:ascii="Times New Roman" w:eastAsia="Times New Roman" w:hAnsi="Times New Roman" w:cs="Times New Roman"/>
                <w:sz w:val="20"/>
                <w:szCs w:val="20"/>
                <w:lang w:val="en-US" w:eastAsia="ru-RU"/>
              </w:rPr>
              <w:t>www</w:t>
            </w:r>
            <w:r w:rsidRPr="00334CE8">
              <w:rPr>
                <w:rFonts w:ascii="Times New Roman" w:eastAsia="Times New Roman" w:hAnsi="Times New Roman" w:cs="Times New Roman"/>
                <w:sz w:val="20"/>
                <w:szCs w:val="20"/>
                <w:lang w:eastAsia="ru-RU"/>
              </w:rPr>
              <w:t>.</w:t>
            </w:r>
            <w:r w:rsidRPr="00334CE8">
              <w:rPr>
                <w:rFonts w:ascii="Times New Roman" w:eastAsia="Times New Roman" w:hAnsi="Times New Roman" w:cs="Times New Roman"/>
                <w:sz w:val="20"/>
                <w:szCs w:val="20"/>
                <w:lang w:val="en-US" w:eastAsia="ru-RU"/>
              </w:rPr>
              <w:t>gov</w:t>
            </w:r>
            <w:r w:rsidRPr="00334CE8">
              <w:rPr>
                <w:rFonts w:ascii="Times New Roman" w:eastAsia="Times New Roman" w:hAnsi="Times New Roman" w:cs="Times New Roman"/>
                <w:sz w:val="20"/>
                <w:szCs w:val="20"/>
                <w:lang w:eastAsia="ru-RU"/>
              </w:rPr>
              <w:t>.</w:t>
            </w:r>
            <w:r w:rsidRPr="00334CE8">
              <w:rPr>
                <w:rFonts w:ascii="Times New Roman" w:eastAsia="Times New Roman" w:hAnsi="Times New Roman" w:cs="Times New Roman"/>
                <w:sz w:val="20"/>
                <w:szCs w:val="20"/>
                <w:lang w:val="en-US" w:eastAsia="ru-RU"/>
              </w:rPr>
              <w:t>kz</w:t>
            </w:r>
            <w:r w:rsidRPr="00334CE8">
              <w:rPr>
                <w:rFonts w:ascii="Times New Roman" w:eastAsia="Times New Roman" w:hAnsi="Times New Roman" w:cs="Times New Roman"/>
                <w:sz w:val="20"/>
                <w:szCs w:val="20"/>
                <w:lang w:eastAsia="ru-RU"/>
              </w:rPr>
              <w:t>/</w:t>
            </w:r>
            <w:r w:rsidRPr="00334CE8">
              <w:rPr>
                <w:rFonts w:ascii="Times New Roman" w:eastAsia="Times New Roman" w:hAnsi="Times New Roman" w:cs="Times New Roman"/>
                <w:sz w:val="20"/>
                <w:szCs w:val="20"/>
                <w:lang w:val="en-US" w:eastAsia="ru-RU"/>
              </w:rPr>
              <w:t>memleket</w:t>
            </w:r>
            <w:r w:rsidRPr="00334CE8">
              <w:rPr>
                <w:rFonts w:ascii="Times New Roman" w:eastAsia="Times New Roman" w:hAnsi="Times New Roman" w:cs="Times New Roman"/>
                <w:sz w:val="20"/>
                <w:szCs w:val="20"/>
                <w:lang w:eastAsia="ru-RU"/>
              </w:rPr>
              <w:t>/</w:t>
            </w:r>
            <w:r w:rsidRPr="00334CE8">
              <w:rPr>
                <w:rFonts w:ascii="Times New Roman" w:eastAsia="Times New Roman" w:hAnsi="Times New Roman" w:cs="Times New Roman"/>
                <w:sz w:val="20"/>
                <w:szCs w:val="20"/>
                <w:lang w:val="en-US" w:eastAsia="ru-RU"/>
              </w:rPr>
              <w:t>entities</w:t>
            </w:r>
            <w:r w:rsidRPr="00334CE8">
              <w:rPr>
                <w:rFonts w:ascii="Times New Roman" w:eastAsia="Times New Roman" w:hAnsi="Times New Roman" w:cs="Times New Roman"/>
                <w:sz w:val="20"/>
                <w:szCs w:val="20"/>
                <w:lang w:eastAsia="ru-RU"/>
              </w:rPr>
              <w:t>/</w:t>
            </w:r>
            <w:r w:rsidRPr="00334CE8">
              <w:rPr>
                <w:rFonts w:ascii="Times New Roman" w:eastAsia="Times New Roman" w:hAnsi="Times New Roman" w:cs="Times New Roman"/>
                <w:sz w:val="20"/>
                <w:szCs w:val="20"/>
                <w:lang w:val="en-US" w:eastAsia="ru-RU"/>
              </w:rPr>
              <w:t>zhambyl</w:t>
            </w:r>
            <w:r w:rsidRPr="00334CE8">
              <w:rPr>
                <w:rFonts w:ascii="Times New Roman" w:eastAsia="Times New Roman" w:hAnsi="Times New Roman" w:cs="Times New Roman"/>
                <w:sz w:val="20"/>
                <w:szCs w:val="20"/>
                <w:lang w:eastAsia="ru-RU"/>
              </w:rPr>
              <w:t>-</w:t>
            </w:r>
            <w:r w:rsidRPr="00334CE8">
              <w:rPr>
                <w:rFonts w:ascii="Times New Roman" w:eastAsia="Times New Roman" w:hAnsi="Times New Roman" w:cs="Times New Roman"/>
                <w:sz w:val="20"/>
                <w:szCs w:val="20"/>
                <w:lang w:val="en-US" w:eastAsia="ru-RU"/>
              </w:rPr>
              <w:t>tabigat</w:t>
            </w:r>
            <w:r w:rsidRPr="00334CE8">
              <w:rPr>
                <w:rFonts w:ascii="Times New Roman" w:eastAsia="Times New Roman" w:hAnsi="Times New Roman" w:cs="Times New Roman"/>
                <w:sz w:val="20"/>
                <w:szCs w:val="20"/>
                <w:lang w:eastAsia="ru-RU"/>
              </w:rPr>
              <w:t>/</w:t>
            </w:r>
            <w:r w:rsidRPr="00334CE8">
              <w:rPr>
                <w:rFonts w:ascii="Times New Roman" w:eastAsia="Times New Roman" w:hAnsi="Times New Roman" w:cs="Times New Roman"/>
                <w:sz w:val="20"/>
                <w:szCs w:val="20"/>
                <w:lang w:val="en-US" w:eastAsia="ru-RU"/>
              </w:rPr>
              <w:t>documents</w:t>
            </w:r>
            <w:r w:rsidRPr="00334CE8">
              <w:rPr>
                <w:rFonts w:ascii="Times New Roman" w:eastAsia="Times New Roman" w:hAnsi="Times New Roman" w:cs="Times New Roman"/>
                <w:sz w:val="20"/>
                <w:szCs w:val="20"/>
                <w:lang w:eastAsia="ru-RU"/>
              </w:rPr>
              <w:t>/1?</w:t>
            </w:r>
            <w:r w:rsidRPr="00334CE8">
              <w:rPr>
                <w:rFonts w:ascii="Times New Roman" w:eastAsia="Times New Roman" w:hAnsi="Times New Roman" w:cs="Times New Roman"/>
                <w:sz w:val="20"/>
                <w:szCs w:val="20"/>
                <w:lang w:val="en-US" w:eastAsia="ru-RU"/>
              </w:rPr>
              <w:t>activities</w:t>
            </w:r>
            <w:r w:rsidRPr="00334CE8">
              <w:rPr>
                <w:rFonts w:ascii="Times New Roman" w:eastAsia="Times New Roman" w:hAnsi="Times New Roman" w:cs="Times New Roman"/>
                <w:sz w:val="20"/>
                <w:szCs w:val="20"/>
                <w:lang w:eastAsia="ru-RU"/>
              </w:rPr>
              <w:t>=20788&amp;</w:t>
            </w:r>
            <w:r w:rsidRPr="00334CE8">
              <w:rPr>
                <w:rFonts w:ascii="Times New Roman" w:eastAsia="Times New Roman" w:hAnsi="Times New Roman" w:cs="Times New Roman"/>
                <w:sz w:val="20"/>
                <w:szCs w:val="20"/>
                <w:lang w:val="en-US" w:eastAsia="ru-RU"/>
              </w:rPr>
              <w:t>lang</w:t>
            </w:r>
            <w:r w:rsidRPr="00334CE8">
              <w:rPr>
                <w:rFonts w:ascii="Times New Roman" w:eastAsia="Times New Roman" w:hAnsi="Times New Roman" w:cs="Times New Roman"/>
                <w:sz w:val="20"/>
                <w:szCs w:val="20"/>
                <w:lang w:eastAsia="ru-RU"/>
              </w:rPr>
              <w:t>=</w:t>
            </w:r>
            <w:r w:rsidRPr="00334CE8">
              <w:rPr>
                <w:rFonts w:ascii="Times New Roman" w:eastAsia="Times New Roman" w:hAnsi="Times New Roman" w:cs="Times New Roman"/>
                <w:sz w:val="20"/>
                <w:szCs w:val="20"/>
                <w:lang w:val="en-US" w:eastAsia="ru-RU"/>
              </w:rPr>
              <w:t>ru</w:t>
            </w:r>
          </w:p>
          <w:p w:rsidR="00384408" w:rsidRPr="00334CE8" w:rsidRDefault="00384408" w:rsidP="00384408">
            <w:pPr>
              <w:spacing w:after="0" w:line="240" w:lineRule="auto"/>
              <w:jc w:val="center"/>
              <w:rPr>
                <w:rFonts w:ascii="Times New Roman" w:eastAsia="Times New Roman" w:hAnsi="Times New Roman" w:cs="Times New Roman"/>
                <w:sz w:val="20"/>
                <w:szCs w:val="20"/>
                <w:lang w:eastAsia="ru-RU"/>
              </w:rPr>
            </w:pPr>
          </w:p>
        </w:tc>
      </w:tr>
      <w:tr w:rsidR="00384408" w:rsidRPr="00334CE8" w:rsidTr="0038350B">
        <w:tc>
          <w:tcPr>
            <w:tcW w:w="417" w:type="dxa"/>
            <w:gridSpan w:val="2"/>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384408" w:rsidRPr="00334CE8" w:rsidRDefault="00384408"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4F5EAC" w:rsidRPr="004F5EAC" w:rsidRDefault="004F5EAC" w:rsidP="004F5EAC">
            <w:pPr>
              <w:spacing w:after="100" w:afterAutospacing="1" w:line="240" w:lineRule="auto"/>
              <w:rPr>
                <w:rFonts w:ascii="Times New Roman" w:eastAsia="Times New Roman" w:hAnsi="Times New Roman" w:cs="Times New Roman"/>
                <w:b/>
                <w:sz w:val="20"/>
                <w:szCs w:val="20"/>
              </w:rPr>
            </w:pPr>
            <w:r w:rsidRPr="004F5EAC">
              <w:rPr>
                <w:rFonts w:ascii="Times New Roman" w:eastAsia="Times New Roman" w:hAnsi="Times New Roman" w:cs="Times New Roman"/>
                <w:b/>
                <w:sz w:val="20"/>
                <w:szCs w:val="20"/>
              </w:rPr>
              <w:t>05/02/2026 11:00</w:t>
            </w:r>
          </w:p>
          <w:p w:rsidR="004F5EAC" w:rsidRPr="004F5EAC" w:rsidRDefault="004F5EAC" w:rsidP="004F5EAC">
            <w:pPr>
              <w:spacing w:after="100" w:afterAutospacing="1" w:line="240" w:lineRule="auto"/>
              <w:rPr>
                <w:rFonts w:ascii="Times New Roman" w:eastAsia="Times New Roman" w:hAnsi="Times New Roman" w:cs="Times New Roman"/>
                <w:sz w:val="20"/>
                <w:szCs w:val="20"/>
              </w:rPr>
            </w:pPr>
            <w:r w:rsidRPr="004F5EAC">
              <w:rPr>
                <w:rFonts w:ascii="Times New Roman" w:eastAsia="Times New Roman" w:hAnsi="Times New Roman" w:cs="Times New Roman"/>
                <w:sz w:val="20"/>
                <w:szCs w:val="20"/>
              </w:rPr>
              <w:t>Отчет о возможных воздействиях к Плану разведки Твердых полезных ископаемых на участке MKE_001 в Жамбылской области по Лицензии на разведку №3380-EL от 19 июня 2025 года на 2025-2030гг.</w:t>
            </w:r>
          </w:p>
          <w:p w:rsidR="00384408" w:rsidRDefault="004F5EAC" w:rsidP="004F5EAC">
            <w:pPr>
              <w:spacing w:after="100" w:afterAutospacing="1" w:line="240" w:lineRule="auto"/>
              <w:rPr>
                <w:rFonts w:ascii="Times New Roman" w:eastAsia="Times New Roman" w:hAnsi="Times New Roman" w:cs="Times New Roman"/>
                <w:sz w:val="20"/>
                <w:szCs w:val="20"/>
              </w:rPr>
            </w:pPr>
            <w:r w:rsidRPr="004F5EAC">
              <w:rPr>
                <w:rFonts w:ascii="Times New Roman" w:eastAsia="Times New Roman" w:hAnsi="Times New Roman" w:cs="Times New Roman"/>
                <w:sz w:val="20"/>
                <w:szCs w:val="20"/>
              </w:rPr>
              <w:t>Заявитель: Товарищество с ограниченной ответственностью ""Марал Ресорсез""</w:t>
            </w:r>
          </w:p>
          <w:p w:rsidR="004F5EAC" w:rsidRPr="0038350B" w:rsidRDefault="004F5EAC" w:rsidP="004F5EAC">
            <w:pPr>
              <w:shd w:val="clear" w:color="auto" w:fill="FFFFFF"/>
              <w:spacing w:after="0" w:line="240" w:lineRule="auto"/>
              <w:rPr>
                <w:rFonts w:ascii="Times New Roman" w:eastAsia="Times New Roman" w:hAnsi="Times New Roman" w:cs="Times New Roman"/>
                <w:b/>
                <w:sz w:val="20"/>
                <w:szCs w:val="20"/>
              </w:rPr>
            </w:pPr>
            <w:r w:rsidRPr="0038350B">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25</w:t>
            </w:r>
            <w:r w:rsidRPr="0038350B">
              <w:rPr>
                <w:rFonts w:ascii="Times New Roman" w:eastAsia="Times New Roman" w:hAnsi="Times New Roman" w:cs="Times New Roman"/>
                <w:b/>
                <w:sz w:val="20"/>
                <w:szCs w:val="20"/>
              </w:rPr>
              <w:t>.12.2025</w:t>
            </w:r>
          </w:p>
          <w:p w:rsidR="004F5EAC" w:rsidRPr="0038350B" w:rsidRDefault="004F5EAC" w:rsidP="004F5EAC">
            <w:pPr>
              <w:shd w:val="clear" w:color="auto" w:fill="FFFFFF"/>
              <w:spacing w:after="0" w:line="240" w:lineRule="auto"/>
              <w:rPr>
                <w:rFonts w:ascii="Times New Roman" w:eastAsia="Times New Roman" w:hAnsi="Times New Roman" w:cs="Times New Roman"/>
                <w:b/>
                <w:sz w:val="20"/>
                <w:szCs w:val="20"/>
              </w:rPr>
            </w:pPr>
          </w:p>
          <w:p w:rsidR="004F5EAC" w:rsidRPr="00334CE8" w:rsidRDefault="004F5EAC" w:rsidP="004F5EAC">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25.12.2025</w:t>
            </w:r>
          </w:p>
        </w:tc>
        <w:tc>
          <w:tcPr>
            <w:tcW w:w="1418" w:type="dxa"/>
            <w:shd w:val="clear" w:color="auto" w:fill="auto"/>
          </w:tcPr>
          <w:p w:rsidR="00384408" w:rsidRPr="00334CE8" w:rsidRDefault="00384408"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38350B" w:rsidRDefault="0038350B" w:rsidP="0038350B">
            <w:pPr>
              <w:shd w:val="clear" w:color="auto" w:fill="FFFFFF"/>
              <w:spacing w:after="0" w:line="240" w:lineRule="auto"/>
              <w:rPr>
                <w:rFonts w:ascii="Times New Roman" w:eastAsia="Times New Roman" w:hAnsi="Times New Roman" w:cs="Times New Roman"/>
                <w:b/>
                <w:sz w:val="20"/>
                <w:szCs w:val="20"/>
              </w:rPr>
            </w:pPr>
            <w:r w:rsidRPr="0038350B">
              <w:rPr>
                <w:rFonts w:ascii="Times New Roman" w:eastAsia="Times New Roman" w:hAnsi="Times New Roman" w:cs="Times New Roman"/>
                <w:b/>
                <w:sz w:val="20"/>
                <w:szCs w:val="20"/>
              </w:rPr>
              <w:t>25/12/2025 10:00</w:t>
            </w:r>
          </w:p>
          <w:p w:rsidR="0038350B" w:rsidRPr="0038350B" w:rsidRDefault="0038350B" w:rsidP="0038350B">
            <w:pPr>
              <w:shd w:val="clear" w:color="auto" w:fill="FFFFFF"/>
              <w:spacing w:after="0" w:line="240" w:lineRule="auto"/>
              <w:rPr>
                <w:rFonts w:ascii="Times New Roman" w:eastAsia="Times New Roman" w:hAnsi="Times New Roman" w:cs="Times New Roman"/>
                <w:b/>
                <w:sz w:val="20"/>
                <w:szCs w:val="20"/>
              </w:rPr>
            </w:pPr>
          </w:p>
          <w:p w:rsidR="0038350B" w:rsidRDefault="0038350B" w:rsidP="0038350B">
            <w:pPr>
              <w:shd w:val="clear" w:color="auto" w:fill="FFFFFF"/>
              <w:spacing w:after="0" w:line="240" w:lineRule="auto"/>
              <w:rPr>
                <w:rFonts w:ascii="Times New Roman" w:eastAsia="Times New Roman" w:hAnsi="Times New Roman" w:cs="Times New Roman"/>
                <w:sz w:val="20"/>
                <w:szCs w:val="20"/>
              </w:rPr>
            </w:pPr>
            <w:r w:rsidRPr="0038350B">
              <w:rPr>
                <w:rFonts w:ascii="Times New Roman" w:eastAsia="Times New Roman" w:hAnsi="Times New Roman" w:cs="Times New Roman"/>
                <w:sz w:val="20"/>
                <w:szCs w:val="20"/>
              </w:rPr>
              <w:t xml:space="preserve">Раздел охраны окружающей среды, нормативы допустимых </w:t>
            </w:r>
            <w:proofErr w:type="gramStart"/>
            <w:r w:rsidRPr="0038350B">
              <w:rPr>
                <w:rFonts w:ascii="Times New Roman" w:eastAsia="Times New Roman" w:hAnsi="Times New Roman" w:cs="Times New Roman"/>
                <w:sz w:val="20"/>
                <w:szCs w:val="20"/>
              </w:rPr>
              <w:t>выбросов ,</w:t>
            </w:r>
            <w:proofErr w:type="gramEnd"/>
            <w:r w:rsidRPr="0038350B">
              <w:rPr>
                <w:rFonts w:ascii="Times New Roman" w:eastAsia="Times New Roman" w:hAnsi="Times New Roman" w:cs="Times New Roman"/>
                <w:sz w:val="20"/>
                <w:szCs w:val="20"/>
              </w:rPr>
              <w:t xml:space="preserve"> нормативы допустимых сбросов, программа по управлению отходами, программа производственного</w:t>
            </w:r>
          </w:p>
          <w:p w:rsidR="0038350B" w:rsidRDefault="0038350B" w:rsidP="0038350B">
            <w:pPr>
              <w:shd w:val="clear" w:color="auto" w:fill="FFFFFF"/>
              <w:spacing w:after="0" w:line="240" w:lineRule="auto"/>
              <w:rPr>
                <w:rFonts w:ascii="Times New Roman" w:eastAsia="Times New Roman" w:hAnsi="Times New Roman" w:cs="Times New Roman"/>
                <w:sz w:val="20"/>
                <w:szCs w:val="20"/>
              </w:rPr>
            </w:pPr>
            <w:r w:rsidRPr="0038350B">
              <w:rPr>
                <w:rFonts w:ascii="Times New Roman" w:eastAsia="Times New Roman" w:hAnsi="Times New Roman" w:cs="Times New Roman"/>
                <w:sz w:val="20"/>
                <w:szCs w:val="20"/>
              </w:rPr>
              <w:t>экологического контроля.</w:t>
            </w:r>
          </w:p>
          <w:p w:rsidR="0038350B" w:rsidRPr="0038350B" w:rsidRDefault="0038350B" w:rsidP="0038350B">
            <w:pPr>
              <w:shd w:val="clear" w:color="auto" w:fill="FFFFFF"/>
              <w:spacing w:after="0" w:line="240" w:lineRule="auto"/>
              <w:rPr>
                <w:rFonts w:ascii="Times New Roman" w:eastAsia="Times New Roman" w:hAnsi="Times New Roman" w:cs="Times New Roman"/>
                <w:sz w:val="20"/>
                <w:szCs w:val="20"/>
              </w:rPr>
            </w:pPr>
          </w:p>
          <w:p w:rsidR="00B37743" w:rsidRDefault="0038350B" w:rsidP="0038350B">
            <w:pPr>
              <w:shd w:val="clear" w:color="auto" w:fill="FFFFFF"/>
              <w:spacing w:after="0" w:line="240" w:lineRule="auto"/>
              <w:rPr>
                <w:rFonts w:ascii="Times New Roman" w:eastAsia="Times New Roman" w:hAnsi="Times New Roman" w:cs="Times New Roman"/>
                <w:sz w:val="20"/>
                <w:szCs w:val="20"/>
              </w:rPr>
            </w:pPr>
            <w:r w:rsidRPr="0038350B">
              <w:rPr>
                <w:rFonts w:ascii="Times New Roman" w:eastAsia="Times New Roman" w:hAnsi="Times New Roman" w:cs="Times New Roman"/>
                <w:sz w:val="20"/>
                <w:szCs w:val="20"/>
              </w:rPr>
              <w:t>Заявитель: Товарищество с ограниченной ответственностью ""Super-pharm""</w:t>
            </w:r>
          </w:p>
          <w:p w:rsidR="0038350B" w:rsidRDefault="0038350B" w:rsidP="0038350B">
            <w:pPr>
              <w:shd w:val="clear" w:color="auto" w:fill="FFFFFF"/>
              <w:spacing w:after="0" w:line="240" w:lineRule="auto"/>
              <w:rPr>
                <w:rFonts w:ascii="Times New Roman" w:eastAsia="Times New Roman" w:hAnsi="Times New Roman" w:cs="Times New Roman"/>
                <w:sz w:val="20"/>
                <w:szCs w:val="20"/>
              </w:rPr>
            </w:pPr>
          </w:p>
          <w:p w:rsidR="0038350B" w:rsidRPr="0038350B" w:rsidRDefault="0038350B" w:rsidP="0038350B">
            <w:pPr>
              <w:shd w:val="clear" w:color="auto" w:fill="FFFFFF"/>
              <w:spacing w:after="0" w:line="240" w:lineRule="auto"/>
              <w:rPr>
                <w:rFonts w:ascii="Times New Roman" w:eastAsia="Times New Roman" w:hAnsi="Times New Roman" w:cs="Times New Roman"/>
                <w:b/>
                <w:sz w:val="20"/>
                <w:szCs w:val="20"/>
              </w:rPr>
            </w:pPr>
            <w:r w:rsidRPr="0038350B">
              <w:rPr>
                <w:rFonts w:ascii="Times New Roman" w:eastAsia="Times New Roman" w:hAnsi="Times New Roman" w:cs="Times New Roman"/>
                <w:b/>
                <w:sz w:val="20"/>
                <w:szCs w:val="20"/>
              </w:rPr>
              <w:t>Размещено на Информационной системе: 26.12.2025</w:t>
            </w:r>
          </w:p>
          <w:p w:rsidR="0038350B" w:rsidRPr="0038350B" w:rsidRDefault="0038350B" w:rsidP="0038350B">
            <w:pPr>
              <w:shd w:val="clear" w:color="auto" w:fill="FFFFFF"/>
              <w:spacing w:after="0" w:line="240" w:lineRule="auto"/>
              <w:rPr>
                <w:rFonts w:ascii="Times New Roman" w:eastAsia="Times New Roman" w:hAnsi="Times New Roman" w:cs="Times New Roman"/>
                <w:b/>
                <w:sz w:val="20"/>
                <w:szCs w:val="20"/>
              </w:rPr>
            </w:pPr>
          </w:p>
          <w:p w:rsidR="0038350B" w:rsidRPr="00334CE8" w:rsidRDefault="0038350B" w:rsidP="0038350B">
            <w:pPr>
              <w:shd w:val="clear" w:color="auto" w:fill="FFFFFF"/>
              <w:spacing w:after="0" w:line="240" w:lineRule="auto"/>
              <w:rPr>
                <w:rFonts w:ascii="Times New Roman" w:eastAsia="Times New Roman" w:hAnsi="Times New Roman" w:cs="Times New Roman"/>
                <w:sz w:val="20"/>
                <w:szCs w:val="20"/>
              </w:rPr>
            </w:pPr>
            <w:r w:rsidRPr="0038350B">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38350B" w:rsidRPr="00866BFA" w:rsidRDefault="0038350B" w:rsidP="0038350B">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38350B" w:rsidRPr="00866BFA" w:rsidRDefault="0038350B" w:rsidP="0038350B">
            <w:pPr>
              <w:spacing w:after="0" w:line="240" w:lineRule="auto"/>
              <w:jc w:val="center"/>
              <w:rPr>
                <w:rFonts w:ascii="Times New Roman" w:eastAsia="Times New Roman" w:hAnsi="Times New Roman" w:cs="Times New Roman"/>
                <w:color w:val="FF0000"/>
                <w:sz w:val="20"/>
                <w:szCs w:val="20"/>
                <w:lang w:eastAsia="ru-RU"/>
              </w:rPr>
            </w:pPr>
          </w:p>
          <w:p w:rsidR="00384408" w:rsidRPr="00334CE8" w:rsidRDefault="0038350B" w:rsidP="0038350B">
            <w:pPr>
              <w:spacing w:after="0" w:line="240" w:lineRule="auto"/>
              <w:jc w:val="center"/>
              <w:rPr>
                <w:rFonts w:ascii="Times New Roman" w:eastAsia="Times New Roman" w:hAnsi="Times New Roman" w:cs="Times New Roman"/>
                <w:bCs/>
                <w:color w:val="FF0000"/>
                <w:sz w:val="20"/>
                <w:szCs w:val="20"/>
                <w:lang w:eastAsia="ru-RU"/>
              </w:rPr>
            </w:pPr>
            <w:r>
              <w:rPr>
                <w:rFonts w:ascii="Times New Roman" w:eastAsia="Times New Roman" w:hAnsi="Times New Roman" w:cs="Times New Roman"/>
                <w:color w:val="FF0000"/>
                <w:sz w:val="20"/>
                <w:szCs w:val="20"/>
                <w:lang w:eastAsia="ru-RU"/>
              </w:rPr>
              <w:t>Скрин от 02.02</w:t>
            </w:r>
            <w:r w:rsidRPr="00866BFA">
              <w:rPr>
                <w:rFonts w:ascii="Times New Roman" w:eastAsia="Times New Roman" w:hAnsi="Times New Roman" w:cs="Times New Roman"/>
                <w:color w:val="FF0000"/>
                <w:sz w:val="20"/>
                <w:szCs w:val="20"/>
                <w:lang w:eastAsia="ru-RU"/>
              </w:rPr>
              <w:t>.2026</w:t>
            </w:r>
          </w:p>
        </w:tc>
      </w:tr>
      <w:tr w:rsidR="00D05AE1" w:rsidRPr="00334CE8" w:rsidTr="00334CE8">
        <w:tc>
          <w:tcPr>
            <w:tcW w:w="417" w:type="dxa"/>
            <w:gridSpan w:val="2"/>
            <w:shd w:val="clear" w:color="auto" w:fill="auto"/>
          </w:tcPr>
          <w:p w:rsidR="00D05AE1" w:rsidRPr="00334CE8" w:rsidRDefault="00D05AE1"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D05AE1" w:rsidRPr="00334CE8" w:rsidRDefault="00D05AE1" w:rsidP="004F5EAC">
            <w:pPr>
              <w:numPr>
                <w:ilvl w:val="0"/>
                <w:numId w:val="13"/>
              </w:numPr>
              <w:spacing w:after="0" w:line="240" w:lineRule="auto"/>
              <w:ind w:left="0" w:firstLine="0"/>
              <w:contextualSpacing/>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4F5EAC" w:rsidRDefault="004F5EAC" w:rsidP="004F5EAC">
            <w:pPr>
              <w:shd w:val="clear" w:color="auto" w:fill="FFFFFF"/>
              <w:spacing w:after="0" w:line="240" w:lineRule="auto"/>
              <w:rPr>
                <w:rFonts w:ascii="Times New Roman" w:eastAsia="Times New Roman" w:hAnsi="Times New Roman" w:cs="Times New Roman"/>
                <w:b/>
                <w:sz w:val="20"/>
                <w:szCs w:val="20"/>
              </w:rPr>
            </w:pPr>
            <w:r w:rsidRPr="004F5EAC">
              <w:rPr>
                <w:rFonts w:ascii="Times New Roman" w:eastAsia="Times New Roman" w:hAnsi="Times New Roman" w:cs="Times New Roman"/>
                <w:b/>
                <w:sz w:val="20"/>
                <w:szCs w:val="20"/>
              </w:rPr>
              <w:t>06/02/2026 11:00</w:t>
            </w:r>
          </w:p>
          <w:p w:rsidR="004F5EAC" w:rsidRPr="004F5EAC" w:rsidRDefault="004F5EAC" w:rsidP="004F5EAC">
            <w:pPr>
              <w:shd w:val="clear" w:color="auto" w:fill="FFFFFF"/>
              <w:spacing w:after="0" w:line="240" w:lineRule="auto"/>
              <w:rPr>
                <w:rFonts w:ascii="Times New Roman" w:eastAsia="Times New Roman" w:hAnsi="Times New Roman" w:cs="Times New Roman"/>
                <w:b/>
                <w:sz w:val="20"/>
                <w:szCs w:val="20"/>
              </w:rPr>
            </w:pPr>
          </w:p>
          <w:p w:rsidR="004F5EAC" w:rsidRPr="004F5EAC" w:rsidRDefault="004F5EAC" w:rsidP="004F5EAC">
            <w:pPr>
              <w:shd w:val="clear" w:color="auto" w:fill="FFFFFF"/>
              <w:spacing w:after="0" w:line="240" w:lineRule="auto"/>
              <w:rPr>
                <w:rFonts w:ascii="Times New Roman" w:eastAsia="Times New Roman" w:hAnsi="Times New Roman" w:cs="Times New Roman"/>
                <w:sz w:val="20"/>
                <w:szCs w:val="20"/>
              </w:rPr>
            </w:pPr>
            <w:r w:rsidRPr="004F5EAC">
              <w:rPr>
                <w:rFonts w:ascii="Times New Roman" w:eastAsia="Times New Roman" w:hAnsi="Times New Roman" w:cs="Times New Roman"/>
                <w:sz w:val="20"/>
                <w:szCs w:val="20"/>
              </w:rPr>
              <w:t>Проектные материалы на получение экологического разрешения на воздействие для объектов II категории: проект нормативов допустимых выбросов загрязняющих веществ в атмосферу, программа управления отходами, программа производственного экологического контроля, план мероприятий по охране окружающей среды для Филиала Шуского локомотиворемонтного завода ТОО «Камкор Локомотив» на период с 2026 по 2035 гг.</w:t>
            </w:r>
          </w:p>
          <w:p w:rsidR="004F5EAC" w:rsidRPr="004F5EAC" w:rsidRDefault="004F5EAC" w:rsidP="004F5EAC">
            <w:pPr>
              <w:shd w:val="clear" w:color="auto" w:fill="FFFFFF"/>
              <w:spacing w:after="0" w:line="240" w:lineRule="auto"/>
              <w:rPr>
                <w:rFonts w:ascii="Times New Roman" w:eastAsia="Times New Roman" w:hAnsi="Times New Roman" w:cs="Times New Roman"/>
                <w:sz w:val="20"/>
                <w:szCs w:val="20"/>
              </w:rPr>
            </w:pPr>
          </w:p>
          <w:p w:rsidR="00465A3B" w:rsidRPr="004F5EAC" w:rsidRDefault="004F5EAC" w:rsidP="004F5EAC">
            <w:pPr>
              <w:shd w:val="clear" w:color="auto" w:fill="FFFFFF"/>
              <w:spacing w:after="0" w:line="240" w:lineRule="auto"/>
              <w:rPr>
                <w:rFonts w:ascii="Times New Roman" w:eastAsia="Times New Roman" w:hAnsi="Times New Roman" w:cs="Times New Roman"/>
                <w:sz w:val="20"/>
                <w:szCs w:val="20"/>
              </w:rPr>
            </w:pPr>
            <w:r w:rsidRPr="004F5EAC">
              <w:rPr>
                <w:rFonts w:ascii="Times New Roman" w:eastAsia="Times New Roman" w:hAnsi="Times New Roman" w:cs="Times New Roman"/>
                <w:sz w:val="20"/>
                <w:szCs w:val="20"/>
              </w:rPr>
              <w:t xml:space="preserve">Заявитель: ""Қамқор Локомотив"" жауапкершілігі шектеулі серіктестігінің ""Шу </w:t>
            </w:r>
            <w:r w:rsidRPr="004F5EAC">
              <w:rPr>
                <w:rFonts w:ascii="Times New Roman" w:eastAsia="Times New Roman" w:hAnsi="Times New Roman" w:cs="Times New Roman"/>
                <w:sz w:val="20"/>
                <w:szCs w:val="20"/>
              </w:rPr>
              <w:lastRenderedPageBreak/>
              <w:t>локомотив жөндеу зауыты"" филиалы</w:t>
            </w:r>
          </w:p>
          <w:p w:rsidR="004F5EAC" w:rsidRDefault="004F5EAC" w:rsidP="004F5EAC">
            <w:pPr>
              <w:shd w:val="clear" w:color="auto" w:fill="FFFFFF"/>
              <w:spacing w:after="0" w:line="240" w:lineRule="auto"/>
              <w:rPr>
                <w:rFonts w:ascii="Times New Roman" w:eastAsia="Times New Roman" w:hAnsi="Times New Roman" w:cs="Times New Roman"/>
                <w:b/>
                <w:sz w:val="20"/>
                <w:szCs w:val="20"/>
              </w:rPr>
            </w:pPr>
          </w:p>
          <w:p w:rsidR="004F5EAC" w:rsidRPr="0038350B" w:rsidRDefault="004F5EAC" w:rsidP="004F5EAC">
            <w:pPr>
              <w:shd w:val="clear" w:color="auto" w:fill="FFFFFF"/>
              <w:spacing w:after="0" w:line="240" w:lineRule="auto"/>
              <w:rPr>
                <w:rFonts w:ascii="Times New Roman" w:eastAsia="Times New Roman" w:hAnsi="Times New Roman" w:cs="Times New Roman"/>
                <w:b/>
                <w:sz w:val="20"/>
                <w:szCs w:val="20"/>
              </w:rPr>
            </w:pPr>
            <w:r w:rsidRPr="0038350B">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25</w:t>
            </w:r>
            <w:r w:rsidRPr="0038350B">
              <w:rPr>
                <w:rFonts w:ascii="Times New Roman" w:eastAsia="Times New Roman" w:hAnsi="Times New Roman" w:cs="Times New Roman"/>
                <w:b/>
                <w:sz w:val="20"/>
                <w:szCs w:val="20"/>
              </w:rPr>
              <w:t>.12.2025</w:t>
            </w:r>
          </w:p>
          <w:p w:rsidR="004F5EAC" w:rsidRPr="0038350B" w:rsidRDefault="004F5EAC" w:rsidP="004F5EAC">
            <w:pPr>
              <w:shd w:val="clear" w:color="auto" w:fill="FFFFFF"/>
              <w:spacing w:after="0" w:line="240" w:lineRule="auto"/>
              <w:rPr>
                <w:rFonts w:ascii="Times New Roman" w:eastAsia="Times New Roman" w:hAnsi="Times New Roman" w:cs="Times New Roman"/>
                <w:b/>
                <w:sz w:val="20"/>
                <w:szCs w:val="20"/>
              </w:rPr>
            </w:pPr>
          </w:p>
          <w:p w:rsidR="004F5EAC" w:rsidRPr="00334CE8" w:rsidRDefault="004F5EAC" w:rsidP="004F5EAC">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25.12.2025</w:t>
            </w:r>
          </w:p>
        </w:tc>
        <w:tc>
          <w:tcPr>
            <w:tcW w:w="1418" w:type="dxa"/>
            <w:shd w:val="clear" w:color="auto" w:fill="auto"/>
          </w:tcPr>
          <w:p w:rsidR="00D05AE1" w:rsidRPr="00334CE8" w:rsidRDefault="00D05AE1"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4F5EAC" w:rsidRDefault="004F5EAC" w:rsidP="004F5EAC">
            <w:pPr>
              <w:shd w:val="clear" w:color="auto" w:fill="FFFFFF"/>
              <w:spacing w:after="0" w:line="240" w:lineRule="auto"/>
              <w:rPr>
                <w:rFonts w:ascii="Times New Roman" w:eastAsia="Times New Roman" w:hAnsi="Times New Roman" w:cs="Times New Roman"/>
                <w:b/>
                <w:sz w:val="20"/>
                <w:szCs w:val="20"/>
              </w:rPr>
            </w:pPr>
            <w:r w:rsidRPr="004F5EAC">
              <w:rPr>
                <w:rFonts w:ascii="Times New Roman" w:eastAsia="Times New Roman" w:hAnsi="Times New Roman" w:cs="Times New Roman"/>
                <w:b/>
                <w:sz w:val="20"/>
                <w:szCs w:val="20"/>
              </w:rPr>
              <w:t>25/12/2025 12:00</w:t>
            </w:r>
          </w:p>
          <w:p w:rsidR="004F5EAC" w:rsidRPr="004F5EAC" w:rsidRDefault="004F5EAC" w:rsidP="004F5EAC">
            <w:pPr>
              <w:shd w:val="clear" w:color="auto" w:fill="FFFFFF"/>
              <w:spacing w:after="0" w:line="240" w:lineRule="auto"/>
              <w:rPr>
                <w:rFonts w:ascii="Times New Roman" w:eastAsia="Times New Roman" w:hAnsi="Times New Roman" w:cs="Times New Roman"/>
                <w:b/>
                <w:sz w:val="20"/>
                <w:szCs w:val="20"/>
              </w:rPr>
            </w:pPr>
          </w:p>
          <w:p w:rsidR="004F5EAC" w:rsidRPr="004F5EAC" w:rsidRDefault="004F5EAC" w:rsidP="004F5EAC">
            <w:pPr>
              <w:shd w:val="clear" w:color="auto" w:fill="FFFFFF"/>
              <w:spacing w:after="0" w:line="240" w:lineRule="auto"/>
              <w:rPr>
                <w:rFonts w:ascii="Times New Roman" w:eastAsia="Times New Roman" w:hAnsi="Times New Roman" w:cs="Times New Roman"/>
                <w:sz w:val="20"/>
                <w:szCs w:val="20"/>
              </w:rPr>
            </w:pPr>
            <w:r w:rsidRPr="004F5EAC">
              <w:rPr>
                <w:rFonts w:ascii="Times New Roman" w:eastAsia="Times New Roman" w:hAnsi="Times New Roman" w:cs="Times New Roman"/>
                <w:sz w:val="20"/>
                <w:szCs w:val="20"/>
              </w:rPr>
              <w:t>«Строительство ГРС-2 Тараз в Жамбылском районе Жамбылской области. Корректировка».</w:t>
            </w:r>
          </w:p>
          <w:p w:rsidR="004F5EAC" w:rsidRPr="004F5EAC" w:rsidRDefault="004F5EAC" w:rsidP="004F5EAC">
            <w:pPr>
              <w:shd w:val="clear" w:color="auto" w:fill="FFFFFF"/>
              <w:spacing w:after="0" w:line="240" w:lineRule="auto"/>
              <w:rPr>
                <w:rFonts w:ascii="Times New Roman" w:eastAsia="Times New Roman" w:hAnsi="Times New Roman" w:cs="Times New Roman"/>
                <w:sz w:val="20"/>
                <w:szCs w:val="20"/>
              </w:rPr>
            </w:pPr>
          </w:p>
          <w:p w:rsidR="00D05AE1" w:rsidRPr="004F5EAC" w:rsidRDefault="004F5EAC" w:rsidP="004F5EAC">
            <w:pPr>
              <w:shd w:val="clear" w:color="auto" w:fill="FFFFFF"/>
              <w:spacing w:after="0" w:line="240" w:lineRule="auto"/>
              <w:rPr>
                <w:rFonts w:ascii="Times New Roman" w:eastAsia="Times New Roman" w:hAnsi="Times New Roman" w:cs="Times New Roman"/>
                <w:sz w:val="20"/>
                <w:szCs w:val="20"/>
              </w:rPr>
            </w:pPr>
            <w:r w:rsidRPr="004F5EAC">
              <w:rPr>
                <w:rFonts w:ascii="Times New Roman" w:eastAsia="Times New Roman" w:hAnsi="Times New Roman" w:cs="Times New Roman"/>
                <w:sz w:val="20"/>
                <w:szCs w:val="20"/>
              </w:rPr>
              <w:t>Заявитель: ""Жамбыл облысы әкімдігінің энергетика және тұрғын үй-коммуналдық шаруашылық басқармасы"" коммуналдық мемлекеттік мекемесі</w:t>
            </w:r>
          </w:p>
          <w:p w:rsidR="004F5EAC" w:rsidRDefault="004F5EAC" w:rsidP="004F5EAC">
            <w:pPr>
              <w:shd w:val="clear" w:color="auto" w:fill="FFFFFF"/>
              <w:spacing w:after="0" w:line="240" w:lineRule="auto"/>
              <w:rPr>
                <w:rFonts w:ascii="Times New Roman" w:eastAsia="Times New Roman" w:hAnsi="Times New Roman" w:cs="Times New Roman"/>
                <w:b/>
                <w:sz w:val="20"/>
                <w:szCs w:val="20"/>
              </w:rPr>
            </w:pPr>
          </w:p>
          <w:p w:rsidR="004F5EAC" w:rsidRPr="004F5EAC" w:rsidRDefault="004F5EAC" w:rsidP="004F5EAC">
            <w:pPr>
              <w:shd w:val="clear" w:color="auto" w:fill="FFFFFF"/>
              <w:spacing w:after="0" w:line="240" w:lineRule="auto"/>
              <w:rPr>
                <w:rFonts w:ascii="Times New Roman" w:eastAsia="Times New Roman" w:hAnsi="Times New Roman" w:cs="Times New Roman"/>
                <w:b/>
                <w:sz w:val="20"/>
                <w:szCs w:val="20"/>
              </w:rPr>
            </w:pPr>
            <w:r w:rsidRPr="004F5EA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29</w:t>
            </w:r>
            <w:r w:rsidRPr="004F5EAC">
              <w:rPr>
                <w:rFonts w:ascii="Times New Roman" w:eastAsia="Times New Roman" w:hAnsi="Times New Roman" w:cs="Times New Roman"/>
                <w:b/>
                <w:sz w:val="20"/>
                <w:szCs w:val="20"/>
              </w:rPr>
              <w:t>.12.2025</w:t>
            </w:r>
          </w:p>
          <w:p w:rsidR="004F5EAC" w:rsidRPr="004F5EAC" w:rsidRDefault="004F5EAC" w:rsidP="004F5EAC">
            <w:pPr>
              <w:shd w:val="clear" w:color="auto" w:fill="FFFFFF"/>
              <w:spacing w:after="0" w:line="240" w:lineRule="auto"/>
              <w:rPr>
                <w:rFonts w:ascii="Times New Roman" w:eastAsia="Times New Roman" w:hAnsi="Times New Roman" w:cs="Times New Roman"/>
                <w:b/>
                <w:sz w:val="20"/>
                <w:szCs w:val="20"/>
              </w:rPr>
            </w:pPr>
          </w:p>
          <w:p w:rsidR="004F5EAC" w:rsidRPr="008F1030" w:rsidRDefault="004F5EAC" w:rsidP="004F5EAC">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29.12.2025</w:t>
            </w:r>
          </w:p>
        </w:tc>
        <w:tc>
          <w:tcPr>
            <w:tcW w:w="992" w:type="dxa"/>
            <w:shd w:val="clear" w:color="auto" w:fill="auto"/>
          </w:tcPr>
          <w:p w:rsidR="00D05AE1" w:rsidRPr="00334CE8" w:rsidRDefault="00D05AE1" w:rsidP="00384408">
            <w:pPr>
              <w:spacing w:after="0" w:line="240" w:lineRule="auto"/>
              <w:jc w:val="center"/>
              <w:rPr>
                <w:rFonts w:ascii="Times New Roman" w:eastAsia="Times New Roman" w:hAnsi="Times New Roman" w:cs="Times New Roman"/>
                <w:bCs/>
                <w:color w:val="FF0000"/>
                <w:sz w:val="20"/>
                <w:szCs w:val="20"/>
                <w:lang w:eastAsia="ru-RU"/>
              </w:rPr>
            </w:pPr>
          </w:p>
        </w:tc>
      </w:tr>
      <w:tr w:rsidR="008F1030" w:rsidRPr="00334CE8" w:rsidTr="00334CE8">
        <w:tc>
          <w:tcPr>
            <w:tcW w:w="417" w:type="dxa"/>
            <w:gridSpan w:val="2"/>
            <w:shd w:val="clear" w:color="auto" w:fill="auto"/>
          </w:tcPr>
          <w:p w:rsidR="008F1030" w:rsidRPr="00334CE8" w:rsidRDefault="008F103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8F1030" w:rsidRPr="00334CE8" w:rsidRDefault="008F103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4E1097" w:rsidRDefault="004E1097" w:rsidP="004E1097">
            <w:pPr>
              <w:shd w:val="clear" w:color="auto" w:fill="FFFFFF"/>
              <w:spacing w:after="0" w:line="240" w:lineRule="auto"/>
              <w:rPr>
                <w:rFonts w:ascii="Times New Roman" w:eastAsia="Times New Roman" w:hAnsi="Times New Roman" w:cs="Times New Roman"/>
                <w:b/>
                <w:sz w:val="20"/>
                <w:szCs w:val="20"/>
              </w:rPr>
            </w:pPr>
            <w:r w:rsidRPr="004E1097">
              <w:rPr>
                <w:rFonts w:ascii="Times New Roman" w:eastAsia="Times New Roman" w:hAnsi="Times New Roman" w:cs="Times New Roman"/>
                <w:b/>
                <w:sz w:val="20"/>
                <w:szCs w:val="20"/>
              </w:rPr>
              <w:t>05/02/2026 10:00</w:t>
            </w:r>
          </w:p>
          <w:p w:rsidR="004E1097" w:rsidRPr="004E1097" w:rsidRDefault="004E1097" w:rsidP="004E1097">
            <w:pPr>
              <w:shd w:val="clear" w:color="auto" w:fill="FFFFFF"/>
              <w:spacing w:after="0" w:line="240" w:lineRule="auto"/>
              <w:rPr>
                <w:rFonts w:ascii="Times New Roman" w:eastAsia="Times New Roman" w:hAnsi="Times New Roman" w:cs="Times New Roman"/>
                <w:b/>
                <w:sz w:val="20"/>
                <w:szCs w:val="20"/>
              </w:rPr>
            </w:pPr>
          </w:p>
          <w:p w:rsidR="004E1097" w:rsidRPr="004E1097" w:rsidRDefault="004E1097" w:rsidP="004E1097">
            <w:pPr>
              <w:shd w:val="clear" w:color="auto" w:fill="FFFFFF"/>
              <w:spacing w:after="0" w:line="240" w:lineRule="auto"/>
              <w:rPr>
                <w:rFonts w:ascii="Times New Roman" w:eastAsia="Times New Roman" w:hAnsi="Times New Roman" w:cs="Times New Roman"/>
                <w:sz w:val="20"/>
                <w:szCs w:val="20"/>
              </w:rPr>
            </w:pPr>
            <w:r w:rsidRPr="004E1097">
              <w:rPr>
                <w:rFonts w:ascii="Times New Roman" w:eastAsia="Times New Roman" w:hAnsi="Times New Roman" w:cs="Times New Roman"/>
                <w:sz w:val="20"/>
                <w:szCs w:val="20"/>
              </w:rPr>
              <w:t>Отчет о возможных воздействиях на окружающую среду к проекту «Дополнение к плану горных работ, плану ликвидации и ОВОС на разработку участка «Кесиктобе» месторождения фосфоритовых руд Кок-Джон, в Сарысуском районе Жамбылской области»</w:t>
            </w:r>
          </w:p>
          <w:p w:rsidR="004E1097" w:rsidRPr="004E1097" w:rsidRDefault="004E1097" w:rsidP="004E1097">
            <w:pPr>
              <w:shd w:val="clear" w:color="auto" w:fill="FFFFFF"/>
              <w:spacing w:after="0" w:line="240" w:lineRule="auto"/>
              <w:rPr>
                <w:rFonts w:ascii="Times New Roman" w:eastAsia="Times New Roman" w:hAnsi="Times New Roman" w:cs="Times New Roman"/>
                <w:sz w:val="20"/>
                <w:szCs w:val="20"/>
              </w:rPr>
            </w:pPr>
          </w:p>
          <w:p w:rsidR="003C44EE" w:rsidRPr="004E1097" w:rsidRDefault="004E1097" w:rsidP="004E1097">
            <w:pPr>
              <w:shd w:val="clear" w:color="auto" w:fill="FFFFFF"/>
              <w:spacing w:after="0" w:line="240" w:lineRule="auto"/>
              <w:rPr>
                <w:rFonts w:ascii="Times New Roman" w:eastAsia="Times New Roman" w:hAnsi="Times New Roman" w:cs="Times New Roman"/>
                <w:sz w:val="20"/>
                <w:szCs w:val="20"/>
              </w:rPr>
            </w:pPr>
            <w:r w:rsidRPr="004E1097">
              <w:rPr>
                <w:rFonts w:ascii="Times New Roman" w:eastAsia="Times New Roman" w:hAnsi="Times New Roman" w:cs="Times New Roman"/>
                <w:sz w:val="20"/>
                <w:szCs w:val="20"/>
              </w:rPr>
              <w:t>Заявитель: Товарищество с ограниченной ответственностью ""ЕвроХим - Удобрения""</w:t>
            </w:r>
          </w:p>
          <w:p w:rsidR="004E1097" w:rsidRDefault="004E1097" w:rsidP="004E1097">
            <w:pPr>
              <w:shd w:val="clear" w:color="auto" w:fill="FFFFFF"/>
              <w:spacing w:after="0" w:line="240" w:lineRule="auto"/>
              <w:rPr>
                <w:rFonts w:ascii="Times New Roman" w:eastAsia="Times New Roman" w:hAnsi="Times New Roman" w:cs="Times New Roman"/>
                <w:b/>
                <w:sz w:val="20"/>
                <w:szCs w:val="20"/>
              </w:rPr>
            </w:pPr>
          </w:p>
          <w:p w:rsidR="004E1097" w:rsidRPr="00AF368F" w:rsidRDefault="004E1097" w:rsidP="004E1097">
            <w:pPr>
              <w:shd w:val="clear" w:color="auto" w:fill="FFFFFF"/>
              <w:spacing w:after="0" w:line="240" w:lineRule="auto"/>
              <w:rPr>
                <w:rFonts w:ascii="Times New Roman" w:eastAsia="Times New Roman" w:hAnsi="Times New Roman" w:cs="Times New Roman"/>
                <w:b/>
                <w:sz w:val="20"/>
                <w:szCs w:val="20"/>
              </w:rPr>
            </w:pPr>
            <w:r w:rsidRPr="00AF368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29.12</w:t>
            </w:r>
            <w:r w:rsidRPr="00AF368F">
              <w:rPr>
                <w:rFonts w:ascii="Times New Roman" w:eastAsia="Times New Roman" w:hAnsi="Times New Roman" w:cs="Times New Roman"/>
                <w:b/>
                <w:sz w:val="20"/>
                <w:szCs w:val="20"/>
              </w:rPr>
              <w:t>.2025</w:t>
            </w:r>
          </w:p>
          <w:p w:rsidR="004E1097" w:rsidRPr="00AF368F" w:rsidRDefault="004E1097" w:rsidP="004E1097">
            <w:pPr>
              <w:shd w:val="clear" w:color="auto" w:fill="FFFFFF"/>
              <w:spacing w:after="0" w:line="240" w:lineRule="auto"/>
              <w:rPr>
                <w:rFonts w:ascii="Times New Roman" w:eastAsia="Times New Roman" w:hAnsi="Times New Roman" w:cs="Times New Roman"/>
                <w:b/>
                <w:sz w:val="20"/>
                <w:szCs w:val="20"/>
              </w:rPr>
            </w:pPr>
          </w:p>
          <w:p w:rsidR="004E1097" w:rsidRPr="00465A3B" w:rsidRDefault="004E1097" w:rsidP="004E1097">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1418" w:type="dxa"/>
            <w:shd w:val="clear" w:color="auto" w:fill="auto"/>
          </w:tcPr>
          <w:p w:rsidR="008F1030" w:rsidRPr="00334CE8" w:rsidRDefault="008F1030"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4F5EAC" w:rsidRDefault="004F5EAC" w:rsidP="004F5EAC">
            <w:pPr>
              <w:shd w:val="clear" w:color="auto" w:fill="FFFFFF"/>
              <w:spacing w:after="0" w:line="240" w:lineRule="auto"/>
              <w:rPr>
                <w:rFonts w:ascii="Times New Roman" w:eastAsia="Times New Roman" w:hAnsi="Times New Roman" w:cs="Times New Roman"/>
                <w:b/>
                <w:sz w:val="20"/>
                <w:szCs w:val="20"/>
                <w:lang w:val="kk-KZ"/>
              </w:rPr>
            </w:pPr>
            <w:r w:rsidRPr="004F5EAC">
              <w:rPr>
                <w:rFonts w:ascii="Times New Roman" w:eastAsia="Times New Roman" w:hAnsi="Times New Roman" w:cs="Times New Roman"/>
                <w:b/>
                <w:sz w:val="20"/>
                <w:szCs w:val="20"/>
                <w:lang w:val="kk-KZ"/>
              </w:rPr>
              <w:t>26/12/2025 10:00</w:t>
            </w:r>
          </w:p>
          <w:p w:rsidR="004F5EAC" w:rsidRPr="004F5EAC" w:rsidRDefault="004F5EAC" w:rsidP="004F5EAC">
            <w:pPr>
              <w:shd w:val="clear" w:color="auto" w:fill="FFFFFF"/>
              <w:spacing w:after="0" w:line="240" w:lineRule="auto"/>
              <w:rPr>
                <w:rFonts w:ascii="Times New Roman" w:eastAsia="Times New Roman" w:hAnsi="Times New Roman" w:cs="Times New Roman"/>
                <w:b/>
                <w:sz w:val="20"/>
                <w:szCs w:val="20"/>
                <w:lang w:val="kk-KZ"/>
              </w:rPr>
            </w:pPr>
          </w:p>
          <w:p w:rsidR="004F5EAC" w:rsidRPr="004F5EAC" w:rsidRDefault="004F5EAC" w:rsidP="004F5EAC">
            <w:pPr>
              <w:shd w:val="clear" w:color="auto" w:fill="FFFFFF"/>
              <w:spacing w:after="0" w:line="240" w:lineRule="auto"/>
              <w:rPr>
                <w:rFonts w:ascii="Times New Roman" w:eastAsia="Times New Roman" w:hAnsi="Times New Roman" w:cs="Times New Roman"/>
                <w:sz w:val="20"/>
                <w:szCs w:val="20"/>
                <w:lang w:val="kk-KZ"/>
              </w:rPr>
            </w:pPr>
            <w:r w:rsidRPr="004F5EAC">
              <w:rPr>
                <w:rFonts w:ascii="Times New Roman" w:eastAsia="Times New Roman" w:hAnsi="Times New Roman" w:cs="Times New Roman"/>
                <w:sz w:val="20"/>
                <w:szCs w:val="20"/>
                <w:lang w:val="kk-KZ"/>
              </w:rPr>
              <w:t>Отчет о возможных воздействиях план разведки твёрдых полезных ископаемых на участке SBA_001 в Жамбылской области по лицензии на разведку №3203-EL от 11 марта 2025 года на 2026-2030гг.</w:t>
            </w:r>
          </w:p>
          <w:p w:rsidR="004F5EAC" w:rsidRPr="004F5EAC" w:rsidRDefault="004F5EAC" w:rsidP="004F5EAC">
            <w:pPr>
              <w:shd w:val="clear" w:color="auto" w:fill="FFFFFF"/>
              <w:spacing w:after="0" w:line="240" w:lineRule="auto"/>
              <w:rPr>
                <w:rFonts w:ascii="Times New Roman" w:eastAsia="Times New Roman" w:hAnsi="Times New Roman" w:cs="Times New Roman"/>
                <w:sz w:val="20"/>
                <w:szCs w:val="20"/>
                <w:lang w:val="kk-KZ"/>
              </w:rPr>
            </w:pPr>
          </w:p>
          <w:p w:rsidR="008F1030" w:rsidRPr="004F5EAC" w:rsidRDefault="004F5EAC" w:rsidP="004F5EAC">
            <w:pPr>
              <w:shd w:val="clear" w:color="auto" w:fill="FFFFFF"/>
              <w:spacing w:after="0" w:line="240" w:lineRule="auto"/>
              <w:rPr>
                <w:rFonts w:ascii="Times New Roman" w:eastAsia="Times New Roman" w:hAnsi="Times New Roman" w:cs="Times New Roman"/>
                <w:sz w:val="20"/>
                <w:szCs w:val="20"/>
                <w:lang w:val="kk-KZ"/>
              </w:rPr>
            </w:pPr>
            <w:r w:rsidRPr="004F5EAC">
              <w:rPr>
                <w:rFonts w:ascii="Times New Roman" w:eastAsia="Times New Roman" w:hAnsi="Times New Roman" w:cs="Times New Roman"/>
                <w:sz w:val="20"/>
                <w:szCs w:val="20"/>
                <w:lang w:val="kk-KZ"/>
              </w:rPr>
              <w:t>Заявитель: ""Асена Ресорсез"" жауапкершілігі шектеулі серіктестігі</w:t>
            </w:r>
          </w:p>
          <w:p w:rsidR="004F5EAC" w:rsidRDefault="004F5EAC" w:rsidP="004F5EAC">
            <w:pPr>
              <w:shd w:val="clear" w:color="auto" w:fill="FFFFFF"/>
              <w:spacing w:after="0" w:line="240" w:lineRule="auto"/>
              <w:rPr>
                <w:rFonts w:ascii="Times New Roman" w:eastAsia="Times New Roman" w:hAnsi="Times New Roman" w:cs="Times New Roman"/>
                <w:b/>
                <w:sz w:val="20"/>
                <w:szCs w:val="20"/>
                <w:lang w:val="kk-KZ"/>
              </w:rPr>
            </w:pPr>
          </w:p>
          <w:p w:rsidR="004F5EAC" w:rsidRPr="0038350B" w:rsidRDefault="004F5EAC" w:rsidP="004F5EAC">
            <w:pPr>
              <w:shd w:val="clear" w:color="auto" w:fill="FFFFFF"/>
              <w:spacing w:after="0" w:line="240" w:lineRule="auto"/>
              <w:rPr>
                <w:rFonts w:ascii="Times New Roman" w:eastAsia="Times New Roman" w:hAnsi="Times New Roman" w:cs="Times New Roman"/>
                <w:b/>
                <w:sz w:val="20"/>
                <w:szCs w:val="20"/>
              </w:rPr>
            </w:pPr>
            <w:r w:rsidRPr="0038350B">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31</w:t>
            </w:r>
            <w:r w:rsidRPr="0038350B">
              <w:rPr>
                <w:rFonts w:ascii="Times New Roman" w:eastAsia="Times New Roman" w:hAnsi="Times New Roman" w:cs="Times New Roman"/>
                <w:b/>
                <w:sz w:val="20"/>
                <w:szCs w:val="20"/>
              </w:rPr>
              <w:t>.12.2025</w:t>
            </w:r>
          </w:p>
          <w:p w:rsidR="004F5EAC" w:rsidRPr="0038350B" w:rsidRDefault="004F5EAC" w:rsidP="004F5EAC">
            <w:pPr>
              <w:shd w:val="clear" w:color="auto" w:fill="FFFFFF"/>
              <w:spacing w:after="0" w:line="240" w:lineRule="auto"/>
              <w:rPr>
                <w:rFonts w:ascii="Times New Roman" w:eastAsia="Times New Roman" w:hAnsi="Times New Roman" w:cs="Times New Roman"/>
                <w:b/>
                <w:sz w:val="20"/>
                <w:szCs w:val="20"/>
              </w:rPr>
            </w:pPr>
          </w:p>
          <w:p w:rsidR="004F5EAC" w:rsidRPr="004F5EAC" w:rsidRDefault="004F5EAC" w:rsidP="004F5EAC">
            <w:pPr>
              <w:shd w:val="clear" w:color="auto" w:fill="FFFFFF"/>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31.12.2025</w:t>
            </w:r>
          </w:p>
        </w:tc>
        <w:tc>
          <w:tcPr>
            <w:tcW w:w="992" w:type="dxa"/>
            <w:shd w:val="clear" w:color="auto" w:fill="auto"/>
          </w:tcPr>
          <w:p w:rsidR="008F1030" w:rsidRPr="00334CE8" w:rsidRDefault="008F1030" w:rsidP="00384408">
            <w:pPr>
              <w:spacing w:after="0" w:line="240" w:lineRule="auto"/>
              <w:jc w:val="center"/>
              <w:rPr>
                <w:rFonts w:ascii="Times New Roman" w:eastAsia="Times New Roman" w:hAnsi="Times New Roman" w:cs="Times New Roman"/>
                <w:bCs/>
                <w:color w:val="FF0000"/>
                <w:sz w:val="20"/>
                <w:szCs w:val="20"/>
                <w:lang w:eastAsia="ru-RU"/>
              </w:rPr>
            </w:pPr>
          </w:p>
        </w:tc>
      </w:tr>
      <w:tr w:rsidR="00654278" w:rsidRPr="00334CE8" w:rsidTr="00334CE8">
        <w:tc>
          <w:tcPr>
            <w:tcW w:w="417" w:type="dxa"/>
            <w:gridSpan w:val="2"/>
            <w:shd w:val="clear" w:color="auto" w:fill="auto"/>
          </w:tcPr>
          <w:p w:rsidR="00654278" w:rsidRPr="00334CE8" w:rsidRDefault="00654278"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54278" w:rsidRPr="00334CE8" w:rsidRDefault="00654278"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4E1097" w:rsidRDefault="004E1097" w:rsidP="004E1097">
            <w:pPr>
              <w:shd w:val="clear" w:color="auto" w:fill="FFFFFF"/>
              <w:spacing w:after="0" w:line="240" w:lineRule="auto"/>
              <w:rPr>
                <w:rFonts w:ascii="Times New Roman" w:eastAsia="Times New Roman" w:hAnsi="Times New Roman" w:cs="Times New Roman"/>
                <w:b/>
                <w:sz w:val="20"/>
                <w:szCs w:val="20"/>
              </w:rPr>
            </w:pPr>
            <w:r w:rsidRPr="004E1097">
              <w:rPr>
                <w:rFonts w:ascii="Times New Roman" w:eastAsia="Times New Roman" w:hAnsi="Times New Roman" w:cs="Times New Roman"/>
                <w:b/>
                <w:sz w:val="20"/>
                <w:szCs w:val="20"/>
              </w:rPr>
              <w:t>05/02/2026 14:00</w:t>
            </w:r>
          </w:p>
          <w:p w:rsidR="004E1097" w:rsidRPr="004E1097" w:rsidRDefault="004E1097" w:rsidP="004E1097">
            <w:pPr>
              <w:shd w:val="clear" w:color="auto" w:fill="FFFFFF"/>
              <w:spacing w:after="0" w:line="240" w:lineRule="auto"/>
              <w:rPr>
                <w:rFonts w:ascii="Times New Roman" w:eastAsia="Times New Roman" w:hAnsi="Times New Roman" w:cs="Times New Roman"/>
                <w:b/>
                <w:sz w:val="20"/>
                <w:szCs w:val="20"/>
              </w:rPr>
            </w:pPr>
          </w:p>
          <w:p w:rsidR="004E1097" w:rsidRPr="004E1097" w:rsidRDefault="004E1097" w:rsidP="004E1097">
            <w:pPr>
              <w:shd w:val="clear" w:color="auto" w:fill="FFFFFF"/>
              <w:spacing w:after="0" w:line="240" w:lineRule="auto"/>
              <w:rPr>
                <w:rFonts w:ascii="Times New Roman" w:eastAsia="Times New Roman" w:hAnsi="Times New Roman" w:cs="Times New Roman"/>
                <w:sz w:val="20"/>
                <w:szCs w:val="20"/>
              </w:rPr>
            </w:pPr>
            <w:r w:rsidRPr="004E1097">
              <w:rPr>
                <w:rFonts w:ascii="Times New Roman" w:eastAsia="Times New Roman" w:hAnsi="Times New Roman" w:cs="Times New Roman"/>
                <w:sz w:val="20"/>
                <w:szCs w:val="20"/>
              </w:rPr>
              <w:t xml:space="preserve">Нормативы допустимых выбросов вредных веществ в атмосферу для месторождения Амангельды ТОО «РАЗВЕДКА И ДОБЫЧА QAZAQGAZ» (корректировка) на период 2026 - 2035 </w:t>
            </w:r>
            <w:proofErr w:type="gramStart"/>
            <w:r w:rsidRPr="004E1097">
              <w:rPr>
                <w:rFonts w:ascii="Times New Roman" w:eastAsia="Times New Roman" w:hAnsi="Times New Roman" w:cs="Times New Roman"/>
                <w:sz w:val="20"/>
                <w:szCs w:val="20"/>
              </w:rPr>
              <w:t>гг.(</w:t>
            </w:r>
            <w:proofErr w:type="gramEnd"/>
            <w:r w:rsidRPr="004E1097">
              <w:rPr>
                <w:rFonts w:ascii="Times New Roman" w:eastAsia="Times New Roman" w:hAnsi="Times New Roman" w:cs="Times New Roman"/>
                <w:sz w:val="20"/>
                <w:szCs w:val="20"/>
              </w:rPr>
              <w:t>в том числе НДС.ПЭК,ППМ.ПУО)</w:t>
            </w:r>
          </w:p>
          <w:p w:rsidR="004E1097" w:rsidRPr="004E1097" w:rsidRDefault="004E1097" w:rsidP="004E1097">
            <w:pPr>
              <w:shd w:val="clear" w:color="auto" w:fill="FFFFFF"/>
              <w:spacing w:after="0" w:line="240" w:lineRule="auto"/>
              <w:rPr>
                <w:rFonts w:ascii="Times New Roman" w:eastAsia="Times New Roman" w:hAnsi="Times New Roman" w:cs="Times New Roman"/>
                <w:sz w:val="20"/>
                <w:szCs w:val="20"/>
              </w:rPr>
            </w:pPr>
          </w:p>
          <w:p w:rsidR="003B6F65" w:rsidRPr="004E1097" w:rsidRDefault="004E1097" w:rsidP="004E1097">
            <w:pPr>
              <w:shd w:val="clear" w:color="auto" w:fill="FFFFFF"/>
              <w:spacing w:after="0" w:line="240" w:lineRule="auto"/>
              <w:rPr>
                <w:rFonts w:ascii="Times New Roman" w:eastAsia="Times New Roman" w:hAnsi="Times New Roman" w:cs="Times New Roman"/>
                <w:sz w:val="20"/>
                <w:szCs w:val="20"/>
              </w:rPr>
            </w:pPr>
            <w:r w:rsidRPr="004E1097">
              <w:rPr>
                <w:rFonts w:ascii="Times New Roman" w:eastAsia="Times New Roman" w:hAnsi="Times New Roman" w:cs="Times New Roman"/>
                <w:sz w:val="20"/>
                <w:szCs w:val="20"/>
              </w:rPr>
              <w:t>Заявитель: ТОО Разведка и добыча Qazaqgaz</w:t>
            </w:r>
          </w:p>
          <w:p w:rsidR="004E1097" w:rsidRDefault="004E1097" w:rsidP="004E1097">
            <w:pPr>
              <w:shd w:val="clear" w:color="auto" w:fill="FFFFFF"/>
              <w:spacing w:after="0" w:line="240" w:lineRule="auto"/>
              <w:rPr>
                <w:rFonts w:ascii="Times New Roman" w:eastAsia="Times New Roman" w:hAnsi="Times New Roman" w:cs="Times New Roman"/>
                <w:b/>
                <w:sz w:val="20"/>
                <w:szCs w:val="20"/>
              </w:rPr>
            </w:pPr>
          </w:p>
          <w:p w:rsidR="004E1097" w:rsidRPr="00AF368F" w:rsidRDefault="004E1097" w:rsidP="004E1097">
            <w:pPr>
              <w:shd w:val="clear" w:color="auto" w:fill="FFFFFF"/>
              <w:spacing w:after="0" w:line="240" w:lineRule="auto"/>
              <w:rPr>
                <w:rFonts w:ascii="Times New Roman" w:eastAsia="Times New Roman" w:hAnsi="Times New Roman" w:cs="Times New Roman"/>
                <w:b/>
                <w:sz w:val="20"/>
                <w:szCs w:val="20"/>
              </w:rPr>
            </w:pPr>
            <w:r w:rsidRPr="00AF368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29.12</w:t>
            </w:r>
            <w:r w:rsidRPr="00AF368F">
              <w:rPr>
                <w:rFonts w:ascii="Times New Roman" w:eastAsia="Times New Roman" w:hAnsi="Times New Roman" w:cs="Times New Roman"/>
                <w:b/>
                <w:sz w:val="20"/>
                <w:szCs w:val="20"/>
              </w:rPr>
              <w:t>.2025</w:t>
            </w:r>
          </w:p>
          <w:p w:rsidR="004E1097" w:rsidRPr="00AF368F" w:rsidRDefault="004E1097" w:rsidP="004E1097">
            <w:pPr>
              <w:shd w:val="clear" w:color="auto" w:fill="FFFFFF"/>
              <w:spacing w:after="0" w:line="240" w:lineRule="auto"/>
              <w:rPr>
                <w:rFonts w:ascii="Times New Roman" w:eastAsia="Times New Roman" w:hAnsi="Times New Roman" w:cs="Times New Roman"/>
                <w:b/>
                <w:sz w:val="20"/>
                <w:szCs w:val="20"/>
              </w:rPr>
            </w:pPr>
          </w:p>
          <w:p w:rsidR="004E1097" w:rsidRPr="003C44EE" w:rsidRDefault="004E1097" w:rsidP="004E1097">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30.12.2025</w:t>
            </w:r>
          </w:p>
        </w:tc>
        <w:tc>
          <w:tcPr>
            <w:tcW w:w="1418" w:type="dxa"/>
            <w:shd w:val="clear" w:color="auto" w:fill="auto"/>
          </w:tcPr>
          <w:p w:rsidR="00654278" w:rsidRPr="00334CE8" w:rsidRDefault="00654278"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4F5EAC" w:rsidRDefault="004F5EAC" w:rsidP="004F5EAC">
            <w:pPr>
              <w:shd w:val="clear" w:color="auto" w:fill="FFFFFF"/>
              <w:spacing w:after="0" w:line="240" w:lineRule="auto"/>
              <w:rPr>
                <w:rFonts w:ascii="Times New Roman" w:eastAsia="Times New Roman" w:hAnsi="Times New Roman" w:cs="Times New Roman"/>
                <w:b/>
                <w:sz w:val="20"/>
                <w:szCs w:val="20"/>
              </w:rPr>
            </w:pPr>
            <w:r w:rsidRPr="004F5EAC">
              <w:rPr>
                <w:rFonts w:ascii="Times New Roman" w:eastAsia="Times New Roman" w:hAnsi="Times New Roman" w:cs="Times New Roman"/>
                <w:b/>
                <w:sz w:val="20"/>
                <w:szCs w:val="20"/>
              </w:rPr>
              <w:t>26/12/2025 15:00</w:t>
            </w:r>
          </w:p>
          <w:p w:rsidR="004F5EAC" w:rsidRPr="004F5EAC" w:rsidRDefault="004F5EAC" w:rsidP="004F5EAC">
            <w:pPr>
              <w:shd w:val="clear" w:color="auto" w:fill="FFFFFF"/>
              <w:spacing w:after="0" w:line="240" w:lineRule="auto"/>
              <w:rPr>
                <w:rFonts w:ascii="Times New Roman" w:eastAsia="Times New Roman" w:hAnsi="Times New Roman" w:cs="Times New Roman"/>
                <w:b/>
                <w:sz w:val="20"/>
                <w:szCs w:val="20"/>
              </w:rPr>
            </w:pPr>
          </w:p>
          <w:p w:rsidR="004F5EAC" w:rsidRPr="004F5EAC" w:rsidRDefault="004F5EAC" w:rsidP="004F5EAC">
            <w:pPr>
              <w:shd w:val="clear" w:color="auto" w:fill="FFFFFF"/>
              <w:spacing w:after="0" w:line="240" w:lineRule="auto"/>
              <w:rPr>
                <w:rFonts w:ascii="Times New Roman" w:eastAsia="Times New Roman" w:hAnsi="Times New Roman" w:cs="Times New Roman"/>
                <w:sz w:val="20"/>
                <w:szCs w:val="20"/>
              </w:rPr>
            </w:pPr>
            <w:r w:rsidRPr="004F5EAC">
              <w:rPr>
                <w:rFonts w:ascii="Times New Roman" w:eastAsia="Times New Roman" w:hAnsi="Times New Roman" w:cs="Times New Roman"/>
                <w:sz w:val="20"/>
                <w:szCs w:val="20"/>
              </w:rPr>
              <w:t>Пакет документов (ПНЭ, ПУО, ПЭК, ППМ, ПТН, Проект нормативов допустимых физических воздействий, План мероприятий по повышению энергоэффективности и энергосбережению) для получения комплексного экологического разрешения к проекту "Плану горных работ для разработки золоторудного месторождении «Мынарал» расположенного на территории Мойынкумском районе Жамбылской области"</w:t>
            </w:r>
          </w:p>
          <w:p w:rsidR="004F5EAC" w:rsidRPr="004F5EAC" w:rsidRDefault="004F5EAC" w:rsidP="004F5EAC">
            <w:pPr>
              <w:shd w:val="clear" w:color="auto" w:fill="FFFFFF"/>
              <w:spacing w:after="0" w:line="240" w:lineRule="auto"/>
              <w:rPr>
                <w:rFonts w:ascii="Times New Roman" w:eastAsia="Times New Roman" w:hAnsi="Times New Roman" w:cs="Times New Roman"/>
                <w:sz w:val="20"/>
                <w:szCs w:val="20"/>
              </w:rPr>
            </w:pPr>
          </w:p>
          <w:p w:rsidR="00654278" w:rsidRPr="004F5EAC" w:rsidRDefault="004F5EAC" w:rsidP="004F5EAC">
            <w:pPr>
              <w:shd w:val="clear" w:color="auto" w:fill="FFFFFF"/>
              <w:spacing w:after="0" w:line="240" w:lineRule="auto"/>
              <w:rPr>
                <w:rFonts w:ascii="Times New Roman" w:eastAsia="Times New Roman" w:hAnsi="Times New Roman" w:cs="Times New Roman"/>
                <w:sz w:val="20"/>
                <w:szCs w:val="20"/>
              </w:rPr>
            </w:pPr>
            <w:r w:rsidRPr="004F5EAC">
              <w:rPr>
                <w:rFonts w:ascii="Times New Roman" w:eastAsia="Times New Roman" w:hAnsi="Times New Roman" w:cs="Times New Roman"/>
                <w:sz w:val="20"/>
                <w:szCs w:val="20"/>
              </w:rPr>
              <w:t>Заявитель: Товарищество с ограниченной ответственностью ""Казахстанская промышленная компания Дайсен""</w:t>
            </w:r>
          </w:p>
          <w:p w:rsidR="004F5EAC" w:rsidRDefault="004F5EAC" w:rsidP="004F5EAC">
            <w:pPr>
              <w:shd w:val="clear" w:color="auto" w:fill="FFFFFF"/>
              <w:spacing w:after="0" w:line="240" w:lineRule="auto"/>
              <w:rPr>
                <w:rFonts w:ascii="Times New Roman" w:eastAsia="Times New Roman" w:hAnsi="Times New Roman" w:cs="Times New Roman"/>
                <w:b/>
                <w:sz w:val="20"/>
                <w:szCs w:val="20"/>
              </w:rPr>
            </w:pPr>
          </w:p>
          <w:p w:rsidR="004F5EAC" w:rsidRPr="0038350B" w:rsidRDefault="004F5EAC" w:rsidP="004F5EAC">
            <w:pPr>
              <w:shd w:val="clear" w:color="auto" w:fill="FFFFFF"/>
              <w:spacing w:after="0" w:line="240" w:lineRule="auto"/>
              <w:rPr>
                <w:rFonts w:ascii="Times New Roman" w:eastAsia="Times New Roman" w:hAnsi="Times New Roman" w:cs="Times New Roman"/>
                <w:b/>
                <w:sz w:val="20"/>
                <w:szCs w:val="20"/>
              </w:rPr>
            </w:pPr>
            <w:r w:rsidRPr="0038350B">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30</w:t>
            </w:r>
            <w:r w:rsidRPr="0038350B">
              <w:rPr>
                <w:rFonts w:ascii="Times New Roman" w:eastAsia="Times New Roman" w:hAnsi="Times New Roman" w:cs="Times New Roman"/>
                <w:b/>
                <w:sz w:val="20"/>
                <w:szCs w:val="20"/>
              </w:rPr>
              <w:t>.12.2025</w:t>
            </w:r>
          </w:p>
          <w:p w:rsidR="004F5EAC" w:rsidRPr="0038350B" w:rsidRDefault="004F5EAC" w:rsidP="004F5EAC">
            <w:pPr>
              <w:shd w:val="clear" w:color="auto" w:fill="FFFFFF"/>
              <w:spacing w:after="0" w:line="240" w:lineRule="auto"/>
              <w:rPr>
                <w:rFonts w:ascii="Times New Roman" w:eastAsia="Times New Roman" w:hAnsi="Times New Roman" w:cs="Times New Roman"/>
                <w:b/>
                <w:sz w:val="20"/>
                <w:szCs w:val="20"/>
              </w:rPr>
            </w:pPr>
          </w:p>
          <w:p w:rsidR="004F5EAC" w:rsidRPr="008F1030" w:rsidRDefault="004F5EAC" w:rsidP="004F5EAC">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Размещено на ИР: 30.12.2025</w:t>
            </w:r>
          </w:p>
        </w:tc>
        <w:tc>
          <w:tcPr>
            <w:tcW w:w="992" w:type="dxa"/>
            <w:shd w:val="clear" w:color="auto" w:fill="auto"/>
          </w:tcPr>
          <w:p w:rsidR="00654278" w:rsidRPr="00334CE8" w:rsidRDefault="00654278" w:rsidP="00384408">
            <w:pPr>
              <w:spacing w:after="0" w:line="240" w:lineRule="auto"/>
              <w:jc w:val="center"/>
              <w:rPr>
                <w:rFonts w:ascii="Times New Roman" w:eastAsia="Times New Roman" w:hAnsi="Times New Roman" w:cs="Times New Roman"/>
                <w:bCs/>
                <w:color w:val="FF0000"/>
                <w:sz w:val="20"/>
                <w:szCs w:val="20"/>
                <w:lang w:eastAsia="ru-RU"/>
              </w:rPr>
            </w:pPr>
          </w:p>
        </w:tc>
      </w:tr>
      <w:tr w:rsidR="00B643E3" w:rsidRPr="00334CE8" w:rsidTr="00334CE8">
        <w:tc>
          <w:tcPr>
            <w:tcW w:w="417" w:type="dxa"/>
            <w:gridSpan w:val="2"/>
            <w:shd w:val="clear" w:color="auto" w:fill="auto"/>
          </w:tcPr>
          <w:p w:rsidR="00B643E3" w:rsidRPr="00334CE8" w:rsidRDefault="00B643E3"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B643E3" w:rsidRPr="00334CE8" w:rsidRDefault="00B643E3"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4E1097" w:rsidRDefault="004E1097" w:rsidP="00044D2D">
            <w:pPr>
              <w:shd w:val="clear" w:color="auto" w:fill="FFFFFF"/>
              <w:spacing w:after="0" w:line="240" w:lineRule="auto"/>
              <w:rPr>
                <w:rFonts w:ascii="Times New Roman" w:eastAsia="Times New Roman" w:hAnsi="Times New Roman" w:cs="Times New Roman"/>
                <w:b/>
                <w:sz w:val="20"/>
                <w:szCs w:val="20"/>
              </w:rPr>
            </w:pPr>
            <w:r w:rsidRPr="004E1097">
              <w:rPr>
                <w:rFonts w:ascii="Times New Roman" w:eastAsia="Times New Roman" w:hAnsi="Times New Roman" w:cs="Times New Roman"/>
                <w:b/>
                <w:sz w:val="20"/>
                <w:szCs w:val="20"/>
              </w:rPr>
              <w:t>05/02/2026 10:00</w:t>
            </w:r>
          </w:p>
          <w:p w:rsidR="00044D2D" w:rsidRPr="004E1097" w:rsidRDefault="00044D2D" w:rsidP="00044D2D">
            <w:pPr>
              <w:shd w:val="clear" w:color="auto" w:fill="FFFFFF"/>
              <w:spacing w:after="0" w:line="240" w:lineRule="auto"/>
              <w:rPr>
                <w:rFonts w:ascii="Times New Roman" w:eastAsia="Times New Roman" w:hAnsi="Times New Roman" w:cs="Times New Roman"/>
                <w:b/>
                <w:sz w:val="20"/>
                <w:szCs w:val="20"/>
              </w:rPr>
            </w:pPr>
          </w:p>
          <w:p w:rsidR="004E1097" w:rsidRPr="00044D2D" w:rsidRDefault="004E1097" w:rsidP="00044D2D">
            <w:pPr>
              <w:shd w:val="clear" w:color="auto" w:fill="FFFFFF"/>
              <w:spacing w:after="0" w:line="240" w:lineRule="auto"/>
              <w:rPr>
                <w:rFonts w:ascii="Times New Roman" w:eastAsia="Times New Roman" w:hAnsi="Times New Roman" w:cs="Times New Roman"/>
                <w:sz w:val="20"/>
                <w:szCs w:val="20"/>
              </w:rPr>
            </w:pPr>
            <w:r w:rsidRPr="00044D2D">
              <w:rPr>
                <w:rFonts w:ascii="Times New Roman" w:eastAsia="Times New Roman" w:hAnsi="Times New Roman" w:cs="Times New Roman"/>
                <w:sz w:val="20"/>
                <w:szCs w:val="20"/>
              </w:rPr>
              <w:t xml:space="preserve">Нормативы допустимых выбросов вредных веществ в атмосферу для месторождения Амангельды ТОО «РАЗВЕДКА И ДОБЫЧА QAZAQGAZ» (корректировка) на период 2026 - 2035 </w:t>
            </w:r>
            <w:proofErr w:type="gramStart"/>
            <w:r w:rsidRPr="00044D2D">
              <w:rPr>
                <w:rFonts w:ascii="Times New Roman" w:eastAsia="Times New Roman" w:hAnsi="Times New Roman" w:cs="Times New Roman"/>
                <w:sz w:val="20"/>
                <w:szCs w:val="20"/>
              </w:rPr>
              <w:t>гг.(</w:t>
            </w:r>
            <w:proofErr w:type="gramEnd"/>
            <w:r w:rsidRPr="00044D2D">
              <w:rPr>
                <w:rFonts w:ascii="Times New Roman" w:eastAsia="Times New Roman" w:hAnsi="Times New Roman" w:cs="Times New Roman"/>
                <w:sz w:val="20"/>
                <w:szCs w:val="20"/>
              </w:rPr>
              <w:t>в том числе НДС.ПЭК,ППМ.ПУО)</w:t>
            </w:r>
          </w:p>
          <w:p w:rsidR="00044D2D" w:rsidRPr="00044D2D" w:rsidRDefault="00044D2D" w:rsidP="00044D2D">
            <w:pPr>
              <w:shd w:val="clear" w:color="auto" w:fill="FFFFFF"/>
              <w:spacing w:after="0" w:line="240" w:lineRule="auto"/>
              <w:rPr>
                <w:rFonts w:ascii="Times New Roman" w:eastAsia="Times New Roman" w:hAnsi="Times New Roman" w:cs="Times New Roman"/>
                <w:sz w:val="20"/>
                <w:szCs w:val="20"/>
              </w:rPr>
            </w:pPr>
          </w:p>
          <w:p w:rsidR="003B6F65" w:rsidRPr="00044D2D" w:rsidRDefault="004E1097" w:rsidP="00044D2D">
            <w:pPr>
              <w:shd w:val="clear" w:color="auto" w:fill="FFFFFF"/>
              <w:spacing w:after="0" w:line="240" w:lineRule="auto"/>
              <w:rPr>
                <w:rFonts w:ascii="Times New Roman" w:eastAsia="Times New Roman" w:hAnsi="Times New Roman" w:cs="Times New Roman"/>
                <w:sz w:val="20"/>
                <w:szCs w:val="20"/>
              </w:rPr>
            </w:pPr>
            <w:r w:rsidRPr="00044D2D">
              <w:rPr>
                <w:rFonts w:ascii="Times New Roman" w:eastAsia="Times New Roman" w:hAnsi="Times New Roman" w:cs="Times New Roman"/>
                <w:sz w:val="20"/>
                <w:szCs w:val="20"/>
              </w:rPr>
              <w:t>Заявитель: ТОО «РАЗВЕДКА И ДОБЫЧА QAZAQGAZ»</w:t>
            </w:r>
          </w:p>
          <w:p w:rsidR="004E1097" w:rsidRDefault="004E1097" w:rsidP="00044D2D">
            <w:pPr>
              <w:shd w:val="clear" w:color="auto" w:fill="FFFFFF"/>
              <w:spacing w:after="0" w:line="240" w:lineRule="auto"/>
              <w:rPr>
                <w:rFonts w:ascii="Times New Roman" w:eastAsia="Times New Roman" w:hAnsi="Times New Roman" w:cs="Times New Roman"/>
                <w:b/>
                <w:sz w:val="20"/>
                <w:szCs w:val="20"/>
              </w:rPr>
            </w:pPr>
          </w:p>
          <w:p w:rsidR="004E1097" w:rsidRPr="00AF368F" w:rsidRDefault="004E1097" w:rsidP="00044D2D">
            <w:pPr>
              <w:shd w:val="clear" w:color="auto" w:fill="FFFFFF"/>
              <w:spacing w:after="0" w:line="240" w:lineRule="auto"/>
              <w:rPr>
                <w:rFonts w:ascii="Times New Roman" w:eastAsia="Times New Roman" w:hAnsi="Times New Roman" w:cs="Times New Roman"/>
                <w:b/>
                <w:sz w:val="20"/>
                <w:szCs w:val="20"/>
              </w:rPr>
            </w:pPr>
            <w:r w:rsidRPr="00AF368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29.12</w:t>
            </w:r>
            <w:r w:rsidRPr="00AF368F">
              <w:rPr>
                <w:rFonts w:ascii="Times New Roman" w:eastAsia="Times New Roman" w:hAnsi="Times New Roman" w:cs="Times New Roman"/>
                <w:b/>
                <w:sz w:val="20"/>
                <w:szCs w:val="20"/>
              </w:rPr>
              <w:t>.2025</w:t>
            </w:r>
          </w:p>
          <w:p w:rsidR="004E1097" w:rsidRPr="00AF368F" w:rsidRDefault="004E1097" w:rsidP="00044D2D">
            <w:pPr>
              <w:shd w:val="clear" w:color="auto" w:fill="FFFFFF"/>
              <w:spacing w:after="0" w:line="240" w:lineRule="auto"/>
              <w:rPr>
                <w:rFonts w:ascii="Times New Roman" w:eastAsia="Times New Roman" w:hAnsi="Times New Roman" w:cs="Times New Roman"/>
                <w:b/>
                <w:sz w:val="20"/>
                <w:szCs w:val="20"/>
              </w:rPr>
            </w:pPr>
          </w:p>
          <w:p w:rsidR="004E1097" w:rsidRPr="003C44EE" w:rsidRDefault="004E1097" w:rsidP="00044D2D">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30.12.2025</w:t>
            </w:r>
          </w:p>
        </w:tc>
        <w:tc>
          <w:tcPr>
            <w:tcW w:w="1418" w:type="dxa"/>
            <w:shd w:val="clear" w:color="auto" w:fill="auto"/>
          </w:tcPr>
          <w:p w:rsidR="00B643E3" w:rsidRPr="00334CE8" w:rsidRDefault="00B643E3"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4F5EAC" w:rsidRDefault="004F5EAC" w:rsidP="00AF368F">
            <w:pPr>
              <w:shd w:val="clear" w:color="auto" w:fill="FFFFFF"/>
              <w:spacing w:after="0" w:line="240" w:lineRule="auto"/>
              <w:rPr>
                <w:rFonts w:ascii="Times New Roman" w:eastAsia="Times New Roman" w:hAnsi="Times New Roman" w:cs="Times New Roman"/>
                <w:b/>
                <w:sz w:val="20"/>
                <w:szCs w:val="20"/>
              </w:rPr>
            </w:pPr>
            <w:r w:rsidRPr="004F5EAC">
              <w:rPr>
                <w:rFonts w:ascii="Times New Roman" w:eastAsia="Times New Roman" w:hAnsi="Times New Roman" w:cs="Times New Roman"/>
                <w:b/>
                <w:sz w:val="20"/>
                <w:szCs w:val="20"/>
              </w:rPr>
              <w:t>26/12/2025 11:00</w:t>
            </w:r>
          </w:p>
          <w:p w:rsidR="00AF368F" w:rsidRPr="004F5EAC" w:rsidRDefault="00AF368F" w:rsidP="00AF368F">
            <w:pPr>
              <w:shd w:val="clear" w:color="auto" w:fill="FFFFFF"/>
              <w:spacing w:after="0" w:line="240" w:lineRule="auto"/>
              <w:rPr>
                <w:rFonts w:ascii="Times New Roman" w:eastAsia="Times New Roman" w:hAnsi="Times New Roman" w:cs="Times New Roman"/>
                <w:b/>
                <w:sz w:val="20"/>
                <w:szCs w:val="20"/>
              </w:rPr>
            </w:pPr>
          </w:p>
          <w:p w:rsidR="004F5EAC" w:rsidRPr="00AF368F" w:rsidRDefault="004F5EAC" w:rsidP="00AF368F">
            <w:pPr>
              <w:shd w:val="clear" w:color="auto" w:fill="FFFFFF"/>
              <w:spacing w:after="0" w:line="240" w:lineRule="auto"/>
              <w:rPr>
                <w:rFonts w:ascii="Times New Roman" w:eastAsia="Times New Roman" w:hAnsi="Times New Roman" w:cs="Times New Roman"/>
                <w:sz w:val="20"/>
                <w:szCs w:val="20"/>
              </w:rPr>
            </w:pPr>
            <w:r w:rsidRPr="00AF368F">
              <w:rPr>
                <w:rFonts w:ascii="Times New Roman" w:eastAsia="Times New Roman" w:hAnsi="Times New Roman" w:cs="Times New Roman"/>
                <w:sz w:val="20"/>
                <w:szCs w:val="20"/>
              </w:rPr>
              <w:t>Получение экологического разрешения на воздействие для полигона ТБО в с. Есейхан, Таласского района, Жамбылской области. (Проект нормативов допустимых выбросов, программа управления отходами, программа экологического контроля, план мероприятий)</w:t>
            </w:r>
          </w:p>
          <w:p w:rsidR="00AF368F" w:rsidRPr="00AF368F" w:rsidRDefault="00AF368F" w:rsidP="00AF368F">
            <w:pPr>
              <w:shd w:val="clear" w:color="auto" w:fill="FFFFFF"/>
              <w:spacing w:after="0" w:line="240" w:lineRule="auto"/>
              <w:rPr>
                <w:rFonts w:ascii="Times New Roman" w:eastAsia="Times New Roman" w:hAnsi="Times New Roman" w:cs="Times New Roman"/>
                <w:sz w:val="20"/>
                <w:szCs w:val="20"/>
              </w:rPr>
            </w:pPr>
          </w:p>
          <w:p w:rsidR="00B643E3" w:rsidRPr="00AF368F" w:rsidRDefault="004F5EAC" w:rsidP="00AF368F">
            <w:pPr>
              <w:shd w:val="clear" w:color="auto" w:fill="FFFFFF"/>
              <w:spacing w:after="0" w:line="240" w:lineRule="auto"/>
              <w:rPr>
                <w:rFonts w:ascii="Times New Roman" w:eastAsia="Times New Roman" w:hAnsi="Times New Roman" w:cs="Times New Roman"/>
                <w:sz w:val="20"/>
                <w:szCs w:val="20"/>
              </w:rPr>
            </w:pPr>
            <w:r w:rsidRPr="00AF368F">
              <w:rPr>
                <w:rFonts w:ascii="Times New Roman" w:eastAsia="Times New Roman" w:hAnsi="Times New Roman" w:cs="Times New Roman"/>
                <w:sz w:val="20"/>
                <w:szCs w:val="20"/>
              </w:rPr>
              <w:t>Заявитель: Коммунальное государственное учреждение ""Аппарат акима Каратауского сельского округа Таласского района""</w:t>
            </w:r>
          </w:p>
          <w:p w:rsidR="004F5EAC" w:rsidRDefault="004F5EAC" w:rsidP="00AF368F">
            <w:pPr>
              <w:shd w:val="clear" w:color="auto" w:fill="FFFFFF"/>
              <w:spacing w:after="0" w:line="240" w:lineRule="auto"/>
              <w:rPr>
                <w:rFonts w:ascii="Times New Roman" w:eastAsia="Times New Roman" w:hAnsi="Times New Roman" w:cs="Times New Roman"/>
                <w:b/>
                <w:sz w:val="20"/>
                <w:szCs w:val="20"/>
              </w:rPr>
            </w:pPr>
          </w:p>
          <w:p w:rsidR="004F5EAC" w:rsidRPr="0038350B" w:rsidRDefault="004F5EAC" w:rsidP="00AF368F">
            <w:pPr>
              <w:shd w:val="clear" w:color="auto" w:fill="FFFFFF"/>
              <w:spacing w:after="0" w:line="240" w:lineRule="auto"/>
              <w:rPr>
                <w:rFonts w:ascii="Times New Roman" w:eastAsia="Times New Roman" w:hAnsi="Times New Roman" w:cs="Times New Roman"/>
                <w:b/>
                <w:sz w:val="20"/>
                <w:szCs w:val="20"/>
              </w:rPr>
            </w:pPr>
            <w:r w:rsidRPr="0038350B">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29</w:t>
            </w:r>
            <w:r w:rsidRPr="0038350B">
              <w:rPr>
                <w:rFonts w:ascii="Times New Roman" w:eastAsia="Times New Roman" w:hAnsi="Times New Roman" w:cs="Times New Roman"/>
                <w:b/>
                <w:sz w:val="20"/>
                <w:szCs w:val="20"/>
              </w:rPr>
              <w:t>.12.2025</w:t>
            </w:r>
          </w:p>
          <w:p w:rsidR="004F5EAC" w:rsidRPr="0038350B" w:rsidRDefault="004F5EAC" w:rsidP="00AF368F">
            <w:pPr>
              <w:shd w:val="clear" w:color="auto" w:fill="FFFFFF"/>
              <w:spacing w:after="0" w:line="240" w:lineRule="auto"/>
              <w:rPr>
                <w:rFonts w:ascii="Times New Roman" w:eastAsia="Times New Roman" w:hAnsi="Times New Roman" w:cs="Times New Roman"/>
                <w:b/>
                <w:sz w:val="20"/>
                <w:szCs w:val="20"/>
              </w:rPr>
            </w:pPr>
          </w:p>
          <w:p w:rsidR="004F5EAC" w:rsidRPr="00654278" w:rsidRDefault="00AF368F" w:rsidP="00AF368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29</w:t>
            </w:r>
            <w:r w:rsidR="004F5EAC">
              <w:rPr>
                <w:rFonts w:ascii="Times New Roman" w:eastAsia="Times New Roman" w:hAnsi="Times New Roman" w:cs="Times New Roman"/>
                <w:b/>
                <w:sz w:val="20"/>
                <w:szCs w:val="20"/>
              </w:rPr>
              <w:t>.12.2025</w:t>
            </w:r>
          </w:p>
        </w:tc>
        <w:tc>
          <w:tcPr>
            <w:tcW w:w="992" w:type="dxa"/>
            <w:shd w:val="clear" w:color="auto" w:fill="auto"/>
          </w:tcPr>
          <w:p w:rsidR="00B643E3" w:rsidRPr="00334CE8" w:rsidRDefault="00B643E3" w:rsidP="00384408">
            <w:pPr>
              <w:spacing w:after="0" w:line="240" w:lineRule="auto"/>
              <w:jc w:val="center"/>
              <w:rPr>
                <w:rFonts w:ascii="Times New Roman" w:eastAsia="Times New Roman" w:hAnsi="Times New Roman" w:cs="Times New Roman"/>
                <w:bCs/>
                <w:color w:val="FF0000"/>
                <w:sz w:val="20"/>
                <w:szCs w:val="20"/>
                <w:lang w:eastAsia="ru-RU"/>
              </w:rPr>
            </w:pPr>
          </w:p>
        </w:tc>
      </w:tr>
      <w:tr w:rsidR="003B6F65" w:rsidRPr="00334CE8" w:rsidTr="00334CE8">
        <w:tc>
          <w:tcPr>
            <w:tcW w:w="417" w:type="dxa"/>
            <w:gridSpan w:val="2"/>
            <w:shd w:val="clear" w:color="auto" w:fill="auto"/>
          </w:tcPr>
          <w:p w:rsidR="003B6F65" w:rsidRPr="00334CE8" w:rsidRDefault="003B6F65"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3B6F65" w:rsidRPr="00334CE8" w:rsidRDefault="003B6F65"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044D2D" w:rsidRDefault="00044D2D" w:rsidP="00044D2D">
            <w:pPr>
              <w:shd w:val="clear" w:color="auto" w:fill="FFFFFF"/>
              <w:spacing w:after="0" w:line="240" w:lineRule="auto"/>
              <w:rPr>
                <w:rFonts w:ascii="Times New Roman" w:eastAsia="Times New Roman" w:hAnsi="Times New Roman" w:cs="Times New Roman"/>
                <w:b/>
                <w:color w:val="000000" w:themeColor="text1"/>
                <w:sz w:val="20"/>
                <w:szCs w:val="20"/>
              </w:rPr>
            </w:pPr>
            <w:r w:rsidRPr="00044D2D">
              <w:rPr>
                <w:rFonts w:ascii="Times New Roman" w:eastAsia="Times New Roman" w:hAnsi="Times New Roman" w:cs="Times New Roman"/>
                <w:b/>
                <w:color w:val="000000" w:themeColor="text1"/>
                <w:sz w:val="20"/>
                <w:szCs w:val="20"/>
              </w:rPr>
              <w:t>05/02/2026 15:00</w:t>
            </w:r>
          </w:p>
          <w:p w:rsidR="00044D2D" w:rsidRPr="00044D2D" w:rsidRDefault="00044D2D" w:rsidP="00044D2D">
            <w:pPr>
              <w:shd w:val="clear" w:color="auto" w:fill="FFFFFF"/>
              <w:spacing w:after="0" w:line="240" w:lineRule="auto"/>
              <w:rPr>
                <w:rFonts w:ascii="Times New Roman" w:eastAsia="Times New Roman" w:hAnsi="Times New Roman" w:cs="Times New Roman"/>
                <w:b/>
                <w:color w:val="000000" w:themeColor="text1"/>
                <w:sz w:val="20"/>
                <w:szCs w:val="20"/>
              </w:rPr>
            </w:pPr>
          </w:p>
          <w:p w:rsidR="00044D2D" w:rsidRPr="00044D2D" w:rsidRDefault="00044D2D" w:rsidP="00044D2D">
            <w:pPr>
              <w:shd w:val="clear" w:color="auto" w:fill="FFFFFF"/>
              <w:spacing w:after="0" w:line="240" w:lineRule="auto"/>
              <w:rPr>
                <w:rFonts w:ascii="Times New Roman" w:eastAsia="Times New Roman" w:hAnsi="Times New Roman" w:cs="Times New Roman"/>
                <w:color w:val="000000" w:themeColor="text1"/>
                <w:sz w:val="20"/>
                <w:szCs w:val="20"/>
              </w:rPr>
            </w:pPr>
            <w:r w:rsidRPr="00044D2D">
              <w:rPr>
                <w:rFonts w:ascii="Times New Roman" w:eastAsia="Times New Roman" w:hAnsi="Times New Roman" w:cs="Times New Roman"/>
                <w:color w:val="000000" w:themeColor="text1"/>
                <w:sz w:val="20"/>
                <w:szCs w:val="20"/>
              </w:rPr>
              <w:t>Отчет о возможных воздействиях на окружающую среду к проекту «Дополнение к плану горных работ, плану ликвидации и ОВОС на разработку участка «Кесиктобе» месторождения фосфоритовых руд Кок-Джон, в Сарысуском районе Жамбылской области»</w:t>
            </w:r>
          </w:p>
          <w:p w:rsidR="00044D2D" w:rsidRPr="00044D2D" w:rsidRDefault="00044D2D" w:rsidP="00044D2D">
            <w:pPr>
              <w:shd w:val="clear" w:color="auto" w:fill="FFFFFF"/>
              <w:spacing w:after="0" w:line="240" w:lineRule="auto"/>
              <w:rPr>
                <w:rFonts w:ascii="Times New Roman" w:eastAsia="Times New Roman" w:hAnsi="Times New Roman" w:cs="Times New Roman"/>
                <w:color w:val="000000" w:themeColor="text1"/>
                <w:sz w:val="20"/>
                <w:szCs w:val="20"/>
              </w:rPr>
            </w:pPr>
          </w:p>
          <w:p w:rsidR="003B6F65" w:rsidRPr="00044D2D" w:rsidRDefault="00044D2D" w:rsidP="00044D2D">
            <w:pPr>
              <w:shd w:val="clear" w:color="auto" w:fill="FFFFFF"/>
              <w:spacing w:after="0" w:line="240" w:lineRule="auto"/>
              <w:rPr>
                <w:rFonts w:ascii="Times New Roman" w:eastAsia="Times New Roman" w:hAnsi="Times New Roman" w:cs="Times New Roman"/>
                <w:color w:val="000000" w:themeColor="text1"/>
                <w:sz w:val="20"/>
                <w:szCs w:val="20"/>
              </w:rPr>
            </w:pPr>
            <w:r w:rsidRPr="00044D2D">
              <w:rPr>
                <w:rFonts w:ascii="Times New Roman" w:eastAsia="Times New Roman" w:hAnsi="Times New Roman" w:cs="Times New Roman"/>
                <w:color w:val="000000" w:themeColor="text1"/>
                <w:sz w:val="20"/>
                <w:szCs w:val="20"/>
              </w:rPr>
              <w:t>Заявитель: Товарищество с ограниченной ответственностью ""ЕвроХим - Удобрения""</w:t>
            </w:r>
          </w:p>
          <w:p w:rsidR="00044D2D" w:rsidRDefault="00044D2D" w:rsidP="00044D2D">
            <w:pPr>
              <w:shd w:val="clear" w:color="auto" w:fill="FFFFFF"/>
              <w:spacing w:after="0" w:line="240" w:lineRule="auto"/>
              <w:rPr>
                <w:rFonts w:ascii="Times New Roman" w:eastAsia="Times New Roman" w:hAnsi="Times New Roman" w:cs="Times New Roman"/>
                <w:b/>
                <w:color w:val="000000" w:themeColor="text1"/>
                <w:sz w:val="20"/>
                <w:szCs w:val="20"/>
              </w:rPr>
            </w:pPr>
          </w:p>
          <w:p w:rsidR="00044D2D" w:rsidRPr="00044D2D" w:rsidRDefault="00044D2D" w:rsidP="00044D2D">
            <w:pPr>
              <w:shd w:val="clear" w:color="auto" w:fill="FFFFFF"/>
              <w:spacing w:after="0" w:line="240" w:lineRule="auto"/>
              <w:rPr>
                <w:rFonts w:ascii="Times New Roman" w:eastAsia="Times New Roman" w:hAnsi="Times New Roman" w:cs="Times New Roman"/>
                <w:b/>
                <w:color w:val="000000" w:themeColor="text1"/>
                <w:sz w:val="20"/>
                <w:szCs w:val="20"/>
              </w:rPr>
            </w:pPr>
            <w:r w:rsidRPr="00044D2D">
              <w:rPr>
                <w:rFonts w:ascii="Times New Roman" w:eastAsia="Times New Roman" w:hAnsi="Times New Roman" w:cs="Times New Roman"/>
                <w:b/>
                <w:color w:val="000000" w:themeColor="text1"/>
                <w:sz w:val="20"/>
                <w:szCs w:val="20"/>
              </w:rPr>
              <w:t>Размещено на Информационной системе: 29.12.2025</w:t>
            </w:r>
          </w:p>
          <w:p w:rsidR="00044D2D" w:rsidRPr="00044D2D" w:rsidRDefault="00044D2D" w:rsidP="00044D2D">
            <w:pPr>
              <w:shd w:val="clear" w:color="auto" w:fill="FFFFFF"/>
              <w:spacing w:after="0" w:line="240" w:lineRule="auto"/>
              <w:rPr>
                <w:rFonts w:ascii="Times New Roman" w:eastAsia="Times New Roman" w:hAnsi="Times New Roman" w:cs="Times New Roman"/>
                <w:b/>
                <w:color w:val="000000" w:themeColor="text1"/>
                <w:sz w:val="20"/>
                <w:szCs w:val="20"/>
              </w:rPr>
            </w:pPr>
          </w:p>
          <w:p w:rsidR="00044D2D" w:rsidRPr="00B750FD" w:rsidRDefault="00044D2D" w:rsidP="00044D2D">
            <w:pPr>
              <w:shd w:val="clear" w:color="auto" w:fill="FFFFFF"/>
              <w:spacing w:after="0" w:line="240" w:lineRule="auto"/>
              <w:rPr>
                <w:rFonts w:ascii="Times New Roman" w:eastAsia="Times New Roman" w:hAnsi="Times New Roman" w:cs="Times New Roman"/>
                <w:b/>
                <w:color w:val="000000" w:themeColor="text1"/>
                <w:sz w:val="20"/>
                <w:szCs w:val="20"/>
              </w:rPr>
            </w:pPr>
            <w:r w:rsidRPr="00044D2D">
              <w:rPr>
                <w:rFonts w:ascii="Times New Roman" w:eastAsia="Times New Roman" w:hAnsi="Times New Roman" w:cs="Times New Roman"/>
                <w:b/>
                <w:color w:val="000000" w:themeColor="text1"/>
                <w:sz w:val="20"/>
                <w:szCs w:val="20"/>
              </w:rPr>
              <w:t>Размещено на ИР: 30.12.2025</w:t>
            </w:r>
          </w:p>
        </w:tc>
        <w:tc>
          <w:tcPr>
            <w:tcW w:w="1418" w:type="dxa"/>
            <w:shd w:val="clear" w:color="auto" w:fill="auto"/>
          </w:tcPr>
          <w:p w:rsidR="003B6F65" w:rsidRPr="00334CE8" w:rsidRDefault="003B6F65"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AF368F" w:rsidRDefault="00AF368F" w:rsidP="00AF368F">
            <w:pPr>
              <w:shd w:val="clear" w:color="auto" w:fill="FFFFFF"/>
              <w:spacing w:after="0" w:line="240" w:lineRule="auto"/>
              <w:rPr>
                <w:rFonts w:ascii="Times New Roman" w:eastAsia="Times New Roman" w:hAnsi="Times New Roman" w:cs="Times New Roman"/>
                <w:b/>
                <w:sz w:val="20"/>
                <w:szCs w:val="20"/>
              </w:rPr>
            </w:pPr>
            <w:r w:rsidRPr="00AF368F">
              <w:rPr>
                <w:rFonts w:ascii="Times New Roman" w:eastAsia="Times New Roman" w:hAnsi="Times New Roman" w:cs="Times New Roman"/>
                <w:b/>
                <w:sz w:val="20"/>
                <w:szCs w:val="20"/>
              </w:rPr>
              <w:t>26/12/2025 12:00</w:t>
            </w:r>
          </w:p>
          <w:p w:rsidR="00AF368F" w:rsidRPr="00AF368F" w:rsidRDefault="00AF368F" w:rsidP="00AF368F">
            <w:pPr>
              <w:shd w:val="clear" w:color="auto" w:fill="FFFFFF"/>
              <w:spacing w:after="0" w:line="240" w:lineRule="auto"/>
              <w:rPr>
                <w:rFonts w:ascii="Times New Roman" w:eastAsia="Times New Roman" w:hAnsi="Times New Roman" w:cs="Times New Roman"/>
                <w:b/>
                <w:sz w:val="20"/>
                <w:szCs w:val="20"/>
              </w:rPr>
            </w:pPr>
          </w:p>
          <w:p w:rsidR="00AF368F" w:rsidRPr="00AF368F" w:rsidRDefault="00AF368F" w:rsidP="00AF368F">
            <w:pPr>
              <w:shd w:val="clear" w:color="auto" w:fill="FFFFFF"/>
              <w:spacing w:after="0" w:line="240" w:lineRule="auto"/>
              <w:rPr>
                <w:rFonts w:ascii="Times New Roman" w:eastAsia="Times New Roman" w:hAnsi="Times New Roman" w:cs="Times New Roman"/>
                <w:sz w:val="20"/>
                <w:szCs w:val="20"/>
              </w:rPr>
            </w:pPr>
            <w:r w:rsidRPr="00AF368F">
              <w:rPr>
                <w:rFonts w:ascii="Times New Roman" w:eastAsia="Times New Roman" w:hAnsi="Times New Roman" w:cs="Times New Roman"/>
                <w:sz w:val="20"/>
                <w:szCs w:val="20"/>
              </w:rPr>
              <w:t>Получение экологического разрешения на воздействие для полигона ТБО в с. Караой, Таласского района, Жамбылской области. (Проект нормативов допустимых выбросов, программа управления отходами, программа экологического контроля, план мероприятий)</w:t>
            </w:r>
          </w:p>
          <w:p w:rsidR="00AF368F" w:rsidRPr="00AF368F" w:rsidRDefault="00AF368F" w:rsidP="00AF368F">
            <w:pPr>
              <w:shd w:val="clear" w:color="auto" w:fill="FFFFFF"/>
              <w:spacing w:after="0" w:line="240" w:lineRule="auto"/>
              <w:rPr>
                <w:rFonts w:ascii="Times New Roman" w:eastAsia="Times New Roman" w:hAnsi="Times New Roman" w:cs="Times New Roman"/>
                <w:sz w:val="20"/>
                <w:szCs w:val="20"/>
              </w:rPr>
            </w:pPr>
          </w:p>
          <w:p w:rsidR="008C326F" w:rsidRPr="00AF368F" w:rsidRDefault="00AF368F" w:rsidP="00AF368F">
            <w:pPr>
              <w:shd w:val="clear" w:color="auto" w:fill="FFFFFF"/>
              <w:spacing w:after="0" w:line="240" w:lineRule="auto"/>
              <w:rPr>
                <w:rFonts w:ascii="Times New Roman" w:eastAsia="Times New Roman" w:hAnsi="Times New Roman" w:cs="Times New Roman"/>
                <w:sz w:val="20"/>
                <w:szCs w:val="20"/>
              </w:rPr>
            </w:pPr>
            <w:r w:rsidRPr="00AF368F">
              <w:rPr>
                <w:rFonts w:ascii="Times New Roman" w:eastAsia="Times New Roman" w:hAnsi="Times New Roman" w:cs="Times New Roman"/>
                <w:sz w:val="20"/>
                <w:szCs w:val="20"/>
              </w:rPr>
              <w:t>Заявитель: Коммунальное государственное учреждение ""Аппарат акима Каратауского сельского округа Таласского района""</w:t>
            </w:r>
          </w:p>
          <w:p w:rsidR="00AF368F" w:rsidRDefault="00AF368F" w:rsidP="00AF368F">
            <w:pPr>
              <w:shd w:val="clear" w:color="auto" w:fill="FFFFFF"/>
              <w:spacing w:after="0" w:line="240" w:lineRule="auto"/>
              <w:rPr>
                <w:rFonts w:ascii="Times New Roman" w:eastAsia="Times New Roman" w:hAnsi="Times New Roman" w:cs="Times New Roman"/>
                <w:b/>
                <w:sz w:val="20"/>
                <w:szCs w:val="20"/>
              </w:rPr>
            </w:pPr>
          </w:p>
          <w:p w:rsidR="00AF368F" w:rsidRPr="0038350B" w:rsidRDefault="00AF368F" w:rsidP="00AF368F">
            <w:pPr>
              <w:shd w:val="clear" w:color="auto" w:fill="FFFFFF"/>
              <w:spacing w:after="0" w:line="240" w:lineRule="auto"/>
              <w:rPr>
                <w:rFonts w:ascii="Times New Roman" w:eastAsia="Times New Roman" w:hAnsi="Times New Roman" w:cs="Times New Roman"/>
                <w:b/>
                <w:sz w:val="20"/>
                <w:szCs w:val="20"/>
              </w:rPr>
            </w:pPr>
            <w:r w:rsidRPr="0038350B">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29</w:t>
            </w:r>
            <w:r w:rsidRPr="0038350B">
              <w:rPr>
                <w:rFonts w:ascii="Times New Roman" w:eastAsia="Times New Roman" w:hAnsi="Times New Roman" w:cs="Times New Roman"/>
                <w:b/>
                <w:sz w:val="20"/>
                <w:szCs w:val="20"/>
              </w:rPr>
              <w:t>.12.2025</w:t>
            </w:r>
          </w:p>
          <w:p w:rsidR="00AF368F" w:rsidRPr="0038350B" w:rsidRDefault="00AF368F" w:rsidP="00AF368F">
            <w:pPr>
              <w:shd w:val="clear" w:color="auto" w:fill="FFFFFF"/>
              <w:spacing w:after="0" w:line="240" w:lineRule="auto"/>
              <w:rPr>
                <w:rFonts w:ascii="Times New Roman" w:eastAsia="Times New Roman" w:hAnsi="Times New Roman" w:cs="Times New Roman"/>
                <w:b/>
                <w:sz w:val="20"/>
                <w:szCs w:val="20"/>
              </w:rPr>
            </w:pPr>
          </w:p>
          <w:p w:rsidR="00AF368F" w:rsidRPr="00B643E3" w:rsidRDefault="00AF368F" w:rsidP="00AF368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29.12.2025</w:t>
            </w:r>
          </w:p>
        </w:tc>
        <w:tc>
          <w:tcPr>
            <w:tcW w:w="992" w:type="dxa"/>
            <w:shd w:val="clear" w:color="auto" w:fill="auto"/>
          </w:tcPr>
          <w:p w:rsidR="003B6F65" w:rsidRPr="00334CE8" w:rsidRDefault="003B6F65" w:rsidP="00384408">
            <w:pPr>
              <w:spacing w:after="0" w:line="240" w:lineRule="auto"/>
              <w:jc w:val="center"/>
              <w:rPr>
                <w:rFonts w:ascii="Times New Roman" w:eastAsia="Times New Roman" w:hAnsi="Times New Roman" w:cs="Times New Roman"/>
                <w:bCs/>
                <w:color w:val="FF0000"/>
                <w:sz w:val="20"/>
                <w:szCs w:val="20"/>
                <w:lang w:eastAsia="ru-RU"/>
              </w:rPr>
            </w:pPr>
          </w:p>
        </w:tc>
      </w:tr>
      <w:tr w:rsidR="00765552" w:rsidRPr="00334CE8" w:rsidTr="00AF368F">
        <w:tc>
          <w:tcPr>
            <w:tcW w:w="417" w:type="dxa"/>
            <w:gridSpan w:val="2"/>
            <w:shd w:val="clear" w:color="auto" w:fill="auto"/>
          </w:tcPr>
          <w:p w:rsidR="00765552" w:rsidRPr="00334CE8" w:rsidRDefault="00765552"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765552" w:rsidRPr="00334CE8" w:rsidRDefault="00765552"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044D2D" w:rsidRDefault="00044D2D" w:rsidP="00044D2D">
            <w:pPr>
              <w:shd w:val="clear" w:color="auto" w:fill="FFFFFF"/>
              <w:spacing w:after="0" w:line="240" w:lineRule="auto"/>
              <w:rPr>
                <w:rFonts w:ascii="Times New Roman" w:eastAsia="Times New Roman" w:hAnsi="Times New Roman" w:cs="Times New Roman"/>
                <w:b/>
                <w:color w:val="000000" w:themeColor="text1"/>
                <w:sz w:val="20"/>
                <w:szCs w:val="20"/>
              </w:rPr>
            </w:pPr>
            <w:r w:rsidRPr="00044D2D">
              <w:rPr>
                <w:rFonts w:ascii="Times New Roman" w:eastAsia="Times New Roman" w:hAnsi="Times New Roman" w:cs="Times New Roman"/>
                <w:b/>
                <w:color w:val="000000" w:themeColor="text1"/>
                <w:sz w:val="20"/>
                <w:szCs w:val="20"/>
              </w:rPr>
              <w:t>06/02/2026 11:00</w:t>
            </w:r>
          </w:p>
          <w:p w:rsidR="00044D2D" w:rsidRPr="00044D2D" w:rsidRDefault="00044D2D" w:rsidP="00044D2D">
            <w:pPr>
              <w:shd w:val="clear" w:color="auto" w:fill="FFFFFF"/>
              <w:spacing w:after="0" w:line="240" w:lineRule="auto"/>
              <w:rPr>
                <w:rFonts w:ascii="Times New Roman" w:eastAsia="Times New Roman" w:hAnsi="Times New Roman" w:cs="Times New Roman"/>
                <w:b/>
                <w:color w:val="000000" w:themeColor="text1"/>
                <w:sz w:val="20"/>
                <w:szCs w:val="20"/>
              </w:rPr>
            </w:pPr>
          </w:p>
          <w:p w:rsidR="00044D2D" w:rsidRPr="00044D2D" w:rsidRDefault="00044D2D" w:rsidP="00044D2D">
            <w:pPr>
              <w:shd w:val="clear" w:color="auto" w:fill="FFFFFF"/>
              <w:spacing w:after="0" w:line="240" w:lineRule="auto"/>
              <w:rPr>
                <w:rFonts w:ascii="Times New Roman" w:eastAsia="Times New Roman" w:hAnsi="Times New Roman" w:cs="Times New Roman"/>
                <w:color w:val="000000" w:themeColor="text1"/>
                <w:sz w:val="20"/>
                <w:szCs w:val="20"/>
              </w:rPr>
            </w:pPr>
            <w:r w:rsidRPr="00044D2D">
              <w:rPr>
                <w:rFonts w:ascii="Times New Roman" w:eastAsia="Times New Roman" w:hAnsi="Times New Roman" w:cs="Times New Roman"/>
                <w:color w:val="000000" w:themeColor="text1"/>
                <w:sz w:val="20"/>
                <w:szCs w:val="20"/>
              </w:rPr>
              <w:t xml:space="preserve">Отчет о возможных воздействиях на окружающую среду к проекту «Дополнение к плану горных работ, плану ликвидации и ОВОС на </w:t>
            </w:r>
            <w:r w:rsidRPr="00044D2D">
              <w:rPr>
                <w:rFonts w:ascii="Times New Roman" w:eastAsia="Times New Roman" w:hAnsi="Times New Roman" w:cs="Times New Roman"/>
                <w:color w:val="000000" w:themeColor="text1"/>
                <w:sz w:val="20"/>
                <w:szCs w:val="20"/>
              </w:rPr>
              <w:lastRenderedPageBreak/>
              <w:t>разработку участка «Кесиктобе» месторождения фосфоритовых руд Кок-Джон, в Сарысуском районе Жамбылской области»</w:t>
            </w:r>
          </w:p>
          <w:p w:rsidR="00044D2D" w:rsidRPr="00044D2D" w:rsidRDefault="00044D2D" w:rsidP="00044D2D">
            <w:pPr>
              <w:shd w:val="clear" w:color="auto" w:fill="FFFFFF"/>
              <w:spacing w:after="0" w:line="240" w:lineRule="auto"/>
              <w:rPr>
                <w:rFonts w:ascii="Times New Roman" w:eastAsia="Times New Roman" w:hAnsi="Times New Roman" w:cs="Times New Roman"/>
                <w:color w:val="000000" w:themeColor="text1"/>
                <w:sz w:val="20"/>
                <w:szCs w:val="20"/>
              </w:rPr>
            </w:pPr>
          </w:p>
          <w:p w:rsidR="00594CD0" w:rsidRPr="00044D2D" w:rsidRDefault="00044D2D" w:rsidP="00044D2D">
            <w:pPr>
              <w:shd w:val="clear" w:color="auto" w:fill="FFFFFF"/>
              <w:spacing w:after="0" w:line="240" w:lineRule="auto"/>
              <w:rPr>
                <w:rFonts w:ascii="Times New Roman" w:eastAsia="Times New Roman" w:hAnsi="Times New Roman" w:cs="Times New Roman"/>
                <w:color w:val="000000" w:themeColor="text1"/>
                <w:sz w:val="20"/>
                <w:szCs w:val="20"/>
              </w:rPr>
            </w:pPr>
            <w:r w:rsidRPr="00044D2D">
              <w:rPr>
                <w:rFonts w:ascii="Times New Roman" w:eastAsia="Times New Roman" w:hAnsi="Times New Roman" w:cs="Times New Roman"/>
                <w:color w:val="000000" w:themeColor="text1"/>
                <w:sz w:val="20"/>
                <w:szCs w:val="20"/>
              </w:rPr>
              <w:t>Заявитель: Товарищество с ограниченной ответственностью ""ЕвроХим - Удобрения""</w:t>
            </w:r>
          </w:p>
          <w:p w:rsidR="00044D2D" w:rsidRDefault="00044D2D" w:rsidP="00044D2D">
            <w:pPr>
              <w:shd w:val="clear" w:color="auto" w:fill="FFFFFF"/>
              <w:spacing w:after="0" w:line="240" w:lineRule="auto"/>
              <w:rPr>
                <w:rFonts w:ascii="Times New Roman" w:eastAsia="Times New Roman" w:hAnsi="Times New Roman" w:cs="Times New Roman"/>
                <w:b/>
                <w:color w:val="000000" w:themeColor="text1"/>
                <w:sz w:val="20"/>
                <w:szCs w:val="20"/>
              </w:rPr>
            </w:pPr>
          </w:p>
          <w:p w:rsidR="00044D2D" w:rsidRDefault="00044D2D" w:rsidP="00044D2D">
            <w:pPr>
              <w:shd w:val="clear" w:color="auto" w:fill="FFFFFF"/>
              <w:spacing w:after="0" w:line="240" w:lineRule="auto"/>
              <w:rPr>
                <w:rFonts w:ascii="Times New Roman" w:eastAsia="Times New Roman" w:hAnsi="Times New Roman" w:cs="Times New Roman"/>
                <w:b/>
                <w:color w:val="000000" w:themeColor="text1"/>
                <w:sz w:val="20"/>
                <w:szCs w:val="20"/>
              </w:rPr>
            </w:pPr>
          </w:p>
          <w:p w:rsidR="00044D2D" w:rsidRPr="00044D2D" w:rsidRDefault="00044D2D" w:rsidP="00044D2D">
            <w:pPr>
              <w:shd w:val="clear" w:color="auto" w:fill="FFFFFF"/>
              <w:spacing w:after="0" w:line="240" w:lineRule="auto"/>
              <w:rPr>
                <w:rFonts w:ascii="Times New Roman" w:eastAsia="Times New Roman" w:hAnsi="Times New Roman" w:cs="Times New Roman"/>
                <w:b/>
                <w:color w:val="000000" w:themeColor="text1"/>
                <w:sz w:val="20"/>
                <w:szCs w:val="20"/>
              </w:rPr>
            </w:pPr>
            <w:r w:rsidRPr="00044D2D">
              <w:rPr>
                <w:rFonts w:ascii="Times New Roman" w:eastAsia="Times New Roman" w:hAnsi="Times New Roman" w:cs="Times New Roman"/>
                <w:b/>
                <w:color w:val="000000" w:themeColor="text1"/>
                <w:sz w:val="20"/>
                <w:szCs w:val="20"/>
              </w:rPr>
              <w:t>Размещено на Информационной системе: 29.12.2025</w:t>
            </w:r>
          </w:p>
          <w:p w:rsidR="00044D2D" w:rsidRPr="00044D2D" w:rsidRDefault="00044D2D" w:rsidP="00044D2D">
            <w:pPr>
              <w:shd w:val="clear" w:color="auto" w:fill="FFFFFF"/>
              <w:spacing w:after="0" w:line="240" w:lineRule="auto"/>
              <w:rPr>
                <w:rFonts w:ascii="Times New Roman" w:eastAsia="Times New Roman" w:hAnsi="Times New Roman" w:cs="Times New Roman"/>
                <w:b/>
                <w:color w:val="000000" w:themeColor="text1"/>
                <w:sz w:val="20"/>
                <w:szCs w:val="20"/>
              </w:rPr>
            </w:pPr>
          </w:p>
          <w:p w:rsidR="00044D2D" w:rsidRPr="00B750FD" w:rsidRDefault="00044D2D" w:rsidP="00044D2D">
            <w:pPr>
              <w:shd w:val="clear" w:color="auto" w:fill="FFFFFF"/>
              <w:spacing w:after="0" w:line="240" w:lineRule="auto"/>
              <w:rPr>
                <w:rFonts w:ascii="Times New Roman" w:eastAsia="Times New Roman" w:hAnsi="Times New Roman" w:cs="Times New Roman"/>
                <w:b/>
                <w:color w:val="000000" w:themeColor="text1"/>
                <w:sz w:val="20"/>
                <w:szCs w:val="20"/>
              </w:rPr>
            </w:pPr>
            <w:r w:rsidRPr="00044D2D">
              <w:rPr>
                <w:rFonts w:ascii="Times New Roman" w:eastAsia="Times New Roman" w:hAnsi="Times New Roman" w:cs="Times New Roman"/>
                <w:b/>
                <w:color w:val="000000" w:themeColor="text1"/>
                <w:sz w:val="20"/>
                <w:szCs w:val="20"/>
              </w:rPr>
              <w:t>Размещено на ИР: 30.12.2025</w:t>
            </w:r>
          </w:p>
        </w:tc>
        <w:tc>
          <w:tcPr>
            <w:tcW w:w="1418" w:type="dxa"/>
            <w:shd w:val="clear" w:color="auto" w:fill="auto"/>
          </w:tcPr>
          <w:p w:rsidR="00765552" w:rsidRPr="006F2D96" w:rsidRDefault="00765552"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AF368F" w:rsidRDefault="00AF368F" w:rsidP="00AF368F">
            <w:pPr>
              <w:shd w:val="clear" w:color="auto" w:fill="FFFFFF"/>
              <w:spacing w:after="0" w:line="240" w:lineRule="auto"/>
              <w:rPr>
                <w:rFonts w:ascii="Times New Roman" w:eastAsia="Times New Roman" w:hAnsi="Times New Roman" w:cs="Times New Roman"/>
                <w:b/>
                <w:sz w:val="20"/>
                <w:szCs w:val="20"/>
              </w:rPr>
            </w:pPr>
            <w:r w:rsidRPr="00AF368F">
              <w:rPr>
                <w:rFonts w:ascii="Times New Roman" w:eastAsia="Times New Roman" w:hAnsi="Times New Roman" w:cs="Times New Roman"/>
                <w:b/>
                <w:sz w:val="20"/>
                <w:szCs w:val="20"/>
              </w:rPr>
              <w:t>29/12/2025 11:00</w:t>
            </w:r>
          </w:p>
          <w:p w:rsidR="00AF368F" w:rsidRPr="00AF368F" w:rsidRDefault="00AF368F" w:rsidP="00AF368F">
            <w:pPr>
              <w:shd w:val="clear" w:color="auto" w:fill="FFFFFF"/>
              <w:spacing w:after="0" w:line="240" w:lineRule="auto"/>
              <w:rPr>
                <w:rFonts w:ascii="Times New Roman" w:eastAsia="Times New Roman" w:hAnsi="Times New Roman" w:cs="Times New Roman"/>
                <w:b/>
                <w:sz w:val="20"/>
                <w:szCs w:val="20"/>
              </w:rPr>
            </w:pPr>
          </w:p>
          <w:p w:rsidR="00AF368F" w:rsidRPr="00AF368F" w:rsidRDefault="00AF368F" w:rsidP="00AF368F">
            <w:pPr>
              <w:shd w:val="clear" w:color="auto" w:fill="FFFFFF"/>
              <w:spacing w:after="0" w:line="240" w:lineRule="auto"/>
              <w:rPr>
                <w:rFonts w:ascii="Times New Roman" w:eastAsia="Times New Roman" w:hAnsi="Times New Roman" w:cs="Times New Roman"/>
                <w:sz w:val="20"/>
                <w:szCs w:val="20"/>
              </w:rPr>
            </w:pPr>
            <w:r w:rsidRPr="00AF368F">
              <w:rPr>
                <w:rFonts w:ascii="Times New Roman" w:eastAsia="Times New Roman" w:hAnsi="Times New Roman" w:cs="Times New Roman"/>
                <w:sz w:val="20"/>
                <w:szCs w:val="20"/>
              </w:rPr>
              <w:t xml:space="preserve">Нормативные документы для получения разрешения на воздействия в окружающую среду для </w:t>
            </w:r>
            <w:r w:rsidRPr="00AF368F">
              <w:rPr>
                <w:rFonts w:ascii="Times New Roman" w:eastAsia="Times New Roman" w:hAnsi="Times New Roman" w:cs="Times New Roman"/>
                <w:sz w:val="20"/>
                <w:szCs w:val="20"/>
              </w:rPr>
              <w:lastRenderedPageBreak/>
              <w:t>дробильно сортировочного узла» на 2026-2035 г.г.</w:t>
            </w:r>
          </w:p>
          <w:p w:rsidR="00AF368F" w:rsidRPr="00AF368F" w:rsidRDefault="00AF368F" w:rsidP="00AF368F">
            <w:pPr>
              <w:shd w:val="clear" w:color="auto" w:fill="FFFFFF"/>
              <w:spacing w:after="0" w:line="240" w:lineRule="auto"/>
              <w:rPr>
                <w:rFonts w:ascii="Times New Roman" w:eastAsia="Times New Roman" w:hAnsi="Times New Roman" w:cs="Times New Roman"/>
                <w:sz w:val="20"/>
                <w:szCs w:val="20"/>
              </w:rPr>
            </w:pPr>
          </w:p>
          <w:p w:rsidR="00D8079A" w:rsidRPr="00AF368F" w:rsidRDefault="00AF368F" w:rsidP="00AF368F">
            <w:pPr>
              <w:shd w:val="clear" w:color="auto" w:fill="FFFFFF"/>
              <w:spacing w:after="0" w:line="240" w:lineRule="auto"/>
              <w:rPr>
                <w:rFonts w:ascii="Times New Roman" w:eastAsia="Times New Roman" w:hAnsi="Times New Roman" w:cs="Times New Roman"/>
                <w:sz w:val="20"/>
                <w:szCs w:val="20"/>
              </w:rPr>
            </w:pPr>
            <w:r w:rsidRPr="00AF368F">
              <w:rPr>
                <w:rFonts w:ascii="Times New Roman" w:eastAsia="Times New Roman" w:hAnsi="Times New Roman" w:cs="Times New Roman"/>
                <w:sz w:val="20"/>
                <w:szCs w:val="20"/>
              </w:rPr>
              <w:t>Заявитель: Товарищество с ограниченной ответственностью ""Zhambyl Keramzit Company""</w:t>
            </w:r>
          </w:p>
          <w:p w:rsidR="00AF368F" w:rsidRDefault="00AF368F" w:rsidP="00AF368F">
            <w:pPr>
              <w:shd w:val="clear" w:color="auto" w:fill="FFFFFF"/>
              <w:spacing w:after="0" w:line="240" w:lineRule="auto"/>
              <w:rPr>
                <w:rFonts w:ascii="Times New Roman" w:eastAsia="Times New Roman" w:hAnsi="Times New Roman" w:cs="Times New Roman"/>
                <w:b/>
                <w:sz w:val="20"/>
                <w:szCs w:val="20"/>
              </w:rPr>
            </w:pPr>
          </w:p>
          <w:p w:rsidR="00AF368F" w:rsidRPr="00AF368F" w:rsidRDefault="00AF368F" w:rsidP="00AF368F">
            <w:pPr>
              <w:shd w:val="clear" w:color="auto" w:fill="FFFFFF"/>
              <w:spacing w:after="0" w:line="240" w:lineRule="auto"/>
              <w:rPr>
                <w:rFonts w:ascii="Times New Roman" w:eastAsia="Times New Roman" w:hAnsi="Times New Roman" w:cs="Times New Roman"/>
                <w:b/>
                <w:sz w:val="20"/>
                <w:szCs w:val="20"/>
              </w:rPr>
            </w:pPr>
            <w:r w:rsidRPr="00AF368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05.01</w:t>
            </w:r>
            <w:r w:rsidR="007B18FD">
              <w:rPr>
                <w:rFonts w:ascii="Times New Roman" w:eastAsia="Times New Roman" w:hAnsi="Times New Roman" w:cs="Times New Roman"/>
                <w:b/>
                <w:sz w:val="20"/>
                <w:szCs w:val="20"/>
              </w:rPr>
              <w:t>.2026</w:t>
            </w:r>
          </w:p>
          <w:p w:rsidR="00AF368F" w:rsidRPr="00AF368F" w:rsidRDefault="00AF368F" w:rsidP="00AF368F">
            <w:pPr>
              <w:shd w:val="clear" w:color="auto" w:fill="FFFFFF"/>
              <w:spacing w:after="0" w:line="240" w:lineRule="auto"/>
              <w:rPr>
                <w:rFonts w:ascii="Times New Roman" w:eastAsia="Times New Roman" w:hAnsi="Times New Roman" w:cs="Times New Roman"/>
                <w:b/>
                <w:sz w:val="20"/>
                <w:szCs w:val="20"/>
              </w:rPr>
            </w:pPr>
          </w:p>
          <w:p w:rsidR="00AF368F" w:rsidRPr="00B643E3" w:rsidRDefault="00AF368F" w:rsidP="00AF368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AF368F" w:rsidRPr="00866BFA" w:rsidRDefault="00AF368F" w:rsidP="00AF368F">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lastRenderedPageBreak/>
              <w:t>Отсутсвует обьявления на сайте МИО</w:t>
            </w:r>
          </w:p>
          <w:p w:rsidR="00AF368F" w:rsidRPr="00866BFA" w:rsidRDefault="00AF368F" w:rsidP="00AF368F">
            <w:pPr>
              <w:spacing w:after="0" w:line="240" w:lineRule="auto"/>
              <w:jc w:val="center"/>
              <w:rPr>
                <w:rFonts w:ascii="Times New Roman" w:eastAsia="Times New Roman" w:hAnsi="Times New Roman" w:cs="Times New Roman"/>
                <w:color w:val="FF0000"/>
                <w:sz w:val="20"/>
                <w:szCs w:val="20"/>
                <w:lang w:eastAsia="ru-RU"/>
              </w:rPr>
            </w:pPr>
          </w:p>
          <w:p w:rsidR="00765552" w:rsidRPr="00334CE8" w:rsidRDefault="00AF368F" w:rsidP="00AF368F">
            <w:pPr>
              <w:spacing w:after="0" w:line="240" w:lineRule="auto"/>
              <w:jc w:val="center"/>
              <w:rPr>
                <w:rFonts w:ascii="Times New Roman" w:eastAsia="Times New Roman" w:hAnsi="Times New Roman" w:cs="Times New Roman"/>
                <w:bCs/>
                <w:color w:val="FF0000"/>
                <w:sz w:val="20"/>
                <w:szCs w:val="20"/>
                <w:lang w:eastAsia="ru-RU"/>
              </w:rPr>
            </w:pPr>
            <w:r>
              <w:rPr>
                <w:rFonts w:ascii="Times New Roman" w:eastAsia="Times New Roman" w:hAnsi="Times New Roman" w:cs="Times New Roman"/>
                <w:color w:val="FF0000"/>
                <w:sz w:val="20"/>
                <w:szCs w:val="20"/>
                <w:lang w:eastAsia="ru-RU"/>
              </w:rPr>
              <w:lastRenderedPageBreak/>
              <w:t>Скрин от 02.02</w:t>
            </w:r>
            <w:r w:rsidRPr="00866BFA">
              <w:rPr>
                <w:rFonts w:ascii="Times New Roman" w:eastAsia="Times New Roman" w:hAnsi="Times New Roman" w:cs="Times New Roman"/>
                <w:color w:val="FF0000"/>
                <w:sz w:val="20"/>
                <w:szCs w:val="20"/>
                <w:lang w:eastAsia="ru-RU"/>
              </w:rPr>
              <w:t>.2026</w:t>
            </w:r>
          </w:p>
        </w:tc>
      </w:tr>
      <w:tr w:rsidR="00D8079A" w:rsidRPr="00334CE8" w:rsidTr="007B18FD">
        <w:tc>
          <w:tcPr>
            <w:tcW w:w="417" w:type="dxa"/>
            <w:gridSpan w:val="2"/>
            <w:shd w:val="clear" w:color="auto" w:fill="auto"/>
          </w:tcPr>
          <w:p w:rsidR="00D8079A" w:rsidRPr="00334CE8" w:rsidRDefault="00D8079A"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D8079A" w:rsidRPr="00334CE8" w:rsidRDefault="00D8079A"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044D2D" w:rsidRDefault="00044D2D" w:rsidP="007B18FD">
            <w:pPr>
              <w:shd w:val="clear" w:color="auto" w:fill="FFFFFF"/>
              <w:spacing w:after="0" w:line="240" w:lineRule="auto"/>
              <w:rPr>
                <w:rFonts w:ascii="Times New Roman" w:eastAsia="Times New Roman" w:hAnsi="Times New Roman" w:cs="Times New Roman"/>
                <w:b/>
                <w:color w:val="000000" w:themeColor="text1"/>
                <w:sz w:val="20"/>
                <w:szCs w:val="20"/>
              </w:rPr>
            </w:pPr>
            <w:r w:rsidRPr="00044D2D">
              <w:rPr>
                <w:rFonts w:ascii="Times New Roman" w:eastAsia="Times New Roman" w:hAnsi="Times New Roman" w:cs="Times New Roman"/>
                <w:b/>
                <w:color w:val="000000" w:themeColor="text1"/>
                <w:sz w:val="20"/>
                <w:szCs w:val="20"/>
              </w:rPr>
              <w:t>03/02/2026 10:00</w:t>
            </w:r>
          </w:p>
          <w:p w:rsidR="007B18FD" w:rsidRPr="00044D2D" w:rsidRDefault="007B18FD" w:rsidP="007B18FD">
            <w:pPr>
              <w:shd w:val="clear" w:color="auto" w:fill="FFFFFF"/>
              <w:spacing w:after="0" w:line="240" w:lineRule="auto"/>
              <w:rPr>
                <w:rFonts w:ascii="Times New Roman" w:eastAsia="Times New Roman" w:hAnsi="Times New Roman" w:cs="Times New Roman"/>
                <w:b/>
                <w:color w:val="000000" w:themeColor="text1"/>
                <w:sz w:val="20"/>
                <w:szCs w:val="20"/>
              </w:rPr>
            </w:pPr>
          </w:p>
          <w:p w:rsidR="00044D2D" w:rsidRPr="007B18FD" w:rsidRDefault="00044D2D" w:rsidP="007B18FD">
            <w:pPr>
              <w:shd w:val="clear" w:color="auto" w:fill="FFFFFF"/>
              <w:spacing w:after="0" w:line="240" w:lineRule="auto"/>
              <w:rPr>
                <w:rFonts w:ascii="Times New Roman" w:eastAsia="Times New Roman" w:hAnsi="Times New Roman" w:cs="Times New Roman"/>
                <w:color w:val="000000" w:themeColor="text1"/>
                <w:sz w:val="20"/>
                <w:szCs w:val="20"/>
              </w:rPr>
            </w:pPr>
            <w:r w:rsidRPr="007B18FD">
              <w:rPr>
                <w:rFonts w:ascii="Times New Roman" w:eastAsia="Times New Roman" w:hAnsi="Times New Roman" w:cs="Times New Roman"/>
                <w:color w:val="000000" w:themeColor="text1"/>
                <w:sz w:val="20"/>
                <w:szCs w:val="20"/>
              </w:rPr>
              <w:t>Отчет о возможных воздействиях план разведки твёрдых полезных ископаемых на 1 (одном) блоке -L-43-98-(10г-5б-22) по лицензий №3169-EL от 17.02.2025г. в Жамбылской области</w:t>
            </w:r>
          </w:p>
          <w:p w:rsidR="007B18FD" w:rsidRPr="007B18FD" w:rsidRDefault="007B18FD" w:rsidP="007B18FD">
            <w:pPr>
              <w:shd w:val="clear" w:color="auto" w:fill="FFFFFF"/>
              <w:spacing w:after="0" w:line="240" w:lineRule="auto"/>
              <w:rPr>
                <w:rFonts w:ascii="Times New Roman" w:eastAsia="Times New Roman" w:hAnsi="Times New Roman" w:cs="Times New Roman"/>
                <w:color w:val="000000" w:themeColor="text1"/>
                <w:sz w:val="20"/>
                <w:szCs w:val="20"/>
              </w:rPr>
            </w:pPr>
          </w:p>
          <w:p w:rsidR="00D8079A" w:rsidRPr="007B18FD" w:rsidRDefault="00044D2D" w:rsidP="007B18FD">
            <w:pPr>
              <w:shd w:val="clear" w:color="auto" w:fill="FFFFFF"/>
              <w:spacing w:after="0" w:line="240" w:lineRule="auto"/>
              <w:rPr>
                <w:rFonts w:ascii="Times New Roman" w:eastAsia="Times New Roman" w:hAnsi="Times New Roman" w:cs="Times New Roman"/>
                <w:color w:val="000000" w:themeColor="text1"/>
                <w:sz w:val="20"/>
                <w:szCs w:val="20"/>
              </w:rPr>
            </w:pPr>
            <w:r w:rsidRPr="007B18FD">
              <w:rPr>
                <w:rFonts w:ascii="Times New Roman" w:eastAsia="Times New Roman" w:hAnsi="Times New Roman" w:cs="Times New Roman"/>
                <w:color w:val="000000" w:themeColor="text1"/>
                <w:sz w:val="20"/>
                <w:szCs w:val="20"/>
              </w:rPr>
              <w:t>Заявитель: Товарищество с ограниченной ответственностью ""QazGeology""</w:t>
            </w:r>
          </w:p>
          <w:p w:rsidR="00044D2D" w:rsidRDefault="00044D2D" w:rsidP="007B18FD">
            <w:pPr>
              <w:shd w:val="clear" w:color="auto" w:fill="FFFFFF"/>
              <w:spacing w:after="0" w:line="240" w:lineRule="auto"/>
              <w:rPr>
                <w:rFonts w:ascii="Times New Roman" w:eastAsia="Times New Roman" w:hAnsi="Times New Roman" w:cs="Times New Roman"/>
                <w:b/>
                <w:color w:val="000000" w:themeColor="text1"/>
                <w:sz w:val="20"/>
                <w:szCs w:val="20"/>
              </w:rPr>
            </w:pPr>
          </w:p>
          <w:p w:rsidR="00044D2D" w:rsidRPr="00044D2D" w:rsidRDefault="00044D2D" w:rsidP="007B18FD">
            <w:pPr>
              <w:shd w:val="clear" w:color="auto" w:fill="FFFFFF"/>
              <w:spacing w:after="0" w:line="240" w:lineRule="auto"/>
              <w:rPr>
                <w:rFonts w:ascii="Times New Roman" w:eastAsia="Times New Roman" w:hAnsi="Times New Roman" w:cs="Times New Roman"/>
                <w:b/>
                <w:color w:val="000000" w:themeColor="text1"/>
                <w:sz w:val="20"/>
                <w:szCs w:val="20"/>
              </w:rPr>
            </w:pPr>
            <w:r w:rsidRPr="00044D2D">
              <w:rPr>
                <w:rFonts w:ascii="Times New Roman" w:eastAsia="Times New Roman" w:hAnsi="Times New Roman" w:cs="Times New Roman"/>
                <w:b/>
                <w:color w:val="000000" w:themeColor="text1"/>
                <w:sz w:val="20"/>
                <w:szCs w:val="20"/>
              </w:rPr>
              <w:t>Размеще</w:t>
            </w:r>
            <w:r>
              <w:rPr>
                <w:rFonts w:ascii="Times New Roman" w:eastAsia="Times New Roman" w:hAnsi="Times New Roman" w:cs="Times New Roman"/>
                <w:b/>
                <w:color w:val="000000" w:themeColor="text1"/>
                <w:sz w:val="20"/>
                <w:szCs w:val="20"/>
              </w:rPr>
              <w:t>но на Информационной системе: 31</w:t>
            </w:r>
            <w:r w:rsidRPr="00044D2D">
              <w:rPr>
                <w:rFonts w:ascii="Times New Roman" w:eastAsia="Times New Roman" w:hAnsi="Times New Roman" w:cs="Times New Roman"/>
                <w:b/>
                <w:color w:val="000000" w:themeColor="text1"/>
                <w:sz w:val="20"/>
                <w:szCs w:val="20"/>
              </w:rPr>
              <w:t>.12.2025</w:t>
            </w:r>
          </w:p>
          <w:p w:rsidR="00044D2D" w:rsidRPr="00044D2D" w:rsidRDefault="00044D2D" w:rsidP="007B18FD">
            <w:pPr>
              <w:shd w:val="clear" w:color="auto" w:fill="FFFFFF"/>
              <w:spacing w:after="0" w:line="240" w:lineRule="auto"/>
              <w:rPr>
                <w:rFonts w:ascii="Times New Roman" w:eastAsia="Times New Roman" w:hAnsi="Times New Roman" w:cs="Times New Roman"/>
                <w:b/>
                <w:color w:val="000000" w:themeColor="text1"/>
                <w:sz w:val="20"/>
                <w:szCs w:val="20"/>
              </w:rPr>
            </w:pPr>
          </w:p>
          <w:p w:rsidR="00044D2D" w:rsidRPr="00B750FD" w:rsidRDefault="007B18FD" w:rsidP="007B18FD">
            <w:pPr>
              <w:shd w:val="clear" w:color="auto" w:fill="FFFFFF"/>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Размещено на ИР: -</w:t>
            </w:r>
          </w:p>
        </w:tc>
        <w:tc>
          <w:tcPr>
            <w:tcW w:w="1418" w:type="dxa"/>
            <w:shd w:val="clear" w:color="auto" w:fill="auto"/>
            <w:vAlign w:val="center"/>
          </w:tcPr>
          <w:p w:rsidR="007B18FD" w:rsidRPr="00866BFA" w:rsidRDefault="007B18FD" w:rsidP="007B18FD">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7B18FD" w:rsidRPr="00866BFA" w:rsidRDefault="007B18FD" w:rsidP="007B18FD">
            <w:pPr>
              <w:spacing w:after="0" w:line="240" w:lineRule="auto"/>
              <w:jc w:val="center"/>
              <w:rPr>
                <w:rFonts w:ascii="Times New Roman" w:eastAsia="Times New Roman" w:hAnsi="Times New Roman" w:cs="Times New Roman"/>
                <w:color w:val="FF0000"/>
                <w:sz w:val="20"/>
                <w:szCs w:val="20"/>
                <w:lang w:eastAsia="ru-RU"/>
              </w:rPr>
            </w:pPr>
          </w:p>
          <w:p w:rsidR="00D8079A" w:rsidRPr="006F2D96" w:rsidRDefault="007B18FD" w:rsidP="007B18FD">
            <w:pPr>
              <w:spacing w:after="0" w:line="240" w:lineRule="auto"/>
              <w:jc w:val="center"/>
              <w:rPr>
                <w:rFonts w:ascii="Times New Roman" w:eastAsia="Times New Roman" w:hAnsi="Times New Roman" w:cs="Times New Roman"/>
                <w:bCs/>
                <w:color w:val="FFFF00"/>
                <w:sz w:val="20"/>
                <w:szCs w:val="20"/>
                <w:lang w:eastAsia="ru-RU"/>
              </w:rPr>
            </w:pPr>
            <w:r>
              <w:rPr>
                <w:rFonts w:ascii="Times New Roman" w:eastAsia="Times New Roman" w:hAnsi="Times New Roman" w:cs="Times New Roman"/>
                <w:color w:val="FF0000"/>
                <w:sz w:val="20"/>
                <w:szCs w:val="20"/>
                <w:lang w:eastAsia="ru-RU"/>
              </w:rPr>
              <w:t>Скрин от 02.02</w:t>
            </w:r>
            <w:r w:rsidRPr="00866BFA">
              <w:rPr>
                <w:rFonts w:ascii="Times New Roman" w:eastAsia="Times New Roman" w:hAnsi="Times New Roman" w:cs="Times New Roman"/>
                <w:color w:val="FF0000"/>
                <w:sz w:val="20"/>
                <w:szCs w:val="20"/>
                <w:lang w:eastAsia="ru-RU"/>
              </w:rPr>
              <w:t>.2026</w:t>
            </w:r>
          </w:p>
        </w:tc>
        <w:tc>
          <w:tcPr>
            <w:tcW w:w="2693" w:type="dxa"/>
            <w:shd w:val="clear" w:color="auto" w:fill="auto"/>
          </w:tcPr>
          <w:p w:rsidR="007B18FD" w:rsidRDefault="007B18FD" w:rsidP="007B18FD">
            <w:pPr>
              <w:shd w:val="clear" w:color="auto" w:fill="FFFFFF"/>
              <w:spacing w:after="0" w:line="240" w:lineRule="auto"/>
              <w:rPr>
                <w:rFonts w:ascii="Times New Roman" w:eastAsia="Times New Roman" w:hAnsi="Times New Roman" w:cs="Times New Roman"/>
                <w:b/>
                <w:sz w:val="20"/>
                <w:szCs w:val="20"/>
              </w:rPr>
            </w:pPr>
            <w:r w:rsidRPr="007B18FD">
              <w:rPr>
                <w:rFonts w:ascii="Times New Roman" w:eastAsia="Times New Roman" w:hAnsi="Times New Roman" w:cs="Times New Roman"/>
                <w:b/>
                <w:sz w:val="20"/>
                <w:szCs w:val="20"/>
              </w:rPr>
              <w:t>06/01/2026 09:30</w:t>
            </w:r>
          </w:p>
          <w:p w:rsidR="007B18FD" w:rsidRPr="007B18FD" w:rsidRDefault="007B18FD" w:rsidP="007B18FD">
            <w:pPr>
              <w:shd w:val="clear" w:color="auto" w:fill="FFFFFF"/>
              <w:spacing w:after="0" w:line="240" w:lineRule="auto"/>
              <w:rPr>
                <w:rFonts w:ascii="Times New Roman" w:eastAsia="Times New Roman" w:hAnsi="Times New Roman" w:cs="Times New Roman"/>
                <w:b/>
                <w:sz w:val="20"/>
                <w:szCs w:val="20"/>
              </w:rPr>
            </w:pPr>
          </w:p>
          <w:p w:rsidR="007B18FD" w:rsidRPr="007B18FD" w:rsidRDefault="007B18FD" w:rsidP="007B18FD">
            <w:pPr>
              <w:shd w:val="clear" w:color="auto" w:fill="FFFFFF"/>
              <w:spacing w:after="0" w:line="240" w:lineRule="auto"/>
              <w:rPr>
                <w:rFonts w:ascii="Times New Roman" w:eastAsia="Times New Roman" w:hAnsi="Times New Roman" w:cs="Times New Roman"/>
                <w:sz w:val="20"/>
                <w:szCs w:val="20"/>
              </w:rPr>
            </w:pPr>
            <w:r w:rsidRPr="007B18FD">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7B18FD" w:rsidRPr="007B18FD" w:rsidRDefault="007B18FD" w:rsidP="007B18FD">
            <w:pPr>
              <w:shd w:val="clear" w:color="auto" w:fill="FFFFFF"/>
              <w:spacing w:after="0" w:line="240" w:lineRule="auto"/>
              <w:rPr>
                <w:rFonts w:ascii="Times New Roman" w:eastAsia="Times New Roman" w:hAnsi="Times New Roman" w:cs="Times New Roman"/>
                <w:sz w:val="20"/>
                <w:szCs w:val="20"/>
              </w:rPr>
            </w:pPr>
          </w:p>
          <w:p w:rsidR="00566C06" w:rsidRPr="007B18FD" w:rsidRDefault="007B18FD" w:rsidP="007B18FD">
            <w:pPr>
              <w:shd w:val="clear" w:color="auto" w:fill="FFFFFF"/>
              <w:spacing w:after="0" w:line="240" w:lineRule="auto"/>
              <w:rPr>
                <w:rFonts w:ascii="Times New Roman" w:eastAsia="Times New Roman" w:hAnsi="Times New Roman" w:cs="Times New Roman"/>
                <w:sz w:val="20"/>
                <w:szCs w:val="20"/>
              </w:rPr>
            </w:pPr>
            <w:r w:rsidRPr="007B18FD">
              <w:rPr>
                <w:rFonts w:ascii="Times New Roman" w:eastAsia="Times New Roman" w:hAnsi="Times New Roman" w:cs="Times New Roman"/>
                <w:sz w:val="20"/>
                <w:szCs w:val="20"/>
              </w:rPr>
              <w:t>Заявитель: ""Талас ауданы Ақкөл ауылдық округі әкімінің аппараты"" коммуналдық мемлекеттік мекемесі</w:t>
            </w:r>
          </w:p>
          <w:p w:rsidR="007B18FD" w:rsidRDefault="007B18FD" w:rsidP="007B18FD">
            <w:pPr>
              <w:shd w:val="clear" w:color="auto" w:fill="FFFFFF"/>
              <w:spacing w:after="0" w:line="240" w:lineRule="auto"/>
              <w:rPr>
                <w:rFonts w:ascii="Times New Roman" w:eastAsia="Times New Roman" w:hAnsi="Times New Roman" w:cs="Times New Roman"/>
                <w:b/>
                <w:sz w:val="20"/>
                <w:szCs w:val="20"/>
              </w:rPr>
            </w:pPr>
          </w:p>
          <w:p w:rsidR="007B18FD" w:rsidRPr="00AF368F" w:rsidRDefault="007B18FD" w:rsidP="007B18FD">
            <w:pPr>
              <w:shd w:val="clear" w:color="auto" w:fill="FFFFFF"/>
              <w:spacing w:after="0" w:line="240" w:lineRule="auto"/>
              <w:rPr>
                <w:rFonts w:ascii="Times New Roman" w:eastAsia="Times New Roman" w:hAnsi="Times New Roman" w:cs="Times New Roman"/>
                <w:b/>
                <w:sz w:val="20"/>
                <w:szCs w:val="20"/>
              </w:rPr>
            </w:pPr>
            <w:r w:rsidRPr="00AF368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09.01.2026</w:t>
            </w:r>
          </w:p>
          <w:p w:rsidR="007B18FD" w:rsidRPr="00AF368F" w:rsidRDefault="007B18FD" w:rsidP="007B18FD">
            <w:pPr>
              <w:shd w:val="clear" w:color="auto" w:fill="FFFFFF"/>
              <w:spacing w:after="0" w:line="240" w:lineRule="auto"/>
              <w:rPr>
                <w:rFonts w:ascii="Times New Roman" w:eastAsia="Times New Roman" w:hAnsi="Times New Roman" w:cs="Times New Roman"/>
                <w:b/>
                <w:sz w:val="20"/>
                <w:szCs w:val="20"/>
              </w:rPr>
            </w:pPr>
          </w:p>
          <w:p w:rsidR="007B18FD" w:rsidRPr="00B643E3" w:rsidRDefault="007B18FD" w:rsidP="007B18FD">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7B18FD" w:rsidRPr="00866BFA" w:rsidRDefault="007B18FD" w:rsidP="007B18FD">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7B18FD" w:rsidRPr="00866BFA" w:rsidRDefault="007B18FD" w:rsidP="007B18FD">
            <w:pPr>
              <w:spacing w:after="0" w:line="240" w:lineRule="auto"/>
              <w:jc w:val="center"/>
              <w:rPr>
                <w:rFonts w:ascii="Times New Roman" w:eastAsia="Times New Roman" w:hAnsi="Times New Roman" w:cs="Times New Roman"/>
                <w:color w:val="FF0000"/>
                <w:sz w:val="20"/>
                <w:szCs w:val="20"/>
                <w:lang w:eastAsia="ru-RU"/>
              </w:rPr>
            </w:pPr>
          </w:p>
          <w:p w:rsidR="00D8079A" w:rsidRPr="00334CE8" w:rsidRDefault="007B18FD" w:rsidP="007B18FD">
            <w:pPr>
              <w:spacing w:after="0" w:line="240" w:lineRule="auto"/>
              <w:jc w:val="center"/>
              <w:rPr>
                <w:rFonts w:ascii="Times New Roman" w:eastAsia="Times New Roman" w:hAnsi="Times New Roman" w:cs="Times New Roman"/>
                <w:bCs/>
                <w:color w:val="FF0000"/>
                <w:sz w:val="20"/>
                <w:szCs w:val="20"/>
                <w:lang w:eastAsia="ru-RU"/>
              </w:rPr>
            </w:pPr>
            <w:r>
              <w:rPr>
                <w:rFonts w:ascii="Times New Roman" w:eastAsia="Times New Roman" w:hAnsi="Times New Roman" w:cs="Times New Roman"/>
                <w:color w:val="FF0000"/>
                <w:sz w:val="20"/>
                <w:szCs w:val="20"/>
                <w:lang w:eastAsia="ru-RU"/>
              </w:rPr>
              <w:t>Скрин от 02.02</w:t>
            </w:r>
            <w:r w:rsidRPr="00866BFA">
              <w:rPr>
                <w:rFonts w:ascii="Times New Roman" w:eastAsia="Times New Roman" w:hAnsi="Times New Roman" w:cs="Times New Roman"/>
                <w:color w:val="FF0000"/>
                <w:sz w:val="20"/>
                <w:szCs w:val="20"/>
                <w:lang w:eastAsia="ru-RU"/>
              </w:rPr>
              <w:t>.2026</w:t>
            </w:r>
          </w:p>
        </w:tc>
      </w:tr>
      <w:tr w:rsidR="00D8079A" w:rsidRPr="00334CE8" w:rsidTr="00334CE8">
        <w:tc>
          <w:tcPr>
            <w:tcW w:w="417" w:type="dxa"/>
            <w:gridSpan w:val="2"/>
            <w:shd w:val="clear" w:color="auto" w:fill="auto"/>
          </w:tcPr>
          <w:p w:rsidR="00D8079A" w:rsidRPr="00334CE8" w:rsidRDefault="00D8079A"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D8079A" w:rsidRPr="00334CE8" w:rsidRDefault="00D8079A"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8241CD" w:rsidRDefault="008241CD" w:rsidP="008241CD">
            <w:pPr>
              <w:shd w:val="clear" w:color="auto" w:fill="FFFFFF"/>
              <w:spacing w:after="0" w:line="240" w:lineRule="auto"/>
              <w:rPr>
                <w:rFonts w:ascii="Times New Roman" w:eastAsia="Times New Roman" w:hAnsi="Times New Roman" w:cs="Times New Roman"/>
                <w:b/>
                <w:color w:val="000000" w:themeColor="text1"/>
                <w:sz w:val="20"/>
                <w:szCs w:val="20"/>
              </w:rPr>
            </w:pPr>
            <w:r w:rsidRPr="008241CD">
              <w:rPr>
                <w:rFonts w:ascii="Times New Roman" w:eastAsia="Times New Roman" w:hAnsi="Times New Roman" w:cs="Times New Roman"/>
                <w:b/>
                <w:color w:val="000000" w:themeColor="text1"/>
                <w:sz w:val="20"/>
                <w:szCs w:val="20"/>
              </w:rPr>
              <w:t>11/02/2026 14:00</w:t>
            </w:r>
          </w:p>
          <w:p w:rsidR="008241CD" w:rsidRPr="008241CD" w:rsidRDefault="008241CD" w:rsidP="008241CD">
            <w:pPr>
              <w:shd w:val="clear" w:color="auto" w:fill="FFFFFF"/>
              <w:spacing w:after="0" w:line="240" w:lineRule="auto"/>
              <w:rPr>
                <w:rFonts w:ascii="Times New Roman" w:eastAsia="Times New Roman" w:hAnsi="Times New Roman" w:cs="Times New Roman"/>
                <w:b/>
                <w:color w:val="000000" w:themeColor="text1"/>
                <w:sz w:val="20"/>
                <w:szCs w:val="20"/>
              </w:rPr>
            </w:pPr>
          </w:p>
          <w:p w:rsidR="008241CD" w:rsidRPr="008241CD" w:rsidRDefault="008241CD" w:rsidP="008241CD">
            <w:pPr>
              <w:shd w:val="clear" w:color="auto" w:fill="FFFFFF"/>
              <w:spacing w:after="0" w:line="240" w:lineRule="auto"/>
              <w:rPr>
                <w:rFonts w:ascii="Times New Roman" w:eastAsia="Times New Roman" w:hAnsi="Times New Roman" w:cs="Times New Roman"/>
                <w:color w:val="000000" w:themeColor="text1"/>
                <w:sz w:val="20"/>
                <w:szCs w:val="20"/>
              </w:rPr>
            </w:pPr>
            <w:r w:rsidRPr="008241CD">
              <w:rPr>
                <w:rFonts w:ascii="Times New Roman" w:eastAsia="Times New Roman" w:hAnsi="Times New Roman" w:cs="Times New Roman"/>
                <w:color w:val="000000" w:themeColor="text1"/>
                <w:sz w:val="20"/>
                <w:szCs w:val="20"/>
              </w:rPr>
              <w:t>ПЛАН горных работ по разработке месторождения строительного камня Хантау-1 в Мойынкумском районе Жамбылской области</w:t>
            </w:r>
          </w:p>
          <w:p w:rsidR="008241CD" w:rsidRPr="008241CD" w:rsidRDefault="008241CD" w:rsidP="008241CD">
            <w:pPr>
              <w:shd w:val="clear" w:color="auto" w:fill="FFFFFF"/>
              <w:spacing w:after="0" w:line="240" w:lineRule="auto"/>
              <w:rPr>
                <w:rFonts w:ascii="Times New Roman" w:eastAsia="Times New Roman" w:hAnsi="Times New Roman" w:cs="Times New Roman"/>
                <w:color w:val="000000" w:themeColor="text1"/>
                <w:sz w:val="20"/>
                <w:szCs w:val="20"/>
              </w:rPr>
            </w:pPr>
          </w:p>
          <w:p w:rsidR="003D1337" w:rsidRPr="008241CD" w:rsidRDefault="008241CD" w:rsidP="008241CD">
            <w:pPr>
              <w:shd w:val="clear" w:color="auto" w:fill="FFFFFF"/>
              <w:spacing w:after="0" w:line="240" w:lineRule="auto"/>
              <w:rPr>
                <w:rFonts w:ascii="Times New Roman" w:eastAsia="Times New Roman" w:hAnsi="Times New Roman" w:cs="Times New Roman"/>
                <w:color w:val="000000" w:themeColor="text1"/>
                <w:sz w:val="20"/>
                <w:szCs w:val="20"/>
              </w:rPr>
            </w:pPr>
            <w:r w:rsidRPr="008241CD">
              <w:rPr>
                <w:rFonts w:ascii="Times New Roman" w:eastAsia="Times New Roman" w:hAnsi="Times New Roman" w:cs="Times New Roman"/>
                <w:color w:val="000000" w:themeColor="text1"/>
                <w:sz w:val="20"/>
                <w:szCs w:val="20"/>
              </w:rPr>
              <w:t>Заявитель: ""Erkin Alem Company"" жауапкершілігі шектеулі серіктестігі</w:t>
            </w:r>
          </w:p>
          <w:p w:rsidR="008241CD" w:rsidRDefault="008241CD" w:rsidP="008241CD">
            <w:pPr>
              <w:shd w:val="clear" w:color="auto" w:fill="FFFFFF"/>
              <w:spacing w:after="0" w:line="240" w:lineRule="auto"/>
              <w:rPr>
                <w:rFonts w:ascii="Times New Roman" w:eastAsia="Times New Roman" w:hAnsi="Times New Roman" w:cs="Times New Roman"/>
                <w:b/>
                <w:color w:val="000000" w:themeColor="text1"/>
                <w:sz w:val="20"/>
                <w:szCs w:val="20"/>
              </w:rPr>
            </w:pPr>
          </w:p>
          <w:p w:rsidR="008241CD" w:rsidRPr="008241CD" w:rsidRDefault="008241CD" w:rsidP="008241CD">
            <w:pPr>
              <w:shd w:val="clear" w:color="auto" w:fill="FFFFFF"/>
              <w:spacing w:after="0" w:line="240" w:lineRule="auto"/>
              <w:rPr>
                <w:rFonts w:ascii="Times New Roman" w:eastAsia="Times New Roman" w:hAnsi="Times New Roman" w:cs="Times New Roman"/>
                <w:b/>
                <w:color w:val="000000" w:themeColor="text1"/>
                <w:sz w:val="20"/>
                <w:szCs w:val="20"/>
              </w:rPr>
            </w:pPr>
            <w:r w:rsidRPr="008241CD">
              <w:rPr>
                <w:rFonts w:ascii="Times New Roman" w:eastAsia="Times New Roman" w:hAnsi="Times New Roman" w:cs="Times New Roman"/>
                <w:b/>
                <w:color w:val="000000" w:themeColor="text1"/>
                <w:sz w:val="20"/>
                <w:szCs w:val="20"/>
              </w:rPr>
              <w:t>Размеще</w:t>
            </w:r>
            <w:r>
              <w:rPr>
                <w:rFonts w:ascii="Times New Roman" w:eastAsia="Times New Roman" w:hAnsi="Times New Roman" w:cs="Times New Roman"/>
                <w:b/>
                <w:color w:val="000000" w:themeColor="text1"/>
                <w:sz w:val="20"/>
                <w:szCs w:val="20"/>
              </w:rPr>
              <w:t>но на Информационной системе: 08.01.2026</w:t>
            </w:r>
          </w:p>
          <w:p w:rsidR="008241CD" w:rsidRPr="008241CD" w:rsidRDefault="008241CD" w:rsidP="008241CD">
            <w:pPr>
              <w:shd w:val="clear" w:color="auto" w:fill="FFFFFF"/>
              <w:spacing w:after="0" w:line="240" w:lineRule="auto"/>
              <w:rPr>
                <w:rFonts w:ascii="Times New Roman" w:eastAsia="Times New Roman" w:hAnsi="Times New Roman" w:cs="Times New Roman"/>
                <w:b/>
                <w:color w:val="000000" w:themeColor="text1"/>
                <w:sz w:val="20"/>
                <w:szCs w:val="20"/>
              </w:rPr>
            </w:pPr>
          </w:p>
          <w:p w:rsidR="008241CD" w:rsidRPr="008241CD" w:rsidRDefault="008241CD" w:rsidP="008241CD">
            <w:pPr>
              <w:shd w:val="clear" w:color="auto" w:fill="FFFFFF"/>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Размещено на ИР: 08.01.2026</w:t>
            </w:r>
          </w:p>
          <w:p w:rsidR="008241CD" w:rsidRPr="00B750FD" w:rsidRDefault="008241CD" w:rsidP="008241CD">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D8079A" w:rsidRPr="006F2D96" w:rsidRDefault="00D8079A"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7B18FD" w:rsidRDefault="007B18FD" w:rsidP="007B18FD">
            <w:pPr>
              <w:shd w:val="clear" w:color="auto" w:fill="FFFFFF"/>
              <w:spacing w:after="0" w:line="240" w:lineRule="auto"/>
              <w:rPr>
                <w:rFonts w:ascii="Times New Roman" w:eastAsia="Times New Roman" w:hAnsi="Times New Roman" w:cs="Times New Roman"/>
                <w:b/>
                <w:sz w:val="20"/>
                <w:szCs w:val="20"/>
              </w:rPr>
            </w:pPr>
            <w:r w:rsidRPr="007B18FD">
              <w:rPr>
                <w:rFonts w:ascii="Times New Roman" w:eastAsia="Times New Roman" w:hAnsi="Times New Roman" w:cs="Times New Roman"/>
                <w:b/>
                <w:sz w:val="20"/>
                <w:szCs w:val="20"/>
              </w:rPr>
              <w:t>06/01/2026 10:00</w:t>
            </w:r>
          </w:p>
          <w:p w:rsidR="007B18FD" w:rsidRPr="007B18FD" w:rsidRDefault="007B18FD" w:rsidP="007B18FD">
            <w:pPr>
              <w:shd w:val="clear" w:color="auto" w:fill="FFFFFF"/>
              <w:spacing w:after="0" w:line="240" w:lineRule="auto"/>
              <w:rPr>
                <w:rFonts w:ascii="Times New Roman" w:eastAsia="Times New Roman" w:hAnsi="Times New Roman" w:cs="Times New Roman"/>
                <w:b/>
                <w:sz w:val="20"/>
                <w:szCs w:val="20"/>
              </w:rPr>
            </w:pPr>
          </w:p>
          <w:p w:rsidR="007B18FD" w:rsidRPr="007B18FD" w:rsidRDefault="007B18FD" w:rsidP="007B18FD">
            <w:pPr>
              <w:shd w:val="clear" w:color="auto" w:fill="FFFFFF"/>
              <w:spacing w:after="0" w:line="240" w:lineRule="auto"/>
              <w:rPr>
                <w:rFonts w:ascii="Times New Roman" w:eastAsia="Times New Roman" w:hAnsi="Times New Roman" w:cs="Times New Roman"/>
                <w:sz w:val="20"/>
                <w:szCs w:val="20"/>
              </w:rPr>
            </w:pPr>
            <w:r w:rsidRPr="007B18FD">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7B18FD" w:rsidRPr="007B18FD" w:rsidRDefault="007B18FD" w:rsidP="007B18FD">
            <w:pPr>
              <w:shd w:val="clear" w:color="auto" w:fill="FFFFFF"/>
              <w:spacing w:after="0" w:line="240" w:lineRule="auto"/>
              <w:rPr>
                <w:rFonts w:ascii="Times New Roman" w:eastAsia="Times New Roman" w:hAnsi="Times New Roman" w:cs="Times New Roman"/>
                <w:sz w:val="20"/>
                <w:szCs w:val="20"/>
              </w:rPr>
            </w:pPr>
          </w:p>
          <w:p w:rsidR="003D1337" w:rsidRPr="007B18FD" w:rsidRDefault="007B18FD" w:rsidP="007B18FD">
            <w:pPr>
              <w:shd w:val="clear" w:color="auto" w:fill="FFFFFF"/>
              <w:spacing w:after="0" w:line="240" w:lineRule="auto"/>
              <w:rPr>
                <w:rFonts w:ascii="Times New Roman" w:eastAsia="Times New Roman" w:hAnsi="Times New Roman" w:cs="Times New Roman"/>
                <w:sz w:val="20"/>
                <w:szCs w:val="20"/>
              </w:rPr>
            </w:pPr>
            <w:r w:rsidRPr="007B18FD">
              <w:rPr>
                <w:rFonts w:ascii="Times New Roman" w:eastAsia="Times New Roman" w:hAnsi="Times New Roman" w:cs="Times New Roman"/>
                <w:sz w:val="20"/>
                <w:szCs w:val="20"/>
              </w:rPr>
              <w:t>Заявитель: Коммунальное государственное учреждение ""Аппарат акима Кызылауитского сельского округа Таласского района""</w:t>
            </w:r>
          </w:p>
          <w:p w:rsidR="007B18FD" w:rsidRDefault="007B18FD" w:rsidP="007B18FD">
            <w:pPr>
              <w:shd w:val="clear" w:color="auto" w:fill="FFFFFF"/>
              <w:spacing w:after="0" w:line="240" w:lineRule="auto"/>
              <w:rPr>
                <w:rFonts w:ascii="Times New Roman" w:eastAsia="Times New Roman" w:hAnsi="Times New Roman" w:cs="Times New Roman"/>
                <w:b/>
                <w:sz w:val="20"/>
                <w:szCs w:val="20"/>
              </w:rPr>
            </w:pPr>
          </w:p>
          <w:p w:rsidR="007B18FD" w:rsidRPr="00AF368F" w:rsidRDefault="007B18FD" w:rsidP="007B18FD">
            <w:pPr>
              <w:shd w:val="clear" w:color="auto" w:fill="FFFFFF"/>
              <w:spacing w:after="0" w:line="240" w:lineRule="auto"/>
              <w:rPr>
                <w:rFonts w:ascii="Times New Roman" w:eastAsia="Times New Roman" w:hAnsi="Times New Roman" w:cs="Times New Roman"/>
                <w:b/>
                <w:sz w:val="20"/>
                <w:szCs w:val="20"/>
              </w:rPr>
            </w:pPr>
            <w:r w:rsidRPr="00AF368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09.01.2026</w:t>
            </w:r>
          </w:p>
          <w:p w:rsidR="007B18FD" w:rsidRPr="00AF368F" w:rsidRDefault="007B18FD" w:rsidP="007B18FD">
            <w:pPr>
              <w:shd w:val="clear" w:color="auto" w:fill="FFFFFF"/>
              <w:spacing w:after="0" w:line="240" w:lineRule="auto"/>
              <w:rPr>
                <w:rFonts w:ascii="Times New Roman" w:eastAsia="Times New Roman" w:hAnsi="Times New Roman" w:cs="Times New Roman"/>
                <w:b/>
                <w:sz w:val="20"/>
                <w:szCs w:val="20"/>
              </w:rPr>
            </w:pPr>
          </w:p>
          <w:p w:rsidR="007B18FD" w:rsidRPr="00B643E3" w:rsidRDefault="007B18FD" w:rsidP="007B18FD">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09.01.2026</w:t>
            </w:r>
          </w:p>
        </w:tc>
        <w:tc>
          <w:tcPr>
            <w:tcW w:w="992" w:type="dxa"/>
            <w:shd w:val="clear" w:color="auto" w:fill="auto"/>
          </w:tcPr>
          <w:p w:rsidR="00D8079A" w:rsidRPr="00334CE8" w:rsidRDefault="00D8079A" w:rsidP="00384408">
            <w:pPr>
              <w:spacing w:after="0" w:line="240" w:lineRule="auto"/>
              <w:jc w:val="center"/>
              <w:rPr>
                <w:rFonts w:ascii="Times New Roman" w:eastAsia="Times New Roman" w:hAnsi="Times New Roman" w:cs="Times New Roman"/>
                <w:bCs/>
                <w:color w:val="FF0000"/>
                <w:sz w:val="20"/>
                <w:szCs w:val="20"/>
                <w:lang w:eastAsia="ru-RU"/>
              </w:rPr>
            </w:pPr>
          </w:p>
        </w:tc>
      </w:tr>
      <w:tr w:rsidR="007949DA" w:rsidRPr="00334CE8" w:rsidTr="00334CE8">
        <w:tc>
          <w:tcPr>
            <w:tcW w:w="417" w:type="dxa"/>
            <w:gridSpan w:val="2"/>
            <w:shd w:val="clear" w:color="auto" w:fill="auto"/>
          </w:tcPr>
          <w:p w:rsidR="007949DA" w:rsidRPr="00334CE8" w:rsidRDefault="007949DA"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7949DA" w:rsidRPr="00334CE8" w:rsidRDefault="007949DA"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D72BCA" w:rsidRDefault="00D72BCA" w:rsidP="00D72BCA">
            <w:pPr>
              <w:shd w:val="clear" w:color="auto" w:fill="FFFFFF"/>
              <w:spacing w:after="0" w:line="240" w:lineRule="auto"/>
              <w:rPr>
                <w:rFonts w:ascii="Times New Roman" w:eastAsia="Times New Roman" w:hAnsi="Times New Roman" w:cs="Times New Roman"/>
                <w:b/>
                <w:color w:val="000000" w:themeColor="text1"/>
                <w:sz w:val="20"/>
                <w:szCs w:val="20"/>
              </w:rPr>
            </w:pPr>
            <w:r w:rsidRPr="00D72BCA">
              <w:rPr>
                <w:rFonts w:ascii="Times New Roman" w:eastAsia="Times New Roman" w:hAnsi="Times New Roman" w:cs="Times New Roman"/>
                <w:b/>
                <w:color w:val="000000" w:themeColor="text1"/>
                <w:sz w:val="20"/>
                <w:szCs w:val="20"/>
              </w:rPr>
              <w:t>19/02/2026 11:00</w:t>
            </w:r>
          </w:p>
          <w:p w:rsidR="00D72BCA" w:rsidRPr="00D72BCA" w:rsidRDefault="00D72BCA" w:rsidP="00D72BCA">
            <w:pPr>
              <w:shd w:val="clear" w:color="auto" w:fill="FFFFFF"/>
              <w:spacing w:after="0" w:line="240" w:lineRule="auto"/>
              <w:rPr>
                <w:rFonts w:ascii="Times New Roman" w:eastAsia="Times New Roman" w:hAnsi="Times New Roman" w:cs="Times New Roman"/>
                <w:b/>
                <w:color w:val="000000" w:themeColor="text1"/>
                <w:sz w:val="20"/>
                <w:szCs w:val="20"/>
              </w:rPr>
            </w:pPr>
          </w:p>
          <w:p w:rsidR="00D72BCA" w:rsidRPr="00D72BCA" w:rsidRDefault="00D72BCA" w:rsidP="00D72BCA">
            <w:pPr>
              <w:shd w:val="clear" w:color="auto" w:fill="FFFFFF"/>
              <w:spacing w:after="0" w:line="240" w:lineRule="auto"/>
              <w:rPr>
                <w:rFonts w:ascii="Times New Roman" w:eastAsia="Times New Roman" w:hAnsi="Times New Roman" w:cs="Times New Roman"/>
                <w:color w:val="000000" w:themeColor="text1"/>
                <w:sz w:val="20"/>
                <w:szCs w:val="20"/>
              </w:rPr>
            </w:pPr>
            <w:r w:rsidRPr="00D72BCA">
              <w:rPr>
                <w:rFonts w:ascii="Times New Roman" w:eastAsia="Times New Roman" w:hAnsi="Times New Roman" w:cs="Times New Roman"/>
                <w:color w:val="000000" w:themeColor="text1"/>
                <w:sz w:val="20"/>
                <w:szCs w:val="20"/>
              </w:rPr>
              <w:t xml:space="preserve">План разведки твердых полезных ископаемых в </w:t>
            </w:r>
            <w:r w:rsidRPr="00D72BCA">
              <w:rPr>
                <w:rFonts w:ascii="Times New Roman" w:eastAsia="Times New Roman" w:hAnsi="Times New Roman" w:cs="Times New Roman"/>
                <w:color w:val="000000" w:themeColor="text1"/>
                <w:sz w:val="20"/>
                <w:szCs w:val="20"/>
              </w:rPr>
              <w:lastRenderedPageBreak/>
              <w:t>соответствии с лицензией №3708-EL от 04 октября 2025 года в пределах лицензионного блока K-42-8-(10е-5г-19) на участке песчано-гравийной смеси в Сарысуском районе Жамбылской области</w:t>
            </w:r>
          </w:p>
          <w:p w:rsidR="00D72BCA" w:rsidRPr="00D72BCA" w:rsidRDefault="00D72BCA" w:rsidP="00D72BCA">
            <w:pPr>
              <w:shd w:val="clear" w:color="auto" w:fill="FFFFFF"/>
              <w:spacing w:after="0" w:line="240" w:lineRule="auto"/>
              <w:rPr>
                <w:rFonts w:ascii="Times New Roman" w:eastAsia="Times New Roman" w:hAnsi="Times New Roman" w:cs="Times New Roman"/>
                <w:color w:val="000000" w:themeColor="text1"/>
                <w:sz w:val="20"/>
                <w:szCs w:val="20"/>
              </w:rPr>
            </w:pPr>
          </w:p>
          <w:p w:rsidR="007949DA" w:rsidRPr="00D72BCA" w:rsidRDefault="00D72BCA" w:rsidP="00D72BCA">
            <w:pPr>
              <w:shd w:val="clear" w:color="auto" w:fill="FFFFFF"/>
              <w:spacing w:after="0" w:line="240" w:lineRule="auto"/>
              <w:rPr>
                <w:rFonts w:ascii="Times New Roman" w:eastAsia="Times New Roman" w:hAnsi="Times New Roman" w:cs="Times New Roman"/>
                <w:color w:val="000000" w:themeColor="text1"/>
                <w:sz w:val="20"/>
                <w:szCs w:val="20"/>
              </w:rPr>
            </w:pPr>
            <w:r w:rsidRPr="00D72BCA">
              <w:rPr>
                <w:rFonts w:ascii="Times New Roman" w:eastAsia="Times New Roman" w:hAnsi="Times New Roman" w:cs="Times New Roman"/>
                <w:color w:val="000000" w:themeColor="text1"/>
                <w:sz w:val="20"/>
                <w:szCs w:val="20"/>
              </w:rPr>
              <w:t>Заявитель: Товарищество с ограниченной ответственностью ""QAZAQ CONSULTING and INNOVATIONS""</w:t>
            </w:r>
          </w:p>
          <w:p w:rsidR="00D72BCA" w:rsidRDefault="00D72BCA" w:rsidP="00D72BCA">
            <w:pPr>
              <w:shd w:val="clear" w:color="auto" w:fill="FFFFFF"/>
              <w:spacing w:after="0" w:line="240" w:lineRule="auto"/>
              <w:rPr>
                <w:rFonts w:ascii="Times New Roman" w:eastAsia="Times New Roman" w:hAnsi="Times New Roman" w:cs="Times New Roman"/>
                <w:b/>
                <w:color w:val="000000" w:themeColor="text1"/>
                <w:sz w:val="20"/>
                <w:szCs w:val="20"/>
              </w:rPr>
            </w:pPr>
          </w:p>
          <w:p w:rsidR="00D72BCA" w:rsidRPr="008241CD" w:rsidRDefault="00D72BCA" w:rsidP="00D72BCA">
            <w:pPr>
              <w:shd w:val="clear" w:color="auto" w:fill="FFFFFF"/>
              <w:spacing w:after="0" w:line="240" w:lineRule="auto"/>
              <w:rPr>
                <w:rFonts w:ascii="Times New Roman" w:eastAsia="Times New Roman" w:hAnsi="Times New Roman" w:cs="Times New Roman"/>
                <w:b/>
                <w:color w:val="000000" w:themeColor="text1"/>
                <w:sz w:val="20"/>
                <w:szCs w:val="20"/>
              </w:rPr>
            </w:pPr>
            <w:r w:rsidRPr="008241CD">
              <w:rPr>
                <w:rFonts w:ascii="Times New Roman" w:eastAsia="Times New Roman" w:hAnsi="Times New Roman" w:cs="Times New Roman"/>
                <w:b/>
                <w:color w:val="000000" w:themeColor="text1"/>
                <w:sz w:val="20"/>
                <w:szCs w:val="20"/>
              </w:rPr>
              <w:t>Размеще</w:t>
            </w:r>
            <w:r>
              <w:rPr>
                <w:rFonts w:ascii="Times New Roman" w:eastAsia="Times New Roman" w:hAnsi="Times New Roman" w:cs="Times New Roman"/>
                <w:b/>
                <w:color w:val="000000" w:themeColor="text1"/>
                <w:sz w:val="20"/>
                <w:szCs w:val="20"/>
              </w:rPr>
              <w:t>но на Информационной системе: 16.01.2026</w:t>
            </w:r>
          </w:p>
          <w:p w:rsidR="00D72BCA" w:rsidRPr="008241CD" w:rsidRDefault="00D72BCA" w:rsidP="00D72BCA">
            <w:pPr>
              <w:shd w:val="clear" w:color="auto" w:fill="FFFFFF"/>
              <w:spacing w:after="0" w:line="240" w:lineRule="auto"/>
              <w:rPr>
                <w:rFonts w:ascii="Times New Roman" w:eastAsia="Times New Roman" w:hAnsi="Times New Roman" w:cs="Times New Roman"/>
                <w:b/>
                <w:color w:val="000000" w:themeColor="text1"/>
                <w:sz w:val="20"/>
                <w:szCs w:val="20"/>
              </w:rPr>
            </w:pPr>
          </w:p>
          <w:p w:rsidR="00D72BCA" w:rsidRPr="008241CD" w:rsidRDefault="00D72BCA" w:rsidP="00D72BCA">
            <w:pPr>
              <w:shd w:val="clear" w:color="auto" w:fill="FFFFFF"/>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Размещено на ИР: 16.01.2026</w:t>
            </w:r>
          </w:p>
          <w:p w:rsidR="00D72BCA" w:rsidRDefault="00D72BCA" w:rsidP="00D72BCA">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7949DA" w:rsidRPr="006F2D96" w:rsidRDefault="007949DA"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7B18FD" w:rsidRDefault="007B18FD" w:rsidP="007B18FD">
            <w:pPr>
              <w:shd w:val="clear" w:color="auto" w:fill="FFFFFF"/>
              <w:spacing w:after="0" w:line="240" w:lineRule="auto"/>
              <w:rPr>
                <w:rFonts w:ascii="Times New Roman" w:eastAsia="Times New Roman" w:hAnsi="Times New Roman" w:cs="Times New Roman"/>
                <w:b/>
                <w:sz w:val="20"/>
                <w:szCs w:val="20"/>
              </w:rPr>
            </w:pPr>
            <w:r w:rsidRPr="007B18FD">
              <w:rPr>
                <w:rFonts w:ascii="Times New Roman" w:eastAsia="Times New Roman" w:hAnsi="Times New Roman" w:cs="Times New Roman"/>
                <w:b/>
                <w:sz w:val="20"/>
                <w:szCs w:val="20"/>
              </w:rPr>
              <w:t>06/01/2026 11:00</w:t>
            </w:r>
          </w:p>
          <w:p w:rsidR="007B18FD" w:rsidRPr="007B18FD" w:rsidRDefault="007B18FD" w:rsidP="007B18FD">
            <w:pPr>
              <w:shd w:val="clear" w:color="auto" w:fill="FFFFFF"/>
              <w:spacing w:after="0" w:line="240" w:lineRule="auto"/>
              <w:rPr>
                <w:rFonts w:ascii="Times New Roman" w:eastAsia="Times New Roman" w:hAnsi="Times New Roman" w:cs="Times New Roman"/>
                <w:b/>
                <w:sz w:val="20"/>
                <w:szCs w:val="20"/>
              </w:rPr>
            </w:pPr>
          </w:p>
          <w:p w:rsidR="007B18FD" w:rsidRPr="007B18FD" w:rsidRDefault="007B18FD" w:rsidP="007B18FD">
            <w:pPr>
              <w:shd w:val="clear" w:color="auto" w:fill="FFFFFF"/>
              <w:spacing w:after="0" w:line="240" w:lineRule="auto"/>
              <w:rPr>
                <w:rFonts w:ascii="Times New Roman" w:eastAsia="Times New Roman" w:hAnsi="Times New Roman" w:cs="Times New Roman"/>
                <w:sz w:val="20"/>
                <w:szCs w:val="20"/>
              </w:rPr>
            </w:pPr>
            <w:r w:rsidRPr="007B18FD">
              <w:rPr>
                <w:rFonts w:ascii="Times New Roman" w:eastAsia="Times New Roman" w:hAnsi="Times New Roman" w:cs="Times New Roman"/>
                <w:sz w:val="20"/>
                <w:szCs w:val="20"/>
              </w:rPr>
              <w:t xml:space="preserve">Проектная документация для получения </w:t>
            </w:r>
            <w:r w:rsidRPr="007B18FD">
              <w:rPr>
                <w:rFonts w:ascii="Times New Roman" w:eastAsia="Times New Roman" w:hAnsi="Times New Roman" w:cs="Times New Roman"/>
                <w:sz w:val="20"/>
                <w:szCs w:val="20"/>
              </w:rPr>
              <w:lastRenderedPageBreak/>
              <w:t>экологического разрешения на воздействие для полигона твёрдых бытовых отходов</w:t>
            </w:r>
          </w:p>
          <w:p w:rsidR="007B18FD" w:rsidRPr="007B18FD" w:rsidRDefault="007B18FD" w:rsidP="007B18FD">
            <w:pPr>
              <w:shd w:val="clear" w:color="auto" w:fill="FFFFFF"/>
              <w:spacing w:after="0" w:line="240" w:lineRule="auto"/>
              <w:rPr>
                <w:rFonts w:ascii="Times New Roman" w:eastAsia="Times New Roman" w:hAnsi="Times New Roman" w:cs="Times New Roman"/>
                <w:sz w:val="20"/>
                <w:szCs w:val="20"/>
              </w:rPr>
            </w:pPr>
          </w:p>
          <w:p w:rsidR="007949DA" w:rsidRPr="007B18FD" w:rsidRDefault="007B18FD" w:rsidP="007B18FD">
            <w:pPr>
              <w:shd w:val="clear" w:color="auto" w:fill="FFFFFF"/>
              <w:spacing w:after="0" w:line="240" w:lineRule="auto"/>
              <w:rPr>
                <w:rFonts w:ascii="Times New Roman" w:eastAsia="Times New Roman" w:hAnsi="Times New Roman" w:cs="Times New Roman"/>
                <w:sz w:val="20"/>
                <w:szCs w:val="20"/>
              </w:rPr>
            </w:pPr>
            <w:r w:rsidRPr="007B18FD">
              <w:rPr>
                <w:rFonts w:ascii="Times New Roman" w:eastAsia="Times New Roman" w:hAnsi="Times New Roman" w:cs="Times New Roman"/>
                <w:sz w:val="20"/>
                <w:szCs w:val="20"/>
              </w:rPr>
              <w:t>Заявитель: Коммунальное государственное учреждение ""Аппарат акима Кызылауитского сельского округа Таласского района""</w:t>
            </w:r>
          </w:p>
          <w:p w:rsidR="007B18FD" w:rsidRDefault="007B18FD" w:rsidP="007B18FD">
            <w:pPr>
              <w:shd w:val="clear" w:color="auto" w:fill="FFFFFF"/>
              <w:spacing w:after="0" w:line="240" w:lineRule="auto"/>
              <w:rPr>
                <w:rFonts w:ascii="Times New Roman" w:eastAsia="Times New Roman" w:hAnsi="Times New Roman" w:cs="Times New Roman"/>
                <w:b/>
                <w:sz w:val="20"/>
                <w:szCs w:val="20"/>
              </w:rPr>
            </w:pPr>
          </w:p>
          <w:p w:rsidR="007B18FD" w:rsidRPr="007B18FD" w:rsidRDefault="007B18FD" w:rsidP="007B18FD">
            <w:pPr>
              <w:shd w:val="clear" w:color="auto" w:fill="FFFFFF"/>
              <w:spacing w:after="0" w:line="240" w:lineRule="auto"/>
              <w:rPr>
                <w:rFonts w:ascii="Times New Roman" w:eastAsia="Times New Roman" w:hAnsi="Times New Roman" w:cs="Times New Roman"/>
                <w:b/>
                <w:sz w:val="20"/>
                <w:szCs w:val="20"/>
              </w:rPr>
            </w:pPr>
            <w:r w:rsidRPr="007B18FD">
              <w:rPr>
                <w:rFonts w:ascii="Times New Roman" w:eastAsia="Times New Roman" w:hAnsi="Times New Roman" w:cs="Times New Roman"/>
                <w:b/>
                <w:sz w:val="20"/>
                <w:szCs w:val="20"/>
              </w:rPr>
              <w:t>Размещено на Информационной системе: 09.01.2026</w:t>
            </w:r>
          </w:p>
          <w:p w:rsidR="007B18FD" w:rsidRPr="007B18FD" w:rsidRDefault="007B18FD" w:rsidP="007B18FD">
            <w:pPr>
              <w:shd w:val="clear" w:color="auto" w:fill="FFFFFF"/>
              <w:spacing w:after="0" w:line="240" w:lineRule="auto"/>
              <w:rPr>
                <w:rFonts w:ascii="Times New Roman" w:eastAsia="Times New Roman" w:hAnsi="Times New Roman" w:cs="Times New Roman"/>
                <w:b/>
                <w:sz w:val="20"/>
                <w:szCs w:val="20"/>
              </w:rPr>
            </w:pPr>
          </w:p>
          <w:p w:rsidR="007B18FD" w:rsidRPr="003D1337" w:rsidRDefault="007B18FD" w:rsidP="007B18FD">
            <w:pPr>
              <w:shd w:val="clear" w:color="auto" w:fill="FFFFFF"/>
              <w:spacing w:after="0" w:line="240" w:lineRule="auto"/>
              <w:rPr>
                <w:rFonts w:ascii="Times New Roman" w:eastAsia="Times New Roman" w:hAnsi="Times New Roman" w:cs="Times New Roman"/>
                <w:b/>
                <w:sz w:val="20"/>
                <w:szCs w:val="20"/>
              </w:rPr>
            </w:pPr>
            <w:r w:rsidRPr="007B18FD">
              <w:rPr>
                <w:rFonts w:ascii="Times New Roman" w:eastAsia="Times New Roman" w:hAnsi="Times New Roman" w:cs="Times New Roman"/>
                <w:b/>
                <w:sz w:val="20"/>
                <w:szCs w:val="20"/>
              </w:rPr>
              <w:t>Размещено на ИР: 09.01.2026</w:t>
            </w:r>
          </w:p>
        </w:tc>
        <w:tc>
          <w:tcPr>
            <w:tcW w:w="992" w:type="dxa"/>
            <w:shd w:val="clear" w:color="auto" w:fill="auto"/>
          </w:tcPr>
          <w:p w:rsidR="007949DA" w:rsidRPr="00334CE8" w:rsidRDefault="007949DA" w:rsidP="00384408">
            <w:pPr>
              <w:spacing w:after="0" w:line="240" w:lineRule="auto"/>
              <w:jc w:val="center"/>
              <w:rPr>
                <w:rFonts w:ascii="Times New Roman" w:eastAsia="Times New Roman" w:hAnsi="Times New Roman" w:cs="Times New Roman"/>
                <w:bCs/>
                <w:color w:val="FF0000"/>
                <w:sz w:val="20"/>
                <w:szCs w:val="20"/>
                <w:lang w:eastAsia="ru-RU"/>
              </w:rPr>
            </w:pPr>
          </w:p>
        </w:tc>
      </w:tr>
      <w:tr w:rsidR="003D1337" w:rsidRPr="00334CE8" w:rsidTr="00334CE8">
        <w:tc>
          <w:tcPr>
            <w:tcW w:w="417" w:type="dxa"/>
            <w:gridSpan w:val="2"/>
            <w:shd w:val="clear" w:color="auto" w:fill="auto"/>
          </w:tcPr>
          <w:p w:rsidR="003D1337" w:rsidRPr="00334CE8" w:rsidRDefault="003D1337"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3D1337" w:rsidRPr="00334CE8" w:rsidRDefault="003D1337"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976A66" w:rsidRDefault="00976A66" w:rsidP="007153BD">
            <w:pPr>
              <w:shd w:val="clear" w:color="auto" w:fill="FFFFFF"/>
              <w:spacing w:after="0" w:line="240" w:lineRule="auto"/>
              <w:rPr>
                <w:rFonts w:ascii="Times New Roman" w:eastAsia="Times New Roman" w:hAnsi="Times New Roman" w:cs="Times New Roman"/>
                <w:b/>
                <w:color w:val="000000" w:themeColor="text1"/>
                <w:sz w:val="20"/>
                <w:szCs w:val="20"/>
              </w:rPr>
            </w:pPr>
            <w:r w:rsidRPr="00976A66">
              <w:rPr>
                <w:rFonts w:ascii="Times New Roman" w:eastAsia="Times New Roman" w:hAnsi="Times New Roman" w:cs="Times New Roman"/>
                <w:b/>
                <w:color w:val="000000" w:themeColor="text1"/>
                <w:sz w:val="20"/>
                <w:szCs w:val="20"/>
              </w:rPr>
              <w:t>20/02/2026 12:00</w:t>
            </w:r>
          </w:p>
          <w:p w:rsidR="007153BD" w:rsidRPr="00976A66" w:rsidRDefault="007153BD" w:rsidP="007153BD">
            <w:pPr>
              <w:shd w:val="clear" w:color="auto" w:fill="FFFFFF"/>
              <w:spacing w:after="0" w:line="240" w:lineRule="auto"/>
              <w:rPr>
                <w:rFonts w:ascii="Times New Roman" w:eastAsia="Times New Roman" w:hAnsi="Times New Roman" w:cs="Times New Roman"/>
                <w:b/>
                <w:color w:val="000000" w:themeColor="text1"/>
                <w:sz w:val="20"/>
                <w:szCs w:val="20"/>
              </w:rPr>
            </w:pPr>
          </w:p>
          <w:p w:rsidR="00976A66" w:rsidRPr="007153BD" w:rsidRDefault="00976A66" w:rsidP="007153BD">
            <w:pPr>
              <w:shd w:val="clear" w:color="auto" w:fill="FFFFFF"/>
              <w:spacing w:after="0" w:line="240" w:lineRule="auto"/>
              <w:rPr>
                <w:rFonts w:ascii="Times New Roman" w:eastAsia="Times New Roman" w:hAnsi="Times New Roman" w:cs="Times New Roman"/>
                <w:color w:val="000000" w:themeColor="text1"/>
                <w:sz w:val="20"/>
                <w:szCs w:val="20"/>
              </w:rPr>
            </w:pPr>
            <w:r w:rsidRPr="007153BD">
              <w:rPr>
                <w:rFonts w:ascii="Times New Roman" w:eastAsia="Times New Roman" w:hAnsi="Times New Roman" w:cs="Times New Roman"/>
                <w:color w:val="000000" w:themeColor="text1"/>
                <w:sz w:val="20"/>
                <w:szCs w:val="20"/>
              </w:rPr>
              <w:t>План горных работ на добычу глинистых пород (супесь песчанистая) и песка участка №12 (км 142-700) в Мойынкумском районе Жамбылской области</w:t>
            </w:r>
          </w:p>
          <w:p w:rsidR="007153BD" w:rsidRPr="007153BD" w:rsidRDefault="007153BD" w:rsidP="007153BD">
            <w:pPr>
              <w:shd w:val="clear" w:color="auto" w:fill="FFFFFF"/>
              <w:spacing w:after="0" w:line="240" w:lineRule="auto"/>
              <w:rPr>
                <w:rFonts w:ascii="Times New Roman" w:eastAsia="Times New Roman" w:hAnsi="Times New Roman" w:cs="Times New Roman"/>
                <w:color w:val="000000" w:themeColor="text1"/>
                <w:sz w:val="20"/>
                <w:szCs w:val="20"/>
              </w:rPr>
            </w:pPr>
          </w:p>
          <w:p w:rsidR="007949DA" w:rsidRPr="007153BD" w:rsidRDefault="00976A66" w:rsidP="007153BD">
            <w:pPr>
              <w:shd w:val="clear" w:color="auto" w:fill="FFFFFF"/>
              <w:spacing w:after="0" w:line="240" w:lineRule="auto"/>
              <w:rPr>
                <w:rFonts w:ascii="Times New Roman" w:eastAsia="Times New Roman" w:hAnsi="Times New Roman" w:cs="Times New Roman"/>
                <w:color w:val="000000" w:themeColor="text1"/>
                <w:sz w:val="20"/>
                <w:szCs w:val="20"/>
              </w:rPr>
            </w:pPr>
            <w:r w:rsidRPr="007153BD">
              <w:rPr>
                <w:rFonts w:ascii="Times New Roman" w:eastAsia="Times New Roman" w:hAnsi="Times New Roman" w:cs="Times New Roman"/>
                <w:color w:val="000000" w:themeColor="text1"/>
                <w:sz w:val="20"/>
                <w:szCs w:val="20"/>
              </w:rPr>
              <w:t>Заявитель: КАНЫШЖАН АЙДЫМБЕКОВ</w:t>
            </w:r>
          </w:p>
          <w:p w:rsidR="00976A66" w:rsidRDefault="00976A66" w:rsidP="007153BD">
            <w:pPr>
              <w:shd w:val="clear" w:color="auto" w:fill="FFFFFF"/>
              <w:spacing w:after="0" w:line="240" w:lineRule="auto"/>
              <w:rPr>
                <w:rFonts w:ascii="Times New Roman" w:eastAsia="Times New Roman" w:hAnsi="Times New Roman" w:cs="Times New Roman"/>
                <w:b/>
                <w:color w:val="000000" w:themeColor="text1"/>
                <w:sz w:val="20"/>
                <w:szCs w:val="20"/>
              </w:rPr>
            </w:pPr>
          </w:p>
          <w:p w:rsidR="00976A66" w:rsidRPr="00976A66" w:rsidRDefault="00976A66" w:rsidP="007153BD">
            <w:pPr>
              <w:shd w:val="clear" w:color="auto" w:fill="FFFFFF"/>
              <w:spacing w:after="0" w:line="240" w:lineRule="auto"/>
              <w:rPr>
                <w:rFonts w:ascii="Times New Roman" w:eastAsia="Times New Roman" w:hAnsi="Times New Roman" w:cs="Times New Roman"/>
                <w:b/>
                <w:color w:val="000000" w:themeColor="text1"/>
                <w:sz w:val="20"/>
                <w:szCs w:val="20"/>
              </w:rPr>
            </w:pPr>
            <w:r w:rsidRPr="00976A66">
              <w:rPr>
                <w:rFonts w:ascii="Times New Roman" w:eastAsia="Times New Roman" w:hAnsi="Times New Roman" w:cs="Times New Roman"/>
                <w:b/>
                <w:color w:val="000000" w:themeColor="text1"/>
                <w:sz w:val="20"/>
                <w:szCs w:val="20"/>
              </w:rPr>
              <w:t>Размеще</w:t>
            </w:r>
            <w:r>
              <w:rPr>
                <w:rFonts w:ascii="Times New Roman" w:eastAsia="Times New Roman" w:hAnsi="Times New Roman" w:cs="Times New Roman"/>
                <w:b/>
                <w:color w:val="000000" w:themeColor="text1"/>
                <w:sz w:val="20"/>
                <w:szCs w:val="20"/>
              </w:rPr>
              <w:t>но на Информационной системе: 19</w:t>
            </w:r>
            <w:r w:rsidRPr="00976A66">
              <w:rPr>
                <w:rFonts w:ascii="Times New Roman" w:eastAsia="Times New Roman" w:hAnsi="Times New Roman" w:cs="Times New Roman"/>
                <w:b/>
                <w:color w:val="000000" w:themeColor="text1"/>
                <w:sz w:val="20"/>
                <w:szCs w:val="20"/>
              </w:rPr>
              <w:t>.01.2026</w:t>
            </w:r>
          </w:p>
          <w:p w:rsidR="00976A66" w:rsidRPr="00976A66" w:rsidRDefault="00976A66" w:rsidP="007153BD">
            <w:pPr>
              <w:shd w:val="clear" w:color="auto" w:fill="FFFFFF"/>
              <w:spacing w:after="0" w:line="240" w:lineRule="auto"/>
              <w:rPr>
                <w:rFonts w:ascii="Times New Roman" w:eastAsia="Times New Roman" w:hAnsi="Times New Roman" w:cs="Times New Roman"/>
                <w:b/>
                <w:color w:val="000000" w:themeColor="text1"/>
                <w:sz w:val="20"/>
                <w:szCs w:val="20"/>
              </w:rPr>
            </w:pPr>
          </w:p>
          <w:p w:rsidR="00976A66" w:rsidRDefault="00976A66" w:rsidP="007153BD">
            <w:pPr>
              <w:shd w:val="clear" w:color="auto" w:fill="FFFFFF"/>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Размещено на ИР: 20</w:t>
            </w:r>
            <w:r w:rsidRPr="00976A66">
              <w:rPr>
                <w:rFonts w:ascii="Times New Roman" w:eastAsia="Times New Roman" w:hAnsi="Times New Roman" w:cs="Times New Roman"/>
                <w:b/>
                <w:color w:val="000000" w:themeColor="text1"/>
                <w:sz w:val="20"/>
                <w:szCs w:val="20"/>
              </w:rPr>
              <w:t>.01.2026</w:t>
            </w:r>
          </w:p>
        </w:tc>
        <w:tc>
          <w:tcPr>
            <w:tcW w:w="1418" w:type="dxa"/>
            <w:shd w:val="clear" w:color="auto" w:fill="auto"/>
          </w:tcPr>
          <w:p w:rsidR="003D1337" w:rsidRPr="006F2D96" w:rsidRDefault="003D1337"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7B18FD" w:rsidRDefault="007B18FD" w:rsidP="007B18FD">
            <w:pPr>
              <w:shd w:val="clear" w:color="auto" w:fill="FFFFFF"/>
              <w:spacing w:after="0" w:line="240" w:lineRule="auto"/>
              <w:rPr>
                <w:rFonts w:ascii="Times New Roman" w:eastAsia="Times New Roman" w:hAnsi="Times New Roman" w:cs="Times New Roman"/>
                <w:b/>
                <w:sz w:val="20"/>
                <w:szCs w:val="20"/>
              </w:rPr>
            </w:pPr>
            <w:r w:rsidRPr="007B18FD">
              <w:rPr>
                <w:rFonts w:ascii="Times New Roman" w:eastAsia="Times New Roman" w:hAnsi="Times New Roman" w:cs="Times New Roman"/>
                <w:b/>
                <w:sz w:val="20"/>
                <w:szCs w:val="20"/>
              </w:rPr>
              <w:t>06/01/2026 15:30</w:t>
            </w:r>
          </w:p>
          <w:p w:rsidR="007B18FD" w:rsidRPr="007B18FD" w:rsidRDefault="007B18FD" w:rsidP="007B18FD">
            <w:pPr>
              <w:shd w:val="clear" w:color="auto" w:fill="FFFFFF"/>
              <w:spacing w:after="0" w:line="240" w:lineRule="auto"/>
              <w:rPr>
                <w:rFonts w:ascii="Times New Roman" w:eastAsia="Times New Roman" w:hAnsi="Times New Roman" w:cs="Times New Roman"/>
                <w:b/>
                <w:sz w:val="20"/>
                <w:szCs w:val="20"/>
              </w:rPr>
            </w:pPr>
          </w:p>
          <w:p w:rsidR="007B18FD" w:rsidRPr="007B18FD" w:rsidRDefault="007B18FD" w:rsidP="007B18FD">
            <w:pPr>
              <w:shd w:val="clear" w:color="auto" w:fill="FFFFFF"/>
              <w:spacing w:after="0" w:line="240" w:lineRule="auto"/>
              <w:rPr>
                <w:rFonts w:ascii="Times New Roman" w:eastAsia="Times New Roman" w:hAnsi="Times New Roman" w:cs="Times New Roman"/>
                <w:sz w:val="20"/>
                <w:szCs w:val="20"/>
              </w:rPr>
            </w:pPr>
            <w:r w:rsidRPr="007B18FD">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7B18FD" w:rsidRPr="007B18FD" w:rsidRDefault="007B18FD" w:rsidP="007B18FD">
            <w:pPr>
              <w:shd w:val="clear" w:color="auto" w:fill="FFFFFF"/>
              <w:spacing w:after="0" w:line="240" w:lineRule="auto"/>
              <w:rPr>
                <w:rFonts w:ascii="Times New Roman" w:eastAsia="Times New Roman" w:hAnsi="Times New Roman" w:cs="Times New Roman"/>
                <w:sz w:val="20"/>
                <w:szCs w:val="20"/>
              </w:rPr>
            </w:pPr>
          </w:p>
          <w:p w:rsidR="003D1337" w:rsidRPr="007B18FD" w:rsidRDefault="007B18FD" w:rsidP="007B18FD">
            <w:pPr>
              <w:shd w:val="clear" w:color="auto" w:fill="FFFFFF"/>
              <w:spacing w:after="0" w:line="240" w:lineRule="auto"/>
              <w:rPr>
                <w:rFonts w:ascii="Times New Roman" w:eastAsia="Times New Roman" w:hAnsi="Times New Roman" w:cs="Times New Roman"/>
                <w:sz w:val="20"/>
                <w:szCs w:val="20"/>
              </w:rPr>
            </w:pPr>
            <w:r w:rsidRPr="007B18FD">
              <w:rPr>
                <w:rFonts w:ascii="Times New Roman" w:eastAsia="Times New Roman" w:hAnsi="Times New Roman" w:cs="Times New Roman"/>
                <w:sz w:val="20"/>
                <w:szCs w:val="20"/>
              </w:rPr>
              <w:t>Заявитель: Коммунальное государственное учреждение ""Аппарат акима Кенесского сельского округа Таласского района""</w:t>
            </w:r>
          </w:p>
          <w:p w:rsidR="007B18FD" w:rsidRDefault="007B18FD" w:rsidP="007B18FD">
            <w:pPr>
              <w:shd w:val="clear" w:color="auto" w:fill="FFFFFF"/>
              <w:spacing w:after="0" w:line="240" w:lineRule="auto"/>
              <w:rPr>
                <w:rFonts w:ascii="Times New Roman" w:eastAsia="Times New Roman" w:hAnsi="Times New Roman" w:cs="Times New Roman"/>
                <w:b/>
                <w:sz w:val="20"/>
                <w:szCs w:val="20"/>
              </w:rPr>
            </w:pPr>
          </w:p>
          <w:p w:rsidR="007B18FD" w:rsidRPr="007B18FD" w:rsidRDefault="007B18FD" w:rsidP="007B18FD">
            <w:pPr>
              <w:shd w:val="clear" w:color="auto" w:fill="FFFFFF"/>
              <w:spacing w:after="0" w:line="240" w:lineRule="auto"/>
              <w:rPr>
                <w:rFonts w:ascii="Times New Roman" w:eastAsia="Times New Roman" w:hAnsi="Times New Roman" w:cs="Times New Roman"/>
                <w:b/>
                <w:sz w:val="20"/>
                <w:szCs w:val="20"/>
              </w:rPr>
            </w:pPr>
            <w:r w:rsidRPr="007B18FD">
              <w:rPr>
                <w:rFonts w:ascii="Times New Roman" w:eastAsia="Times New Roman" w:hAnsi="Times New Roman" w:cs="Times New Roman"/>
                <w:b/>
                <w:sz w:val="20"/>
                <w:szCs w:val="20"/>
              </w:rPr>
              <w:t>Размещено на Информационной системе: 09.01.2026</w:t>
            </w:r>
          </w:p>
          <w:p w:rsidR="007B18FD" w:rsidRPr="007B18FD" w:rsidRDefault="007B18FD" w:rsidP="007B18FD">
            <w:pPr>
              <w:shd w:val="clear" w:color="auto" w:fill="FFFFFF"/>
              <w:spacing w:after="0" w:line="240" w:lineRule="auto"/>
              <w:rPr>
                <w:rFonts w:ascii="Times New Roman" w:eastAsia="Times New Roman" w:hAnsi="Times New Roman" w:cs="Times New Roman"/>
                <w:b/>
                <w:sz w:val="20"/>
                <w:szCs w:val="20"/>
              </w:rPr>
            </w:pPr>
          </w:p>
          <w:p w:rsidR="007B18FD" w:rsidRPr="00B643E3" w:rsidRDefault="007B18FD" w:rsidP="007B18FD">
            <w:pPr>
              <w:shd w:val="clear" w:color="auto" w:fill="FFFFFF"/>
              <w:spacing w:after="0" w:line="240" w:lineRule="auto"/>
              <w:rPr>
                <w:rFonts w:ascii="Times New Roman" w:eastAsia="Times New Roman" w:hAnsi="Times New Roman" w:cs="Times New Roman"/>
                <w:b/>
                <w:sz w:val="20"/>
                <w:szCs w:val="20"/>
              </w:rPr>
            </w:pPr>
            <w:r w:rsidRPr="007B18FD">
              <w:rPr>
                <w:rFonts w:ascii="Times New Roman" w:eastAsia="Times New Roman" w:hAnsi="Times New Roman" w:cs="Times New Roman"/>
                <w:b/>
                <w:sz w:val="20"/>
                <w:szCs w:val="20"/>
              </w:rPr>
              <w:t>Размещено на ИР: 09.01.2026</w:t>
            </w:r>
          </w:p>
        </w:tc>
        <w:tc>
          <w:tcPr>
            <w:tcW w:w="992" w:type="dxa"/>
            <w:shd w:val="clear" w:color="auto" w:fill="auto"/>
          </w:tcPr>
          <w:p w:rsidR="003D1337" w:rsidRPr="00334CE8" w:rsidRDefault="003D1337" w:rsidP="00384408">
            <w:pPr>
              <w:spacing w:after="0" w:line="240" w:lineRule="auto"/>
              <w:jc w:val="center"/>
              <w:rPr>
                <w:rFonts w:ascii="Times New Roman" w:eastAsia="Times New Roman" w:hAnsi="Times New Roman" w:cs="Times New Roman"/>
                <w:bCs/>
                <w:color w:val="FF0000"/>
                <w:sz w:val="20"/>
                <w:szCs w:val="20"/>
                <w:lang w:eastAsia="ru-RU"/>
              </w:rPr>
            </w:pPr>
          </w:p>
        </w:tc>
      </w:tr>
      <w:tr w:rsidR="007949DA" w:rsidRPr="00334CE8" w:rsidTr="00334CE8">
        <w:tc>
          <w:tcPr>
            <w:tcW w:w="417" w:type="dxa"/>
            <w:gridSpan w:val="2"/>
            <w:shd w:val="clear" w:color="auto" w:fill="auto"/>
          </w:tcPr>
          <w:p w:rsidR="007949DA" w:rsidRPr="00334CE8" w:rsidRDefault="007949DA"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7949DA" w:rsidRPr="00334CE8" w:rsidRDefault="007949DA"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7153BD" w:rsidRDefault="007153BD" w:rsidP="007153BD">
            <w:pPr>
              <w:shd w:val="clear" w:color="auto" w:fill="FFFFFF"/>
              <w:spacing w:after="0" w:line="240" w:lineRule="auto"/>
              <w:rPr>
                <w:rFonts w:ascii="Times New Roman" w:eastAsia="Times New Roman" w:hAnsi="Times New Roman" w:cs="Times New Roman"/>
                <w:b/>
                <w:color w:val="000000" w:themeColor="text1"/>
                <w:sz w:val="20"/>
                <w:szCs w:val="20"/>
              </w:rPr>
            </w:pPr>
            <w:r w:rsidRPr="007153BD">
              <w:rPr>
                <w:rFonts w:ascii="Times New Roman" w:eastAsia="Times New Roman" w:hAnsi="Times New Roman" w:cs="Times New Roman"/>
                <w:b/>
                <w:color w:val="000000" w:themeColor="text1"/>
                <w:sz w:val="20"/>
                <w:szCs w:val="20"/>
              </w:rPr>
              <w:t>24/02/2026 10:00</w:t>
            </w:r>
          </w:p>
          <w:p w:rsidR="007153BD" w:rsidRPr="007153BD" w:rsidRDefault="007153BD" w:rsidP="007153BD">
            <w:pPr>
              <w:shd w:val="clear" w:color="auto" w:fill="FFFFFF"/>
              <w:spacing w:after="0" w:line="240" w:lineRule="auto"/>
              <w:rPr>
                <w:rFonts w:ascii="Times New Roman" w:eastAsia="Times New Roman" w:hAnsi="Times New Roman" w:cs="Times New Roman"/>
                <w:b/>
                <w:color w:val="000000" w:themeColor="text1"/>
                <w:sz w:val="20"/>
                <w:szCs w:val="20"/>
              </w:rPr>
            </w:pPr>
          </w:p>
          <w:p w:rsidR="007153BD" w:rsidRPr="007153BD" w:rsidRDefault="007153BD" w:rsidP="007153BD">
            <w:pPr>
              <w:shd w:val="clear" w:color="auto" w:fill="FFFFFF"/>
              <w:spacing w:after="0" w:line="240" w:lineRule="auto"/>
              <w:rPr>
                <w:rFonts w:ascii="Times New Roman" w:eastAsia="Times New Roman" w:hAnsi="Times New Roman" w:cs="Times New Roman"/>
                <w:color w:val="000000" w:themeColor="text1"/>
                <w:sz w:val="20"/>
                <w:szCs w:val="20"/>
              </w:rPr>
            </w:pPr>
            <w:r w:rsidRPr="007153BD">
              <w:rPr>
                <w:rFonts w:ascii="Times New Roman" w:eastAsia="Times New Roman" w:hAnsi="Times New Roman" w:cs="Times New Roman"/>
                <w:color w:val="000000" w:themeColor="text1"/>
                <w:sz w:val="20"/>
                <w:szCs w:val="20"/>
              </w:rPr>
              <w:t>Получение экологического разрешения на воздействие (корректировка) для площадки ТОО «Таразский металлургический завод» в г.Тараз, Жамбылской области. (Проект нормативов допустимых выбросов, программа управления отходами, программа экологического контроля, план мероприятий).</w:t>
            </w:r>
          </w:p>
          <w:p w:rsidR="007153BD" w:rsidRPr="007153BD" w:rsidRDefault="007153BD" w:rsidP="007153BD">
            <w:pPr>
              <w:shd w:val="clear" w:color="auto" w:fill="FFFFFF"/>
              <w:spacing w:after="0" w:line="240" w:lineRule="auto"/>
              <w:rPr>
                <w:rFonts w:ascii="Times New Roman" w:eastAsia="Times New Roman" w:hAnsi="Times New Roman" w:cs="Times New Roman"/>
                <w:color w:val="000000" w:themeColor="text1"/>
                <w:sz w:val="20"/>
                <w:szCs w:val="20"/>
              </w:rPr>
            </w:pPr>
          </w:p>
          <w:p w:rsidR="007949DA" w:rsidRPr="007153BD" w:rsidRDefault="007153BD" w:rsidP="007153BD">
            <w:pPr>
              <w:shd w:val="clear" w:color="auto" w:fill="FFFFFF"/>
              <w:spacing w:after="0" w:line="240" w:lineRule="auto"/>
              <w:rPr>
                <w:rFonts w:ascii="Times New Roman" w:eastAsia="Times New Roman" w:hAnsi="Times New Roman" w:cs="Times New Roman"/>
                <w:color w:val="000000" w:themeColor="text1"/>
                <w:sz w:val="20"/>
                <w:szCs w:val="20"/>
              </w:rPr>
            </w:pPr>
            <w:r w:rsidRPr="007153BD">
              <w:rPr>
                <w:rFonts w:ascii="Times New Roman" w:eastAsia="Times New Roman" w:hAnsi="Times New Roman" w:cs="Times New Roman"/>
                <w:color w:val="000000" w:themeColor="text1"/>
                <w:sz w:val="20"/>
                <w:szCs w:val="20"/>
              </w:rPr>
              <w:t>Заявитель: ""Тараз металлургиялық зауыты"" жауапкершілігі шектеулі серіктестігі</w:t>
            </w:r>
          </w:p>
          <w:p w:rsidR="007153BD" w:rsidRDefault="007153BD" w:rsidP="007153BD">
            <w:pPr>
              <w:shd w:val="clear" w:color="auto" w:fill="FFFFFF"/>
              <w:spacing w:after="0" w:line="240" w:lineRule="auto"/>
              <w:rPr>
                <w:rFonts w:ascii="Times New Roman" w:eastAsia="Times New Roman" w:hAnsi="Times New Roman" w:cs="Times New Roman"/>
                <w:b/>
                <w:color w:val="000000" w:themeColor="text1"/>
                <w:sz w:val="20"/>
                <w:szCs w:val="20"/>
              </w:rPr>
            </w:pPr>
          </w:p>
          <w:p w:rsidR="007153BD" w:rsidRPr="00976A66" w:rsidRDefault="007153BD" w:rsidP="007153BD">
            <w:pPr>
              <w:shd w:val="clear" w:color="auto" w:fill="FFFFFF"/>
              <w:spacing w:after="0" w:line="240" w:lineRule="auto"/>
              <w:rPr>
                <w:rFonts w:ascii="Times New Roman" w:eastAsia="Times New Roman" w:hAnsi="Times New Roman" w:cs="Times New Roman"/>
                <w:b/>
                <w:color w:val="000000" w:themeColor="text1"/>
                <w:sz w:val="20"/>
                <w:szCs w:val="20"/>
              </w:rPr>
            </w:pPr>
            <w:r w:rsidRPr="00976A66">
              <w:rPr>
                <w:rFonts w:ascii="Times New Roman" w:eastAsia="Times New Roman" w:hAnsi="Times New Roman" w:cs="Times New Roman"/>
                <w:b/>
                <w:color w:val="000000" w:themeColor="text1"/>
                <w:sz w:val="20"/>
                <w:szCs w:val="20"/>
              </w:rPr>
              <w:lastRenderedPageBreak/>
              <w:t>Размеще</w:t>
            </w:r>
            <w:r>
              <w:rPr>
                <w:rFonts w:ascii="Times New Roman" w:eastAsia="Times New Roman" w:hAnsi="Times New Roman" w:cs="Times New Roman"/>
                <w:b/>
                <w:color w:val="000000" w:themeColor="text1"/>
                <w:sz w:val="20"/>
                <w:szCs w:val="20"/>
              </w:rPr>
              <w:t>но на Информационной системе: 23</w:t>
            </w:r>
            <w:r w:rsidRPr="00976A66">
              <w:rPr>
                <w:rFonts w:ascii="Times New Roman" w:eastAsia="Times New Roman" w:hAnsi="Times New Roman" w:cs="Times New Roman"/>
                <w:b/>
                <w:color w:val="000000" w:themeColor="text1"/>
                <w:sz w:val="20"/>
                <w:szCs w:val="20"/>
              </w:rPr>
              <w:t>.01.2026</w:t>
            </w:r>
          </w:p>
          <w:p w:rsidR="007153BD" w:rsidRPr="00976A66" w:rsidRDefault="007153BD" w:rsidP="007153BD">
            <w:pPr>
              <w:shd w:val="clear" w:color="auto" w:fill="FFFFFF"/>
              <w:spacing w:after="0" w:line="240" w:lineRule="auto"/>
              <w:rPr>
                <w:rFonts w:ascii="Times New Roman" w:eastAsia="Times New Roman" w:hAnsi="Times New Roman" w:cs="Times New Roman"/>
                <w:b/>
                <w:color w:val="000000" w:themeColor="text1"/>
                <w:sz w:val="20"/>
                <w:szCs w:val="20"/>
              </w:rPr>
            </w:pPr>
          </w:p>
          <w:p w:rsidR="007153BD" w:rsidRDefault="007153BD" w:rsidP="007153BD">
            <w:pPr>
              <w:shd w:val="clear" w:color="auto" w:fill="FFFFFF"/>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Размещено на ИР: 26</w:t>
            </w:r>
            <w:r w:rsidRPr="00976A66">
              <w:rPr>
                <w:rFonts w:ascii="Times New Roman" w:eastAsia="Times New Roman" w:hAnsi="Times New Roman" w:cs="Times New Roman"/>
                <w:b/>
                <w:color w:val="000000" w:themeColor="text1"/>
                <w:sz w:val="20"/>
                <w:szCs w:val="20"/>
              </w:rPr>
              <w:t>.01.2026</w:t>
            </w:r>
          </w:p>
        </w:tc>
        <w:tc>
          <w:tcPr>
            <w:tcW w:w="1418" w:type="dxa"/>
            <w:shd w:val="clear" w:color="auto" w:fill="auto"/>
          </w:tcPr>
          <w:p w:rsidR="007949DA" w:rsidRPr="006F2D96" w:rsidRDefault="007949DA"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7B18FD" w:rsidRDefault="007B18FD" w:rsidP="007B18FD">
            <w:pPr>
              <w:shd w:val="clear" w:color="auto" w:fill="FFFFFF"/>
              <w:spacing w:after="0" w:line="240" w:lineRule="auto"/>
              <w:rPr>
                <w:rFonts w:ascii="Times New Roman" w:eastAsia="Times New Roman" w:hAnsi="Times New Roman" w:cs="Times New Roman"/>
                <w:b/>
                <w:sz w:val="20"/>
                <w:szCs w:val="20"/>
              </w:rPr>
            </w:pPr>
            <w:r w:rsidRPr="007B18FD">
              <w:rPr>
                <w:rFonts w:ascii="Times New Roman" w:eastAsia="Times New Roman" w:hAnsi="Times New Roman" w:cs="Times New Roman"/>
                <w:b/>
                <w:sz w:val="20"/>
                <w:szCs w:val="20"/>
              </w:rPr>
              <w:t>06/01/2026 14:30</w:t>
            </w:r>
          </w:p>
          <w:p w:rsidR="007B18FD" w:rsidRPr="007B18FD" w:rsidRDefault="007B18FD" w:rsidP="007B18FD">
            <w:pPr>
              <w:shd w:val="clear" w:color="auto" w:fill="FFFFFF"/>
              <w:spacing w:after="0" w:line="240" w:lineRule="auto"/>
              <w:rPr>
                <w:rFonts w:ascii="Times New Roman" w:eastAsia="Times New Roman" w:hAnsi="Times New Roman" w:cs="Times New Roman"/>
                <w:b/>
                <w:sz w:val="20"/>
                <w:szCs w:val="20"/>
              </w:rPr>
            </w:pPr>
          </w:p>
          <w:p w:rsidR="007B18FD" w:rsidRPr="007B18FD" w:rsidRDefault="007B18FD" w:rsidP="007B18FD">
            <w:pPr>
              <w:shd w:val="clear" w:color="auto" w:fill="FFFFFF"/>
              <w:spacing w:after="0" w:line="240" w:lineRule="auto"/>
              <w:rPr>
                <w:rFonts w:ascii="Times New Roman" w:eastAsia="Times New Roman" w:hAnsi="Times New Roman" w:cs="Times New Roman"/>
                <w:sz w:val="20"/>
                <w:szCs w:val="20"/>
              </w:rPr>
            </w:pPr>
            <w:r w:rsidRPr="007B18FD">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7B18FD" w:rsidRPr="007B18FD" w:rsidRDefault="007B18FD" w:rsidP="007B18FD">
            <w:pPr>
              <w:shd w:val="clear" w:color="auto" w:fill="FFFFFF"/>
              <w:spacing w:after="0" w:line="240" w:lineRule="auto"/>
              <w:rPr>
                <w:rFonts w:ascii="Times New Roman" w:eastAsia="Times New Roman" w:hAnsi="Times New Roman" w:cs="Times New Roman"/>
                <w:sz w:val="20"/>
                <w:szCs w:val="20"/>
              </w:rPr>
            </w:pPr>
          </w:p>
          <w:p w:rsidR="007949DA" w:rsidRPr="007B18FD" w:rsidRDefault="007B18FD" w:rsidP="007B18FD">
            <w:pPr>
              <w:shd w:val="clear" w:color="auto" w:fill="FFFFFF"/>
              <w:spacing w:after="0" w:line="240" w:lineRule="auto"/>
              <w:rPr>
                <w:rFonts w:ascii="Times New Roman" w:eastAsia="Times New Roman" w:hAnsi="Times New Roman" w:cs="Times New Roman"/>
                <w:sz w:val="20"/>
                <w:szCs w:val="20"/>
              </w:rPr>
            </w:pPr>
            <w:r w:rsidRPr="007B18FD">
              <w:rPr>
                <w:rFonts w:ascii="Times New Roman" w:eastAsia="Times New Roman" w:hAnsi="Times New Roman" w:cs="Times New Roman"/>
                <w:sz w:val="20"/>
                <w:szCs w:val="20"/>
              </w:rPr>
              <w:t>Заявитель: Коммунальное государственное учреждение ""Аппарат акима Кенесского сельского округа Таласского района""</w:t>
            </w:r>
          </w:p>
          <w:p w:rsidR="007B18FD" w:rsidRDefault="007B18FD" w:rsidP="007B18FD">
            <w:pPr>
              <w:shd w:val="clear" w:color="auto" w:fill="FFFFFF"/>
              <w:spacing w:after="0" w:line="240" w:lineRule="auto"/>
              <w:rPr>
                <w:rFonts w:ascii="Times New Roman" w:eastAsia="Times New Roman" w:hAnsi="Times New Roman" w:cs="Times New Roman"/>
                <w:b/>
                <w:sz w:val="20"/>
                <w:szCs w:val="20"/>
              </w:rPr>
            </w:pPr>
          </w:p>
          <w:p w:rsidR="007B18FD" w:rsidRPr="007B18FD" w:rsidRDefault="007B18FD" w:rsidP="007B18FD">
            <w:pPr>
              <w:shd w:val="clear" w:color="auto" w:fill="FFFFFF"/>
              <w:spacing w:after="0" w:line="240" w:lineRule="auto"/>
              <w:rPr>
                <w:rFonts w:ascii="Times New Roman" w:eastAsia="Times New Roman" w:hAnsi="Times New Roman" w:cs="Times New Roman"/>
                <w:b/>
                <w:sz w:val="20"/>
                <w:szCs w:val="20"/>
              </w:rPr>
            </w:pPr>
            <w:r w:rsidRPr="007B18FD">
              <w:rPr>
                <w:rFonts w:ascii="Times New Roman" w:eastAsia="Times New Roman" w:hAnsi="Times New Roman" w:cs="Times New Roman"/>
                <w:b/>
                <w:sz w:val="20"/>
                <w:szCs w:val="20"/>
              </w:rPr>
              <w:t>Размещено на Информационной системе: 09.01.2026</w:t>
            </w:r>
          </w:p>
          <w:p w:rsidR="007B18FD" w:rsidRPr="007B18FD" w:rsidRDefault="007B18FD" w:rsidP="007B18FD">
            <w:pPr>
              <w:shd w:val="clear" w:color="auto" w:fill="FFFFFF"/>
              <w:spacing w:after="0" w:line="240" w:lineRule="auto"/>
              <w:rPr>
                <w:rFonts w:ascii="Times New Roman" w:eastAsia="Times New Roman" w:hAnsi="Times New Roman" w:cs="Times New Roman"/>
                <w:b/>
                <w:sz w:val="20"/>
                <w:szCs w:val="20"/>
              </w:rPr>
            </w:pPr>
          </w:p>
          <w:p w:rsidR="00615360" w:rsidRPr="00B643E3" w:rsidRDefault="007B18FD" w:rsidP="007B18FD">
            <w:pPr>
              <w:shd w:val="clear" w:color="auto" w:fill="FFFFFF"/>
              <w:spacing w:after="0" w:line="240" w:lineRule="auto"/>
              <w:rPr>
                <w:rFonts w:ascii="Times New Roman" w:eastAsia="Times New Roman" w:hAnsi="Times New Roman" w:cs="Times New Roman"/>
                <w:b/>
                <w:sz w:val="20"/>
                <w:szCs w:val="20"/>
              </w:rPr>
            </w:pPr>
            <w:r w:rsidRPr="007B18FD">
              <w:rPr>
                <w:rFonts w:ascii="Times New Roman" w:eastAsia="Times New Roman" w:hAnsi="Times New Roman" w:cs="Times New Roman"/>
                <w:b/>
                <w:sz w:val="20"/>
                <w:szCs w:val="20"/>
              </w:rPr>
              <w:t>Размещено на ИР: 09.01.2026</w:t>
            </w:r>
          </w:p>
        </w:tc>
        <w:tc>
          <w:tcPr>
            <w:tcW w:w="992" w:type="dxa"/>
            <w:shd w:val="clear" w:color="auto" w:fill="auto"/>
          </w:tcPr>
          <w:p w:rsidR="007949DA" w:rsidRPr="00334CE8" w:rsidRDefault="007949DA" w:rsidP="00384408">
            <w:pPr>
              <w:spacing w:after="0" w:line="240" w:lineRule="auto"/>
              <w:jc w:val="center"/>
              <w:rPr>
                <w:rFonts w:ascii="Times New Roman" w:eastAsia="Times New Roman" w:hAnsi="Times New Roman" w:cs="Times New Roman"/>
                <w:bCs/>
                <w:color w:val="FF0000"/>
                <w:sz w:val="20"/>
                <w:szCs w:val="20"/>
                <w:lang w:eastAsia="ru-RU"/>
              </w:rPr>
            </w:pPr>
          </w:p>
        </w:tc>
      </w:tr>
      <w:tr w:rsidR="0064058C" w:rsidRPr="00334CE8" w:rsidTr="00615360">
        <w:tc>
          <w:tcPr>
            <w:tcW w:w="417" w:type="dxa"/>
            <w:gridSpan w:val="2"/>
            <w:shd w:val="clear" w:color="auto" w:fill="auto"/>
          </w:tcPr>
          <w:p w:rsidR="0064058C" w:rsidRPr="00334CE8" w:rsidRDefault="0064058C"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4058C" w:rsidRPr="00334CE8" w:rsidRDefault="0064058C"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4058C" w:rsidRPr="007949DA" w:rsidRDefault="0064058C"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4058C" w:rsidRPr="006F2D96" w:rsidRDefault="0064058C"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615360" w:rsidRDefault="00615360" w:rsidP="00615360">
            <w:pPr>
              <w:shd w:val="clear" w:color="auto" w:fill="FFFFFF"/>
              <w:spacing w:after="0" w:line="240" w:lineRule="auto"/>
              <w:rPr>
                <w:rFonts w:ascii="Times New Roman" w:eastAsia="Times New Roman" w:hAnsi="Times New Roman" w:cs="Times New Roman"/>
                <w:b/>
                <w:sz w:val="20"/>
                <w:szCs w:val="20"/>
              </w:rPr>
            </w:pPr>
            <w:r w:rsidRPr="00615360">
              <w:rPr>
                <w:rFonts w:ascii="Times New Roman" w:eastAsia="Times New Roman" w:hAnsi="Times New Roman" w:cs="Times New Roman"/>
                <w:b/>
                <w:sz w:val="20"/>
                <w:szCs w:val="20"/>
              </w:rPr>
              <w:t>08/01/2026 11:30</w:t>
            </w:r>
          </w:p>
          <w:p w:rsidR="00615360" w:rsidRPr="00615360" w:rsidRDefault="00615360" w:rsidP="00615360">
            <w:pPr>
              <w:shd w:val="clear" w:color="auto" w:fill="FFFFFF"/>
              <w:spacing w:after="0" w:line="240" w:lineRule="auto"/>
              <w:rPr>
                <w:rFonts w:ascii="Times New Roman" w:eastAsia="Times New Roman" w:hAnsi="Times New Roman" w:cs="Times New Roman"/>
                <w:b/>
                <w:sz w:val="20"/>
                <w:szCs w:val="20"/>
              </w:rPr>
            </w:pPr>
          </w:p>
          <w:p w:rsidR="00615360" w:rsidRPr="00615360" w:rsidRDefault="00615360" w:rsidP="00615360">
            <w:pPr>
              <w:shd w:val="clear" w:color="auto" w:fill="FFFFFF"/>
              <w:spacing w:after="0" w:line="240" w:lineRule="auto"/>
              <w:rPr>
                <w:rFonts w:ascii="Times New Roman" w:eastAsia="Times New Roman" w:hAnsi="Times New Roman" w:cs="Times New Roman"/>
                <w:sz w:val="20"/>
                <w:szCs w:val="20"/>
              </w:rPr>
            </w:pPr>
            <w:r w:rsidRPr="00615360">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615360" w:rsidRPr="00615360" w:rsidRDefault="00615360" w:rsidP="00615360">
            <w:pPr>
              <w:shd w:val="clear" w:color="auto" w:fill="FFFFFF"/>
              <w:spacing w:after="0" w:line="240" w:lineRule="auto"/>
              <w:rPr>
                <w:rFonts w:ascii="Times New Roman" w:eastAsia="Times New Roman" w:hAnsi="Times New Roman" w:cs="Times New Roman"/>
                <w:sz w:val="20"/>
                <w:szCs w:val="20"/>
              </w:rPr>
            </w:pPr>
          </w:p>
          <w:p w:rsidR="0064058C" w:rsidRPr="00615360" w:rsidRDefault="00615360" w:rsidP="00615360">
            <w:pPr>
              <w:shd w:val="clear" w:color="auto" w:fill="FFFFFF"/>
              <w:spacing w:after="0" w:line="240" w:lineRule="auto"/>
              <w:rPr>
                <w:rFonts w:ascii="Times New Roman" w:eastAsia="Times New Roman" w:hAnsi="Times New Roman" w:cs="Times New Roman"/>
                <w:sz w:val="20"/>
                <w:szCs w:val="20"/>
              </w:rPr>
            </w:pPr>
            <w:r w:rsidRPr="00615360">
              <w:rPr>
                <w:rFonts w:ascii="Times New Roman" w:eastAsia="Times New Roman" w:hAnsi="Times New Roman" w:cs="Times New Roman"/>
                <w:sz w:val="20"/>
                <w:szCs w:val="20"/>
              </w:rPr>
              <w:t>Заявитель: ""Талас ауданы Аққұм ауылдық округі әкімінің аппараты"" коммуналдық мемлекеттік мекемесі</w:t>
            </w:r>
          </w:p>
          <w:p w:rsidR="00615360" w:rsidRDefault="00615360" w:rsidP="00615360">
            <w:pPr>
              <w:shd w:val="clear" w:color="auto" w:fill="FFFFFF"/>
              <w:spacing w:after="0" w:line="240" w:lineRule="auto"/>
              <w:rPr>
                <w:rFonts w:ascii="Times New Roman" w:eastAsia="Times New Roman" w:hAnsi="Times New Roman" w:cs="Times New Roman"/>
                <w:b/>
                <w:sz w:val="20"/>
                <w:szCs w:val="20"/>
              </w:rPr>
            </w:pPr>
          </w:p>
          <w:p w:rsidR="00615360" w:rsidRPr="00615360" w:rsidRDefault="00615360" w:rsidP="00615360">
            <w:pPr>
              <w:shd w:val="clear" w:color="auto" w:fill="FFFFFF"/>
              <w:spacing w:after="0" w:line="240" w:lineRule="auto"/>
              <w:rPr>
                <w:rFonts w:ascii="Times New Roman" w:eastAsia="Times New Roman" w:hAnsi="Times New Roman" w:cs="Times New Roman"/>
                <w:b/>
                <w:sz w:val="20"/>
                <w:szCs w:val="20"/>
              </w:rPr>
            </w:pPr>
            <w:r w:rsidRPr="00615360">
              <w:rPr>
                <w:rFonts w:ascii="Times New Roman" w:eastAsia="Times New Roman" w:hAnsi="Times New Roman" w:cs="Times New Roman"/>
                <w:b/>
                <w:sz w:val="20"/>
                <w:szCs w:val="20"/>
              </w:rPr>
              <w:t>Размещено на Ин</w:t>
            </w:r>
            <w:r>
              <w:rPr>
                <w:rFonts w:ascii="Times New Roman" w:eastAsia="Times New Roman" w:hAnsi="Times New Roman" w:cs="Times New Roman"/>
                <w:b/>
                <w:sz w:val="20"/>
                <w:szCs w:val="20"/>
              </w:rPr>
              <w:t>формационной системе: 12</w:t>
            </w:r>
            <w:r w:rsidRPr="00615360">
              <w:rPr>
                <w:rFonts w:ascii="Times New Roman" w:eastAsia="Times New Roman" w:hAnsi="Times New Roman" w:cs="Times New Roman"/>
                <w:b/>
                <w:sz w:val="20"/>
                <w:szCs w:val="20"/>
              </w:rPr>
              <w:t>.01.2026</w:t>
            </w:r>
          </w:p>
          <w:p w:rsidR="00615360" w:rsidRPr="00615360" w:rsidRDefault="00615360" w:rsidP="00615360">
            <w:pPr>
              <w:shd w:val="clear" w:color="auto" w:fill="FFFFFF"/>
              <w:spacing w:after="0" w:line="240" w:lineRule="auto"/>
              <w:rPr>
                <w:rFonts w:ascii="Times New Roman" w:eastAsia="Times New Roman" w:hAnsi="Times New Roman" w:cs="Times New Roman"/>
                <w:b/>
                <w:sz w:val="20"/>
                <w:szCs w:val="20"/>
              </w:rPr>
            </w:pPr>
          </w:p>
          <w:p w:rsidR="00615360" w:rsidRPr="00B643E3" w:rsidRDefault="00615360" w:rsidP="00615360">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615360" w:rsidRPr="00866BFA" w:rsidRDefault="00615360" w:rsidP="00615360">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615360" w:rsidRPr="00866BFA" w:rsidRDefault="00615360" w:rsidP="00615360">
            <w:pPr>
              <w:spacing w:after="0" w:line="240" w:lineRule="auto"/>
              <w:jc w:val="center"/>
              <w:rPr>
                <w:rFonts w:ascii="Times New Roman" w:eastAsia="Times New Roman" w:hAnsi="Times New Roman" w:cs="Times New Roman"/>
                <w:color w:val="FF0000"/>
                <w:sz w:val="20"/>
                <w:szCs w:val="20"/>
                <w:lang w:eastAsia="ru-RU"/>
              </w:rPr>
            </w:pPr>
          </w:p>
          <w:p w:rsidR="0064058C" w:rsidRPr="00334CE8" w:rsidRDefault="00615360" w:rsidP="00615360">
            <w:pPr>
              <w:spacing w:after="0" w:line="240" w:lineRule="auto"/>
              <w:jc w:val="center"/>
              <w:rPr>
                <w:rFonts w:ascii="Times New Roman" w:eastAsia="Times New Roman" w:hAnsi="Times New Roman" w:cs="Times New Roman"/>
                <w:bCs/>
                <w:color w:val="FF0000"/>
                <w:sz w:val="20"/>
                <w:szCs w:val="20"/>
                <w:lang w:eastAsia="ru-RU"/>
              </w:rPr>
            </w:pPr>
            <w:r>
              <w:rPr>
                <w:rFonts w:ascii="Times New Roman" w:eastAsia="Times New Roman" w:hAnsi="Times New Roman" w:cs="Times New Roman"/>
                <w:color w:val="FF0000"/>
                <w:sz w:val="20"/>
                <w:szCs w:val="20"/>
                <w:lang w:eastAsia="ru-RU"/>
              </w:rPr>
              <w:t>Скрин от 02.02</w:t>
            </w:r>
            <w:r w:rsidRPr="00866BFA">
              <w:rPr>
                <w:rFonts w:ascii="Times New Roman" w:eastAsia="Times New Roman" w:hAnsi="Times New Roman" w:cs="Times New Roman"/>
                <w:color w:val="FF0000"/>
                <w:sz w:val="20"/>
                <w:szCs w:val="20"/>
                <w:lang w:eastAsia="ru-RU"/>
              </w:rPr>
              <w:t>.2026</w:t>
            </w:r>
          </w:p>
        </w:tc>
      </w:tr>
      <w:tr w:rsidR="0064058C" w:rsidRPr="00334CE8" w:rsidTr="00334CE8">
        <w:tc>
          <w:tcPr>
            <w:tcW w:w="417" w:type="dxa"/>
            <w:gridSpan w:val="2"/>
            <w:shd w:val="clear" w:color="auto" w:fill="auto"/>
          </w:tcPr>
          <w:p w:rsidR="0064058C" w:rsidRPr="00334CE8" w:rsidRDefault="0064058C"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4058C" w:rsidRPr="00334CE8" w:rsidRDefault="0064058C"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4058C" w:rsidRPr="0064058C" w:rsidRDefault="0064058C"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4058C" w:rsidRPr="006F2D96" w:rsidRDefault="0064058C"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615360" w:rsidRDefault="00615360" w:rsidP="00615360">
            <w:pPr>
              <w:shd w:val="clear" w:color="auto" w:fill="FFFFFF"/>
              <w:spacing w:after="0" w:line="240" w:lineRule="auto"/>
              <w:rPr>
                <w:rFonts w:ascii="Times New Roman" w:eastAsia="Times New Roman" w:hAnsi="Times New Roman" w:cs="Times New Roman"/>
                <w:b/>
                <w:sz w:val="20"/>
                <w:szCs w:val="20"/>
              </w:rPr>
            </w:pPr>
            <w:r w:rsidRPr="00615360">
              <w:rPr>
                <w:rFonts w:ascii="Times New Roman" w:eastAsia="Times New Roman" w:hAnsi="Times New Roman" w:cs="Times New Roman"/>
                <w:b/>
                <w:sz w:val="20"/>
                <w:szCs w:val="20"/>
              </w:rPr>
              <w:t>08/01/2026 14:30</w:t>
            </w:r>
          </w:p>
          <w:p w:rsidR="00615360" w:rsidRPr="00615360" w:rsidRDefault="00615360" w:rsidP="00615360">
            <w:pPr>
              <w:shd w:val="clear" w:color="auto" w:fill="FFFFFF"/>
              <w:spacing w:after="0" w:line="240" w:lineRule="auto"/>
              <w:rPr>
                <w:rFonts w:ascii="Times New Roman" w:eastAsia="Times New Roman" w:hAnsi="Times New Roman" w:cs="Times New Roman"/>
                <w:b/>
                <w:sz w:val="20"/>
                <w:szCs w:val="20"/>
              </w:rPr>
            </w:pPr>
          </w:p>
          <w:p w:rsidR="00615360" w:rsidRPr="00615360" w:rsidRDefault="00615360" w:rsidP="00615360">
            <w:pPr>
              <w:shd w:val="clear" w:color="auto" w:fill="FFFFFF"/>
              <w:spacing w:after="0" w:line="240" w:lineRule="auto"/>
              <w:rPr>
                <w:rFonts w:ascii="Times New Roman" w:eastAsia="Times New Roman" w:hAnsi="Times New Roman" w:cs="Times New Roman"/>
                <w:sz w:val="20"/>
                <w:szCs w:val="20"/>
              </w:rPr>
            </w:pPr>
            <w:r w:rsidRPr="00615360">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615360" w:rsidRPr="00615360" w:rsidRDefault="00615360" w:rsidP="00615360">
            <w:pPr>
              <w:shd w:val="clear" w:color="auto" w:fill="FFFFFF"/>
              <w:spacing w:after="0" w:line="240" w:lineRule="auto"/>
              <w:rPr>
                <w:rFonts w:ascii="Times New Roman" w:eastAsia="Times New Roman" w:hAnsi="Times New Roman" w:cs="Times New Roman"/>
                <w:sz w:val="20"/>
                <w:szCs w:val="20"/>
              </w:rPr>
            </w:pPr>
          </w:p>
          <w:p w:rsidR="0064058C" w:rsidRPr="00615360" w:rsidRDefault="00615360" w:rsidP="00615360">
            <w:pPr>
              <w:shd w:val="clear" w:color="auto" w:fill="FFFFFF"/>
              <w:spacing w:after="0" w:line="240" w:lineRule="auto"/>
              <w:rPr>
                <w:rFonts w:ascii="Times New Roman" w:eastAsia="Times New Roman" w:hAnsi="Times New Roman" w:cs="Times New Roman"/>
                <w:sz w:val="20"/>
                <w:szCs w:val="20"/>
              </w:rPr>
            </w:pPr>
            <w:r w:rsidRPr="00615360">
              <w:rPr>
                <w:rFonts w:ascii="Times New Roman" w:eastAsia="Times New Roman" w:hAnsi="Times New Roman" w:cs="Times New Roman"/>
                <w:sz w:val="20"/>
                <w:szCs w:val="20"/>
              </w:rPr>
              <w:t>Заявитель: Коммунальное государственное учреждение ""Аппарат акима Ойыкского сельского округа Таласского района""</w:t>
            </w:r>
          </w:p>
          <w:p w:rsidR="00615360" w:rsidRDefault="00615360" w:rsidP="00615360">
            <w:pPr>
              <w:shd w:val="clear" w:color="auto" w:fill="FFFFFF"/>
              <w:spacing w:after="0" w:line="240" w:lineRule="auto"/>
              <w:rPr>
                <w:rFonts w:ascii="Times New Roman" w:eastAsia="Times New Roman" w:hAnsi="Times New Roman" w:cs="Times New Roman"/>
                <w:b/>
                <w:sz w:val="20"/>
                <w:szCs w:val="20"/>
              </w:rPr>
            </w:pPr>
          </w:p>
          <w:p w:rsidR="00615360" w:rsidRPr="00615360" w:rsidRDefault="00615360" w:rsidP="00615360">
            <w:pPr>
              <w:shd w:val="clear" w:color="auto" w:fill="FFFFFF"/>
              <w:spacing w:after="0" w:line="240" w:lineRule="auto"/>
              <w:rPr>
                <w:rFonts w:ascii="Times New Roman" w:eastAsia="Times New Roman" w:hAnsi="Times New Roman" w:cs="Times New Roman"/>
                <w:b/>
                <w:sz w:val="20"/>
                <w:szCs w:val="20"/>
              </w:rPr>
            </w:pPr>
            <w:r w:rsidRPr="00615360">
              <w:rPr>
                <w:rFonts w:ascii="Times New Roman" w:eastAsia="Times New Roman" w:hAnsi="Times New Roman" w:cs="Times New Roman"/>
                <w:b/>
                <w:sz w:val="20"/>
                <w:szCs w:val="20"/>
              </w:rPr>
              <w:t>Размещено на Ин</w:t>
            </w:r>
            <w:r>
              <w:rPr>
                <w:rFonts w:ascii="Times New Roman" w:eastAsia="Times New Roman" w:hAnsi="Times New Roman" w:cs="Times New Roman"/>
                <w:b/>
                <w:sz w:val="20"/>
                <w:szCs w:val="20"/>
              </w:rPr>
              <w:t>формационной системе: 12</w:t>
            </w:r>
            <w:r w:rsidRPr="00615360">
              <w:rPr>
                <w:rFonts w:ascii="Times New Roman" w:eastAsia="Times New Roman" w:hAnsi="Times New Roman" w:cs="Times New Roman"/>
                <w:b/>
                <w:sz w:val="20"/>
                <w:szCs w:val="20"/>
              </w:rPr>
              <w:t>.01.2026</w:t>
            </w:r>
          </w:p>
          <w:p w:rsidR="00615360" w:rsidRPr="00615360" w:rsidRDefault="00615360" w:rsidP="00615360">
            <w:pPr>
              <w:shd w:val="clear" w:color="auto" w:fill="FFFFFF"/>
              <w:spacing w:after="0" w:line="240" w:lineRule="auto"/>
              <w:rPr>
                <w:rFonts w:ascii="Times New Roman" w:eastAsia="Times New Roman" w:hAnsi="Times New Roman" w:cs="Times New Roman"/>
                <w:b/>
                <w:sz w:val="20"/>
                <w:szCs w:val="20"/>
              </w:rPr>
            </w:pPr>
          </w:p>
          <w:p w:rsidR="00615360" w:rsidRPr="00B643E3" w:rsidRDefault="00615360" w:rsidP="00615360">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12</w:t>
            </w:r>
            <w:r w:rsidRPr="00615360">
              <w:rPr>
                <w:rFonts w:ascii="Times New Roman" w:eastAsia="Times New Roman" w:hAnsi="Times New Roman" w:cs="Times New Roman"/>
                <w:b/>
                <w:sz w:val="20"/>
                <w:szCs w:val="20"/>
              </w:rPr>
              <w:t>.01.2026</w:t>
            </w:r>
          </w:p>
        </w:tc>
        <w:tc>
          <w:tcPr>
            <w:tcW w:w="992" w:type="dxa"/>
            <w:shd w:val="clear" w:color="auto" w:fill="auto"/>
          </w:tcPr>
          <w:p w:rsidR="0064058C" w:rsidRPr="00334CE8" w:rsidRDefault="0064058C" w:rsidP="00384408">
            <w:pPr>
              <w:spacing w:after="0" w:line="240" w:lineRule="auto"/>
              <w:jc w:val="center"/>
              <w:rPr>
                <w:rFonts w:ascii="Times New Roman" w:eastAsia="Times New Roman" w:hAnsi="Times New Roman" w:cs="Times New Roman"/>
                <w:bCs/>
                <w:color w:val="FF0000"/>
                <w:sz w:val="20"/>
                <w:szCs w:val="20"/>
                <w:lang w:eastAsia="ru-RU"/>
              </w:rPr>
            </w:pPr>
          </w:p>
        </w:tc>
      </w:tr>
      <w:tr w:rsidR="00615360" w:rsidRPr="00334CE8" w:rsidTr="00334CE8">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615360" w:rsidRDefault="00615360" w:rsidP="00836505">
            <w:pPr>
              <w:shd w:val="clear" w:color="auto" w:fill="FFFFFF"/>
              <w:spacing w:after="0" w:line="240" w:lineRule="auto"/>
              <w:rPr>
                <w:rFonts w:ascii="Times New Roman" w:eastAsia="Times New Roman" w:hAnsi="Times New Roman" w:cs="Times New Roman"/>
                <w:b/>
                <w:sz w:val="20"/>
                <w:szCs w:val="20"/>
              </w:rPr>
            </w:pPr>
            <w:r w:rsidRPr="00615360">
              <w:rPr>
                <w:rFonts w:ascii="Times New Roman" w:eastAsia="Times New Roman" w:hAnsi="Times New Roman" w:cs="Times New Roman"/>
                <w:b/>
                <w:sz w:val="20"/>
                <w:szCs w:val="20"/>
              </w:rPr>
              <w:t>08/01/2026 15:30</w:t>
            </w:r>
          </w:p>
          <w:p w:rsidR="00836505" w:rsidRPr="00615360" w:rsidRDefault="00836505" w:rsidP="00836505">
            <w:pPr>
              <w:shd w:val="clear" w:color="auto" w:fill="FFFFFF"/>
              <w:spacing w:after="0" w:line="240" w:lineRule="auto"/>
              <w:rPr>
                <w:rFonts w:ascii="Times New Roman" w:eastAsia="Times New Roman" w:hAnsi="Times New Roman" w:cs="Times New Roman"/>
                <w:b/>
                <w:sz w:val="20"/>
                <w:szCs w:val="20"/>
              </w:rPr>
            </w:pPr>
          </w:p>
          <w:p w:rsidR="00615360" w:rsidRPr="00836505" w:rsidRDefault="00615360" w:rsidP="00836505">
            <w:pPr>
              <w:shd w:val="clear" w:color="auto" w:fill="FFFFFF"/>
              <w:spacing w:after="0" w:line="240" w:lineRule="auto"/>
              <w:rPr>
                <w:rFonts w:ascii="Times New Roman" w:eastAsia="Times New Roman" w:hAnsi="Times New Roman" w:cs="Times New Roman"/>
                <w:sz w:val="20"/>
                <w:szCs w:val="20"/>
              </w:rPr>
            </w:pPr>
            <w:r w:rsidRPr="00836505">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836505" w:rsidRPr="00836505" w:rsidRDefault="00836505" w:rsidP="00836505">
            <w:pPr>
              <w:shd w:val="clear" w:color="auto" w:fill="FFFFFF"/>
              <w:spacing w:after="0" w:line="240" w:lineRule="auto"/>
              <w:rPr>
                <w:rFonts w:ascii="Times New Roman" w:eastAsia="Times New Roman" w:hAnsi="Times New Roman" w:cs="Times New Roman"/>
                <w:sz w:val="20"/>
                <w:szCs w:val="20"/>
              </w:rPr>
            </w:pPr>
          </w:p>
          <w:p w:rsidR="00615360" w:rsidRPr="00836505" w:rsidRDefault="00615360" w:rsidP="00836505">
            <w:pPr>
              <w:shd w:val="clear" w:color="auto" w:fill="FFFFFF"/>
              <w:spacing w:after="0" w:line="240" w:lineRule="auto"/>
              <w:rPr>
                <w:rFonts w:ascii="Times New Roman" w:eastAsia="Times New Roman" w:hAnsi="Times New Roman" w:cs="Times New Roman"/>
                <w:sz w:val="20"/>
                <w:szCs w:val="20"/>
              </w:rPr>
            </w:pPr>
            <w:r w:rsidRPr="00836505">
              <w:rPr>
                <w:rFonts w:ascii="Times New Roman" w:eastAsia="Times New Roman" w:hAnsi="Times New Roman" w:cs="Times New Roman"/>
                <w:sz w:val="20"/>
                <w:szCs w:val="20"/>
              </w:rPr>
              <w:t>Заявитель: Коммунальное государственное учреждение ""Аппарат акима Ойыкского сельского округа Таласского района""</w:t>
            </w:r>
          </w:p>
          <w:p w:rsidR="00615360" w:rsidRDefault="00615360" w:rsidP="00836505">
            <w:pPr>
              <w:shd w:val="clear" w:color="auto" w:fill="FFFFFF"/>
              <w:spacing w:after="0" w:line="240" w:lineRule="auto"/>
              <w:rPr>
                <w:rFonts w:ascii="Times New Roman" w:eastAsia="Times New Roman" w:hAnsi="Times New Roman" w:cs="Times New Roman"/>
                <w:b/>
                <w:sz w:val="20"/>
                <w:szCs w:val="20"/>
              </w:rPr>
            </w:pPr>
          </w:p>
          <w:p w:rsidR="00615360" w:rsidRPr="00615360" w:rsidRDefault="00615360" w:rsidP="00836505">
            <w:pPr>
              <w:shd w:val="clear" w:color="auto" w:fill="FFFFFF"/>
              <w:spacing w:after="0" w:line="240" w:lineRule="auto"/>
              <w:rPr>
                <w:rFonts w:ascii="Times New Roman" w:eastAsia="Times New Roman" w:hAnsi="Times New Roman" w:cs="Times New Roman"/>
                <w:b/>
                <w:sz w:val="20"/>
                <w:szCs w:val="20"/>
              </w:rPr>
            </w:pPr>
            <w:r w:rsidRPr="00615360">
              <w:rPr>
                <w:rFonts w:ascii="Times New Roman" w:eastAsia="Times New Roman" w:hAnsi="Times New Roman" w:cs="Times New Roman"/>
                <w:b/>
                <w:sz w:val="20"/>
                <w:szCs w:val="20"/>
              </w:rPr>
              <w:t>Размещено на Ин</w:t>
            </w:r>
            <w:r>
              <w:rPr>
                <w:rFonts w:ascii="Times New Roman" w:eastAsia="Times New Roman" w:hAnsi="Times New Roman" w:cs="Times New Roman"/>
                <w:b/>
                <w:sz w:val="20"/>
                <w:szCs w:val="20"/>
              </w:rPr>
              <w:t>формационной системе: 13</w:t>
            </w:r>
            <w:r w:rsidRPr="00615360">
              <w:rPr>
                <w:rFonts w:ascii="Times New Roman" w:eastAsia="Times New Roman" w:hAnsi="Times New Roman" w:cs="Times New Roman"/>
                <w:b/>
                <w:sz w:val="20"/>
                <w:szCs w:val="20"/>
              </w:rPr>
              <w:t>.01.2026</w:t>
            </w:r>
          </w:p>
          <w:p w:rsidR="00615360" w:rsidRPr="00615360" w:rsidRDefault="00615360" w:rsidP="00836505">
            <w:pPr>
              <w:shd w:val="clear" w:color="auto" w:fill="FFFFFF"/>
              <w:spacing w:after="0" w:line="240" w:lineRule="auto"/>
              <w:rPr>
                <w:rFonts w:ascii="Times New Roman" w:eastAsia="Times New Roman" w:hAnsi="Times New Roman" w:cs="Times New Roman"/>
                <w:b/>
                <w:sz w:val="20"/>
                <w:szCs w:val="20"/>
              </w:rPr>
            </w:pPr>
          </w:p>
          <w:p w:rsidR="00615360" w:rsidRPr="00B643E3" w:rsidRDefault="00615360" w:rsidP="0083650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Размещено на ИР: </w:t>
            </w:r>
            <w:r w:rsidR="00836505">
              <w:rPr>
                <w:rFonts w:ascii="Times New Roman" w:eastAsia="Times New Roman" w:hAnsi="Times New Roman" w:cs="Times New Roman"/>
                <w:b/>
                <w:sz w:val="20"/>
                <w:szCs w:val="20"/>
              </w:rPr>
              <w:t>13</w:t>
            </w:r>
            <w:r w:rsidRPr="00615360">
              <w:rPr>
                <w:rFonts w:ascii="Times New Roman" w:eastAsia="Times New Roman" w:hAnsi="Times New Roman" w:cs="Times New Roman"/>
                <w:b/>
                <w:sz w:val="20"/>
                <w:szCs w:val="20"/>
              </w:rPr>
              <w:t>.01.2026</w:t>
            </w:r>
          </w:p>
        </w:tc>
        <w:tc>
          <w:tcPr>
            <w:tcW w:w="992" w:type="dxa"/>
            <w:shd w:val="clear" w:color="auto" w:fill="auto"/>
          </w:tcPr>
          <w:p w:rsidR="00615360" w:rsidRPr="00334CE8" w:rsidRDefault="00615360" w:rsidP="00384408">
            <w:pPr>
              <w:spacing w:after="0" w:line="240" w:lineRule="auto"/>
              <w:jc w:val="center"/>
              <w:rPr>
                <w:rFonts w:ascii="Times New Roman" w:eastAsia="Times New Roman" w:hAnsi="Times New Roman" w:cs="Times New Roman"/>
                <w:bCs/>
                <w:color w:val="FF0000"/>
                <w:sz w:val="20"/>
                <w:szCs w:val="20"/>
                <w:lang w:eastAsia="ru-RU"/>
              </w:rPr>
            </w:pPr>
          </w:p>
        </w:tc>
      </w:tr>
      <w:tr w:rsidR="00615360" w:rsidRPr="00334CE8" w:rsidTr="00334CE8">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836505" w:rsidRDefault="00836505" w:rsidP="00836505">
            <w:pPr>
              <w:shd w:val="clear" w:color="auto" w:fill="FFFFFF"/>
              <w:spacing w:after="0" w:line="240" w:lineRule="auto"/>
              <w:rPr>
                <w:rFonts w:ascii="Times New Roman" w:eastAsia="Times New Roman" w:hAnsi="Times New Roman" w:cs="Times New Roman"/>
                <w:b/>
                <w:sz w:val="20"/>
                <w:szCs w:val="20"/>
              </w:rPr>
            </w:pPr>
            <w:r w:rsidRPr="00836505">
              <w:rPr>
                <w:rFonts w:ascii="Times New Roman" w:eastAsia="Times New Roman" w:hAnsi="Times New Roman" w:cs="Times New Roman"/>
                <w:b/>
                <w:sz w:val="20"/>
                <w:szCs w:val="20"/>
              </w:rPr>
              <w:t>08/01/2026 16:30</w:t>
            </w:r>
          </w:p>
          <w:p w:rsidR="00836505" w:rsidRPr="00836505" w:rsidRDefault="00836505" w:rsidP="00836505">
            <w:pPr>
              <w:shd w:val="clear" w:color="auto" w:fill="FFFFFF"/>
              <w:spacing w:after="0" w:line="240" w:lineRule="auto"/>
              <w:rPr>
                <w:rFonts w:ascii="Times New Roman" w:eastAsia="Times New Roman" w:hAnsi="Times New Roman" w:cs="Times New Roman"/>
                <w:b/>
                <w:sz w:val="20"/>
                <w:szCs w:val="20"/>
              </w:rPr>
            </w:pPr>
          </w:p>
          <w:p w:rsidR="00836505" w:rsidRPr="00836505" w:rsidRDefault="00836505" w:rsidP="00836505">
            <w:pPr>
              <w:shd w:val="clear" w:color="auto" w:fill="FFFFFF"/>
              <w:spacing w:after="0" w:line="240" w:lineRule="auto"/>
              <w:rPr>
                <w:rFonts w:ascii="Times New Roman" w:eastAsia="Times New Roman" w:hAnsi="Times New Roman" w:cs="Times New Roman"/>
                <w:sz w:val="20"/>
                <w:szCs w:val="20"/>
              </w:rPr>
            </w:pPr>
            <w:r w:rsidRPr="00836505">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836505" w:rsidRPr="00836505" w:rsidRDefault="00836505" w:rsidP="00836505">
            <w:pPr>
              <w:shd w:val="clear" w:color="auto" w:fill="FFFFFF"/>
              <w:spacing w:after="0" w:line="240" w:lineRule="auto"/>
              <w:rPr>
                <w:rFonts w:ascii="Times New Roman" w:eastAsia="Times New Roman" w:hAnsi="Times New Roman" w:cs="Times New Roman"/>
                <w:sz w:val="20"/>
                <w:szCs w:val="20"/>
              </w:rPr>
            </w:pPr>
          </w:p>
          <w:p w:rsidR="00615360" w:rsidRPr="00836505" w:rsidRDefault="00836505" w:rsidP="00836505">
            <w:pPr>
              <w:shd w:val="clear" w:color="auto" w:fill="FFFFFF"/>
              <w:spacing w:after="0" w:line="240" w:lineRule="auto"/>
              <w:rPr>
                <w:rFonts w:ascii="Times New Roman" w:eastAsia="Times New Roman" w:hAnsi="Times New Roman" w:cs="Times New Roman"/>
                <w:sz w:val="20"/>
                <w:szCs w:val="20"/>
              </w:rPr>
            </w:pPr>
            <w:r w:rsidRPr="00836505">
              <w:rPr>
                <w:rFonts w:ascii="Times New Roman" w:eastAsia="Times New Roman" w:hAnsi="Times New Roman" w:cs="Times New Roman"/>
                <w:sz w:val="20"/>
                <w:szCs w:val="20"/>
              </w:rPr>
              <w:t>Заявитель: Коммунальное государственное учреждение ""Аппарат акима Ойыкского сельского округа Таласского района""</w:t>
            </w:r>
          </w:p>
          <w:p w:rsidR="00836505" w:rsidRDefault="00836505" w:rsidP="00836505">
            <w:pPr>
              <w:shd w:val="clear" w:color="auto" w:fill="FFFFFF"/>
              <w:spacing w:after="0" w:line="240" w:lineRule="auto"/>
              <w:rPr>
                <w:rFonts w:ascii="Times New Roman" w:eastAsia="Times New Roman" w:hAnsi="Times New Roman" w:cs="Times New Roman"/>
                <w:b/>
                <w:sz w:val="20"/>
                <w:szCs w:val="20"/>
              </w:rPr>
            </w:pPr>
          </w:p>
          <w:p w:rsidR="00836505" w:rsidRPr="00615360" w:rsidRDefault="00836505" w:rsidP="00836505">
            <w:pPr>
              <w:shd w:val="clear" w:color="auto" w:fill="FFFFFF"/>
              <w:spacing w:after="0" w:line="240" w:lineRule="auto"/>
              <w:rPr>
                <w:rFonts w:ascii="Times New Roman" w:eastAsia="Times New Roman" w:hAnsi="Times New Roman" w:cs="Times New Roman"/>
                <w:b/>
                <w:sz w:val="20"/>
                <w:szCs w:val="20"/>
              </w:rPr>
            </w:pPr>
            <w:r w:rsidRPr="00615360">
              <w:rPr>
                <w:rFonts w:ascii="Times New Roman" w:eastAsia="Times New Roman" w:hAnsi="Times New Roman" w:cs="Times New Roman"/>
                <w:b/>
                <w:sz w:val="20"/>
                <w:szCs w:val="20"/>
              </w:rPr>
              <w:t>Размещено на Ин</w:t>
            </w:r>
            <w:r>
              <w:rPr>
                <w:rFonts w:ascii="Times New Roman" w:eastAsia="Times New Roman" w:hAnsi="Times New Roman" w:cs="Times New Roman"/>
                <w:b/>
                <w:sz w:val="20"/>
                <w:szCs w:val="20"/>
              </w:rPr>
              <w:t>формационной системе: 13</w:t>
            </w:r>
            <w:r w:rsidRPr="00615360">
              <w:rPr>
                <w:rFonts w:ascii="Times New Roman" w:eastAsia="Times New Roman" w:hAnsi="Times New Roman" w:cs="Times New Roman"/>
                <w:b/>
                <w:sz w:val="20"/>
                <w:szCs w:val="20"/>
              </w:rPr>
              <w:t>.01.2026</w:t>
            </w:r>
          </w:p>
          <w:p w:rsidR="00836505" w:rsidRPr="00615360" w:rsidRDefault="00836505" w:rsidP="00836505">
            <w:pPr>
              <w:shd w:val="clear" w:color="auto" w:fill="FFFFFF"/>
              <w:spacing w:after="0" w:line="240" w:lineRule="auto"/>
              <w:rPr>
                <w:rFonts w:ascii="Times New Roman" w:eastAsia="Times New Roman" w:hAnsi="Times New Roman" w:cs="Times New Roman"/>
                <w:b/>
                <w:sz w:val="20"/>
                <w:szCs w:val="20"/>
              </w:rPr>
            </w:pPr>
          </w:p>
          <w:p w:rsidR="00836505" w:rsidRPr="00B643E3" w:rsidRDefault="00836505" w:rsidP="0083650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13</w:t>
            </w:r>
            <w:r w:rsidRPr="00615360">
              <w:rPr>
                <w:rFonts w:ascii="Times New Roman" w:eastAsia="Times New Roman" w:hAnsi="Times New Roman" w:cs="Times New Roman"/>
                <w:b/>
                <w:sz w:val="20"/>
                <w:szCs w:val="20"/>
              </w:rPr>
              <w:t>.01.2026</w:t>
            </w:r>
          </w:p>
        </w:tc>
        <w:tc>
          <w:tcPr>
            <w:tcW w:w="992" w:type="dxa"/>
            <w:shd w:val="clear" w:color="auto" w:fill="auto"/>
          </w:tcPr>
          <w:p w:rsidR="00615360" w:rsidRPr="00334CE8" w:rsidRDefault="00615360" w:rsidP="00384408">
            <w:pPr>
              <w:spacing w:after="0" w:line="240" w:lineRule="auto"/>
              <w:jc w:val="center"/>
              <w:rPr>
                <w:rFonts w:ascii="Times New Roman" w:eastAsia="Times New Roman" w:hAnsi="Times New Roman" w:cs="Times New Roman"/>
                <w:bCs/>
                <w:color w:val="FF0000"/>
                <w:sz w:val="20"/>
                <w:szCs w:val="20"/>
                <w:lang w:eastAsia="ru-RU"/>
              </w:rPr>
            </w:pPr>
          </w:p>
        </w:tc>
      </w:tr>
      <w:tr w:rsidR="00615360" w:rsidRPr="00334CE8" w:rsidTr="00836505">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836505" w:rsidRDefault="00836505" w:rsidP="00836505">
            <w:pPr>
              <w:shd w:val="clear" w:color="auto" w:fill="FFFFFF"/>
              <w:spacing w:after="0" w:line="240" w:lineRule="auto"/>
              <w:rPr>
                <w:rFonts w:ascii="Times New Roman" w:eastAsia="Times New Roman" w:hAnsi="Times New Roman" w:cs="Times New Roman"/>
                <w:b/>
                <w:sz w:val="20"/>
                <w:szCs w:val="20"/>
              </w:rPr>
            </w:pPr>
            <w:r w:rsidRPr="00836505">
              <w:rPr>
                <w:rFonts w:ascii="Times New Roman" w:eastAsia="Times New Roman" w:hAnsi="Times New Roman" w:cs="Times New Roman"/>
                <w:b/>
                <w:sz w:val="20"/>
                <w:szCs w:val="20"/>
              </w:rPr>
              <w:t>08/01/2026 10:30</w:t>
            </w:r>
          </w:p>
          <w:p w:rsidR="00836505" w:rsidRPr="00836505" w:rsidRDefault="00836505" w:rsidP="00836505">
            <w:pPr>
              <w:shd w:val="clear" w:color="auto" w:fill="FFFFFF"/>
              <w:spacing w:after="0" w:line="240" w:lineRule="auto"/>
              <w:rPr>
                <w:rFonts w:ascii="Times New Roman" w:eastAsia="Times New Roman" w:hAnsi="Times New Roman" w:cs="Times New Roman"/>
                <w:b/>
                <w:sz w:val="20"/>
                <w:szCs w:val="20"/>
              </w:rPr>
            </w:pPr>
          </w:p>
          <w:p w:rsidR="00836505" w:rsidRPr="00836505" w:rsidRDefault="00836505" w:rsidP="00836505">
            <w:pPr>
              <w:shd w:val="clear" w:color="auto" w:fill="FFFFFF"/>
              <w:spacing w:after="0" w:line="240" w:lineRule="auto"/>
              <w:rPr>
                <w:rFonts w:ascii="Times New Roman" w:eastAsia="Times New Roman" w:hAnsi="Times New Roman" w:cs="Times New Roman"/>
                <w:sz w:val="20"/>
                <w:szCs w:val="20"/>
              </w:rPr>
            </w:pPr>
            <w:r w:rsidRPr="00836505">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836505" w:rsidRPr="00836505" w:rsidRDefault="00836505" w:rsidP="00836505">
            <w:pPr>
              <w:shd w:val="clear" w:color="auto" w:fill="FFFFFF"/>
              <w:spacing w:after="0" w:line="240" w:lineRule="auto"/>
              <w:rPr>
                <w:rFonts w:ascii="Times New Roman" w:eastAsia="Times New Roman" w:hAnsi="Times New Roman" w:cs="Times New Roman"/>
                <w:sz w:val="20"/>
                <w:szCs w:val="20"/>
              </w:rPr>
            </w:pPr>
          </w:p>
          <w:p w:rsidR="00615360" w:rsidRPr="00836505" w:rsidRDefault="00836505" w:rsidP="00836505">
            <w:pPr>
              <w:shd w:val="clear" w:color="auto" w:fill="FFFFFF"/>
              <w:spacing w:after="0" w:line="240" w:lineRule="auto"/>
              <w:rPr>
                <w:rFonts w:ascii="Times New Roman" w:eastAsia="Times New Roman" w:hAnsi="Times New Roman" w:cs="Times New Roman"/>
                <w:sz w:val="20"/>
                <w:szCs w:val="20"/>
              </w:rPr>
            </w:pPr>
            <w:r w:rsidRPr="00836505">
              <w:rPr>
                <w:rFonts w:ascii="Times New Roman" w:eastAsia="Times New Roman" w:hAnsi="Times New Roman" w:cs="Times New Roman"/>
                <w:sz w:val="20"/>
                <w:szCs w:val="20"/>
              </w:rPr>
              <w:t>Заявитель: ""Талас ауданы Бостандық ауылдық округі әкімінің аппараты"" коммуналдық мемлекеттік мекемесі</w:t>
            </w:r>
          </w:p>
          <w:p w:rsidR="00836505" w:rsidRDefault="00836505" w:rsidP="00836505">
            <w:pPr>
              <w:shd w:val="clear" w:color="auto" w:fill="FFFFFF"/>
              <w:spacing w:after="0" w:line="240" w:lineRule="auto"/>
              <w:rPr>
                <w:rFonts w:ascii="Times New Roman" w:eastAsia="Times New Roman" w:hAnsi="Times New Roman" w:cs="Times New Roman"/>
                <w:b/>
                <w:sz w:val="20"/>
                <w:szCs w:val="20"/>
              </w:rPr>
            </w:pPr>
          </w:p>
          <w:p w:rsidR="00836505" w:rsidRPr="00615360" w:rsidRDefault="00836505" w:rsidP="00836505">
            <w:pPr>
              <w:shd w:val="clear" w:color="auto" w:fill="FFFFFF"/>
              <w:spacing w:after="0" w:line="240" w:lineRule="auto"/>
              <w:rPr>
                <w:rFonts w:ascii="Times New Roman" w:eastAsia="Times New Roman" w:hAnsi="Times New Roman" w:cs="Times New Roman"/>
                <w:b/>
                <w:sz w:val="20"/>
                <w:szCs w:val="20"/>
              </w:rPr>
            </w:pPr>
            <w:r w:rsidRPr="00615360">
              <w:rPr>
                <w:rFonts w:ascii="Times New Roman" w:eastAsia="Times New Roman" w:hAnsi="Times New Roman" w:cs="Times New Roman"/>
                <w:b/>
                <w:sz w:val="20"/>
                <w:szCs w:val="20"/>
              </w:rPr>
              <w:t>Размещено на Ин</w:t>
            </w:r>
            <w:r>
              <w:rPr>
                <w:rFonts w:ascii="Times New Roman" w:eastAsia="Times New Roman" w:hAnsi="Times New Roman" w:cs="Times New Roman"/>
                <w:b/>
                <w:sz w:val="20"/>
                <w:szCs w:val="20"/>
              </w:rPr>
              <w:t>формационной системе: 13</w:t>
            </w:r>
            <w:r w:rsidRPr="00615360">
              <w:rPr>
                <w:rFonts w:ascii="Times New Roman" w:eastAsia="Times New Roman" w:hAnsi="Times New Roman" w:cs="Times New Roman"/>
                <w:b/>
                <w:sz w:val="20"/>
                <w:szCs w:val="20"/>
              </w:rPr>
              <w:t>.01.2026</w:t>
            </w:r>
          </w:p>
          <w:p w:rsidR="00836505" w:rsidRPr="00615360" w:rsidRDefault="00836505" w:rsidP="00836505">
            <w:pPr>
              <w:shd w:val="clear" w:color="auto" w:fill="FFFFFF"/>
              <w:spacing w:after="0" w:line="240" w:lineRule="auto"/>
              <w:rPr>
                <w:rFonts w:ascii="Times New Roman" w:eastAsia="Times New Roman" w:hAnsi="Times New Roman" w:cs="Times New Roman"/>
                <w:b/>
                <w:sz w:val="20"/>
                <w:szCs w:val="20"/>
              </w:rPr>
            </w:pPr>
          </w:p>
          <w:p w:rsidR="00836505" w:rsidRPr="00B643E3" w:rsidRDefault="00836505" w:rsidP="0083650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836505" w:rsidRPr="00866BFA" w:rsidRDefault="00836505" w:rsidP="00836505">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836505" w:rsidRPr="00866BFA" w:rsidRDefault="00836505" w:rsidP="00836505">
            <w:pPr>
              <w:spacing w:after="0" w:line="240" w:lineRule="auto"/>
              <w:jc w:val="center"/>
              <w:rPr>
                <w:rFonts w:ascii="Times New Roman" w:eastAsia="Times New Roman" w:hAnsi="Times New Roman" w:cs="Times New Roman"/>
                <w:color w:val="FF0000"/>
                <w:sz w:val="20"/>
                <w:szCs w:val="20"/>
                <w:lang w:eastAsia="ru-RU"/>
              </w:rPr>
            </w:pPr>
          </w:p>
          <w:p w:rsidR="00615360" w:rsidRPr="00334CE8" w:rsidRDefault="00836505" w:rsidP="00836505">
            <w:pPr>
              <w:spacing w:after="0" w:line="240" w:lineRule="auto"/>
              <w:jc w:val="center"/>
              <w:rPr>
                <w:rFonts w:ascii="Times New Roman" w:eastAsia="Times New Roman" w:hAnsi="Times New Roman" w:cs="Times New Roman"/>
                <w:bCs/>
                <w:color w:val="FF0000"/>
                <w:sz w:val="20"/>
                <w:szCs w:val="20"/>
                <w:lang w:eastAsia="ru-RU"/>
              </w:rPr>
            </w:pPr>
            <w:r>
              <w:rPr>
                <w:rFonts w:ascii="Times New Roman" w:eastAsia="Times New Roman" w:hAnsi="Times New Roman" w:cs="Times New Roman"/>
                <w:color w:val="FF0000"/>
                <w:sz w:val="20"/>
                <w:szCs w:val="20"/>
                <w:lang w:eastAsia="ru-RU"/>
              </w:rPr>
              <w:t>Скрин от 02.02</w:t>
            </w:r>
            <w:r w:rsidRPr="00866BFA">
              <w:rPr>
                <w:rFonts w:ascii="Times New Roman" w:eastAsia="Times New Roman" w:hAnsi="Times New Roman" w:cs="Times New Roman"/>
                <w:color w:val="FF0000"/>
                <w:sz w:val="20"/>
                <w:szCs w:val="20"/>
                <w:lang w:eastAsia="ru-RU"/>
              </w:rPr>
              <w:t>.2026</w:t>
            </w:r>
          </w:p>
        </w:tc>
      </w:tr>
      <w:tr w:rsidR="00615360" w:rsidRPr="00334CE8" w:rsidTr="00334CE8">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836505" w:rsidRDefault="00836505" w:rsidP="00836505">
            <w:pPr>
              <w:shd w:val="clear" w:color="auto" w:fill="FFFFFF"/>
              <w:spacing w:after="0" w:line="240" w:lineRule="auto"/>
              <w:rPr>
                <w:rFonts w:ascii="Times New Roman" w:eastAsia="Times New Roman" w:hAnsi="Times New Roman" w:cs="Times New Roman"/>
                <w:b/>
                <w:sz w:val="20"/>
                <w:szCs w:val="20"/>
              </w:rPr>
            </w:pPr>
            <w:r w:rsidRPr="00836505">
              <w:rPr>
                <w:rFonts w:ascii="Times New Roman" w:eastAsia="Times New Roman" w:hAnsi="Times New Roman" w:cs="Times New Roman"/>
                <w:b/>
                <w:sz w:val="20"/>
                <w:szCs w:val="20"/>
              </w:rPr>
              <w:t>08/01/2026 10:00</w:t>
            </w:r>
          </w:p>
          <w:p w:rsidR="00836505" w:rsidRPr="00836505" w:rsidRDefault="00836505" w:rsidP="00836505">
            <w:pPr>
              <w:shd w:val="clear" w:color="auto" w:fill="FFFFFF"/>
              <w:spacing w:after="0" w:line="240" w:lineRule="auto"/>
              <w:rPr>
                <w:rFonts w:ascii="Times New Roman" w:eastAsia="Times New Roman" w:hAnsi="Times New Roman" w:cs="Times New Roman"/>
                <w:b/>
                <w:sz w:val="20"/>
                <w:szCs w:val="20"/>
              </w:rPr>
            </w:pPr>
          </w:p>
          <w:p w:rsidR="00836505" w:rsidRDefault="00836505" w:rsidP="00836505">
            <w:pPr>
              <w:shd w:val="clear" w:color="auto" w:fill="FFFFFF"/>
              <w:spacing w:after="0" w:line="240" w:lineRule="auto"/>
              <w:rPr>
                <w:rFonts w:ascii="Times New Roman" w:eastAsia="Times New Roman" w:hAnsi="Times New Roman" w:cs="Times New Roman"/>
                <w:sz w:val="20"/>
                <w:szCs w:val="20"/>
              </w:rPr>
            </w:pPr>
            <w:r w:rsidRPr="00836505">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836505" w:rsidRPr="00836505" w:rsidRDefault="00836505" w:rsidP="00836505">
            <w:pPr>
              <w:shd w:val="clear" w:color="auto" w:fill="FFFFFF"/>
              <w:spacing w:after="0" w:line="240" w:lineRule="auto"/>
              <w:rPr>
                <w:rFonts w:ascii="Times New Roman" w:eastAsia="Times New Roman" w:hAnsi="Times New Roman" w:cs="Times New Roman"/>
                <w:sz w:val="20"/>
                <w:szCs w:val="20"/>
              </w:rPr>
            </w:pPr>
          </w:p>
          <w:p w:rsidR="00615360" w:rsidRPr="00836505" w:rsidRDefault="00836505" w:rsidP="00836505">
            <w:pPr>
              <w:shd w:val="clear" w:color="auto" w:fill="FFFFFF"/>
              <w:spacing w:after="0" w:line="240" w:lineRule="auto"/>
              <w:rPr>
                <w:rFonts w:ascii="Times New Roman" w:eastAsia="Times New Roman" w:hAnsi="Times New Roman" w:cs="Times New Roman"/>
                <w:sz w:val="20"/>
                <w:szCs w:val="20"/>
              </w:rPr>
            </w:pPr>
            <w:r w:rsidRPr="00836505">
              <w:rPr>
                <w:rFonts w:ascii="Times New Roman" w:eastAsia="Times New Roman" w:hAnsi="Times New Roman" w:cs="Times New Roman"/>
                <w:sz w:val="20"/>
                <w:szCs w:val="20"/>
              </w:rPr>
              <w:t>Заявитель: Коммунальное государственное предприятие на праве хозяйственного ведения ""Жамбылский областной специализированный реабилитационный центр управления здравоохранения акимата Жамбылской области""</w:t>
            </w:r>
          </w:p>
          <w:p w:rsidR="00836505" w:rsidRDefault="00836505" w:rsidP="00836505">
            <w:pPr>
              <w:shd w:val="clear" w:color="auto" w:fill="FFFFFF"/>
              <w:spacing w:after="0" w:line="240" w:lineRule="auto"/>
              <w:rPr>
                <w:rFonts w:ascii="Times New Roman" w:eastAsia="Times New Roman" w:hAnsi="Times New Roman" w:cs="Times New Roman"/>
                <w:b/>
                <w:sz w:val="20"/>
                <w:szCs w:val="20"/>
              </w:rPr>
            </w:pPr>
          </w:p>
          <w:p w:rsidR="00836505" w:rsidRPr="00836505" w:rsidRDefault="00836505" w:rsidP="00836505">
            <w:pPr>
              <w:shd w:val="clear" w:color="auto" w:fill="FFFFFF"/>
              <w:spacing w:after="0" w:line="240" w:lineRule="auto"/>
              <w:rPr>
                <w:rFonts w:ascii="Times New Roman" w:eastAsia="Times New Roman" w:hAnsi="Times New Roman" w:cs="Times New Roman"/>
                <w:b/>
                <w:sz w:val="20"/>
                <w:szCs w:val="20"/>
              </w:rPr>
            </w:pPr>
            <w:r w:rsidRPr="00836505">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w:t>
            </w:r>
            <w:r w:rsidRPr="00836505">
              <w:rPr>
                <w:rFonts w:ascii="Times New Roman" w:eastAsia="Times New Roman" w:hAnsi="Times New Roman" w:cs="Times New Roman"/>
                <w:b/>
                <w:sz w:val="20"/>
                <w:szCs w:val="20"/>
              </w:rPr>
              <w:t>.01.2026</w:t>
            </w:r>
          </w:p>
          <w:p w:rsidR="00836505" w:rsidRPr="00836505" w:rsidRDefault="00836505" w:rsidP="00836505">
            <w:pPr>
              <w:shd w:val="clear" w:color="auto" w:fill="FFFFFF"/>
              <w:spacing w:after="0" w:line="240" w:lineRule="auto"/>
              <w:rPr>
                <w:rFonts w:ascii="Times New Roman" w:eastAsia="Times New Roman" w:hAnsi="Times New Roman" w:cs="Times New Roman"/>
                <w:b/>
                <w:sz w:val="20"/>
                <w:szCs w:val="20"/>
              </w:rPr>
            </w:pPr>
          </w:p>
          <w:p w:rsidR="00836505" w:rsidRPr="00B643E3" w:rsidRDefault="00836505" w:rsidP="0083650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12.01.2026</w:t>
            </w:r>
          </w:p>
        </w:tc>
        <w:tc>
          <w:tcPr>
            <w:tcW w:w="992" w:type="dxa"/>
            <w:shd w:val="clear" w:color="auto" w:fill="auto"/>
          </w:tcPr>
          <w:p w:rsidR="00615360" w:rsidRPr="00334CE8" w:rsidRDefault="00615360" w:rsidP="00384408">
            <w:pPr>
              <w:spacing w:after="0" w:line="240" w:lineRule="auto"/>
              <w:jc w:val="center"/>
              <w:rPr>
                <w:rFonts w:ascii="Times New Roman" w:eastAsia="Times New Roman" w:hAnsi="Times New Roman" w:cs="Times New Roman"/>
                <w:bCs/>
                <w:color w:val="FF0000"/>
                <w:sz w:val="20"/>
                <w:szCs w:val="20"/>
                <w:lang w:eastAsia="ru-RU"/>
              </w:rPr>
            </w:pPr>
          </w:p>
        </w:tc>
      </w:tr>
      <w:tr w:rsidR="00615360" w:rsidRPr="00334CE8" w:rsidTr="00836505">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836505" w:rsidRDefault="00836505" w:rsidP="00836505">
            <w:pPr>
              <w:shd w:val="clear" w:color="auto" w:fill="FFFFFF"/>
              <w:spacing w:after="0" w:line="240" w:lineRule="auto"/>
              <w:rPr>
                <w:rFonts w:ascii="Times New Roman" w:eastAsia="Times New Roman" w:hAnsi="Times New Roman" w:cs="Times New Roman"/>
                <w:b/>
                <w:sz w:val="20"/>
                <w:szCs w:val="20"/>
              </w:rPr>
            </w:pPr>
            <w:r w:rsidRPr="00836505">
              <w:rPr>
                <w:rFonts w:ascii="Times New Roman" w:eastAsia="Times New Roman" w:hAnsi="Times New Roman" w:cs="Times New Roman"/>
                <w:b/>
                <w:sz w:val="20"/>
                <w:szCs w:val="20"/>
              </w:rPr>
              <w:t>08/01/2026 10:00</w:t>
            </w:r>
          </w:p>
          <w:p w:rsidR="00836505" w:rsidRPr="00836505" w:rsidRDefault="00836505" w:rsidP="00836505">
            <w:pPr>
              <w:shd w:val="clear" w:color="auto" w:fill="FFFFFF"/>
              <w:spacing w:after="0" w:line="240" w:lineRule="auto"/>
              <w:rPr>
                <w:rFonts w:ascii="Times New Roman" w:eastAsia="Times New Roman" w:hAnsi="Times New Roman" w:cs="Times New Roman"/>
                <w:b/>
                <w:sz w:val="20"/>
                <w:szCs w:val="20"/>
              </w:rPr>
            </w:pPr>
          </w:p>
          <w:p w:rsidR="00836505" w:rsidRPr="008241CD" w:rsidRDefault="00836505" w:rsidP="00836505">
            <w:pPr>
              <w:shd w:val="clear" w:color="auto" w:fill="FFFFFF"/>
              <w:spacing w:after="0" w:line="240" w:lineRule="auto"/>
              <w:rPr>
                <w:rFonts w:ascii="Times New Roman" w:eastAsia="Times New Roman" w:hAnsi="Times New Roman" w:cs="Times New Roman"/>
                <w:sz w:val="20"/>
                <w:szCs w:val="20"/>
              </w:rPr>
            </w:pPr>
            <w:r w:rsidRPr="008241CD">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836505" w:rsidRPr="008241CD" w:rsidRDefault="00836505" w:rsidP="00836505">
            <w:pPr>
              <w:shd w:val="clear" w:color="auto" w:fill="FFFFFF"/>
              <w:spacing w:after="0" w:line="240" w:lineRule="auto"/>
              <w:rPr>
                <w:rFonts w:ascii="Times New Roman" w:eastAsia="Times New Roman" w:hAnsi="Times New Roman" w:cs="Times New Roman"/>
                <w:sz w:val="20"/>
                <w:szCs w:val="20"/>
              </w:rPr>
            </w:pPr>
          </w:p>
          <w:p w:rsidR="00615360" w:rsidRPr="008241CD" w:rsidRDefault="00836505" w:rsidP="00836505">
            <w:pPr>
              <w:shd w:val="clear" w:color="auto" w:fill="FFFFFF"/>
              <w:spacing w:after="0" w:line="240" w:lineRule="auto"/>
              <w:rPr>
                <w:rFonts w:ascii="Times New Roman" w:eastAsia="Times New Roman" w:hAnsi="Times New Roman" w:cs="Times New Roman"/>
                <w:sz w:val="20"/>
                <w:szCs w:val="20"/>
              </w:rPr>
            </w:pPr>
            <w:r w:rsidRPr="008241CD">
              <w:rPr>
                <w:rFonts w:ascii="Times New Roman" w:eastAsia="Times New Roman" w:hAnsi="Times New Roman" w:cs="Times New Roman"/>
                <w:sz w:val="20"/>
                <w:szCs w:val="20"/>
              </w:rPr>
              <w:t>Заявитель: ""Талас ауданы Бостандық ауылдық округі әкімінің аппараты"" коммуналдық мемлекеттік мекемесі</w:t>
            </w:r>
          </w:p>
          <w:p w:rsidR="00836505" w:rsidRDefault="00836505" w:rsidP="00836505">
            <w:pPr>
              <w:shd w:val="clear" w:color="auto" w:fill="FFFFFF"/>
              <w:spacing w:after="0" w:line="240" w:lineRule="auto"/>
              <w:rPr>
                <w:rFonts w:ascii="Times New Roman" w:eastAsia="Times New Roman" w:hAnsi="Times New Roman" w:cs="Times New Roman"/>
                <w:b/>
                <w:sz w:val="20"/>
                <w:szCs w:val="20"/>
              </w:rPr>
            </w:pPr>
          </w:p>
          <w:p w:rsidR="00836505" w:rsidRPr="00836505" w:rsidRDefault="00836505" w:rsidP="00836505">
            <w:pPr>
              <w:shd w:val="clear" w:color="auto" w:fill="FFFFFF"/>
              <w:spacing w:after="0" w:line="240" w:lineRule="auto"/>
              <w:rPr>
                <w:rFonts w:ascii="Times New Roman" w:eastAsia="Times New Roman" w:hAnsi="Times New Roman" w:cs="Times New Roman"/>
                <w:b/>
                <w:sz w:val="20"/>
                <w:szCs w:val="20"/>
              </w:rPr>
            </w:pPr>
            <w:r w:rsidRPr="00836505">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w:t>
            </w:r>
            <w:r w:rsidRPr="00836505">
              <w:rPr>
                <w:rFonts w:ascii="Times New Roman" w:eastAsia="Times New Roman" w:hAnsi="Times New Roman" w:cs="Times New Roman"/>
                <w:b/>
                <w:sz w:val="20"/>
                <w:szCs w:val="20"/>
              </w:rPr>
              <w:t>.01.2026</w:t>
            </w:r>
          </w:p>
          <w:p w:rsidR="00836505" w:rsidRPr="00836505" w:rsidRDefault="00836505" w:rsidP="00836505">
            <w:pPr>
              <w:shd w:val="clear" w:color="auto" w:fill="FFFFFF"/>
              <w:spacing w:after="0" w:line="240" w:lineRule="auto"/>
              <w:rPr>
                <w:rFonts w:ascii="Times New Roman" w:eastAsia="Times New Roman" w:hAnsi="Times New Roman" w:cs="Times New Roman"/>
                <w:b/>
                <w:sz w:val="20"/>
                <w:szCs w:val="20"/>
              </w:rPr>
            </w:pPr>
          </w:p>
          <w:p w:rsidR="00836505" w:rsidRPr="00B643E3" w:rsidRDefault="008241CD" w:rsidP="0083650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836505" w:rsidRPr="00866BFA" w:rsidRDefault="00836505" w:rsidP="00836505">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836505" w:rsidRPr="00866BFA" w:rsidRDefault="00836505" w:rsidP="00836505">
            <w:pPr>
              <w:spacing w:after="0" w:line="240" w:lineRule="auto"/>
              <w:jc w:val="center"/>
              <w:rPr>
                <w:rFonts w:ascii="Times New Roman" w:eastAsia="Times New Roman" w:hAnsi="Times New Roman" w:cs="Times New Roman"/>
                <w:color w:val="FF0000"/>
                <w:sz w:val="20"/>
                <w:szCs w:val="20"/>
                <w:lang w:eastAsia="ru-RU"/>
              </w:rPr>
            </w:pPr>
          </w:p>
          <w:p w:rsidR="00615360" w:rsidRPr="00334CE8" w:rsidRDefault="00836505" w:rsidP="00836505">
            <w:pPr>
              <w:spacing w:after="0" w:line="240" w:lineRule="auto"/>
              <w:jc w:val="center"/>
              <w:rPr>
                <w:rFonts w:ascii="Times New Roman" w:eastAsia="Times New Roman" w:hAnsi="Times New Roman" w:cs="Times New Roman"/>
                <w:bCs/>
                <w:color w:val="FF0000"/>
                <w:sz w:val="20"/>
                <w:szCs w:val="20"/>
                <w:lang w:eastAsia="ru-RU"/>
              </w:rPr>
            </w:pPr>
            <w:r>
              <w:rPr>
                <w:rFonts w:ascii="Times New Roman" w:eastAsia="Times New Roman" w:hAnsi="Times New Roman" w:cs="Times New Roman"/>
                <w:color w:val="FF0000"/>
                <w:sz w:val="20"/>
                <w:szCs w:val="20"/>
                <w:lang w:eastAsia="ru-RU"/>
              </w:rPr>
              <w:t>Скрин от 02.02</w:t>
            </w:r>
            <w:r w:rsidRPr="00866BFA">
              <w:rPr>
                <w:rFonts w:ascii="Times New Roman" w:eastAsia="Times New Roman" w:hAnsi="Times New Roman" w:cs="Times New Roman"/>
                <w:color w:val="FF0000"/>
                <w:sz w:val="20"/>
                <w:szCs w:val="20"/>
                <w:lang w:eastAsia="ru-RU"/>
              </w:rPr>
              <w:t>.2026</w:t>
            </w:r>
          </w:p>
        </w:tc>
      </w:tr>
      <w:tr w:rsidR="00615360" w:rsidRPr="00334CE8" w:rsidTr="00334CE8">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8241CD" w:rsidRDefault="008241CD" w:rsidP="008241CD">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t>09/01/2026 15:30</w:t>
            </w:r>
          </w:p>
          <w:p w:rsidR="008241CD" w:rsidRPr="008241CD" w:rsidRDefault="008241CD" w:rsidP="008241CD">
            <w:pPr>
              <w:shd w:val="clear" w:color="auto" w:fill="FFFFFF"/>
              <w:spacing w:after="0" w:line="240" w:lineRule="auto"/>
              <w:rPr>
                <w:rFonts w:ascii="Times New Roman" w:eastAsia="Times New Roman" w:hAnsi="Times New Roman" w:cs="Times New Roman"/>
                <w:b/>
                <w:sz w:val="20"/>
                <w:szCs w:val="20"/>
              </w:rPr>
            </w:pPr>
          </w:p>
          <w:p w:rsidR="008241CD" w:rsidRPr="008241CD" w:rsidRDefault="008241CD" w:rsidP="008241CD">
            <w:pPr>
              <w:shd w:val="clear" w:color="auto" w:fill="FFFFFF"/>
              <w:spacing w:after="0" w:line="240" w:lineRule="auto"/>
              <w:rPr>
                <w:rFonts w:ascii="Times New Roman" w:eastAsia="Times New Roman" w:hAnsi="Times New Roman" w:cs="Times New Roman"/>
                <w:sz w:val="20"/>
                <w:szCs w:val="20"/>
              </w:rPr>
            </w:pPr>
            <w:r w:rsidRPr="008241CD">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8241CD" w:rsidRPr="008241CD" w:rsidRDefault="008241CD" w:rsidP="008241CD">
            <w:pPr>
              <w:shd w:val="clear" w:color="auto" w:fill="FFFFFF"/>
              <w:spacing w:after="0" w:line="240" w:lineRule="auto"/>
              <w:rPr>
                <w:rFonts w:ascii="Times New Roman" w:eastAsia="Times New Roman" w:hAnsi="Times New Roman" w:cs="Times New Roman"/>
                <w:sz w:val="20"/>
                <w:szCs w:val="20"/>
              </w:rPr>
            </w:pPr>
          </w:p>
          <w:p w:rsidR="00615360" w:rsidRPr="008241CD" w:rsidRDefault="008241CD" w:rsidP="008241CD">
            <w:pPr>
              <w:shd w:val="clear" w:color="auto" w:fill="FFFFFF"/>
              <w:spacing w:after="0" w:line="240" w:lineRule="auto"/>
              <w:rPr>
                <w:rFonts w:ascii="Times New Roman" w:eastAsia="Times New Roman" w:hAnsi="Times New Roman" w:cs="Times New Roman"/>
                <w:sz w:val="20"/>
                <w:szCs w:val="20"/>
              </w:rPr>
            </w:pPr>
            <w:r w:rsidRPr="008241CD">
              <w:rPr>
                <w:rFonts w:ascii="Times New Roman" w:eastAsia="Times New Roman" w:hAnsi="Times New Roman" w:cs="Times New Roman"/>
                <w:sz w:val="20"/>
                <w:szCs w:val="20"/>
              </w:rPr>
              <w:t>Заявитель: Коммунальное государственное учреждение ""Аппарат акима Бериккаринского сельского округа Таласского района""</w:t>
            </w:r>
          </w:p>
          <w:p w:rsidR="008241CD" w:rsidRDefault="008241CD" w:rsidP="008241CD">
            <w:pPr>
              <w:shd w:val="clear" w:color="auto" w:fill="FFFFFF"/>
              <w:spacing w:after="0" w:line="240" w:lineRule="auto"/>
              <w:rPr>
                <w:rFonts w:ascii="Times New Roman" w:eastAsia="Times New Roman" w:hAnsi="Times New Roman" w:cs="Times New Roman"/>
                <w:b/>
                <w:sz w:val="20"/>
                <w:szCs w:val="20"/>
              </w:rPr>
            </w:pPr>
          </w:p>
          <w:p w:rsidR="008241CD" w:rsidRPr="008241CD" w:rsidRDefault="008241CD" w:rsidP="008241CD">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13</w:t>
            </w:r>
            <w:r w:rsidRPr="008241CD">
              <w:rPr>
                <w:rFonts w:ascii="Times New Roman" w:eastAsia="Times New Roman" w:hAnsi="Times New Roman" w:cs="Times New Roman"/>
                <w:b/>
                <w:sz w:val="20"/>
                <w:szCs w:val="20"/>
              </w:rPr>
              <w:t>.01.2026</w:t>
            </w:r>
          </w:p>
          <w:p w:rsidR="008241CD" w:rsidRPr="008241CD" w:rsidRDefault="008241CD" w:rsidP="008241CD">
            <w:pPr>
              <w:shd w:val="clear" w:color="auto" w:fill="FFFFFF"/>
              <w:spacing w:after="0" w:line="240" w:lineRule="auto"/>
              <w:rPr>
                <w:rFonts w:ascii="Times New Roman" w:eastAsia="Times New Roman" w:hAnsi="Times New Roman" w:cs="Times New Roman"/>
                <w:b/>
                <w:sz w:val="20"/>
                <w:szCs w:val="20"/>
              </w:rPr>
            </w:pPr>
          </w:p>
          <w:p w:rsidR="008241CD" w:rsidRPr="00B643E3" w:rsidRDefault="008241CD" w:rsidP="008241CD">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13.01.2026</w:t>
            </w:r>
          </w:p>
        </w:tc>
        <w:tc>
          <w:tcPr>
            <w:tcW w:w="992" w:type="dxa"/>
            <w:shd w:val="clear" w:color="auto" w:fill="auto"/>
          </w:tcPr>
          <w:p w:rsidR="00615360" w:rsidRPr="00334CE8" w:rsidRDefault="00615360" w:rsidP="00384408">
            <w:pPr>
              <w:spacing w:after="0" w:line="240" w:lineRule="auto"/>
              <w:jc w:val="center"/>
              <w:rPr>
                <w:rFonts w:ascii="Times New Roman" w:eastAsia="Times New Roman" w:hAnsi="Times New Roman" w:cs="Times New Roman"/>
                <w:bCs/>
                <w:color w:val="FF0000"/>
                <w:sz w:val="20"/>
                <w:szCs w:val="20"/>
                <w:lang w:eastAsia="ru-RU"/>
              </w:rPr>
            </w:pPr>
          </w:p>
        </w:tc>
      </w:tr>
      <w:tr w:rsidR="00615360" w:rsidRPr="00334CE8" w:rsidTr="00334CE8">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8241CD" w:rsidRDefault="008241CD" w:rsidP="008241CD">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09/01/2026 14:30</w:t>
            </w:r>
          </w:p>
          <w:p w:rsidR="008241CD" w:rsidRPr="008241CD" w:rsidRDefault="008241CD" w:rsidP="008241CD">
            <w:pPr>
              <w:shd w:val="clear" w:color="auto" w:fill="FFFFFF"/>
              <w:spacing w:after="0" w:line="240" w:lineRule="auto"/>
              <w:rPr>
                <w:rFonts w:ascii="Times New Roman" w:eastAsia="Times New Roman" w:hAnsi="Times New Roman" w:cs="Times New Roman"/>
                <w:b/>
                <w:sz w:val="20"/>
                <w:szCs w:val="20"/>
              </w:rPr>
            </w:pPr>
          </w:p>
          <w:p w:rsidR="008241CD" w:rsidRPr="008241CD" w:rsidRDefault="008241CD" w:rsidP="008241CD">
            <w:pPr>
              <w:shd w:val="clear" w:color="auto" w:fill="FFFFFF"/>
              <w:spacing w:after="0" w:line="240" w:lineRule="auto"/>
              <w:rPr>
                <w:rFonts w:ascii="Times New Roman" w:eastAsia="Times New Roman" w:hAnsi="Times New Roman" w:cs="Times New Roman"/>
                <w:sz w:val="20"/>
                <w:szCs w:val="20"/>
              </w:rPr>
            </w:pPr>
            <w:r w:rsidRPr="008241CD">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8241CD" w:rsidRPr="008241CD" w:rsidRDefault="008241CD" w:rsidP="008241CD">
            <w:pPr>
              <w:shd w:val="clear" w:color="auto" w:fill="FFFFFF"/>
              <w:spacing w:after="0" w:line="240" w:lineRule="auto"/>
              <w:rPr>
                <w:rFonts w:ascii="Times New Roman" w:eastAsia="Times New Roman" w:hAnsi="Times New Roman" w:cs="Times New Roman"/>
                <w:sz w:val="20"/>
                <w:szCs w:val="20"/>
              </w:rPr>
            </w:pPr>
          </w:p>
          <w:p w:rsidR="00615360" w:rsidRPr="008241CD" w:rsidRDefault="008241CD" w:rsidP="008241CD">
            <w:pPr>
              <w:shd w:val="clear" w:color="auto" w:fill="FFFFFF"/>
              <w:spacing w:after="0" w:line="240" w:lineRule="auto"/>
              <w:rPr>
                <w:rFonts w:ascii="Times New Roman" w:eastAsia="Times New Roman" w:hAnsi="Times New Roman" w:cs="Times New Roman"/>
                <w:sz w:val="20"/>
                <w:szCs w:val="20"/>
              </w:rPr>
            </w:pPr>
            <w:r w:rsidRPr="008241CD">
              <w:rPr>
                <w:rFonts w:ascii="Times New Roman" w:eastAsia="Times New Roman" w:hAnsi="Times New Roman" w:cs="Times New Roman"/>
                <w:sz w:val="20"/>
                <w:szCs w:val="20"/>
              </w:rPr>
              <w:t>Заявитель: Коммунальное государственное учреждение ""Аппарат акима Бериккаринского сельского округа Таласского района""</w:t>
            </w:r>
          </w:p>
          <w:p w:rsidR="008241CD" w:rsidRDefault="008241CD" w:rsidP="008241CD">
            <w:pPr>
              <w:shd w:val="clear" w:color="auto" w:fill="FFFFFF"/>
              <w:spacing w:after="0" w:line="240" w:lineRule="auto"/>
              <w:rPr>
                <w:rFonts w:ascii="Times New Roman" w:eastAsia="Times New Roman" w:hAnsi="Times New Roman" w:cs="Times New Roman"/>
                <w:b/>
                <w:sz w:val="20"/>
                <w:szCs w:val="20"/>
              </w:rPr>
            </w:pPr>
          </w:p>
          <w:p w:rsidR="008241CD" w:rsidRPr="008241CD" w:rsidRDefault="008241CD" w:rsidP="008241CD">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13</w:t>
            </w:r>
            <w:r w:rsidRPr="008241CD">
              <w:rPr>
                <w:rFonts w:ascii="Times New Roman" w:eastAsia="Times New Roman" w:hAnsi="Times New Roman" w:cs="Times New Roman"/>
                <w:b/>
                <w:sz w:val="20"/>
                <w:szCs w:val="20"/>
              </w:rPr>
              <w:t>.01.2026</w:t>
            </w:r>
          </w:p>
          <w:p w:rsidR="008241CD" w:rsidRPr="008241CD" w:rsidRDefault="008241CD" w:rsidP="008241CD">
            <w:pPr>
              <w:shd w:val="clear" w:color="auto" w:fill="FFFFFF"/>
              <w:spacing w:after="0" w:line="240" w:lineRule="auto"/>
              <w:rPr>
                <w:rFonts w:ascii="Times New Roman" w:eastAsia="Times New Roman" w:hAnsi="Times New Roman" w:cs="Times New Roman"/>
                <w:b/>
                <w:sz w:val="20"/>
                <w:szCs w:val="20"/>
              </w:rPr>
            </w:pPr>
          </w:p>
          <w:p w:rsidR="008241CD" w:rsidRPr="00B643E3" w:rsidRDefault="008241CD" w:rsidP="008241CD">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Размещено на ИР: 13.01.2026</w:t>
            </w:r>
          </w:p>
        </w:tc>
        <w:tc>
          <w:tcPr>
            <w:tcW w:w="992" w:type="dxa"/>
            <w:shd w:val="clear" w:color="auto" w:fill="auto"/>
          </w:tcPr>
          <w:p w:rsidR="00615360" w:rsidRPr="00334CE8" w:rsidRDefault="00615360" w:rsidP="00384408">
            <w:pPr>
              <w:spacing w:after="0" w:line="240" w:lineRule="auto"/>
              <w:jc w:val="center"/>
              <w:rPr>
                <w:rFonts w:ascii="Times New Roman" w:eastAsia="Times New Roman" w:hAnsi="Times New Roman" w:cs="Times New Roman"/>
                <w:bCs/>
                <w:color w:val="FF0000"/>
                <w:sz w:val="20"/>
                <w:szCs w:val="20"/>
                <w:lang w:eastAsia="ru-RU"/>
              </w:rPr>
            </w:pPr>
          </w:p>
        </w:tc>
      </w:tr>
      <w:tr w:rsidR="00615360" w:rsidRPr="00334CE8" w:rsidTr="00334CE8">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8241CD" w:rsidRDefault="008241CD" w:rsidP="008241CD">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t>09/01/2026 10:00</w:t>
            </w:r>
          </w:p>
          <w:p w:rsidR="008241CD" w:rsidRPr="008241CD" w:rsidRDefault="008241CD" w:rsidP="008241CD">
            <w:pPr>
              <w:shd w:val="clear" w:color="auto" w:fill="FFFFFF"/>
              <w:spacing w:after="0" w:line="240" w:lineRule="auto"/>
              <w:rPr>
                <w:rFonts w:ascii="Times New Roman" w:eastAsia="Times New Roman" w:hAnsi="Times New Roman" w:cs="Times New Roman"/>
                <w:b/>
                <w:sz w:val="20"/>
                <w:szCs w:val="20"/>
              </w:rPr>
            </w:pPr>
          </w:p>
          <w:p w:rsidR="008241CD" w:rsidRPr="008241CD" w:rsidRDefault="008241CD" w:rsidP="008241CD">
            <w:pPr>
              <w:shd w:val="clear" w:color="auto" w:fill="FFFFFF"/>
              <w:spacing w:after="0" w:line="240" w:lineRule="auto"/>
              <w:rPr>
                <w:rFonts w:ascii="Times New Roman" w:eastAsia="Times New Roman" w:hAnsi="Times New Roman" w:cs="Times New Roman"/>
                <w:sz w:val="20"/>
                <w:szCs w:val="20"/>
              </w:rPr>
            </w:pPr>
            <w:r w:rsidRPr="008241CD">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8241CD" w:rsidRPr="008241CD" w:rsidRDefault="008241CD" w:rsidP="008241CD">
            <w:pPr>
              <w:shd w:val="clear" w:color="auto" w:fill="FFFFFF"/>
              <w:spacing w:after="0" w:line="240" w:lineRule="auto"/>
              <w:rPr>
                <w:rFonts w:ascii="Times New Roman" w:eastAsia="Times New Roman" w:hAnsi="Times New Roman" w:cs="Times New Roman"/>
                <w:sz w:val="20"/>
                <w:szCs w:val="20"/>
              </w:rPr>
            </w:pPr>
          </w:p>
          <w:p w:rsidR="00615360" w:rsidRPr="008241CD" w:rsidRDefault="008241CD" w:rsidP="008241CD">
            <w:pPr>
              <w:shd w:val="clear" w:color="auto" w:fill="FFFFFF"/>
              <w:spacing w:after="0" w:line="240" w:lineRule="auto"/>
              <w:rPr>
                <w:rFonts w:ascii="Times New Roman" w:eastAsia="Times New Roman" w:hAnsi="Times New Roman" w:cs="Times New Roman"/>
                <w:sz w:val="20"/>
                <w:szCs w:val="20"/>
              </w:rPr>
            </w:pPr>
            <w:r w:rsidRPr="008241CD">
              <w:rPr>
                <w:rFonts w:ascii="Times New Roman" w:eastAsia="Times New Roman" w:hAnsi="Times New Roman" w:cs="Times New Roman"/>
                <w:sz w:val="20"/>
                <w:szCs w:val="20"/>
              </w:rPr>
              <w:t>Заявитель: Коммунальное государственное учреждение ""Аппарат акима Каскабулакского сельского округа Таласского района""</w:t>
            </w:r>
          </w:p>
          <w:p w:rsidR="008241CD" w:rsidRDefault="008241CD" w:rsidP="008241CD">
            <w:pPr>
              <w:shd w:val="clear" w:color="auto" w:fill="FFFFFF"/>
              <w:spacing w:after="0" w:line="240" w:lineRule="auto"/>
              <w:rPr>
                <w:rFonts w:ascii="Times New Roman" w:eastAsia="Times New Roman" w:hAnsi="Times New Roman" w:cs="Times New Roman"/>
                <w:b/>
                <w:sz w:val="20"/>
                <w:szCs w:val="20"/>
              </w:rPr>
            </w:pPr>
          </w:p>
          <w:p w:rsidR="008241CD" w:rsidRPr="008241CD" w:rsidRDefault="008241CD" w:rsidP="008241CD">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t>Размещено на Информационной системе: 13.01.2026</w:t>
            </w:r>
          </w:p>
          <w:p w:rsidR="008241CD" w:rsidRPr="008241CD" w:rsidRDefault="008241CD" w:rsidP="008241CD">
            <w:pPr>
              <w:shd w:val="clear" w:color="auto" w:fill="FFFFFF"/>
              <w:spacing w:after="0" w:line="240" w:lineRule="auto"/>
              <w:rPr>
                <w:rFonts w:ascii="Times New Roman" w:eastAsia="Times New Roman" w:hAnsi="Times New Roman" w:cs="Times New Roman"/>
                <w:b/>
                <w:sz w:val="20"/>
                <w:szCs w:val="20"/>
              </w:rPr>
            </w:pPr>
          </w:p>
          <w:p w:rsidR="008241CD" w:rsidRPr="00B643E3" w:rsidRDefault="008241CD" w:rsidP="008241CD">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t>Размещено на ИР: 13.01.2026</w:t>
            </w:r>
          </w:p>
        </w:tc>
        <w:tc>
          <w:tcPr>
            <w:tcW w:w="992" w:type="dxa"/>
            <w:shd w:val="clear" w:color="auto" w:fill="auto"/>
          </w:tcPr>
          <w:p w:rsidR="00615360" w:rsidRPr="00334CE8" w:rsidRDefault="00615360" w:rsidP="00384408">
            <w:pPr>
              <w:spacing w:after="0" w:line="240" w:lineRule="auto"/>
              <w:jc w:val="center"/>
              <w:rPr>
                <w:rFonts w:ascii="Times New Roman" w:eastAsia="Times New Roman" w:hAnsi="Times New Roman" w:cs="Times New Roman"/>
                <w:bCs/>
                <w:color w:val="FF0000"/>
                <w:sz w:val="20"/>
                <w:szCs w:val="20"/>
                <w:lang w:eastAsia="ru-RU"/>
              </w:rPr>
            </w:pPr>
          </w:p>
        </w:tc>
      </w:tr>
      <w:tr w:rsidR="00615360" w:rsidRPr="00334CE8" w:rsidTr="00334CE8">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8241CD" w:rsidRDefault="008241CD" w:rsidP="008241CD">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t>09/01/2026 11:30</w:t>
            </w:r>
          </w:p>
          <w:p w:rsidR="008241CD" w:rsidRPr="008241CD" w:rsidRDefault="008241CD" w:rsidP="008241CD">
            <w:pPr>
              <w:shd w:val="clear" w:color="auto" w:fill="FFFFFF"/>
              <w:spacing w:after="0" w:line="240" w:lineRule="auto"/>
              <w:rPr>
                <w:rFonts w:ascii="Times New Roman" w:eastAsia="Times New Roman" w:hAnsi="Times New Roman" w:cs="Times New Roman"/>
                <w:b/>
                <w:sz w:val="20"/>
                <w:szCs w:val="20"/>
              </w:rPr>
            </w:pPr>
          </w:p>
          <w:p w:rsidR="008241CD" w:rsidRPr="008241CD" w:rsidRDefault="008241CD" w:rsidP="008241CD">
            <w:pPr>
              <w:shd w:val="clear" w:color="auto" w:fill="FFFFFF"/>
              <w:spacing w:after="0" w:line="240" w:lineRule="auto"/>
              <w:rPr>
                <w:rFonts w:ascii="Times New Roman" w:eastAsia="Times New Roman" w:hAnsi="Times New Roman" w:cs="Times New Roman"/>
                <w:sz w:val="20"/>
                <w:szCs w:val="20"/>
              </w:rPr>
            </w:pPr>
            <w:r w:rsidRPr="008241CD">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8241CD" w:rsidRPr="008241CD" w:rsidRDefault="008241CD" w:rsidP="008241CD">
            <w:pPr>
              <w:shd w:val="clear" w:color="auto" w:fill="FFFFFF"/>
              <w:spacing w:after="0" w:line="240" w:lineRule="auto"/>
              <w:rPr>
                <w:rFonts w:ascii="Times New Roman" w:eastAsia="Times New Roman" w:hAnsi="Times New Roman" w:cs="Times New Roman"/>
                <w:sz w:val="20"/>
                <w:szCs w:val="20"/>
              </w:rPr>
            </w:pPr>
          </w:p>
          <w:p w:rsidR="00615360" w:rsidRPr="008241CD" w:rsidRDefault="008241CD" w:rsidP="008241CD">
            <w:pPr>
              <w:shd w:val="clear" w:color="auto" w:fill="FFFFFF"/>
              <w:spacing w:after="0" w:line="240" w:lineRule="auto"/>
              <w:rPr>
                <w:rFonts w:ascii="Times New Roman" w:eastAsia="Times New Roman" w:hAnsi="Times New Roman" w:cs="Times New Roman"/>
                <w:sz w:val="20"/>
                <w:szCs w:val="20"/>
              </w:rPr>
            </w:pPr>
            <w:r w:rsidRPr="008241CD">
              <w:rPr>
                <w:rFonts w:ascii="Times New Roman" w:eastAsia="Times New Roman" w:hAnsi="Times New Roman" w:cs="Times New Roman"/>
                <w:sz w:val="20"/>
                <w:szCs w:val="20"/>
              </w:rPr>
              <w:t>Заявитель: Коммунальное государственное учреждение ""Аппарат акима Кокталского сельского округа Таласского района""</w:t>
            </w:r>
          </w:p>
          <w:p w:rsidR="008241CD" w:rsidRDefault="008241CD" w:rsidP="008241CD">
            <w:pPr>
              <w:shd w:val="clear" w:color="auto" w:fill="FFFFFF"/>
              <w:spacing w:after="0" w:line="240" w:lineRule="auto"/>
              <w:rPr>
                <w:rFonts w:ascii="Times New Roman" w:eastAsia="Times New Roman" w:hAnsi="Times New Roman" w:cs="Times New Roman"/>
                <w:b/>
                <w:sz w:val="20"/>
                <w:szCs w:val="20"/>
              </w:rPr>
            </w:pPr>
          </w:p>
          <w:p w:rsidR="008241CD" w:rsidRPr="008241CD" w:rsidRDefault="008241CD" w:rsidP="008241CD">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t>Размещено на Информационной системе: 13.01.2026</w:t>
            </w:r>
          </w:p>
          <w:p w:rsidR="008241CD" w:rsidRPr="008241CD" w:rsidRDefault="008241CD" w:rsidP="008241CD">
            <w:pPr>
              <w:shd w:val="clear" w:color="auto" w:fill="FFFFFF"/>
              <w:spacing w:after="0" w:line="240" w:lineRule="auto"/>
              <w:rPr>
                <w:rFonts w:ascii="Times New Roman" w:eastAsia="Times New Roman" w:hAnsi="Times New Roman" w:cs="Times New Roman"/>
                <w:b/>
                <w:sz w:val="20"/>
                <w:szCs w:val="20"/>
              </w:rPr>
            </w:pPr>
          </w:p>
          <w:p w:rsidR="008241CD" w:rsidRPr="00B643E3" w:rsidRDefault="008241CD" w:rsidP="008241CD">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t>Размещено на ИР: 13.01.2026</w:t>
            </w:r>
          </w:p>
        </w:tc>
        <w:tc>
          <w:tcPr>
            <w:tcW w:w="992" w:type="dxa"/>
            <w:shd w:val="clear" w:color="auto" w:fill="auto"/>
          </w:tcPr>
          <w:p w:rsidR="00615360" w:rsidRPr="00334CE8" w:rsidRDefault="00615360" w:rsidP="00384408">
            <w:pPr>
              <w:spacing w:after="0" w:line="240" w:lineRule="auto"/>
              <w:jc w:val="center"/>
              <w:rPr>
                <w:rFonts w:ascii="Times New Roman" w:eastAsia="Times New Roman" w:hAnsi="Times New Roman" w:cs="Times New Roman"/>
                <w:bCs/>
                <w:color w:val="FF0000"/>
                <w:sz w:val="20"/>
                <w:szCs w:val="20"/>
                <w:lang w:eastAsia="ru-RU"/>
              </w:rPr>
            </w:pPr>
          </w:p>
        </w:tc>
      </w:tr>
      <w:tr w:rsidR="00615360" w:rsidRPr="00334CE8" w:rsidTr="00334CE8">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8241CD" w:rsidRDefault="008241CD" w:rsidP="009B5527">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t>09/01/2026 10:00</w:t>
            </w:r>
          </w:p>
          <w:p w:rsidR="009B5527" w:rsidRPr="008241CD" w:rsidRDefault="009B5527" w:rsidP="009B5527">
            <w:pPr>
              <w:shd w:val="clear" w:color="auto" w:fill="FFFFFF"/>
              <w:spacing w:after="0" w:line="240" w:lineRule="auto"/>
              <w:rPr>
                <w:rFonts w:ascii="Times New Roman" w:eastAsia="Times New Roman" w:hAnsi="Times New Roman" w:cs="Times New Roman"/>
                <w:b/>
                <w:sz w:val="20"/>
                <w:szCs w:val="20"/>
              </w:rPr>
            </w:pPr>
          </w:p>
          <w:p w:rsidR="008241CD" w:rsidRPr="009B5527" w:rsidRDefault="008241CD" w:rsidP="009B5527">
            <w:pPr>
              <w:shd w:val="clear" w:color="auto" w:fill="FFFFFF"/>
              <w:spacing w:after="0" w:line="240" w:lineRule="auto"/>
              <w:rPr>
                <w:rFonts w:ascii="Times New Roman" w:eastAsia="Times New Roman" w:hAnsi="Times New Roman" w:cs="Times New Roman"/>
                <w:sz w:val="20"/>
                <w:szCs w:val="20"/>
              </w:rPr>
            </w:pPr>
            <w:r w:rsidRPr="009B5527">
              <w:rPr>
                <w:rFonts w:ascii="Times New Roman" w:eastAsia="Times New Roman" w:hAnsi="Times New Roman" w:cs="Times New Roman"/>
                <w:sz w:val="20"/>
                <w:szCs w:val="20"/>
              </w:rPr>
              <w:t xml:space="preserve">«Материалы к заявке на получение экологического разрешения на воздействие по проекту «План горных работ по добыче осадочных пород (песчаников и алевролитов) на участке «SMS-Куюк», расположенного на землях Жамбылского района, Жамбылской области, используемых для капитального </w:t>
            </w:r>
            <w:proofErr w:type="gramStart"/>
            <w:r w:rsidRPr="009B5527">
              <w:rPr>
                <w:rFonts w:ascii="Times New Roman" w:eastAsia="Times New Roman" w:hAnsi="Times New Roman" w:cs="Times New Roman"/>
                <w:sz w:val="20"/>
                <w:szCs w:val="20"/>
              </w:rPr>
              <w:t>ремонта</w:t>
            </w:r>
            <w:proofErr w:type="gramEnd"/>
            <w:r w:rsidRPr="009B5527">
              <w:rPr>
                <w:rFonts w:ascii="Times New Roman" w:eastAsia="Times New Roman" w:hAnsi="Times New Roman" w:cs="Times New Roman"/>
                <w:sz w:val="20"/>
                <w:szCs w:val="20"/>
              </w:rPr>
              <w:t xml:space="preserve"> а/д А-2 «Ташкент-Шымкент-Тараз-Алматы-Хоргос», км 546-557 и ДЭП (старый перевал Куюк). Устройство </w:t>
            </w:r>
            <w:r w:rsidRPr="009B5527">
              <w:rPr>
                <w:rFonts w:ascii="Times New Roman" w:eastAsia="Times New Roman" w:hAnsi="Times New Roman" w:cs="Times New Roman"/>
                <w:sz w:val="20"/>
                <w:szCs w:val="20"/>
              </w:rPr>
              <w:lastRenderedPageBreak/>
              <w:t>аварийного тупика на 549 км (новый перевал Куюк). (РООС, НДВ, ППЭК, ПУО, ППМ)»</w:t>
            </w:r>
          </w:p>
          <w:p w:rsidR="009B5527" w:rsidRPr="009B5527" w:rsidRDefault="009B5527" w:rsidP="009B5527">
            <w:pPr>
              <w:shd w:val="clear" w:color="auto" w:fill="FFFFFF"/>
              <w:spacing w:after="0" w:line="240" w:lineRule="auto"/>
              <w:rPr>
                <w:rFonts w:ascii="Times New Roman" w:eastAsia="Times New Roman" w:hAnsi="Times New Roman" w:cs="Times New Roman"/>
                <w:sz w:val="20"/>
                <w:szCs w:val="20"/>
              </w:rPr>
            </w:pPr>
          </w:p>
          <w:p w:rsidR="00615360" w:rsidRPr="009B5527" w:rsidRDefault="008241CD" w:rsidP="009B5527">
            <w:pPr>
              <w:shd w:val="clear" w:color="auto" w:fill="FFFFFF"/>
              <w:spacing w:after="0" w:line="240" w:lineRule="auto"/>
              <w:rPr>
                <w:rFonts w:ascii="Times New Roman" w:eastAsia="Times New Roman" w:hAnsi="Times New Roman" w:cs="Times New Roman"/>
                <w:sz w:val="20"/>
                <w:szCs w:val="20"/>
              </w:rPr>
            </w:pPr>
            <w:r w:rsidRPr="009B5527">
              <w:rPr>
                <w:rFonts w:ascii="Times New Roman" w:eastAsia="Times New Roman" w:hAnsi="Times New Roman" w:cs="Times New Roman"/>
                <w:sz w:val="20"/>
                <w:szCs w:val="20"/>
              </w:rPr>
              <w:t>Заявитель: Товарищество с ограниченной ответственностью ""СП ""Сине Мидас Строй""</w:t>
            </w:r>
          </w:p>
          <w:p w:rsidR="008241CD" w:rsidRDefault="008241CD" w:rsidP="009B5527">
            <w:pPr>
              <w:shd w:val="clear" w:color="auto" w:fill="FFFFFF"/>
              <w:spacing w:after="0" w:line="240" w:lineRule="auto"/>
              <w:rPr>
                <w:rFonts w:ascii="Times New Roman" w:eastAsia="Times New Roman" w:hAnsi="Times New Roman" w:cs="Times New Roman"/>
                <w:b/>
                <w:sz w:val="20"/>
                <w:szCs w:val="20"/>
              </w:rPr>
            </w:pPr>
          </w:p>
          <w:p w:rsidR="008241CD" w:rsidRPr="008241CD" w:rsidRDefault="008241CD" w:rsidP="009B5527">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t>Размещено на Информационной системе: 13.01.2026</w:t>
            </w:r>
          </w:p>
          <w:p w:rsidR="008241CD" w:rsidRPr="008241CD" w:rsidRDefault="008241CD" w:rsidP="009B5527">
            <w:pPr>
              <w:shd w:val="clear" w:color="auto" w:fill="FFFFFF"/>
              <w:spacing w:after="0" w:line="240" w:lineRule="auto"/>
              <w:rPr>
                <w:rFonts w:ascii="Times New Roman" w:eastAsia="Times New Roman" w:hAnsi="Times New Roman" w:cs="Times New Roman"/>
                <w:b/>
                <w:sz w:val="20"/>
                <w:szCs w:val="20"/>
              </w:rPr>
            </w:pPr>
          </w:p>
          <w:p w:rsidR="008241CD" w:rsidRPr="00B643E3" w:rsidRDefault="008241CD" w:rsidP="009B5527">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t>Размещено на ИР: 13.01.2026</w:t>
            </w:r>
          </w:p>
        </w:tc>
        <w:tc>
          <w:tcPr>
            <w:tcW w:w="992" w:type="dxa"/>
            <w:shd w:val="clear" w:color="auto" w:fill="auto"/>
          </w:tcPr>
          <w:p w:rsidR="00615360" w:rsidRPr="00334CE8" w:rsidRDefault="00615360" w:rsidP="00384408">
            <w:pPr>
              <w:spacing w:after="0" w:line="240" w:lineRule="auto"/>
              <w:jc w:val="center"/>
              <w:rPr>
                <w:rFonts w:ascii="Times New Roman" w:eastAsia="Times New Roman" w:hAnsi="Times New Roman" w:cs="Times New Roman"/>
                <w:bCs/>
                <w:color w:val="FF0000"/>
                <w:sz w:val="20"/>
                <w:szCs w:val="20"/>
                <w:lang w:eastAsia="ru-RU"/>
              </w:rPr>
            </w:pPr>
          </w:p>
        </w:tc>
      </w:tr>
      <w:tr w:rsidR="00615360" w:rsidRPr="00334CE8" w:rsidTr="00334CE8">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9B5527" w:rsidRDefault="009B5527" w:rsidP="009B5527">
            <w:pPr>
              <w:shd w:val="clear" w:color="auto" w:fill="FFFFFF"/>
              <w:spacing w:after="0" w:line="240" w:lineRule="auto"/>
              <w:rPr>
                <w:rFonts w:ascii="Times New Roman" w:eastAsia="Times New Roman" w:hAnsi="Times New Roman" w:cs="Times New Roman"/>
                <w:b/>
                <w:sz w:val="20"/>
                <w:szCs w:val="20"/>
              </w:rPr>
            </w:pPr>
            <w:r w:rsidRPr="009B5527">
              <w:rPr>
                <w:rFonts w:ascii="Times New Roman" w:eastAsia="Times New Roman" w:hAnsi="Times New Roman" w:cs="Times New Roman"/>
                <w:b/>
                <w:sz w:val="20"/>
                <w:szCs w:val="20"/>
              </w:rPr>
              <w:t>09/01/2026 09:00</w:t>
            </w:r>
          </w:p>
          <w:p w:rsidR="009B5527" w:rsidRPr="009B5527" w:rsidRDefault="009B5527" w:rsidP="009B5527">
            <w:pPr>
              <w:shd w:val="clear" w:color="auto" w:fill="FFFFFF"/>
              <w:spacing w:after="0" w:line="240" w:lineRule="auto"/>
              <w:rPr>
                <w:rFonts w:ascii="Times New Roman" w:eastAsia="Times New Roman" w:hAnsi="Times New Roman" w:cs="Times New Roman"/>
                <w:b/>
                <w:sz w:val="20"/>
                <w:szCs w:val="20"/>
              </w:rPr>
            </w:pPr>
          </w:p>
          <w:p w:rsidR="009B5527" w:rsidRPr="009B5527" w:rsidRDefault="009B5527" w:rsidP="009B5527">
            <w:pPr>
              <w:shd w:val="clear" w:color="auto" w:fill="FFFFFF"/>
              <w:spacing w:after="0" w:line="240" w:lineRule="auto"/>
              <w:rPr>
                <w:rFonts w:ascii="Times New Roman" w:eastAsia="Times New Roman" w:hAnsi="Times New Roman" w:cs="Times New Roman"/>
                <w:sz w:val="20"/>
                <w:szCs w:val="20"/>
              </w:rPr>
            </w:pPr>
            <w:r w:rsidRPr="009B5527">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9B5527" w:rsidRPr="009B5527" w:rsidRDefault="009B5527" w:rsidP="009B5527">
            <w:pPr>
              <w:shd w:val="clear" w:color="auto" w:fill="FFFFFF"/>
              <w:spacing w:after="0" w:line="240" w:lineRule="auto"/>
              <w:rPr>
                <w:rFonts w:ascii="Times New Roman" w:eastAsia="Times New Roman" w:hAnsi="Times New Roman" w:cs="Times New Roman"/>
                <w:sz w:val="20"/>
                <w:szCs w:val="20"/>
              </w:rPr>
            </w:pPr>
          </w:p>
          <w:p w:rsidR="00615360" w:rsidRPr="009B5527" w:rsidRDefault="009B5527" w:rsidP="009B5527">
            <w:pPr>
              <w:shd w:val="clear" w:color="auto" w:fill="FFFFFF"/>
              <w:spacing w:after="0" w:line="240" w:lineRule="auto"/>
              <w:rPr>
                <w:rFonts w:ascii="Times New Roman" w:eastAsia="Times New Roman" w:hAnsi="Times New Roman" w:cs="Times New Roman"/>
                <w:sz w:val="20"/>
                <w:szCs w:val="20"/>
              </w:rPr>
            </w:pPr>
            <w:r w:rsidRPr="009B5527">
              <w:rPr>
                <w:rFonts w:ascii="Times New Roman" w:eastAsia="Times New Roman" w:hAnsi="Times New Roman" w:cs="Times New Roman"/>
                <w:sz w:val="20"/>
                <w:szCs w:val="20"/>
              </w:rPr>
              <w:t>Заявитель: Коммунальное государственное учреждение ""Аппарат акима Тамдинского сельского округа Таласского района""</w:t>
            </w:r>
          </w:p>
          <w:p w:rsidR="009B5527" w:rsidRDefault="009B5527" w:rsidP="009B5527">
            <w:pPr>
              <w:shd w:val="clear" w:color="auto" w:fill="FFFFFF"/>
              <w:spacing w:after="0" w:line="240" w:lineRule="auto"/>
              <w:rPr>
                <w:rFonts w:ascii="Times New Roman" w:eastAsia="Times New Roman" w:hAnsi="Times New Roman" w:cs="Times New Roman"/>
                <w:b/>
                <w:sz w:val="20"/>
                <w:szCs w:val="20"/>
              </w:rPr>
            </w:pPr>
          </w:p>
          <w:p w:rsidR="009B5527" w:rsidRPr="008241CD" w:rsidRDefault="009B5527" w:rsidP="009B5527">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t>Размещено на Информационной системе: 13.01.2026</w:t>
            </w:r>
          </w:p>
          <w:p w:rsidR="009B5527" w:rsidRPr="008241CD" w:rsidRDefault="009B5527" w:rsidP="009B5527">
            <w:pPr>
              <w:shd w:val="clear" w:color="auto" w:fill="FFFFFF"/>
              <w:spacing w:after="0" w:line="240" w:lineRule="auto"/>
              <w:rPr>
                <w:rFonts w:ascii="Times New Roman" w:eastAsia="Times New Roman" w:hAnsi="Times New Roman" w:cs="Times New Roman"/>
                <w:b/>
                <w:sz w:val="20"/>
                <w:szCs w:val="20"/>
              </w:rPr>
            </w:pPr>
          </w:p>
          <w:p w:rsidR="009B5527" w:rsidRPr="00B643E3" w:rsidRDefault="009B5527" w:rsidP="009B5527">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t>Размещено на ИР: 13.01.2026</w:t>
            </w:r>
          </w:p>
        </w:tc>
        <w:tc>
          <w:tcPr>
            <w:tcW w:w="992" w:type="dxa"/>
            <w:shd w:val="clear" w:color="auto" w:fill="auto"/>
          </w:tcPr>
          <w:p w:rsidR="00615360" w:rsidRPr="00334CE8" w:rsidRDefault="00615360" w:rsidP="00384408">
            <w:pPr>
              <w:spacing w:after="0" w:line="240" w:lineRule="auto"/>
              <w:jc w:val="center"/>
              <w:rPr>
                <w:rFonts w:ascii="Times New Roman" w:eastAsia="Times New Roman" w:hAnsi="Times New Roman" w:cs="Times New Roman"/>
                <w:bCs/>
                <w:color w:val="FF0000"/>
                <w:sz w:val="20"/>
                <w:szCs w:val="20"/>
                <w:lang w:eastAsia="ru-RU"/>
              </w:rPr>
            </w:pPr>
          </w:p>
        </w:tc>
      </w:tr>
      <w:tr w:rsidR="00615360" w:rsidRPr="00334CE8" w:rsidTr="00334CE8">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9B5527" w:rsidRDefault="009B5527" w:rsidP="009B5527">
            <w:pPr>
              <w:shd w:val="clear" w:color="auto" w:fill="FFFFFF"/>
              <w:spacing w:after="0" w:line="240" w:lineRule="auto"/>
              <w:rPr>
                <w:rFonts w:ascii="Times New Roman" w:eastAsia="Times New Roman" w:hAnsi="Times New Roman" w:cs="Times New Roman"/>
                <w:b/>
                <w:sz w:val="20"/>
                <w:szCs w:val="20"/>
              </w:rPr>
            </w:pPr>
            <w:r w:rsidRPr="009B5527">
              <w:rPr>
                <w:rFonts w:ascii="Times New Roman" w:eastAsia="Times New Roman" w:hAnsi="Times New Roman" w:cs="Times New Roman"/>
                <w:b/>
                <w:sz w:val="20"/>
                <w:szCs w:val="20"/>
              </w:rPr>
              <w:t>12/01/2026 10:00</w:t>
            </w:r>
          </w:p>
          <w:p w:rsidR="009B5527" w:rsidRPr="009B5527" w:rsidRDefault="009B5527" w:rsidP="009B5527">
            <w:pPr>
              <w:shd w:val="clear" w:color="auto" w:fill="FFFFFF"/>
              <w:spacing w:after="0" w:line="240" w:lineRule="auto"/>
              <w:rPr>
                <w:rFonts w:ascii="Times New Roman" w:eastAsia="Times New Roman" w:hAnsi="Times New Roman" w:cs="Times New Roman"/>
                <w:b/>
                <w:sz w:val="20"/>
                <w:szCs w:val="20"/>
              </w:rPr>
            </w:pPr>
          </w:p>
          <w:p w:rsidR="009B5527" w:rsidRPr="009B5527" w:rsidRDefault="009B5527" w:rsidP="009B5527">
            <w:pPr>
              <w:shd w:val="clear" w:color="auto" w:fill="FFFFFF"/>
              <w:spacing w:after="0" w:line="240" w:lineRule="auto"/>
              <w:rPr>
                <w:rFonts w:ascii="Times New Roman" w:eastAsia="Times New Roman" w:hAnsi="Times New Roman" w:cs="Times New Roman"/>
                <w:sz w:val="20"/>
                <w:szCs w:val="20"/>
              </w:rPr>
            </w:pPr>
            <w:r w:rsidRPr="009B5527">
              <w:rPr>
                <w:rFonts w:ascii="Times New Roman" w:eastAsia="Times New Roman" w:hAnsi="Times New Roman" w:cs="Times New Roman"/>
                <w:sz w:val="20"/>
                <w:szCs w:val="20"/>
              </w:rPr>
              <w:t>План разведки твердых полезных ископаемых на блоках K-42-47-(10a-5g-5) в Жамбылском районе, Жамбылской области. (Раздел охраны окружающей среды, проект нормативов допустимых выбросов, программа управления отходами, программа экологического контроля, план мероприятий).</w:t>
            </w:r>
          </w:p>
          <w:p w:rsidR="009B5527" w:rsidRPr="009B5527" w:rsidRDefault="009B5527" w:rsidP="009B5527">
            <w:pPr>
              <w:shd w:val="clear" w:color="auto" w:fill="FFFFFF"/>
              <w:spacing w:after="0" w:line="240" w:lineRule="auto"/>
              <w:rPr>
                <w:rFonts w:ascii="Times New Roman" w:eastAsia="Times New Roman" w:hAnsi="Times New Roman" w:cs="Times New Roman"/>
                <w:sz w:val="20"/>
                <w:szCs w:val="20"/>
              </w:rPr>
            </w:pPr>
          </w:p>
          <w:p w:rsidR="00615360" w:rsidRPr="009B5527" w:rsidRDefault="009B5527" w:rsidP="009B5527">
            <w:pPr>
              <w:shd w:val="clear" w:color="auto" w:fill="FFFFFF"/>
              <w:spacing w:after="0" w:line="240" w:lineRule="auto"/>
              <w:rPr>
                <w:rFonts w:ascii="Times New Roman" w:eastAsia="Times New Roman" w:hAnsi="Times New Roman" w:cs="Times New Roman"/>
                <w:sz w:val="20"/>
                <w:szCs w:val="20"/>
              </w:rPr>
            </w:pPr>
            <w:r w:rsidRPr="009B5527">
              <w:rPr>
                <w:rFonts w:ascii="Times New Roman" w:eastAsia="Times New Roman" w:hAnsi="Times New Roman" w:cs="Times New Roman"/>
                <w:sz w:val="20"/>
                <w:szCs w:val="20"/>
              </w:rPr>
              <w:t>Заявитель: Товарищество с ограниченной ответственностью ""Chalcedon Minerals""</w:t>
            </w:r>
          </w:p>
          <w:p w:rsidR="009B5527" w:rsidRDefault="009B5527" w:rsidP="009B5527">
            <w:pPr>
              <w:shd w:val="clear" w:color="auto" w:fill="FFFFFF"/>
              <w:spacing w:after="0" w:line="240" w:lineRule="auto"/>
              <w:rPr>
                <w:rFonts w:ascii="Times New Roman" w:eastAsia="Times New Roman" w:hAnsi="Times New Roman" w:cs="Times New Roman"/>
                <w:b/>
                <w:sz w:val="20"/>
                <w:szCs w:val="20"/>
              </w:rPr>
            </w:pPr>
          </w:p>
          <w:p w:rsidR="009B5527" w:rsidRPr="008241CD" w:rsidRDefault="009B5527" w:rsidP="009B5527">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t>Размещено на Информационной системе: 13.01.2026</w:t>
            </w:r>
          </w:p>
          <w:p w:rsidR="009B5527" w:rsidRPr="008241CD" w:rsidRDefault="009B5527" w:rsidP="009B5527">
            <w:pPr>
              <w:shd w:val="clear" w:color="auto" w:fill="FFFFFF"/>
              <w:spacing w:after="0" w:line="240" w:lineRule="auto"/>
              <w:rPr>
                <w:rFonts w:ascii="Times New Roman" w:eastAsia="Times New Roman" w:hAnsi="Times New Roman" w:cs="Times New Roman"/>
                <w:b/>
                <w:sz w:val="20"/>
                <w:szCs w:val="20"/>
              </w:rPr>
            </w:pPr>
          </w:p>
          <w:p w:rsidR="009B5527" w:rsidRPr="00B643E3" w:rsidRDefault="009B5527" w:rsidP="009B5527">
            <w:pPr>
              <w:shd w:val="clear" w:color="auto" w:fill="FFFFFF"/>
              <w:spacing w:after="0" w:line="240" w:lineRule="auto"/>
              <w:rPr>
                <w:rFonts w:ascii="Times New Roman" w:eastAsia="Times New Roman" w:hAnsi="Times New Roman" w:cs="Times New Roman"/>
                <w:b/>
                <w:sz w:val="20"/>
                <w:szCs w:val="20"/>
              </w:rPr>
            </w:pPr>
            <w:r w:rsidRPr="008241CD">
              <w:rPr>
                <w:rFonts w:ascii="Times New Roman" w:eastAsia="Times New Roman" w:hAnsi="Times New Roman" w:cs="Times New Roman"/>
                <w:b/>
                <w:sz w:val="20"/>
                <w:szCs w:val="20"/>
              </w:rPr>
              <w:lastRenderedPageBreak/>
              <w:t>Размещено на ИР: 13.01.2026</w:t>
            </w:r>
          </w:p>
        </w:tc>
        <w:tc>
          <w:tcPr>
            <w:tcW w:w="992" w:type="dxa"/>
            <w:shd w:val="clear" w:color="auto" w:fill="auto"/>
          </w:tcPr>
          <w:p w:rsidR="00615360" w:rsidRPr="00334CE8" w:rsidRDefault="00615360" w:rsidP="00384408">
            <w:pPr>
              <w:spacing w:after="0" w:line="240" w:lineRule="auto"/>
              <w:jc w:val="center"/>
              <w:rPr>
                <w:rFonts w:ascii="Times New Roman" w:eastAsia="Times New Roman" w:hAnsi="Times New Roman" w:cs="Times New Roman"/>
                <w:bCs/>
                <w:color w:val="FF0000"/>
                <w:sz w:val="20"/>
                <w:szCs w:val="20"/>
                <w:lang w:eastAsia="ru-RU"/>
              </w:rPr>
            </w:pPr>
          </w:p>
        </w:tc>
      </w:tr>
      <w:tr w:rsidR="00615360" w:rsidRPr="00334CE8" w:rsidTr="00334CE8">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9B5527" w:rsidRDefault="009B5527" w:rsidP="009B5527">
            <w:pPr>
              <w:shd w:val="clear" w:color="auto" w:fill="FFFFFF"/>
              <w:spacing w:after="0" w:line="240" w:lineRule="auto"/>
              <w:rPr>
                <w:rFonts w:ascii="Times New Roman" w:eastAsia="Times New Roman" w:hAnsi="Times New Roman" w:cs="Times New Roman"/>
                <w:b/>
                <w:sz w:val="20"/>
                <w:szCs w:val="20"/>
              </w:rPr>
            </w:pPr>
            <w:r w:rsidRPr="009B5527">
              <w:rPr>
                <w:rFonts w:ascii="Times New Roman" w:eastAsia="Times New Roman" w:hAnsi="Times New Roman" w:cs="Times New Roman"/>
                <w:b/>
                <w:sz w:val="20"/>
                <w:szCs w:val="20"/>
              </w:rPr>
              <w:t>12/01/2026 11:00</w:t>
            </w:r>
          </w:p>
          <w:p w:rsidR="009B5527" w:rsidRPr="009B5527" w:rsidRDefault="009B5527" w:rsidP="009B5527">
            <w:pPr>
              <w:shd w:val="clear" w:color="auto" w:fill="FFFFFF"/>
              <w:spacing w:after="0" w:line="240" w:lineRule="auto"/>
              <w:rPr>
                <w:rFonts w:ascii="Times New Roman" w:eastAsia="Times New Roman" w:hAnsi="Times New Roman" w:cs="Times New Roman"/>
                <w:b/>
                <w:sz w:val="20"/>
                <w:szCs w:val="20"/>
              </w:rPr>
            </w:pPr>
          </w:p>
          <w:p w:rsidR="009B5527" w:rsidRPr="009B5527" w:rsidRDefault="009B5527" w:rsidP="009B5527">
            <w:pPr>
              <w:shd w:val="clear" w:color="auto" w:fill="FFFFFF"/>
              <w:spacing w:after="0" w:line="240" w:lineRule="auto"/>
              <w:rPr>
                <w:rFonts w:ascii="Times New Roman" w:eastAsia="Times New Roman" w:hAnsi="Times New Roman" w:cs="Times New Roman"/>
                <w:sz w:val="20"/>
                <w:szCs w:val="20"/>
              </w:rPr>
            </w:pPr>
            <w:r w:rsidRPr="009B5527">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к Плану горных работ месторождения песчано-гравийной смеси «Жанажол-1» в Шуском районе Жамбылской области</w:t>
            </w:r>
          </w:p>
          <w:p w:rsidR="009B5527" w:rsidRPr="009B5527" w:rsidRDefault="009B5527" w:rsidP="009B5527">
            <w:pPr>
              <w:shd w:val="clear" w:color="auto" w:fill="FFFFFF"/>
              <w:spacing w:after="0" w:line="240" w:lineRule="auto"/>
              <w:rPr>
                <w:rFonts w:ascii="Times New Roman" w:eastAsia="Times New Roman" w:hAnsi="Times New Roman" w:cs="Times New Roman"/>
                <w:sz w:val="20"/>
                <w:szCs w:val="20"/>
              </w:rPr>
            </w:pPr>
          </w:p>
          <w:p w:rsidR="00615360" w:rsidRPr="009B5527" w:rsidRDefault="009B5527" w:rsidP="009B5527">
            <w:pPr>
              <w:shd w:val="clear" w:color="auto" w:fill="FFFFFF"/>
              <w:spacing w:after="0" w:line="240" w:lineRule="auto"/>
              <w:rPr>
                <w:rFonts w:ascii="Times New Roman" w:eastAsia="Times New Roman" w:hAnsi="Times New Roman" w:cs="Times New Roman"/>
                <w:sz w:val="20"/>
                <w:szCs w:val="20"/>
              </w:rPr>
            </w:pPr>
            <w:r w:rsidRPr="009B5527">
              <w:rPr>
                <w:rFonts w:ascii="Times New Roman" w:eastAsia="Times New Roman" w:hAnsi="Times New Roman" w:cs="Times New Roman"/>
                <w:sz w:val="20"/>
                <w:szCs w:val="20"/>
              </w:rPr>
              <w:t>Заявитель: ""Еркін Глобал"" жауапкершілігі шектеулі серіктестігі</w:t>
            </w:r>
          </w:p>
          <w:p w:rsidR="009B5527" w:rsidRDefault="009B5527" w:rsidP="009B5527">
            <w:pPr>
              <w:shd w:val="clear" w:color="auto" w:fill="FFFFFF"/>
              <w:spacing w:after="0" w:line="240" w:lineRule="auto"/>
              <w:rPr>
                <w:rFonts w:ascii="Times New Roman" w:eastAsia="Times New Roman" w:hAnsi="Times New Roman" w:cs="Times New Roman"/>
                <w:b/>
                <w:sz w:val="20"/>
                <w:szCs w:val="20"/>
              </w:rPr>
            </w:pPr>
          </w:p>
          <w:p w:rsidR="009B5527" w:rsidRPr="009B5527" w:rsidRDefault="009B5527" w:rsidP="009B5527">
            <w:pPr>
              <w:shd w:val="clear" w:color="auto" w:fill="FFFFFF"/>
              <w:spacing w:after="0" w:line="240" w:lineRule="auto"/>
              <w:rPr>
                <w:rFonts w:ascii="Times New Roman" w:eastAsia="Times New Roman" w:hAnsi="Times New Roman" w:cs="Times New Roman"/>
                <w:b/>
                <w:sz w:val="20"/>
                <w:szCs w:val="20"/>
              </w:rPr>
            </w:pPr>
            <w:r w:rsidRPr="009B552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21</w:t>
            </w:r>
            <w:r w:rsidRPr="009B5527">
              <w:rPr>
                <w:rFonts w:ascii="Times New Roman" w:eastAsia="Times New Roman" w:hAnsi="Times New Roman" w:cs="Times New Roman"/>
                <w:b/>
                <w:sz w:val="20"/>
                <w:szCs w:val="20"/>
              </w:rPr>
              <w:t>.01.2026</w:t>
            </w:r>
          </w:p>
          <w:p w:rsidR="009B5527" w:rsidRPr="009B5527" w:rsidRDefault="009B5527" w:rsidP="009B5527">
            <w:pPr>
              <w:shd w:val="clear" w:color="auto" w:fill="FFFFFF"/>
              <w:spacing w:after="0" w:line="240" w:lineRule="auto"/>
              <w:rPr>
                <w:rFonts w:ascii="Times New Roman" w:eastAsia="Times New Roman" w:hAnsi="Times New Roman" w:cs="Times New Roman"/>
                <w:b/>
                <w:sz w:val="20"/>
                <w:szCs w:val="20"/>
              </w:rPr>
            </w:pPr>
          </w:p>
          <w:p w:rsidR="009B5527" w:rsidRPr="00B643E3" w:rsidRDefault="009B5527" w:rsidP="009B5527">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21</w:t>
            </w:r>
            <w:r w:rsidRPr="009B5527">
              <w:rPr>
                <w:rFonts w:ascii="Times New Roman" w:eastAsia="Times New Roman" w:hAnsi="Times New Roman" w:cs="Times New Roman"/>
                <w:b/>
                <w:sz w:val="20"/>
                <w:szCs w:val="20"/>
              </w:rPr>
              <w:t>.01.2026</w:t>
            </w:r>
          </w:p>
        </w:tc>
        <w:tc>
          <w:tcPr>
            <w:tcW w:w="992" w:type="dxa"/>
            <w:shd w:val="clear" w:color="auto" w:fill="auto"/>
          </w:tcPr>
          <w:p w:rsidR="00615360" w:rsidRPr="00334CE8" w:rsidRDefault="00615360" w:rsidP="00384408">
            <w:pPr>
              <w:spacing w:after="0" w:line="240" w:lineRule="auto"/>
              <w:jc w:val="center"/>
              <w:rPr>
                <w:rFonts w:ascii="Times New Roman" w:eastAsia="Times New Roman" w:hAnsi="Times New Roman" w:cs="Times New Roman"/>
                <w:bCs/>
                <w:color w:val="FF0000"/>
                <w:sz w:val="20"/>
                <w:szCs w:val="20"/>
                <w:lang w:eastAsia="ru-RU"/>
              </w:rPr>
            </w:pPr>
          </w:p>
        </w:tc>
      </w:tr>
      <w:tr w:rsidR="00615360" w:rsidRPr="00334CE8" w:rsidTr="00281B2D">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9B5527" w:rsidRDefault="009B5527" w:rsidP="009B5527">
            <w:pPr>
              <w:shd w:val="clear" w:color="auto" w:fill="FFFFFF"/>
              <w:spacing w:after="0" w:line="240" w:lineRule="auto"/>
              <w:rPr>
                <w:rFonts w:ascii="Times New Roman" w:eastAsia="Times New Roman" w:hAnsi="Times New Roman" w:cs="Times New Roman"/>
                <w:b/>
                <w:sz w:val="20"/>
                <w:szCs w:val="20"/>
              </w:rPr>
            </w:pPr>
            <w:r w:rsidRPr="009B5527">
              <w:rPr>
                <w:rFonts w:ascii="Times New Roman" w:eastAsia="Times New Roman" w:hAnsi="Times New Roman" w:cs="Times New Roman"/>
                <w:b/>
                <w:sz w:val="20"/>
                <w:szCs w:val="20"/>
              </w:rPr>
              <w:t>14/01/2026 12:00</w:t>
            </w:r>
          </w:p>
          <w:p w:rsidR="009B5527" w:rsidRPr="009B5527" w:rsidRDefault="009B5527" w:rsidP="009B5527">
            <w:pPr>
              <w:shd w:val="clear" w:color="auto" w:fill="FFFFFF"/>
              <w:spacing w:after="0" w:line="240" w:lineRule="auto"/>
              <w:rPr>
                <w:rFonts w:ascii="Times New Roman" w:eastAsia="Times New Roman" w:hAnsi="Times New Roman" w:cs="Times New Roman"/>
                <w:b/>
                <w:sz w:val="20"/>
                <w:szCs w:val="20"/>
              </w:rPr>
            </w:pPr>
          </w:p>
          <w:p w:rsidR="009B5527" w:rsidRPr="009B5527" w:rsidRDefault="009B5527" w:rsidP="009B5527">
            <w:pPr>
              <w:shd w:val="clear" w:color="auto" w:fill="FFFFFF"/>
              <w:spacing w:after="0" w:line="240" w:lineRule="auto"/>
              <w:rPr>
                <w:rFonts w:ascii="Times New Roman" w:eastAsia="Times New Roman" w:hAnsi="Times New Roman" w:cs="Times New Roman"/>
                <w:sz w:val="20"/>
                <w:szCs w:val="20"/>
              </w:rPr>
            </w:pPr>
            <w:r w:rsidRPr="009B5527">
              <w:rPr>
                <w:rFonts w:ascii="Times New Roman" w:eastAsia="Times New Roman" w:hAnsi="Times New Roman" w:cs="Times New Roman"/>
                <w:sz w:val="20"/>
                <w:szCs w:val="20"/>
              </w:rPr>
              <w:t>Нормативные документы для получения разрешения на воздействия в окружающую среду по "Разведка золотосодержащих руд на Дюкаревской площади в Жамбылской области" на 2026-2028 г.г.</w:t>
            </w:r>
          </w:p>
          <w:p w:rsidR="009B5527" w:rsidRPr="009B5527" w:rsidRDefault="009B5527" w:rsidP="009B5527">
            <w:pPr>
              <w:shd w:val="clear" w:color="auto" w:fill="FFFFFF"/>
              <w:spacing w:after="0" w:line="240" w:lineRule="auto"/>
              <w:rPr>
                <w:rFonts w:ascii="Times New Roman" w:eastAsia="Times New Roman" w:hAnsi="Times New Roman" w:cs="Times New Roman"/>
                <w:sz w:val="20"/>
                <w:szCs w:val="20"/>
              </w:rPr>
            </w:pPr>
          </w:p>
          <w:p w:rsidR="00615360" w:rsidRPr="009B5527" w:rsidRDefault="009B5527" w:rsidP="009B5527">
            <w:pPr>
              <w:shd w:val="clear" w:color="auto" w:fill="FFFFFF"/>
              <w:spacing w:after="0" w:line="240" w:lineRule="auto"/>
              <w:rPr>
                <w:rFonts w:ascii="Times New Roman" w:eastAsia="Times New Roman" w:hAnsi="Times New Roman" w:cs="Times New Roman"/>
                <w:sz w:val="20"/>
                <w:szCs w:val="20"/>
              </w:rPr>
            </w:pPr>
            <w:r w:rsidRPr="009B5527">
              <w:rPr>
                <w:rFonts w:ascii="Times New Roman" w:eastAsia="Times New Roman" w:hAnsi="Times New Roman" w:cs="Times New Roman"/>
                <w:sz w:val="20"/>
                <w:szCs w:val="20"/>
              </w:rPr>
              <w:t>Заявитель: Товарищество с ограниченной ответственностью ""Minerals Gold""</w:t>
            </w:r>
          </w:p>
          <w:p w:rsidR="009B5527" w:rsidRDefault="009B5527" w:rsidP="009B5527">
            <w:pPr>
              <w:shd w:val="clear" w:color="auto" w:fill="FFFFFF"/>
              <w:spacing w:after="0" w:line="240" w:lineRule="auto"/>
              <w:rPr>
                <w:rFonts w:ascii="Times New Roman" w:eastAsia="Times New Roman" w:hAnsi="Times New Roman" w:cs="Times New Roman"/>
                <w:b/>
                <w:sz w:val="20"/>
                <w:szCs w:val="20"/>
              </w:rPr>
            </w:pPr>
          </w:p>
          <w:p w:rsidR="009B5527" w:rsidRPr="009B5527" w:rsidRDefault="009B5527" w:rsidP="009B5527">
            <w:pPr>
              <w:shd w:val="clear" w:color="auto" w:fill="FFFFFF"/>
              <w:spacing w:after="0" w:line="240" w:lineRule="auto"/>
              <w:rPr>
                <w:rFonts w:ascii="Times New Roman" w:eastAsia="Times New Roman" w:hAnsi="Times New Roman" w:cs="Times New Roman"/>
                <w:b/>
                <w:sz w:val="20"/>
                <w:szCs w:val="20"/>
              </w:rPr>
            </w:pPr>
            <w:r w:rsidRPr="009B552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15</w:t>
            </w:r>
            <w:r w:rsidRPr="009B5527">
              <w:rPr>
                <w:rFonts w:ascii="Times New Roman" w:eastAsia="Times New Roman" w:hAnsi="Times New Roman" w:cs="Times New Roman"/>
                <w:b/>
                <w:sz w:val="20"/>
                <w:szCs w:val="20"/>
              </w:rPr>
              <w:t>.01.2026</w:t>
            </w:r>
          </w:p>
          <w:p w:rsidR="009B5527" w:rsidRPr="009B5527" w:rsidRDefault="009B5527" w:rsidP="009B5527">
            <w:pPr>
              <w:shd w:val="clear" w:color="auto" w:fill="FFFFFF"/>
              <w:spacing w:after="0" w:line="240" w:lineRule="auto"/>
              <w:rPr>
                <w:rFonts w:ascii="Times New Roman" w:eastAsia="Times New Roman" w:hAnsi="Times New Roman" w:cs="Times New Roman"/>
                <w:b/>
                <w:sz w:val="20"/>
                <w:szCs w:val="20"/>
              </w:rPr>
            </w:pPr>
          </w:p>
          <w:p w:rsidR="009B5527" w:rsidRPr="00B643E3" w:rsidRDefault="009B5527" w:rsidP="009B5527">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281B2D" w:rsidRPr="00866BFA" w:rsidRDefault="00281B2D" w:rsidP="00281B2D">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281B2D" w:rsidRPr="00866BFA" w:rsidRDefault="00281B2D" w:rsidP="00281B2D">
            <w:pPr>
              <w:spacing w:after="0" w:line="240" w:lineRule="auto"/>
              <w:jc w:val="center"/>
              <w:rPr>
                <w:rFonts w:ascii="Times New Roman" w:eastAsia="Times New Roman" w:hAnsi="Times New Roman" w:cs="Times New Roman"/>
                <w:color w:val="FF0000"/>
                <w:sz w:val="20"/>
                <w:szCs w:val="20"/>
                <w:lang w:eastAsia="ru-RU"/>
              </w:rPr>
            </w:pPr>
          </w:p>
          <w:p w:rsidR="00615360" w:rsidRPr="00334CE8" w:rsidRDefault="00281B2D" w:rsidP="00281B2D">
            <w:pPr>
              <w:spacing w:after="0" w:line="240" w:lineRule="auto"/>
              <w:jc w:val="center"/>
              <w:rPr>
                <w:rFonts w:ascii="Times New Roman" w:eastAsia="Times New Roman" w:hAnsi="Times New Roman" w:cs="Times New Roman"/>
                <w:bCs/>
                <w:color w:val="FF0000"/>
                <w:sz w:val="20"/>
                <w:szCs w:val="20"/>
                <w:lang w:eastAsia="ru-RU"/>
              </w:rPr>
            </w:pPr>
            <w:r>
              <w:rPr>
                <w:rFonts w:ascii="Times New Roman" w:eastAsia="Times New Roman" w:hAnsi="Times New Roman" w:cs="Times New Roman"/>
                <w:color w:val="FF0000"/>
                <w:sz w:val="20"/>
                <w:szCs w:val="20"/>
                <w:lang w:eastAsia="ru-RU"/>
              </w:rPr>
              <w:t>Скрин от 02.02</w:t>
            </w:r>
            <w:r w:rsidRPr="00866BFA">
              <w:rPr>
                <w:rFonts w:ascii="Times New Roman" w:eastAsia="Times New Roman" w:hAnsi="Times New Roman" w:cs="Times New Roman"/>
                <w:color w:val="FF0000"/>
                <w:sz w:val="20"/>
                <w:szCs w:val="20"/>
                <w:lang w:eastAsia="ru-RU"/>
              </w:rPr>
              <w:t>.2026</w:t>
            </w:r>
          </w:p>
        </w:tc>
      </w:tr>
      <w:tr w:rsidR="00615360" w:rsidRPr="00334CE8" w:rsidTr="00281B2D">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281B2D" w:rsidRDefault="00281B2D" w:rsidP="00281B2D">
            <w:pPr>
              <w:shd w:val="clear" w:color="auto" w:fill="FFFFFF"/>
              <w:spacing w:after="0" w:line="240" w:lineRule="auto"/>
              <w:rPr>
                <w:rFonts w:ascii="Times New Roman" w:eastAsia="Times New Roman" w:hAnsi="Times New Roman" w:cs="Times New Roman"/>
                <w:b/>
                <w:sz w:val="20"/>
                <w:szCs w:val="20"/>
              </w:rPr>
            </w:pPr>
            <w:r w:rsidRPr="00281B2D">
              <w:rPr>
                <w:rFonts w:ascii="Times New Roman" w:eastAsia="Times New Roman" w:hAnsi="Times New Roman" w:cs="Times New Roman"/>
                <w:b/>
                <w:sz w:val="20"/>
                <w:szCs w:val="20"/>
              </w:rPr>
              <w:t>14/01/2026 10:00</w:t>
            </w:r>
          </w:p>
          <w:p w:rsidR="00281B2D" w:rsidRPr="00281B2D" w:rsidRDefault="00281B2D" w:rsidP="00281B2D">
            <w:pPr>
              <w:shd w:val="clear" w:color="auto" w:fill="FFFFFF"/>
              <w:spacing w:after="0" w:line="240" w:lineRule="auto"/>
              <w:rPr>
                <w:rFonts w:ascii="Times New Roman" w:eastAsia="Times New Roman" w:hAnsi="Times New Roman" w:cs="Times New Roman"/>
                <w:b/>
                <w:sz w:val="20"/>
                <w:szCs w:val="20"/>
              </w:rPr>
            </w:pPr>
          </w:p>
          <w:p w:rsidR="00281B2D" w:rsidRPr="00281B2D" w:rsidRDefault="00281B2D" w:rsidP="00281B2D">
            <w:pPr>
              <w:shd w:val="clear" w:color="auto" w:fill="FFFFFF"/>
              <w:spacing w:after="0" w:line="240" w:lineRule="auto"/>
              <w:rPr>
                <w:rFonts w:ascii="Times New Roman" w:eastAsia="Times New Roman" w:hAnsi="Times New Roman" w:cs="Times New Roman"/>
                <w:sz w:val="20"/>
                <w:szCs w:val="20"/>
              </w:rPr>
            </w:pPr>
            <w:r w:rsidRPr="00281B2D">
              <w:rPr>
                <w:rFonts w:ascii="Times New Roman" w:eastAsia="Times New Roman" w:hAnsi="Times New Roman" w:cs="Times New Roman"/>
                <w:sz w:val="20"/>
                <w:szCs w:val="20"/>
              </w:rPr>
              <w:t>Реконструкция цеха №11 под установку печей ДСП1,5М2 в г. Тараз на территории ТОО "ТМЗ" (раздел охраны окружающей среды, проект нормативов допустимых выбросов, программа управления отходами, программа экологического контроля, план мероприятий)</w:t>
            </w:r>
          </w:p>
          <w:p w:rsidR="00281B2D" w:rsidRPr="00281B2D" w:rsidRDefault="00281B2D" w:rsidP="00281B2D">
            <w:pPr>
              <w:shd w:val="clear" w:color="auto" w:fill="FFFFFF"/>
              <w:spacing w:after="0" w:line="240" w:lineRule="auto"/>
              <w:rPr>
                <w:rFonts w:ascii="Times New Roman" w:eastAsia="Times New Roman" w:hAnsi="Times New Roman" w:cs="Times New Roman"/>
                <w:sz w:val="20"/>
                <w:szCs w:val="20"/>
              </w:rPr>
            </w:pPr>
          </w:p>
          <w:p w:rsidR="00615360" w:rsidRPr="00281B2D" w:rsidRDefault="00281B2D" w:rsidP="00281B2D">
            <w:pPr>
              <w:shd w:val="clear" w:color="auto" w:fill="FFFFFF"/>
              <w:spacing w:after="0" w:line="240" w:lineRule="auto"/>
              <w:rPr>
                <w:rFonts w:ascii="Times New Roman" w:eastAsia="Times New Roman" w:hAnsi="Times New Roman" w:cs="Times New Roman"/>
                <w:sz w:val="20"/>
                <w:szCs w:val="20"/>
              </w:rPr>
            </w:pPr>
            <w:r w:rsidRPr="00281B2D">
              <w:rPr>
                <w:rFonts w:ascii="Times New Roman" w:eastAsia="Times New Roman" w:hAnsi="Times New Roman" w:cs="Times New Roman"/>
                <w:sz w:val="20"/>
                <w:szCs w:val="20"/>
              </w:rPr>
              <w:t xml:space="preserve">Заявитель: ""Тараз металлургиялық зауыты"" </w:t>
            </w:r>
            <w:r w:rsidRPr="00281B2D">
              <w:rPr>
                <w:rFonts w:ascii="Times New Roman" w:eastAsia="Times New Roman" w:hAnsi="Times New Roman" w:cs="Times New Roman"/>
                <w:sz w:val="20"/>
                <w:szCs w:val="20"/>
              </w:rPr>
              <w:lastRenderedPageBreak/>
              <w:t>жауапкершілігі шектеулі серіктестігі</w:t>
            </w:r>
          </w:p>
          <w:p w:rsidR="00281B2D" w:rsidRDefault="00281B2D" w:rsidP="00281B2D">
            <w:pPr>
              <w:shd w:val="clear" w:color="auto" w:fill="FFFFFF"/>
              <w:spacing w:after="0" w:line="240" w:lineRule="auto"/>
              <w:rPr>
                <w:rFonts w:ascii="Times New Roman" w:eastAsia="Times New Roman" w:hAnsi="Times New Roman" w:cs="Times New Roman"/>
                <w:b/>
                <w:sz w:val="20"/>
                <w:szCs w:val="20"/>
              </w:rPr>
            </w:pPr>
          </w:p>
          <w:p w:rsidR="00281B2D" w:rsidRPr="00281B2D" w:rsidRDefault="00281B2D" w:rsidP="00281B2D">
            <w:pPr>
              <w:shd w:val="clear" w:color="auto" w:fill="FFFFFF"/>
              <w:spacing w:after="0" w:line="240" w:lineRule="auto"/>
              <w:rPr>
                <w:rFonts w:ascii="Times New Roman" w:eastAsia="Times New Roman" w:hAnsi="Times New Roman" w:cs="Times New Roman"/>
                <w:b/>
                <w:sz w:val="20"/>
                <w:szCs w:val="20"/>
              </w:rPr>
            </w:pPr>
            <w:r w:rsidRPr="00281B2D">
              <w:rPr>
                <w:rFonts w:ascii="Times New Roman" w:eastAsia="Times New Roman" w:hAnsi="Times New Roman" w:cs="Times New Roman"/>
                <w:b/>
                <w:sz w:val="20"/>
                <w:szCs w:val="20"/>
              </w:rPr>
              <w:t>Размещено на Информационной системе: 15.01.2026</w:t>
            </w:r>
          </w:p>
          <w:p w:rsidR="00281B2D" w:rsidRPr="00281B2D" w:rsidRDefault="00281B2D" w:rsidP="00281B2D">
            <w:pPr>
              <w:shd w:val="clear" w:color="auto" w:fill="FFFFFF"/>
              <w:spacing w:after="0" w:line="240" w:lineRule="auto"/>
              <w:rPr>
                <w:rFonts w:ascii="Times New Roman" w:eastAsia="Times New Roman" w:hAnsi="Times New Roman" w:cs="Times New Roman"/>
                <w:b/>
                <w:sz w:val="20"/>
                <w:szCs w:val="20"/>
              </w:rPr>
            </w:pPr>
          </w:p>
          <w:p w:rsidR="00281B2D" w:rsidRPr="00B643E3" w:rsidRDefault="00281B2D" w:rsidP="00281B2D">
            <w:pPr>
              <w:shd w:val="clear" w:color="auto" w:fill="FFFFFF"/>
              <w:spacing w:after="0" w:line="240" w:lineRule="auto"/>
              <w:rPr>
                <w:rFonts w:ascii="Times New Roman" w:eastAsia="Times New Roman" w:hAnsi="Times New Roman" w:cs="Times New Roman"/>
                <w:b/>
                <w:sz w:val="20"/>
                <w:szCs w:val="20"/>
              </w:rPr>
            </w:pPr>
            <w:r w:rsidRPr="00281B2D">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281B2D" w:rsidRPr="00866BFA" w:rsidRDefault="00281B2D" w:rsidP="00281B2D">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lastRenderedPageBreak/>
              <w:t>Отсутсвует обьявления на сайте МИО</w:t>
            </w:r>
          </w:p>
          <w:p w:rsidR="00281B2D" w:rsidRPr="00866BFA" w:rsidRDefault="00281B2D" w:rsidP="00281B2D">
            <w:pPr>
              <w:spacing w:after="0" w:line="240" w:lineRule="auto"/>
              <w:jc w:val="center"/>
              <w:rPr>
                <w:rFonts w:ascii="Times New Roman" w:eastAsia="Times New Roman" w:hAnsi="Times New Roman" w:cs="Times New Roman"/>
                <w:color w:val="FF0000"/>
                <w:sz w:val="20"/>
                <w:szCs w:val="20"/>
                <w:lang w:eastAsia="ru-RU"/>
              </w:rPr>
            </w:pPr>
          </w:p>
          <w:p w:rsidR="00615360" w:rsidRPr="00334CE8" w:rsidRDefault="00281B2D" w:rsidP="00281B2D">
            <w:pPr>
              <w:spacing w:after="0" w:line="240" w:lineRule="auto"/>
              <w:jc w:val="center"/>
              <w:rPr>
                <w:rFonts w:ascii="Times New Roman" w:eastAsia="Times New Roman" w:hAnsi="Times New Roman" w:cs="Times New Roman"/>
                <w:bCs/>
                <w:color w:val="FF0000"/>
                <w:sz w:val="20"/>
                <w:szCs w:val="20"/>
                <w:lang w:eastAsia="ru-RU"/>
              </w:rPr>
            </w:pPr>
            <w:r>
              <w:rPr>
                <w:rFonts w:ascii="Times New Roman" w:eastAsia="Times New Roman" w:hAnsi="Times New Roman" w:cs="Times New Roman"/>
                <w:color w:val="FF0000"/>
                <w:sz w:val="20"/>
                <w:szCs w:val="20"/>
                <w:lang w:eastAsia="ru-RU"/>
              </w:rPr>
              <w:t>Скрин от 02.02</w:t>
            </w:r>
            <w:r w:rsidRPr="00866BFA">
              <w:rPr>
                <w:rFonts w:ascii="Times New Roman" w:eastAsia="Times New Roman" w:hAnsi="Times New Roman" w:cs="Times New Roman"/>
                <w:color w:val="FF0000"/>
                <w:sz w:val="20"/>
                <w:szCs w:val="20"/>
                <w:lang w:eastAsia="ru-RU"/>
              </w:rPr>
              <w:t>.2026</w:t>
            </w:r>
          </w:p>
        </w:tc>
      </w:tr>
      <w:tr w:rsidR="00615360" w:rsidRPr="00334CE8" w:rsidTr="00334CE8">
        <w:tc>
          <w:tcPr>
            <w:tcW w:w="417" w:type="dxa"/>
            <w:gridSpan w:val="2"/>
            <w:shd w:val="clear" w:color="auto" w:fill="auto"/>
          </w:tcPr>
          <w:p w:rsidR="00615360" w:rsidRPr="00334CE8" w:rsidRDefault="00615360" w:rsidP="0038440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15360" w:rsidRPr="00334CE8" w:rsidRDefault="00615360" w:rsidP="0038440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615360" w:rsidRPr="0064058C" w:rsidRDefault="00615360" w:rsidP="0064058C">
            <w:pPr>
              <w:shd w:val="clear" w:color="auto" w:fill="FFFFFF"/>
              <w:spacing w:after="0" w:line="240" w:lineRule="auto"/>
              <w:jc w:val="both"/>
              <w:rPr>
                <w:rFonts w:ascii="Times New Roman" w:eastAsia="Times New Roman" w:hAnsi="Times New Roman" w:cs="Times New Roman"/>
                <w:b/>
                <w:color w:val="000000" w:themeColor="text1"/>
                <w:sz w:val="20"/>
                <w:szCs w:val="20"/>
              </w:rPr>
            </w:pPr>
          </w:p>
        </w:tc>
        <w:tc>
          <w:tcPr>
            <w:tcW w:w="1418" w:type="dxa"/>
            <w:shd w:val="clear" w:color="auto" w:fill="auto"/>
          </w:tcPr>
          <w:p w:rsidR="00615360" w:rsidRPr="006F2D96" w:rsidRDefault="00615360" w:rsidP="00384408">
            <w:pPr>
              <w:spacing w:after="0" w:line="240" w:lineRule="auto"/>
              <w:jc w:val="center"/>
              <w:rPr>
                <w:rFonts w:ascii="Times New Roman" w:eastAsia="Times New Roman" w:hAnsi="Times New Roman" w:cs="Times New Roman"/>
                <w:bCs/>
                <w:color w:val="FFFF00"/>
                <w:sz w:val="20"/>
                <w:szCs w:val="20"/>
                <w:lang w:eastAsia="ru-RU"/>
              </w:rPr>
            </w:pPr>
          </w:p>
        </w:tc>
        <w:tc>
          <w:tcPr>
            <w:tcW w:w="2693" w:type="dxa"/>
            <w:shd w:val="clear" w:color="auto" w:fill="auto"/>
          </w:tcPr>
          <w:p w:rsidR="00D72BCA" w:rsidRDefault="00D72BCA" w:rsidP="00D72BCA">
            <w:pPr>
              <w:shd w:val="clear" w:color="auto" w:fill="FFFFFF"/>
              <w:spacing w:after="0" w:line="240" w:lineRule="auto"/>
              <w:rPr>
                <w:rFonts w:ascii="Times New Roman" w:eastAsia="Times New Roman" w:hAnsi="Times New Roman" w:cs="Times New Roman"/>
                <w:b/>
                <w:sz w:val="20"/>
                <w:szCs w:val="20"/>
              </w:rPr>
            </w:pPr>
            <w:r w:rsidRPr="00D72BCA">
              <w:rPr>
                <w:rFonts w:ascii="Times New Roman" w:eastAsia="Times New Roman" w:hAnsi="Times New Roman" w:cs="Times New Roman"/>
                <w:b/>
                <w:sz w:val="20"/>
                <w:szCs w:val="20"/>
              </w:rPr>
              <w:t>15/01/2026 15:00</w:t>
            </w:r>
          </w:p>
          <w:p w:rsidR="00D72BCA" w:rsidRPr="00D72BCA" w:rsidRDefault="00D72BCA" w:rsidP="00D72BCA">
            <w:pPr>
              <w:shd w:val="clear" w:color="auto" w:fill="FFFFFF"/>
              <w:spacing w:after="0" w:line="240" w:lineRule="auto"/>
              <w:rPr>
                <w:rFonts w:ascii="Times New Roman" w:eastAsia="Times New Roman" w:hAnsi="Times New Roman" w:cs="Times New Roman"/>
                <w:b/>
                <w:sz w:val="20"/>
                <w:szCs w:val="20"/>
              </w:rPr>
            </w:pPr>
          </w:p>
          <w:p w:rsidR="00D72BCA" w:rsidRPr="00D72BCA" w:rsidRDefault="00D72BCA" w:rsidP="00D72BCA">
            <w:pPr>
              <w:shd w:val="clear" w:color="auto" w:fill="FFFFFF"/>
              <w:spacing w:after="0" w:line="240" w:lineRule="auto"/>
              <w:rPr>
                <w:rFonts w:ascii="Times New Roman" w:eastAsia="Times New Roman" w:hAnsi="Times New Roman" w:cs="Times New Roman"/>
                <w:sz w:val="20"/>
                <w:szCs w:val="20"/>
              </w:rPr>
            </w:pPr>
            <w:r w:rsidRPr="00D72BCA">
              <w:rPr>
                <w:rFonts w:ascii="Times New Roman" w:eastAsia="Times New Roman" w:hAnsi="Times New Roman" w:cs="Times New Roman"/>
                <w:sz w:val="20"/>
                <w:szCs w:val="20"/>
              </w:rPr>
              <w:t>Рабочий проект «Строительство электрической станции на базе ГТУ мощностью 210 МВт в Жамбылской области, г. Тараз» по материалам Раздела охраны окружающей среды и Плана природоохранных мероприятий на строительно-монтажные работы</w:t>
            </w:r>
          </w:p>
          <w:p w:rsidR="00D72BCA" w:rsidRPr="00D72BCA" w:rsidRDefault="00D72BCA" w:rsidP="00D72BCA">
            <w:pPr>
              <w:shd w:val="clear" w:color="auto" w:fill="FFFFFF"/>
              <w:spacing w:after="0" w:line="240" w:lineRule="auto"/>
              <w:rPr>
                <w:rFonts w:ascii="Times New Roman" w:eastAsia="Times New Roman" w:hAnsi="Times New Roman" w:cs="Times New Roman"/>
                <w:sz w:val="20"/>
                <w:szCs w:val="20"/>
              </w:rPr>
            </w:pPr>
          </w:p>
          <w:p w:rsidR="00615360" w:rsidRPr="00D72BCA" w:rsidRDefault="00D72BCA" w:rsidP="00D72BCA">
            <w:pPr>
              <w:shd w:val="clear" w:color="auto" w:fill="FFFFFF"/>
              <w:spacing w:after="0" w:line="240" w:lineRule="auto"/>
              <w:rPr>
                <w:rFonts w:ascii="Times New Roman" w:eastAsia="Times New Roman" w:hAnsi="Times New Roman" w:cs="Times New Roman"/>
                <w:sz w:val="20"/>
                <w:szCs w:val="20"/>
              </w:rPr>
            </w:pPr>
            <w:r w:rsidRPr="00D72BCA">
              <w:rPr>
                <w:rFonts w:ascii="Times New Roman" w:eastAsia="Times New Roman" w:hAnsi="Times New Roman" w:cs="Times New Roman"/>
                <w:sz w:val="20"/>
                <w:szCs w:val="20"/>
              </w:rPr>
              <w:t>Заявитель: АО Жамбылская ГРЭС им. Т.И. Батурова</w:t>
            </w:r>
          </w:p>
          <w:p w:rsidR="00D72BCA" w:rsidRDefault="00D72BCA" w:rsidP="00D72BCA">
            <w:pPr>
              <w:shd w:val="clear" w:color="auto" w:fill="FFFFFF"/>
              <w:spacing w:after="0" w:line="240" w:lineRule="auto"/>
              <w:rPr>
                <w:rFonts w:ascii="Times New Roman" w:eastAsia="Times New Roman" w:hAnsi="Times New Roman" w:cs="Times New Roman"/>
                <w:b/>
                <w:sz w:val="20"/>
                <w:szCs w:val="20"/>
              </w:rPr>
            </w:pPr>
          </w:p>
          <w:p w:rsidR="00D72BCA" w:rsidRPr="00281B2D" w:rsidRDefault="00D72BCA" w:rsidP="00D72BCA">
            <w:pPr>
              <w:shd w:val="clear" w:color="auto" w:fill="FFFFFF"/>
              <w:spacing w:after="0" w:line="240" w:lineRule="auto"/>
              <w:rPr>
                <w:rFonts w:ascii="Times New Roman" w:eastAsia="Times New Roman" w:hAnsi="Times New Roman" w:cs="Times New Roman"/>
                <w:b/>
                <w:sz w:val="20"/>
                <w:szCs w:val="20"/>
              </w:rPr>
            </w:pPr>
            <w:r w:rsidRPr="00281B2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19</w:t>
            </w:r>
            <w:r w:rsidRPr="00281B2D">
              <w:rPr>
                <w:rFonts w:ascii="Times New Roman" w:eastAsia="Times New Roman" w:hAnsi="Times New Roman" w:cs="Times New Roman"/>
                <w:b/>
                <w:sz w:val="20"/>
                <w:szCs w:val="20"/>
              </w:rPr>
              <w:t>.01.2026</w:t>
            </w:r>
          </w:p>
          <w:p w:rsidR="00D72BCA" w:rsidRPr="00281B2D" w:rsidRDefault="00D72BCA" w:rsidP="00D72BCA">
            <w:pPr>
              <w:shd w:val="clear" w:color="auto" w:fill="FFFFFF"/>
              <w:spacing w:after="0" w:line="240" w:lineRule="auto"/>
              <w:rPr>
                <w:rFonts w:ascii="Times New Roman" w:eastAsia="Times New Roman" w:hAnsi="Times New Roman" w:cs="Times New Roman"/>
                <w:b/>
                <w:sz w:val="20"/>
                <w:szCs w:val="20"/>
              </w:rPr>
            </w:pPr>
          </w:p>
          <w:p w:rsidR="00D72BCA" w:rsidRPr="00B643E3" w:rsidRDefault="00D72BCA" w:rsidP="00D72BCA">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19.01.2026</w:t>
            </w:r>
          </w:p>
        </w:tc>
        <w:tc>
          <w:tcPr>
            <w:tcW w:w="992" w:type="dxa"/>
            <w:shd w:val="clear" w:color="auto" w:fill="auto"/>
          </w:tcPr>
          <w:p w:rsidR="00615360" w:rsidRPr="00334CE8" w:rsidRDefault="00615360" w:rsidP="00384408">
            <w:pPr>
              <w:spacing w:after="0" w:line="240" w:lineRule="auto"/>
              <w:jc w:val="center"/>
              <w:rPr>
                <w:rFonts w:ascii="Times New Roman" w:eastAsia="Times New Roman" w:hAnsi="Times New Roman" w:cs="Times New Roman"/>
                <w:bCs/>
                <w:color w:val="FF0000"/>
                <w:sz w:val="20"/>
                <w:szCs w:val="20"/>
                <w:lang w:eastAsia="ru-RU"/>
              </w:rPr>
            </w:pPr>
          </w:p>
        </w:tc>
      </w:tr>
      <w:tr w:rsidR="00384408" w:rsidRPr="00334CE8" w:rsidTr="00334CE8">
        <w:tc>
          <w:tcPr>
            <w:tcW w:w="3964" w:type="dxa"/>
            <w:gridSpan w:val="6"/>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shd w:val="clear" w:color="auto" w:fill="FFFFFF"/>
                <w:lang w:eastAsia="ru-RU"/>
              </w:rPr>
            </w:pPr>
            <w:r w:rsidRPr="00334CE8">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418" w:type="dxa"/>
            <w:shd w:val="clear" w:color="auto" w:fill="auto"/>
          </w:tcPr>
          <w:p w:rsidR="00384408" w:rsidRPr="00334CE8" w:rsidRDefault="00734F0F" w:rsidP="00384408">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12</w:t>
            </w:r>
          </w:p>
        </w:tc>
        <w:tc>
          <w:tcPr>
            <w:tcW w:w="2693" w:type="dxa"/>
            <w:shd w:val="clear" w:color="auto" w:fill="auto"/>
          </w:tcPr>
          <w:p w:rsidR="00384408" w:rsidRPr="00334CE8" w:rsidRDefault="00384408" w:rsidP="00384408">
            <w:pPr>
              <w:spacing w:after="0" w:line="240" w:lineRule="auto"/>
              <w:jc w:val="both"/>
              <w:rPr>
                <w:rFonts w:ascii="Times New Roman" w:eastAsia="Times New Roman" w:hAnsi="Times New Roman" w:cs="Times New Roman"/>
                <w:b/>
                <w:bCs/>
                <w:sz w:val="20"/>
                <w:szCs w:val="20"/>
                <w:shd w:val="clear" w:color="auto" w:fill="FFFFFF"/>
                <w:lang w:eastAsia="ru-RU"/>
              </w:rPr>
            </w:pPr>
            <w:r w:rsidRPr="00334CE8">
              <w:rPr>
                <w:rFonts w:ascii="Times New Roman" w:eastAsia="Times New Roman" w:hAnsi="Times New Roman" w:cs="Times New Roman"/>
                <w:b/>
                <w:bCs/>
                <w:sz w:val="20"/>
                <w:szCs w:val="20"/>
                <w:shd w:val="clear" w:color="auto" w:fill="FFFFFF"/>
                <w:lang w:eastAsia="ru-RU"/>
              </w:rPr>
              <w:t>Итого размещено протоколов</w:t>
            </w:r>
          </w:p>
        </w:tc>
        <w:tc>
          <w:tcPr>
            <w:tcW w:w="992" w:type="dxa"/>
            <w:shd w:val="clear" w:color="auto" w:fill="auto"/>
          </w:tcPr>
          <w:p w:rsidR="00384408" w:rsidRPr="00334CE8" w:rsidRDefault="00734F0F"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30</w:t>
            </w:r>
          </w:p>
        </w:tc>
      </w:tr>
      <w:tr w:rsidR="00384408" w:rsidRPr="00334CE8" w:rsidTr="00334CE8">
        <w:tc>
          <w:tcPr>
            <w:tcW w:w="3964" w:type="dxa"/>
            <w:gridSpan w:val="6"/>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shd w:val="clear" w:color="auto" w:fill="FFFFFF"/>
                <w:lang w:eastAsia="ru-RU"/>
              </w:rPr>
            </w:pPr>
            <w:r w:rsidRPr="00334CE8">
              <w:rPr>
                <w:rFonts w:ascii="Times New Roman" w:eastAsia="Times New Roman" w:hAnsi="Times New Roman" w:cs="Times New Roman"/>
                <w:b/>
                <w:sz w:val="20"/>
                <w:szCs w:val="20"/>
                <w:shd w:val="clear" w:color="auto" w:fill="FFFFFF"/>
                <w:lang w:eastAsia="ru-RU"/>
              </w:rPr>
              <w:t>Итого выявлено нарушений</w:t>
            </w:r>
          </w:p>
        </w:tc>
        <w:tc>
          <w:tcPr>
            <w:tcW w:w="1418" w:type="dxa"/>
            <w:shd w:val="clear" w:color="auto" w:fill="auto"/>
          </w:tcPr>
          <w:p w:rsidR="00384408" w:rsidRPr="00334CE8" w:rsidRDefault="00734F0F" w:rsidP="00384408">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1</w:t>
            </w:r>
          </w:p>
        </w:tc>
        <w:tc>
          <w:tcPr>
            <w:tcW w:w="2693" w:type="dxa"/>
            <w:shd w:val="clear" w:color="auto" w:fill="auto"/>
          </w:tcPr>
          <w:p w:rsidR="00384408" w:rsidRPr="00334CE8" w:rsidRDefault="00384408" w:rsidP="00384408">
            <w:pPr>
              <w:spacing w:after="0" w:line="240" w:lineRule="auto"/>
              <w:jc w:val="both"/>
              <w:rPr>
                <w:rFonts w:ascii="Times New Roman" w:eastAsia="Times New Roman" w:hAnsi="Times New Roman" w:cs="Times New Roman"/>
                <w:b/>
                <w:bCs/>
                <w:sz w:val="20"/>
                <w:szCs w:val="20"/>
                <w:shd w:val="clear" w:color="auto" w:fill="FFFFFF"/>
                <w:lang w:val="en-US" w:eastAsia="ru-RU"/>
              </w:rPr>
            </w:pPr>
            <w:r w:rsidRPr="00334CE8">
              <w:rPr>
                <w:rFonts w:ascii="Times New Roman" w:eastAsia="Times New Roman" w:hAnsi="Times New Roman" w:cs="Times New Roman"/>
                <w:b/>
                <w:bCs/>
                <w:sz w:val="20"/>
                <w:szCs w:val="20"/>
                <w:shd w:val="clear" w:color="auto" w:fill="FFFFFF"/>
                <w:lang w:eastAsia="ru-RU"/>
              </w:rPr>
              <w:t>Итого выявлено нарушен</w:t>
            </w:r>
            <w:r w:rsidRPr="00334CE8">
              <w:rPr>
                <w:rFonts w:ascii="Times New Roman" w:eastAsia="Times New Roman" w:hAnsi="Times New Roman" w:cs="Times New Roman"/>
                <w:b/>
                <w:bCs/>
                <w:sz w:val="20"/>
                <w:szCs w:val="20"/>
                <w:shd w:val="clear" w:color="auto" w:fill="FFFFFF"/>
                <w:lang w:val="en-US" w:eastAsia="ru-RU"/>
              </w:rPr>
              <w:t>ий</w:t>
            </w:r>
          </w:p>
        </w:tc>
        <w:tc>
          <w:tcPr>
            <w:tcW w:w="992" w:type="dxa"/>
            <w:shd w:val="clear" w:color="auto" w:fill="auto"/>
          </w:tcPr>
          <w:p w:rsidR="00384408" w:rsidRPr="00334CE8" w:rsidRDefault="00126432"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8</w:t>
            </w:r>
          </w:p>
        </w:tc>
      </w:tr>
      <w:tr w:rsidR="00384408" w:rsidRPr="00334CE8" w:rsidTr="00334CE8">
        <w:trPr>
          <w:trHeight w:val="324"/>
        </w:trPr>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val="en-US" w:eastAsia="ru-RU"/>
              </w:rPr>
            </w:pPr>
            <w:r w:rsidRPr="00334CE8">
              <w:rPr>
                <w:rFonts w:ascii="Times New Roman" w:eastAsia="Times New Roman" w:hAnsi="Times New Roman" w:cs="Times New Roman"/>
                <w:sz w:val="20"/>
                <w:szCs w:val="20"/>
                <w:lang w:val="en-US" w:eastAsia="ru-RU"/>
              </w:rPr>
              <w:t>10</w:t>
            </w:r>
          </w:p>
        </w:tc>
        <w:tc>
          <w:tcPr>
            <w:tcW w:w="8650" w:type="dxa"/>
            <w:gridSpan w:val="7"/>
            <w:tcBorders>
              <w:bottom w:val="single" w:sz="4" w:space="0" w:color="auto"/>
            </w:tcBorders>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bCs/>
                <w:sz w:val="20"/>
                <w:szCs w:val="20"/>
                <w:lang w:val="en-US" w:eastAsia="ru-RU"/>
              </w:rPr>
            </w:pPr>
            <w:r w:rsidRPr="00334CE8">
              <w:rPr>
                <w:rFonts w:ascii="Times New Roman" w:eastAsia="Times New Roman" w:hAnsi="Times New Roman" w:cs="Times New Roman"/>
                <w:b/>
                <w:bCs/>
                <w:sz w:val="20"/>
                <w:szCs w:val="20"/>
                <w:lang w:val="en-US" w:eastAsia="ru-RU"/>
              </w:rPr>
              <w:t xml:space="preserve">Карагандинская область – </w:t>
            </w:r>
          </w:p>
        </w:tc>
      </w:tr>
      <w:tr w:rsidR="00384408" w:rsidRPr="009B77C6" w:rsidTr="00334CE8">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val="en-US" w:eastAsia="ru-RU"/>
              </w:rPr>
            </w:pPr>
          </w:p>
        </w:tc>
        <w:tc>
          <w:tcPr>
            <w:tcW w:w="8650" w:type="dxa"/>
            <w:gridSpan w:val="7"/>
            <w:tcBorders>
              <w:bottom w:val="single" w:sz="4" w:space="0" w:color="auto"/>
            </w:tcBorders>
            <w:shd w:val="clear" w:color="auto" w:fill="auto"/>
          </w:tcPr>
          <w:p w:rsidR="00384408" w:rsidRPr="00334CE8" w:rsidRDefault="009B77C6" w:rsidP="00384408">
            <w:pPr>
              <w:spacing w:after="0" w:line="240" w:lineRule="auto"/>
              <w:jc w:val="center"/>
              <w:rPr>
                <w:rFonts w:ascii="Times New Roman" w:eastAsia="Times New Roman" w:hAnsi="Times New Roman" w:cs="Times New Roman"/>
                <w:b/>
                <w:bCs/>
                <w:sz w:val="20"/>
                <w:szCs w:val="20"/>
                <w:lang w:val="en-US" w:eastAsia="ru-RU"/>
              </w:rPr>
            </w:pPr>
            <w:hyperlink r:id="rId11" w:history="1">
              <w:r w:rsidR="00384408" w:rsidRPr="00334CE8">
                <w:rPr>
                  <w:rFonts w:ascii="Times New Roman" w:eastAsia="Times New Roman" w:hAnsi="Times New Roman" w:cs="Times New Roman"/>
                  <w:b/>
                  <w:bCs/>
                  <w:color w:val="0000FF"/>
                  <w:sz w:val="20"/>
                  <w:szCs w:val="20"/>
                  <w:u w:val="single"/>
                  <w:lang w:val="en-US" w:eastAsia="ru-RU"/>
                </w:rPr>
                <w:t>https://www.gov.kz/memleket/entities/karaganda-tabigat/press/article/1?lang=ru</w:t>
              </w:r>
            </w:hyperlink>
            <w:r w:rsidR="00384408" w:rsidRPr="00334CE8">
              <w:rPr>
                <w:rFonts w:ascii="Times New Roman" w:eastAsia="Times New Roman" w:hAnsi="Times New Roman" w:cs="Times New Roman"/>
                <w:b/>
                <w:bCs/>
                <w:sz w:val="20"/>
                <w:szCs w:val="20"/>
                <w:lang w:val="en-US" w:eastAsia="ru-RU"/>
              </w:rPr>
              <w:t xml:space="preserve"> </w:t>
            </w:r>
          </w:p>
          <w:p w:rsidR="00384408" w:rsidRPr="00334CE8" w:rsidRDefault="00384408" w:rsidP="00384408">
            <w:pPr>
              <w:spacing w:after="0" w:line="240" w:lineRule="auto"/>
              <w:jc w:val="center"/>
              <w:rPr>
                <w:rFonts w:ascii="Times New Roman" w:eastAsia="Times New Roman" w:hAnsi="Times New Roman" w:cs="Times New Roman"/>
                <w:b/>
                <w:bCs/>
                <w:sz w:val="20"/>
                <w:szCs w:val="20"/>
                <w:lang w:val="en-US" w:eastAsia="ru-RU"/>
              </w:rPr>
            </w:pPr>
          </w:p>
        </w:tc>
      </w:tr>
      <w:tr w:rsidR="00384408" w:rsidRPr="0045514D" w:rsidTr="00334CE8">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val="en-US" w:eastAsia="ru-RU"/>
              </w:rPr>
            </w:pPr>
          </w:p>
        </w:tc>
        <w:tc>
          <w:tcPr>
            <w:tcW w:w="684" w:type="dxa"/>
            <w:gridSpan w:val="2"/>
            <w:tcBorders>
              <w:bottom w:val="single" w:sz="4" w:space="0" w:color="auto"/>
              <w:right w:val="single" w:sz="4" w:space="0" w:color="auto"/>
            </w:tcBorders>
            <w:shd w:val="clear" w:color="auto" w:fill="auto"/>
          </w:tcPr>
          <w:p w:rsidR="00384408" w:rsidRPr="00334CE8" w:rsidRDefault="00384408" w:rsidP="00384408">
            <w:pPr>
              <w:numPr>
                <w:ilvl w:val="0"/>
                <w:numId w:val="30"/>
              </w:numPr>
              <w:spacing w:after="0" w:line="240" w:lineRule="auto"/>
              <w:ind w:left="0" w:firstLine="0"/>
              <w:contextualSpacing/>
              <w:rPr>
                <w:rFonts w:ascii="Times New Roman" w:eastAsia="Calibri" w:hAnsi="Times New Roman" w:cs="Times New Roman"/>
                <w:bCs/>
                <w:sz w:val="20"/>
                <w:szCs w:val="20"/>
                <w:lang w:val="en-US"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45514D" w:rsidRPr="00336DC4" w:rsidRDefault="0045514D" w:rsidP="0045514D">
            <w:pPr>
              <w:spacing w:after="0" w:line="240" w:lineRule="auto"/>
              <w:rPr>
                <w:rFonts w:ascii="Times New Roman" w:eastAsia="Times New Roman" w:hAnsi="Times New Roman" w:cs="Times New Roman"/>
                <w:b/>
                <w:sz w:val="20"/>
                <w:szCs w:val="20"/>
              </w:rPr>
            </w:pPr>
            <w:r w:rsidRPr="00336DC4">
              <w:rPr>
                <w:rFonts w:ascii="Times New Roman" w:eastAsia="Times New Roman" w:hAnsi="Times New Roman" w:cs="Times New Roman"/>
                <w:b/>
                <w:sz w:val="20"/>
                <w:szCs w:val="20"/>
              </w:rPr>
              <w:t>10/02/2026 12:00</w:t>
            </w:r>
          </w:p>
          <w:p w:rsidR="0045514D" w:rsidRPr="0045514D" w:rsidRDefault="0045514D" w:rsidP="0045514D">
            <w:pPr>
              <w:spacing w:after="0" w:line="240" w:lineRule="auto"/>
              <w:rPr>
                <w:rFonts w:ascii="Times New Roman" w:eastAsia="Times New Roman" w:hAnsi="Times New Roman" w:cs="Times New Roman"/>
                <w:sz w:val="20"/>
                <w:szCs w:val="20"/>
              </w:rPr>
            </w:pPr>
          </w:p>
          <w:p w:rsidR="0045514D" w:rsidRDefault="0045514D" w:rsidP="0045514D">
            <w:pPr>
              <w:spacing w:after="0" w:line="240" w:lineRule="auto"/>
              <w:rPr>
                <w:rFonts w:ascii="Times New Roman" w:eastAsia="Times New Roman" w:hAnsi="Times New Roman" w:cs="Times New Roman"/>
                <w:sz w:val="20"/>
                <w:szCs w:val="20"/>
              </w:rPr>
            </w:pPr>
            <w:r w:rsidRPr="0045514D">
              <w:rPr>
                <w:rFonts w:ascii="Times New Roman" w:eastAsia="Times New Roman" w:hAnsi="Times New Roman" w:cs="Times New Roman"/>
                <w:sz w:val="20"/>
                <w:szCs w:val="20"/>
              </w:rPr>
              <w:t>Отчет о возможных воздействиях на окружающую среду» к плану горных работ месторождения «Северный Катпар» в Карагандинской области</w:t>
            </w:r>
          </w:p>
          <w:p w:rsidR="0045514D" w:rsidRPr="0045514D" w:rsidRDefault="0045514D" w:rsidP="0045514D">
            <w:pPr>
              <w:spacing w:after="0" w:line="240" w:lineRule="auto"/>
              <w:rPr>
                <w:rFonts w:ascii="Times New Roman" w:eastAsia="Times New Roman" w:hAnsi="Times New Roman" w:cs="Times New Roman"/>
                <w:sz w:val="20"/>
                <w:szCs w:val="20"/>
              </w:rPr>
            </w:pPr>
          </w:p>
          <w:p w:rsidR="00384408" w:rsidRDefault="0045514D" w:rsidP="0045514D">
            <w:pPr>
              <w:spacing w:after="0" w:line="240" w:lineRule="auto"/>
              <w:rPr>
                <w:rFonts w:ascii="Times New Roman" w:eastAsia="Times New Roman" w:hAnsi="Times New Roman" w:cs="Times New Roman"/>
                <w:sz w:val="20"/>
                <w:szCs w:val="20"/>
              </w:rPr>
            </w:pPr>
            <w:r w:rsidRPr="0045514D">
              <w:rPr>
                <w:rFonts w:ascii="Times New Roman" w:eastAsia="Times New Roman" w:hAnsi="Times New Roman" w:cs="Times New Roman"/>
                <w:sz w:val="20"/>
                <w:szCs w:val="20"/>
              </w:rPr>
              <w:t>Заявитель: Товарищество с ограниченной ответственностью ""Северный Катпар""</w:t>
            </w:r>
          </w:p>
          <w:p w:rsidR="0045514D" w:rsidRDefault="0045514D" w:rsidP="0045514D">
            <w:pPr>
              <w:spacing w:after="0" w:line="240" w:lineRule="auto"/>
              <w:rPr>
                <w:rFonts w:ascii="Times New Roman" w:eastAsia="Times New Roman" w:hAnsi="Times New Roman" w:cs="Times New Roman"/>
                <w:sz w:val="20"/>
                <w:szCs w:val="20"/>
              </w:rPr>
            </w:pPr>
          </w:p>
          <w:p w:rsidR="0045514D" w:rsidRPr="0038350B" w:rsidRDefault="0045514D" w:rsidP="0045514D">
            <w:pPr>
              <w:shd w:val="clear" w:color="auto" w:fill="FFFFFF"/>
              <w:spacing w:after="0" w:line="240" w:lineRule="auto"/>
              <w:rPr>
                <w:rFonts w:ascii="Times New Roman" w:eastAsia="Times New Roman" w:hAnsi="Times New Roman" w:cs="Times New Roman"/>
                <w:b/>
                <w:sz w:val="20"/>
                <w:szCs w:val="20"/>
              </w:rPr>
            </w:pPr>
            <w:r w:rsidRPr="0038350B">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26</w:t>
            </w:r>
            <w:r w:rsidRPr="0038350B">
              <w:rPr>
                <w:rFonts w:ascii="Times New Roman" w:eastAsia="Times New Roman" w:hAnsi="Times New Roman" w:cs="Times New Roman"/>
                <w:b/>
                <w:sz w:val="20"/>
                <w:szCs w:val="20"/>
              </w:rPr>
              <w:t>.12.2025</w:t>
            </w:r>
          </w:p>
          <w:p w:rsidR="0045514D" w:rsidRPr="0038350B" w:rsidRDefault="0045514D" w:rsidP="0045514D">
            <w:pPr>
              <w:shd w:val="clear" w:color="auto" w:fill="FFFFFF"/>
              <w:spacing w:after="0" w:line="240" w:lineRule="auto"/>
              <w:rPr>
                <w:rFonts w:ascii="Times New Roman" w:eastAsia="Times New Roman" w:hAnsi="Times New Roman" w:cs="Times New Roman"/>
                <w:b/>
                <w:sz w:val="20"/>
                <w:szCs w:val="20"/>
              </w:rPr>
            </w:pPr>
          </w:p>
          <w:p w:rsidR="0045514D" w:rsidRPr="0045514D" w:rsidRDefault="0045514D" w:rsidP="004551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31.12.2025</w:t>
            </w:r>
          </w:p>
        </w:tc>
        <w:tc>
          <w:tcPr>
            <w:tcW w:w="1418" w:type="dxa"/>
            <w:tcBorders>
              <w:left w:val="single" w:sz="4" w:space="0" w:color="auto"/>
              <w:bottom w:val="single" w:sz="4" w:space="0" w:color="auto"/>
              <w:right w:val="single" w:sz="4" w:space="0" w:color="auto"/>
            </w:tcBorders>
            <w:shd w:val="clear" w:color="auto" w:fill="auto"/>
          </w:tcPr>
          <w:p w:rsidR="00384408" w:rsidRPr="0045514D" w:rsidRDefault="00384408"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45514D" w:rsidRPr="00336DC4" w:rsidRDefault="0045514D" w:rsidP="0045514D">
            <w:pPr>
              <w:spacing w:after="0" w:line="240" w:lineRule="auto"/>
              <w:rPr>
                <w:rFonts w:ascii="Times New Roman" w:eastAsia="Times New Roman" w:hAnsi="Times New Roman" w:cs="Times New Roman"/>
                <w:b/>
                <w:sz w:val="20"/>
                <w:szCs w:val="20"/>
              </w:rPr>
            </w:pPr>
            <w:r w:rsidRPr="00336DC4">
              <w:rPr>
                <w:rFonts w:ascii="Times New Roman" w:eastAsia="Times New Roman" w:hAnsi="Times New Roman" w:cs="Times New Roman"/>
                <w:b/>
                <w:sz w:val="20"/>
                <w:szCs w:val="20"/>
              </w:rPr>
              <w:t>28/01/2026 15:00</w:t>
            </w:r>
          </w:p>
          <w:p w:rsidR="0045514D" w:rsidRPr="0045514D" w:rsidRDefault="0045514D" w:rsidP="0045514D">
            <w:pPr>
              <w:spacing w:after="0" w:line="240" w:lineRule="auto"/>
              <w:rPr>
                <w:rFonts w:ascii="Times New Roman" w:eastAsia="Times New Roman" w:hAnsi="Times New Roman" w:cs="Times New Roman"/>
                <w:sz w:val="20"/>
                <w:szCs w:val="20"/>
              </w:rPr>
            </w:pPr>
          </w:p>
          <w:p w:rsidR="0045514D" w:rsidRDefault="0045514D" w:rsidP="0045514D">
            <w:pPr>
              <w:spacing w:after="0" w:line="240" w:lineRule="auto"/>
              <w:rPr>
                <w:rFonts w:ascii="Times New Roman" w:eastAsia="Times New Roman" w:hAnsi="Times New Roman" w:cs="Times New Roman"/>
                <w:sz w:val="20"/>
                <w:szCs w:val="20"/>
              </w:rPr>
            </w:pPr>
            <w:r w:rsidRPr="0045514D">
              <w:rPr>
                <w:rFonts w:ascii="Times New Roman" w:eastAsia="Times New Roman" w:hAnsi="Times New Roman" w:cs="Times New Roman"/>
                <w:sz w:val="20"/>
                <w:szCs w:val="20"/>
              </w:rPr>
              <w:t>Материалы к заявке на получение экологического разрешения на воздействие по проекту «План горных работ на месторождении «Енбекши»</w:t>
            </w:r>
          </w:p>
          <w:p w:rsidR="0045514D" w:rsidRPr="0045514D" w:rsidRDefault="0045514D" w:rsidP="0045514D">
            <w:pPr>
              <w:spacing w:after="0" w:line="240" w:lineRule="auto"/>
              <w:rPr>
                <w:rFonts w:ascii="Times New Roman" w:eastAsia="Times New Roman" w:hAnsi="Times New Roman" w:cs="Times New Roman"/>
                <w:sz w:val="20"/>
                <w:szCs w:val="20"/>
              </w:rPr>
            </w:pPr>
          </w:p>
          <w:p w:rsidR="0065354D" w:rsidRDefault="0045514D" w:rsidP="0045514D">
            <w:pPr>
              <w:spacing w:after="0" w:line="240" w:lineRule="auto"/>
              <w:rPr>
                <w:rFonts w:ascii="Times New Roman" w:eastAsia="Times New Roman" w:hAnsi="Times New Roman" w:cs="Times New Roman"/>
                <w:sz w:val="20"/>
                <w:szCs w:val="20"/>
              </w:rPr>
            </w:pPr>
            <w:r w:rsidRPr="0045514D">
              <w:rPr>
                <w:rFonts w:ascii="Times New Roman" w:eastAsia="Times New Roman" w:hAnsi="Times New Roman" w:cs="Times New Roman"/>
                <w:sz w:val="20"/>
                <w:szCs w:val="20"/>
              </w:rPr>
              <w:t>Заявитель: Товарищество с ограниченной ответственностью ""</w:t>
            </w:r>
            <w:r w:rsidRPr="0045514D">
              <w:rPr>
                <w:rFonts w:ascii="Times New Roman" w:eastAsia="Times New Roman" w:hAnsi="Times New Roman" w:cs="Times New Roman"/>
                <w:sz w:val="20"/>
                <w:szCs w:val="20"/>
                <w:lang w:val="en-US"/>
              </w:rPr>
              <w:t>Golden</w:t>
            </w:r>
            <w:r w:rsidRPr="0045514D">
              <w:rPr>
                <w:rFonts w:ascii="Times New Roman" w:eastAsia="Times New Roman" w:hAnsi="Times New Roman" w:cs="Times New Roman"/>
                <w:sz w:val="20"/>
                <w:szCs w:val="20"/>
              </w:rPr>
              <w:t xml:space="preserve"> </w:t>
            </w:r>
            <w:r w:rsidRPr="0045514D">
              <w:rPr>
                <w:rFonts w:ascii="Times New Roman" w:eastAsia="Times New Roman" w:hAnsi="Times New Roman" w:cs="Times New Roman"/>
                <w:sz w:val="20"/>
                <w:szCs w:val="20"/>
                <w:lang w:val="en-US"/>
              </w:rPr>
              <w:t>sky</w:t>
            </w:r>
            <w:r w:rsidRPr="0045514D">
              <w:rPr>
                <w:rFonts w:ascii="Times New Roman" w:eastAsia="Times New Roman" w:hAnsi="Times New Roman" w:cs="Times New Roman"/>
                <w:sz w:val="20"/>
                <w:szCs w:val="20"/>
              </w:rPr>
              <w:t>"" /Голден скай/</w:t>
            </w:r>
          </w:p>
          <w:p w:rsidR="0045514D" w:rsidRDefault="0045514D" w:rsidP="0045514D">
            <w:pPr>
              <w:spacing w:after="0" w:line="240" w:lineRule="auto"/>
              <w:rPr>
                <w:rFonts w:ascii="Times New Roman" w:eastAsia="Times New Roman" w:hAnsi="Times New Roman" w:cs="Times New Roman"/>
                <w:sz w:val="20"/>
                <w:szCs w:val="20"/>
              </w:rPr>
            </w:pPr>
          </w:p>
          <w:p w:rsidR="0045514D" w:rsidRPr="0045514D" w:rsidRDefault="0045514D" w:rsidP="0045514D">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Размещено на Информационной системе: 30.01.2026</w:t>
            </w:r>
          </w:p>
          <w:p w:rsidR="0045514D" w:rsidRPr="0045514D" w:rsidRDefault="0045514D" w:rsidP="0045514D">
            <w:pPr>
              <w:spacing w:after="0" w:line="240" w:lineRule="auto"/>
              <w:rPr>
                <w:rFonts w:ascii="Times New Roman" w:eastAsia="Times New Roman" w:hAnsi="Times New Roman" w:cs="Times New Roman"/>
                <w:b/>
                <w:sz w:val="20"/>
                <w:szCs w:val="20"/>
              </w:rPr>
            </w:pPr>
          </w:p>
          <w:p w:rsidR="0045514D" w:rsidRPr="0045514D" w:rsidRDefault="0045514D" w:rsidP="0045514D">
            <w:pPr>
              <w:spacing w:after="0" w:line="240" w:lineRule="auto"/>
              <w:rPr>
                <w:rFonts w:ascii="Times New Roman" w:eastAsia="Times New Roman" w:hAnsi="Times New Roman" w:cs="Times New Roman"/>
                <w:sz w:val="20"/>
                <w:szCs w:val="20"/>
              </w:rPr>
            </w:pPr>
            <w:r w:rsidRPr="0045514D">
              <w:rPr>
                <w:rFonts w:ascii="Times New Roman" w:eastAsia="Times New Roman" w:hAnsi="Times New Roman" w:cs="Times New Roman"/>
                <w:b/>
                <w:sz w:val="20"/>
                <w:szCs w:val="20"/>
              </w:rPr>
              <w:t>Размещено на ИР: 30.01.2026</w:t>
            </w:r>
          </w:p>
        </w:tc>
        <w:tc>
          <w:tcPr>
            <w:tcW w:w="992" w:type="dxa"/>
            <w:tcBorders>
              <w:left w:val="single" w:sz="4" w:space="0" w:color="auto"/>
              <w:bottom w:val="single" w:sz="4" w:space="0" w:color="auto"/>
            </w:tcBorders>
            <w:shd w:val="clear" w:color="auto" w:fill="auto"/>
          </w:tcPr>
          <w:p w:rsidR="00384408" w:rsidRPr="0045514D" w:rsidRDefault="00384408" w:rsidP="00384408">
            <w:pPr>
              <w:spacing w:after="0" w:line="240" w:lineRule="auto"/>
              <w:jc w:val="center"/>
              <w:rPr>
                <w:rFonts w:ascii="Times New Roman" w:eastAsia="Times New Roman" w:hAnsi="Times New Roman" w:cs="Times New Roman"/>
                <w:bCs/>
                <w:sz w:val="20"/>
                <w:szCs w:val="20"/>
                <w:lang w:eastAsia="ru-RU"/>
              </w:rPr>
            </w:pPr>
          </w:p>
        </w:tc>
      </w:tr>
      <w:tr w:rsidR="00051E6E" w:rsidRPr="0045514D" w:rsidTr="00334CE8">
        <w:tc>
          <w:tcPr>
            <w:tcW w:w="417" w:type="dxa"/>
            <w:gridSpan w:val="2"/>
            <w:shd w:val="clear" w:color="auto" w:fill="auto"/>
          </w:tcPr>
          <w:p w:rsidR="00051E6E" w:rsidRPr="0045514D" w:rsidRDefault="00051E6E" w:rsidP="00384408">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051E6E" w:rsidRPr="0045514D" w:rsidRDefault="00051E6E" w:rsidP="0038440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45514D" w:rsidRDefault="0045514D" w:rsidP="0045514D">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28/01/2026 12:00</w:t>
            </w:r>
          </w:p>
          <w:p w:rsidR="0045514D" w:rsidRPr="0045514D" w:rsidRDefault="0045514D" w:rsidP="0045514D">
            <w:pPr>
              <w:spacing w:after="0" w:line="240" w:lineRule="auto"/>
              <w:rPr>
                <w:rFonts w:ascii="Times New Roman" w:eastAsia="Times New Roman" w:hAnsi="Times New Roman" w:cs="Times New Roman"/>
                <w:b/>
                <w:sz w:val="20"/>
                <w:szCs w:val="20"/>
              </w:rPr>
            </w:pPr>
          </w:p>
          <w:p w:rsidR="0045514D" w:rsidRPr="0045514D" w:rsidRDefault="0045514D" w:rsidP="0045514D">
            <w:pPr>
              <w:spacing w:after="0" w:line="240" w:lineRule="auto"/>
              <w:rPr>
                <w:rFonts w:ascii="Times New Roman" w:eastAsia="Times New Roman" w:hAnsi="Times New Roman" w:cs="Times New Roman"/>
                <w:sz w:val="20"/>
                <w:szCs w:val="20"/>
              </w:rPr>
            </w:pPr>
            <w:r w:rsidRPr="0045514D">
              <w:rPr>
                <w:rFonts w:ascii="Times New Roman" w:eastAsia="Times New Roman" w:hAnsi="Times New Roman" w:cs="Times New Roman"/>
                <w:sz w:val="20"/>
                <w:szCs w:val="20"/>
              </w:rPr>
              <w:lastRenderedPageBreak/>
              <w:t>Раздел охраны окружающей среды,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к "Плану горных работ на разработку техногенных минеральных образований месторождения Караоба в Карагандинской области Республики Казахстан"</w:t>
            </w:r>
          </w:p>
          <w:p w:rsidR="0045514D" w:rsidRPr="0045514D" w:rsidRDefault="0045514D" w:rsidP="0045514D">
            <w:pPr>
              <w:spacing w:after="0" w:line="240" w:lineRule="auto"/>
              <w:rPr>
                <w:rFonts w:ascii="Times New Roman" w:eastAsia="Times New Roman" w:hAnsi="Times New Roman" w:cs="Times New Roman"/>
                <w:sz w:val="20"/>
                <w:szCs w:val="20"/>
              </w:rPr>
            </w:pPr>
          </w:p>
          <w:p w:rsidR="004C371B" w:rsidRPr="0045514D" w:rsidRDefault="0045514D" w:rsidP="0045514D">
            <w:pPr>
              <w:spacing w:after="0" w:line="240" w:lineRule="auto"/>
              <w:rPr>
                <w:rFonts w:ascii="Times New Roman" w:eastAsia="Times New Roman" w:hAnsi="Times New Roman" w:cs="Times New Roman"/>
                <w:sz w:val="20"/>
                <w:szCs w:val="20"/>
              </w:rPr>
            </w:pPr>
            <w:r w:rsidRPr="0045514D">
              <w:rPr>
                <w:rFonts w:ascii="Times New Roman" w:eastAsia="Times New Roman" w:hAnsi="Times New Roman" w:cs="Times New Roman"/>
                <w:sz w:val="20"/>
                <w:szCs w:val="20"/>
              </w:rPr>
              <w:t>Заявитель: Товарищество с ограниченной ответственностью ""Караоба-2005""</w:t>
            </w:r>
          </w:p>
          <w:p w:rsidR="0045514D" w:rsidRDefault="0045514D" w:rsidP="0045514D">
            <w:pPr>
              <w:spacing w:after="0" w:line="240" w:lineRule="auto"/>
              <w:rPr>
                <w:rFonts w:ascii="Times New Roman" w:eastAsia="Times New Roman" w:hAnsi="Times New Roman" w:cs="Times New Roman"/>
                <w:b/>
                <w:sz w:val="20"/>
                <w:szCs w:val="20"/>
              </w:rPr>
            </w:pPr>
          </w:p>
          <w:p w:rsidR="0045514D" w:rsidRPr="0045514D" w:rsidRDefault="0045514D" w:rsidP="0045514D">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Размещено на Информационной системе: 26.12.2025</w:t>
            </w:r>
          </w:p>
          <w:p w:rsidR="0045514D" w:rsidRPr="0045514D" w:rsidRDefault="0045514D" w:rsidP="0045514D">
            <w:pPr>
              <w:spacing w:after="0" w:line="240" w:lineRule="auto"/>
              <w:rPr>
                <w:rFonts w:ascii="Times New Roman" w:eastAsia="Times New Roman" w:hAnsi="Times New Roman" w:cs="Times New Roman"/>
                <w:b/>
                <w:sz w:val="20"/>
                <w:szCs w:val="20"/>
              </w:rPr>
            </w:pPr>
          </w:p>
          <w:p w:rsidR="0045514D" w:rsidRPr="0045514D" w:rsidRDefault="0045514D" w:rsidP="0045514D">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Размещено на ИР: 31.12.2025</w:t>
            </w:r>
          </w:p>
        </w:tc>
        <w:tc>
          <w:tcPr>
            <w:tcW w:w="1418" w:type="dxa"/>
            <w:tcBorders>
              <w:left w:val="single" w:sz="4" w:space="0" w:color="auto"/>
              <w:bottom w:val="single" w:sz="4" w:space="0" w:color="auto"/>
              <w:right w:val="single" w:sz="4" w:space="0" w:color="auto"/>
            </w:tcBorders>
            <w:shd w:val="clear" w:color="auto" w:fill="auto"/>
          </w:tcPr>
          <w:p w:rsidR="00051E6E" w:rsidRPr="0045514D" w:rsidRDefault="00051E6E"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45514D" w:rsidRDefault="0045514D" w:rsidP="002530AF">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29/12/2025 11:00</w:t>
            </w:r>
          </w:p>
          <w:p w:rsidR="002530AF" w:rsidRPr="0045514D" w:rsidRDefault="002530AF" w:rsidP="002530AF">
            <w:pPr>
              <w:spacing w:after="0" w:line="240" w:lineRule="auto"/>
              <w:rPr>
                <w:rFonts w:ascii="Times New Roman" w:eastAsia="Times New Roman" w:hAnsi="Times New Roman" w:cs="Times New Roman"/>
                <w:b/>
                <w:sz w:val="20"/>
                <w:szCs w:val="20"/>
              </w:rPr>
            </w:pPr>
          </w:p>
          <w:p w:rsidR="0045514D" w:rsidRPr="002530AF" w:rsidRDefault="0045514D"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lastRenderedPageBreak/>
              <w:t>Отчет о возможных воздействие к Плану горных работ по добыче угля пластов К2, К3 поля шахты 9-бис Шерубай-Нуринского угленосного района Карагандинского угольного бассейна в Карагандинской области Республики Казахстан. (Внесение изменений и дополнений в проектный документ)</w:t>
            </w:r>
          </w:p>
          <w:p w:rsidR="002530AF" w:rsidRPr="002530AF" w:rsidRDefault="002530AF" w:rsidP="002530AF">
            <w:pPr>
              <w:spacing w:after="0" w:line="240" w:lineRule="auto"/>
              <w:rPr>
                <w:rFonts w:ascii="Times New Roman" w:eastAsia="Times New Roman" w:hAnsi="Times New Roman" w:cs="Times New Roman"/>
                <w:sz w:val="20"/>
                <w:szCs w:val="20"/>
              </w:rPr>
            </w:pPr>
          </w:p>
          <w:p w:rsidR="00051E6E" w:rsidRPr="002530AF" w:rsidRDefault="0045514D"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Заявитель: Товарищество с ограниченной ответственностью ""Sherubai Komir""</w:t>
            </w:r>
          </w:p>
          <w:p w:rsidR="0045514D" w:rsidRDefault="0045514D" w:rsidP="002530AF">
            <w:pPr>
              <w:spacing w:after="0" w:line="240" w:lineRule="auto"/>
              <w:rPr>
                <w:rFonts w:ascii="Times New Roman" w:eastAsia="Times New Roman" w:hAnsi="Times New Roman" w:cs="Times New Roman"/>
                <w:b/>
                <w:sz w:val="20"/>
                <w:szCs w:val="20"/>
              </w:rPr>
            </w:pPr>
          </w:p>
          <w:p w:rsidR="0045514D" w:rsidRPr="0045514D" w:rsidRDefault="0045514D" w:rsidP="002530AF">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31</w:t>
            </w:r>
            <w:r w:rsidRPr="0045514D">
              <w:rPr>
                <w:rFonts w:ascii="Times New Roman" w:eastAsia="Times New Roman" w:hAnsi="Times New Roman" w:cs="Times New Roman"/>
                <w:b/>
                <w:sz w:val="20"/>
                <w:szCs w:val="20"/>
              </w:rPr>
              <w:t>.12.2025</w:t>
            </w:r>
          </w:p>
          <w:p w:rsidR="0045514D" w:rsidRPr="0045514D" w:rsidRDefault="0045514D" w:rsidP="002530AF">
            <w:pPr>
              <w:spacing w:after="0" w:line="240" w:lineRule="auto"/>
              <w:rPr>
                <w:rFonts w:ascii="Times New Roman" w:eastAsia="Times New Roman" w:hAnsi="Times New Roman" w:cs="Times New Roman"/>
                <w:b/>
                <w:sz w:val="20"/>
                <w:szCs w:val="20"/>
              </w:rPr>
            </w:pPr>
          </w:p>
          <w:p w:rsidR="0045514D" w:rsidRPr="0045514D" w:rsidRDefault="0045514D" w:rsidP="002530A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06.01</w:t>
            </w:r>
            <w:r w:rsidRPr="0045514D">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2026</w:t>
            </w:r>
          </w:p>
        </w:tc>
        <w:tc>
          <w:tcPr>
            <w:tcW w:w="992" w:type="dxa"/>
            <w:tcBorders>
              <w:left w:val="single" w:sz="4" w:space="0" w:color="auto"/>
              <w:bottom w:val="single" w:sz="4" w:space="0" w:color="auto"/>
            </w:tcBorders>
            <w:shd w:val="clear" w:color="auto" w:fill="auto"/>
          </w:tcPr>
          <w:p w:rsidR="00051E6E" w:rsidRPr="0045514D" w:rsidRDefault="00051E6E" w:rsidP="009C7A3F">
            <w:pPr>
              <w:spacing w:after="0" w:line="240" w:lineRule="auto"/>
              <w:jc w:val="center"/>
              <w:rPr>
                <w:rFonts w:ascii="Times New Roman" w:eastAsia="Times New Roman" w:hAnsi="Times New Roman" w:cs="Times New Roman"/>
                <w:bCs/>
                <w:color w:val="FF0000"/>
                <w:sz w:val="20"/>
                <w:szCs w:val="20"/>
                <w:lang w:eastAsia="ru-RU"/>
              </w:rPr>
            </w:pPr>
          </w:p>
        </w:tc>
      </w:tr>
      <w:tr w:rsidR="004C371B" w:rsidRPr="0045514D" w:rsidTr="00334CE8">
        <w:tc>
          <w:tcPr>
            <w:tcW w:w="417" w:type="dxa"/>
            <w:gridSpan w:val="2"/>
            <w:shd w:val="clear" w:color="auto" w:fill="auto"/>
          </w:tcPr>
          <w:p w:rsidR="004C371B" w:rsidRPr="0045514D" w:rsidRDefault="004C371B" w:rsidP="00384408">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4C371B" w:rsidRPr="0045514D" w:rsidRDefault="004C371B" w:rsidP="0038440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2530AF" w:rsidRDefault="002530AF" w:rsidP="002530AF">
            <w:pPr>
              <w:spacing w:after="0" w:line="240" w:lineRule="auto"/>
              <w:rPr>
                <w:rFonts w:ascii="Times New Roman" w:eastAsia="Times New Roman" w:hAnsi="Times New Roman" w:cs="Times New Roman"/>
                <w:b/>
                <w:sz w:val="20"/>
                <w:szCs w:val="20"/>
              </w:rPr>
            </w:pPr>
            <w:r w:rsidRPr="002530AF">
              <w:rPr>
                <w:rFonts w:ascii="Times New Roman" w:eastAsia="Times New Roman" w:hAnsi="Times New Roman" w:cs="Times New Roman"/>
                <w:b/>
                <w:sz w:val="20"/>
                <w:szCs w:val="20"/>
              </w:rPr>
              <w:t>09/02/2026 11:00</w:t>
            </w:r>
          </w:p>
          <w:p w:rsidR="002530AF" w:rsidRPr="002530AF" w:rsidRDefault="002530AF" w:rsidP="002530AF">
            <w:pPr>
              <w:spacing w:after="0" w:line="240" w:lineRule="auto"/>
              <w:rPr>
                <w:rFonts w:ascii="Times New Roman" w:eastAsia="Times New Roman" w:hAnsi="Times New Roman" w:cs="Times New Roman"/>
                <w:b/>
                <w:sz w:val="20"/>
                <w:szCs w:val="20"/>
              </w:rPr>
            </w:pPr>
          </w:p>
          <w:p w:rsidR="002530AF"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Сводный том предельно допустимых выбросов (ПДВ) города Караганда</w:t>
            </w:r>
          </w:p>
          <w:p w:rsidR="002530AF" w:rsidRPr="002530AF" w:rsidRDefault="002530AF" w:rsidP="002530AF">
            <w:pPr>
              <w:spacing w:after="0" w:line="240" w:lineRule="auto"/>
              <w:rPr>
                <w:rFonts w:ascii="Times New Roman" w:eastAsia="Times New Roman" w:hAnsi="Times New Roman" w:cs="Times New Roman"/>
                <w:sz w:val="20"/>
                <w:szCs w:val="20"/>
              </w:rPr>
            </w:pPr>
          </w:p>
          <w:p w:rsidR="00A713DF"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Заявитель: Государственное учреждение ""Управление природных ресурсов и регулирования природопользования Карагандинской области""</w:t>
            </w:r>
          </w:p>
          <w:p w:rsidR="002530AF"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30</w:t>
            </w:r>
            <w:r w:rsidRPr="0045514D">
              <w:rPr>
                <w:rFonts w:ascii="Times New Roman" w:eastAsia="Times New Roman" w:hAnsi="Times New Roman" w:cs="Times New Roman"/>
                <w:b/>
                <w:sz w:val="20"/>
                <w:szCs w:val="20"/>
              </w:rPr>
              <w:t>.12.2025</w:t>
            </w:r>
          </w:p>
          <w:p w:rsidR="002530AF" w:rsidRPr="0045514D"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31</w:t>
            </w:r>
            <w:r w:rsidRPr="0045514D">
              <w:rPr>
                <w:rFonts w:ascii="Times New Roman" w:eastAsia="Times New Roman" w:hAnsi="Times New Roman" w:cs="Times New Roman"/>
                <w:b/>
                <w:sz w:val="20"/>
                <w:szCs w:val="20"/>
              </w:rPr>
              <w:t>.12.2025</w:t>
            </w:r>
          </w:p>
        </w:tc>
        <w:tc>
          <w:tcPr>
            <w:tcW w:w="1418" w:type="dxa"/>
            <w:tcBorders>
              <w:left w:val="single" w:sz="4" w:space="0" w:color="auto"/>
              <w:bottom w:val="single" w:sz="4" w:space="0" w:color="auto"/>
              <w:right w:val="single" w:sz="4" w:space="0" w:color="auto"/>
            </w:tcBorders>
            <w:shd w:val="clear" w:color="auto" w:fill="auto"/>
          </w:tcPr>
          <w:p w:rsidR="004C371B" w:rsidRPr="0045514D" w:rsidRDefault="004C371B"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2530AF" w:rsidRDefault="002530AF" w:rsidP="002530AF">
            <w:pPr>
              <w:spacing w:after="0" w:line="240" w:lineRule="auto"/>
              <w:rPr>
                <w:rFonts w:ascii="Times New Roman" w:eastAsia="Times New Roman" w:hAnsi="Times New Roman" w:cs="Times New Roman"/>
                <w:b/>
                <w:sz w:val="20"/>
                <w:szCs w:val="20"/>
              </w:rPr>
            </w:pPr>
            <w:r w:rsidRPr="002530AF">
              <w:rPr>
                <w:rFonts w:ascii="Times New Roman" w:eastAsia="Times New Roman" w:hAnsi="Times New Roman" w:cs="Times New Roman"/>
                <w:b/>
                <w:sz w:val="20"/>
                <w:szCs w:val="20"/>
              </w:rPr>
              <w:t>29/12/2025 12:00</w:t>
            </w:r>
          </w:p>
          <w:p w:rsidR="002530AF" w:rsidRPr="002530AF" w:rsidRDefault="002530AF" w:rsidP="002530AF">
            <w:pPr>
              <w:spacing w:after="0" w:line="240" w:lineRule="auto"/>
              <w:rPr>
                <w:rFonts w:ascii="Times New Roman" w:eastAsia="Times New Roman" w:hAnsi="Times New Roman" w:cs="Times New Roman"/>
                <w:b/>
                <w:sz w:val="20"/>
                <w:szCs w:val="20"/>
              </w:rPr>
            </w:pPr>
          </w:p>
          <w:p w:rsidR="002530AF"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Получение экологического разрешения на воздействие для объектов I категории к Плану горных работ по добыче угля пластов К2, К3 поля шахты 9-бис Шерубай-Нуринского угленосного района Карагандинского угольного бассейна в Карагандинской области Республики Казахстан. (Внесение изменений и дополнений в проектный документ) (НДВ, ПЭК, ПУО, ППМ) (корректировка)</w:t>
            </w:r>
          </w:p>
          <w:p w:rsidR="002530AF" w:rsidRPr="002530AF" w:rsidRDefault="002530AF" w:rsidP="002530AF">
            <w:pPr>
              <w:spacing w:after="0" w:line="240" w:lineRule="auto"/>
              <w:rPr>
                <w:rFonts w:ascii="Times New Roman" w:eastAsia="Times New Roman" w:hAnsi="Times New Roman" w:cs="Times New Roman"/>
                <w:sz w:val="20"/>
                <w:szCs w:val="20"/>
              </w:rPr>
            </w:pPr>
          </w:p>
          <w:p w:rsidR="004C371B"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Заявитель: Товарищество с ограниченной ответственностью ""Sherubai Komir""</w:t>
            </w:r>
          </w:p>
          <w:p w:rsidR="002530AF"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31</w:t>
            </w:r>
            <w:r w:rsidRPr="0045514D">
              <w:rPr>
                <w:rFonts w:ascii="Times New Roman" w:eastAsia="Times New Roman" w:hAnsi="Times New Roman" w:cs="Times New Roman"/>
                <w:b/>
                <w:sz w:val="20"/>
                <w:szCs w:val="20"/>
              </w:rPr>
              <w:t>.12.2025</w:t>
            </w:r>
          </w:p>
          <w:p w:rsidR="002530AF" w:rsidRPr="0045514D"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06.01</w:t>
            </w:r>
            <w:r w:rsidRPr="0045514D">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2026</w:t>
            </w:r>
          </w:p>
        </w:tc>
        <w:tc>
          <w:tcPr>
            <w:tcW w:w="992" w:type="dxa"/>
            <w:tcBorders>
              <w:left w:val="single" w:sz="4" w:space="0" w:color="auto"/>
              <w:bottom w:val="single" w:sz="4" w:space="0" w:color="auto"/>
            </w:tcBorders>
            <w:shd w:val="clear" w:color="auto" w:fill="auto"/>
          </w:tcPr>
          <w:p w:rsidR="004C371B" w:rsidRPr="0045514D" w:rsidRDefault="004C371B" w:rsidP="004C371B">
            <w:pPr>
              <w:spacing w:after="0" w:line="240" w:lineRule="auto"/>
              <w:jc w:val="center"/>
              <w:rPr>
                <w:rFonts w:ascii="Times New Roman" w:eastAsia="Times New Roman" w:hAnsi="Times New Roman" w:cs="Times New Roman"/>
                <w:bCs/>
                <w:color w:val="FF0000"/>
                <w:sz w:val="20"/>
                <w:szCs w:val="20"/>
                <w:lang w:eastAsia="ru-RU"/>
              </w:rPr>
            </w:pPr>
          </w:p>
        </w:tc>
      </w:tr>
      <w:tr w:rsidR="004C371B" w:rsidRPr="0045514D" w:rsidTr="00334CE8">
        <w:tc>
          <w:tcPr>
            <w:tcW w:w="417" w:type="dxa"/>
            <w:gridSpan w:val="2"/>
            <w:shd w:val="clear" w:color="auto" w:fill="auto"/>
          </w:tcPr>
          <w:p w:rsidR="004C371B" w:rsidRPr="0045514D" w:rsidRDefault="004C371B" w:rsidP="00384408">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4C371B" w:rsidRPr="0045514D" w:rsidRDefault="004C371B" w:rsidP="0038440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2530AF" w:rsidRPr="002530AF" w:rsidRDefault="002530AF" w:rsidP="002530AF">
            <w:pPr>
              <w:spacing w:after="0" w:line="240" w:lineRule="auto"/>
              <w:rPr>
                <w:rFonts w:ascii="Times New Roman" w:eastAsia="Times New Roman" w:hAnsi="Times New Roman" w:cs="Times New Roman"/>
                <w:b/>
                <w:sz w:val="20"/>
                <w:szCs w:val="20"/>
              </w:rPr>
            </w:pPr>
            <w:r w:rsidRPr="002530AF">
              <w:rPr>
                <w:rFonts w:ascii="Times New Roman" w:eastAsia="Times New Roman" w:hAnsi="Times New Roman" w:cs="Times New Roman"/>
                <w:b/>
                <w:sz w:val="20"/>
                <w:szCs w:val="20"/>
              </w:rPr>
              <w:t>06/02/2026 11:00</w:t>
            </w:r>
          </w:p>
          <w:p w:rsidR="002530AF" w:rsidRDefault="002530AF" w:rsidP="002530AF">
            <w:pPr>
              <w:spacing w:after="0" w:line="240" w:lineRule="auto"/>
              <w:rPr>
                <w:rFonts w:ascii="Times New Roman" w:eastAsia="Times New Roman" w:hAnsi="Times New Roman" w:cs="Times New Roman"/>
                <w:b/>
                <w:sz w:val="20"/>
                <w:szCs w:val="20"/>
              </w:rPr>
            </w:pPr>
          </w:p>
          <w:p w:rsidR="002530AF"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Сводный том предельно допустимых выбросов (ПДВ) города Караганда</w:t>
            </w:r>
          </w:p>
          <w:p w:rsidR="002530AF" w:rsidRPr="002530AF" w:rsidRDefault="002530AF" w:rsidP="002530AF">
            <w:pPr>
              <w:spacing w:after="0" w:line="240" w:lineRule="auto"/>
              <w:rPr>
                <w:rFonts w:ascii="Times New Roman" w:eastAsia="Times New Roman" w:hAnsi="Times New Roman" w:cs="Times New Roman"/>
                <w:sz w:val="20"/>
                <w:szCs w:val="20"/>
              </w:rPr>
            </w:pPr>
          </w:p>
          <w:p w:rsidR="00917A9C"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lastRenderedPageBreak/>
              <w:t>Заявитель: Государственное учреждение ""Управление природных ресурсов и регулирования природопользования Карагандинской области""</w:t>
            </w:r>
          </w:p>
          <w:p w:rsidR="002530AF"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30</w:t>
            </w:r>
            <w:r w:rsidRPr="0045514D">
              <w:rPr>
                <w:rFonts w:ascii="Times New Roman" w:eastAsia="Times New Roman" w:hAnsi="Times New Roman" w:cs="Times New Roman"/>
                <w:b/>
                <w:sz w:val="20"/>
                <w:szCs w:val="20"/>
              </w:rPr>
              <w:t>.12.2025</w:t>
            </w:r>
          </w:p>
          <w:p w:rsidR="002530AF" w:rsidRPr="0045514D"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31</w:t>
            </w:r>
            <w:r w:rsidRPr="0045514D">
              <w:rPr>
                <w:rFonts w:ascii="Times New Roman" w:eastAsia="Times New Roman" w:hAnsi="Times New Roman" w:cs="Times New Roman"/>
                <w:b/>
                <w:sz w:val="20"/>
                <w:szCs w:val="20"/>
              </w:rPr>
              <w:t>.12.2025</w:t>
            </w:r>
          </w:p>
        </w:tc>
        <w:tc>
          <w:tcPr>
            <w:tcW w:w="1418" w:type="dxa"/>
            <w:tcBorders>
              <w:left w:val="single" w:sz="4" w:space="0" w:color="auto"/>
              <w:bottom w:val="single" w:sz="4" w:space="0" w:color="auto"/>
              <w:right w:val="single" w:sz="4" w:space="0" w:color="auto"/>
            </w:tcBorders>
            <w:shd w:val="clear" w:color="auto" w:fill="auto"/>
          </w:tcPr>
          <w:p w:rsidR="004C371B" w:rsidRPr="0045514D" w:rsidRDefault="004C371B"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2530AF" w:rsidRDefault="002530AF" w:rsidP="002530AF">
            <w:pPr>
              <w:spacing w:after="0" w:line="240" w:lineRule="auto"/>
              <w:rPr>
                <w:rFonts w:ascii="Times New Roman" w:eastAsia="Times New Roman" w:hAnsi="Times New Roman" w:cs="Times New Roman"/>
                <w:b/>
                <w:sz w:val="20"/>
                <w:szCs w:val="20"/>
              </w:rPr>
            </w:pPr>
            <w:r w:rsidRPr="002530AF">
              <w:rPr>
                <w:rFonts w:ascii="Times New Roman" w:eastAsia="Times New Roman" w:hAnsi="Times New Roman" w:cs="Times New Roman"/>
                <w:b/>
                <w:sz w:val="20"/>
                <w:szCs w:val="20"/>
              </w:rPr>
              <w:t>05/01/2026 11:00</w:t>
            </w:r>
          </w:p>
          <w:p w:rsidR="002530AF" w:rsidRPr="002530AF" w:rsidRDefault="002530AF" w:rsidP="002530AF">
            <w:pPr>
              <w:spacing w:after="0" w:line="240" w:lineRule="auto"/>
              <w:rPr>
                <w:rFonts w:ascii="Times New Roman" w:eastAsia="Times New Roman" w:hAnsi="Times New Roman" w:cs="Times New Roman"/>
                <w:b/>
                <w:sz w:val="20"/>
                <w:szCs w:val="20"/>
              </w:rPr>
            </w:pPr>
          </w:p>
          <w:p w:rsidR="002530AF"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 xml:space="preserve">Отчет о возможных воздействиях на окружающую среду к плану горных работ добычи списанных запасов </w:t>
            </w:r>
            <w:r w:rsidRPr="002530AF">
              <w:rPr>
                <w:rFonts w:ascii="Times New Roman" w:eastAsia="Times New Roman" w:hAnsi="Times New Roman" w:cs="Times New Roman"/>
                <w:sz w:val="20"/>
                <w:szCs w:val="20"/>
              </w:rPr>
              <w:lastRenderedPageBreak/>
              <w:t>каменного угля на полях бывших шахт № 17 и № 20 в промышленном районе карагандинского угольного бассейна, на период с 2027 по 2052 г.г. (включительно).</w:t>
            </w:r>
          </w:p>
          <w:p w:rsidR="002530AF" w:rsidRPr="002530AF" w:rsidRDefault="002530AF" w:rsidP="002530AF">
            <w:pPr>
              <w:spacing w:after="0" w:line="240" w:lineRule="auto"/>
              <w:rPr>
                <w:rFonts w:ascii="Times New Roman" w:eastAsia="Times New Roman" w:hAnsi="Times New Roman" w:cs="Times New Roman"/>
                <w:sz w:val="20"/>
                <w:szCs w:val="20"/>
              </w:rPr>
            </w:pPr>
          </w:p>
          <w:p w:rsidR="00AC6AFC"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Заявитель: Товарищество с ограниченной ответственностью фирма ""Рапид""</w:t>
            </w:r>
          </w:p>
          <w:p w:rsidR="002530AF"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08.01.2026</w:t>
            </w:r>
          </w:p>
          <w:p w:rsidR="002530AF" w:rsidRPr="0045514D"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09.01</w:t>
            </w:r>
            <w:r w:rsidRPr="0045514D">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2026</w:t>
            </w:r>
          </w:p>
        </w:tc>
        <w:tc>
          <w:tcPr>
            <w:tcW w:w="992" w:type="dxa"/>
            <w:tcBorders>
              <w:left w:val="single" w:sz="4" w:space="0" w:color="auto"/>
              <w:bottom w:val="single" w:sz="4" w:space="0" w:color="auto"/>
            </w:tcBorders>
            <w:shd w:val="clear" w:color="auto" w:fill="auto"/>
          </w:tcPr>
          <w:p w:rsidR="004C371B" w:rsidRPr="0045514D" w:rsidRDefault="004C371B" w:rsidP="004C371B">
            <w:pPr>
              <w:spacing w:after="0" w:line="240" w:lineRule="auto"/>
              <w:jc w:val="center"/>
              <w:rPr>
                <w:rFonts w:ascii="Times New Roman" w:eastAsia="Times New Roman" w:hAnsi="Times New Roman" w:cs="Times New Roman"/>
                <w:bCs/>
                <w:color w:val="FF0000"/>
                <w:sz w:val="20"/>
                <w:szCs w:val="20"/>
                <w:lang w:eastAsia="ru-RU"/>
              </w:rPr>
            </w:pPr>
          </w:p>
        </w:tc>
      </w:tr>
      <w:tr w:rsidR="00770F8B" w:rsidRPr="0045514D" w:rsidTr="00334CE8">
        <w:tc>
          <w:tcPr>
            <w:tcW w:w="417" w:type="dxa"/>
            <w:gridSpan w:val="2"/>
            <w:shd w:val="clear" w:color="auto" w:fill="auto"/>
          </w:tcPr>
          <w:p w:rsidR="00770F8B" w:rsidRPr="0045514D" w:rsidRDefault="00770F8B" w:rsidP="00384408">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70F8B" w:rsidRPr="0045514D" w:rsidRDefault="00770F8B" w:rsidP="0038440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2530AF" w:rsidRDefault="002530AF" w:rsidP="002530AF">
            <w:pPr>
              <w:spacing w:after="0" w:line="240" w:lineRule="auto"/>
              <w:rPr>
                <w:rFonts w:ascii="Times New Roman" w:eastAsia="Times New Roman" w:hAnsi="Times New Roman" w:cs="Times New Roman"/>
                <w:b/>
                <w:sz w:val="20"/>
                <w:szCs w:val="20"/>
              </w:rPr>
            </w:pPr>
            <w:r w:rsidRPr="002530AF">
              <w:rPr>
                <w:rFonts w:ascii="Times New Roman" w:eastAsia="Times New Roman" w:hAnsi="Times New Roman" w:cs="Times New Roman"/>
                <w:b/>
                <w:sz w:val="20"/>
                <w:szCs w:val="20"/>
              </w:rPr>
              <w:t>03/02/2026 11:00</w:t>
            </w:r>
          </w:p>
          <w:p w:rsidR="002530AF" w:rsidRPr="002530AF" w:rsidRDefault="002530AF" w:rsidP="002530AF">
            <w:pPr>
              <w:spacing w:after="0" w:line="240" w:lineRule="auto"/>
              <w:rPr>
                <w:rFonts w:ascii="Times New Roman" w:eastAsia="Times New Roman" w:hAnsi="Times New Roman" w:cs="Times New Roman"/>
                <w:b/>
                <w:sz w:val="20"/>
                <w:szCs w:val="20"/>
              </w:rPr>
            </w:pPr>
          </w:p>
          <w:p w:rsidR="002530AF"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Сводный том предельно допустимых выбросов (ПДВ) города Темиртау</w:t>
            </w:r>
          </w:p>
          <w:p w:rsidR="002530AF" w:rsidRPr="002530AF" w:rsidRDefault="002530AF" w:rsidP="002530AF">
            <w:pPr>
              <w:spacing w:after="0" w:line="240" w:lineRule="auto"/>
              <w:rPr>
                <w:rFonts w:ascii="Times New Roman" w:eastAsia="Times New Roman" w:hAnsi="Times New Roman" w:cs="Times New Roman"/>
                <w:sz w:val="20"/>
                <w:szCs w:val="20"/>
              </w:rPr>
            </w:pPr>
          </w:p>
          <w:p w:rsidR="001E7639"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Заявитель: Государственное учреждение ""Управление природных ресурсов и регулирования природопользования Карагандинской области""</w:t>
            </w:r>
          </w:p>
          <w:p w:rsidR="002530AF"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30</w:t>
            </w:r>
            <w:r w:rsidRPr="0045514D">
              <w:rPr>
                <w:rFonts w:ascii="Times New Roman" w:eastAsia="Times New Roman" w:hAnsi="Times New Roman" w:cs="Times New Roman"/>
                <w:b/>
                <w:sz w:val="20"/>
                <w:szCs w:val="20"/>
              </w:rPr>
              <w:t>.12.2025</w:t>
            </w:r>
          </w:p>
          <w:p w:rsidR="002530AF" w:rsidRPr="0045514D"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31</w:t>
            </w:r>
            <w:r w:rsidRPr="0045514D">
              <w:rPr>
                <w:rFonts w:ascii="Times New Roman" w:eastAsia="Times New Roman" w:hAnsi="Times New Roman" w:cs="Times New Roman"/>
                <w:b/>
                <w:sz w:val="20"/>
                <w:szCs w:val="20"/>
              </w:rPr>
              <w:t>.12.2025</w:t>
            </w:r>
          </w:p>
        </w:tc>
        <w:tc>
          <w:tcPr>
            <w:tcW w:w="1418" w:type="dxa"/>
            <w:tcBorders>
              <w:left w:val="single" w:sz="4" w:space="0" w:color="auto"/>
              <w:bottom w:val="single" w:sz="4" w:space="0" w:color="auto"/>
              <w:right w:val="single" w:sz="4" w:space="0" w:color="auto"/>
            </w:tcBorders>
            <w:shd w:val="clear" w:color="auto" w:fill="auto"/>
          </w:tcPr>
          <w:p w:rsidR="00770F8B" w:rsidRPr="0045514D" w:rsidRDefault="00770F8B"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2530AF" w:rsidRDefault="002530AF" w:rsidP="002530AF">
            <w:pPr>
              <w:spacing w:after="0" w:line="240" w:lineRule="auto"/>
              <w:rPr>
                <w:rFonts w:ascii="Times New Roman" w:eastAsia="Times New Roman" w:hAnsi="Times New Roman" w:cs="Times New Roman"/>
                <w:b/>
                <w:sz w:val="20"/>
                <w:szCs w:val="20"/>
              </w:rPr>
            </w:pPr>
            <w:r w:rsidRPr="002530AF">
              <w:rPr>
                <w:rFonts w:ascii="Times New Roman" w:eastAsia="Times New Roman" w:hAnsi="Times New Roman" w:cs="Times New Roman"/>
                <w:b/>
                <w:sz w:val="20"/>
                <w:szCs w:val="20"/>
              </w:rPr>
              <w:t>08/01/2026 16:00</w:t>
            </w:r>
          </w:p>
          <w:p w:rsidR="002530AF" w:rsidRPr="002530AF" w:rsidRDefault="002530AF" w:rsidP="002530AF">
            <w:pPr>
              <w:spacing w:after="0" w:line="240" w:lineRule="auto"/>
              <w:rPr>
                <w:rFonts w:ascii="Times New Roman" w:eastAsia="Times New Roman" w:hAnsi="Times New Roman" w:cs="Times New Roman"/>
                <w:b/>
                <w:sz w:val="20"/>
                <w:szCs w:val="20"/>
              </w:rPr>
            </w:pPr>
          </w:p>
          <w:p w:rsidR="002530AF"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 xml:space="preserve">Маятериалы к заявке на получения экологического разрешения на воздействие по плану горных работ месторождения участок недр Маясалган ТОО «Fonet Er-Tai AK </w:t>
            </w:r>
            <w:proofErr w:type="gramStart"/>
            <w:r w:rsidRPr="002530AF">
              <w:rPr>
                <w:rFonts w:ascii="Times New Roman" w:eastAsia="Times New Roman" w:hAnsi="Times New Roman" w:cs="Times New Roman"/>
                <w:sz w:val="20"/>
                <w:szCs w:val="20"/>
              </w:rPr>
              <w:t>Mining»(</w:t>
            </w:r>
            <w:proofErr w:type="gramEnd"/>
            <w:r w:rsidRPr="002530AF">
              <w:rPr>
                <w:rFonts w:ascii="Times New Roman" w:eastAsia="Times New Roman" w:hAnsi="Times New Roman" w:cs="Times New Roman"/>
                <w:sz w:val="20"/>
                <w:szCs w:val="20"/>
              </w:rPr>
              <w:t>Раздел «Охрана окружающей среды» (РООС), Нормативы допустимых выбросов (НДВ), Программа производственного экологического контроля (ППЭК), Программа управления отходами (ПУО), План природоохранных мероприятий (ППМ)).</w:t>
            </w:r>
          </w:p>
          <w:p w:rsidR="002530AF" w:rsidRPr="002530AF" w:rsidRDefault="002530AF" w:rsidP="002530AF">
            <w:pPr>
              <w:spacing w:after="0" w:line="240" w:lineRule="auto"/>
              <w:rPr>
                <w:rFonts w:ascii="Times New Roman" w:eastAsia="Times New Roman" w:hAnsi="Times New Roman" w:cs="Times New Roman"/>
                <w:sz w:val="20"/>
                <w:szCs w:val="20"/>
              </w:rPr>
            </w:pPr>
          </w:p>
          <w:p w:rsidR="00F2414B"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Заявитель: Товарищество с ограниченной ответственностью ""Fonet Er-Tai AK MINING"" (Фонет Ер-Тай Эй Кей Майнинг)</w:t>
            </w:r>
          </w:p>
          <w:p w:rsidR="002530AF"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14.01.2026</w:t>
            </w:r>
          </w:p>
          <w:p w:rsidR="002530AF" w:rsidRPr="0045514D"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15.01</w:t>
            </w:r>
            <w:r w:rsidRPr="0045514D">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2026</w:t>
            </w:r>
          </w:p>
        </w:tc>
        <w:tc>
          <w:tcPr>
            <w:tcW w:w="992" w:type="dxa"/>
            <w:tcBorders>
              <w:left w:val="single" w:sz="4" w:space="0" w:color="auto"/>
              <w:bottom w:val="single" w:sz="4" w:space="0" w:color="auto"/>
            </w:tcBorders>
            <w:shd w:val="clear" w:color="auto" w:fill="auto"/>
          </w:tcPr>
          <w:p w:rsidR="00770F8B" w:rsidRPr="0045514D" w:rsidRDefault="00770F8B" w:rsidP="004C371B">
            <w:pPr>
              <w:spacing w:after="0" w:line="240" w:lineRule="auto"/>
              <w:jc w:val="center"/>
              <w:rPr>
                <w:rFonts w:ascii="Times New Roman" w:eastAsia="Times New Roman" w:hAnsi="Times New Roman" w:cs="Times New Roman"/>
                <w:bCs/>
                <w:color w:val="FF0000"/>
                <w:sz w:val="20"/>
                <w:szCs w:val="20"/>
                <w:lang w:eastAsia="ru-RU"/>
              </w:rPr>
            </w:pPr>
          </w:p>
        </w:tc>
      </w:tr>
      <w:tr w:rsidR="0058095B" w:rsidRPr="0045514D" w:rsidTr="00334CE8">
        <w:tc>
          <w:tcPr>
            <w:tcW w:w="417" w:type="dxa"/>
            <w:gridSpan w:val="2"/>
            <w:shd w:val="clear" w:color="auto" w:fill="auto"/>
          </w:tcPr>
          <w:p w:rsidR="0058095B" w:rsidRPr="0045514D" w:rsidRDefault="0058095B" w:rsidP="00384408">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58095B" w:rsidRPr="0045514D" w:rsidRDefault="0058095B" w:rsidP="0038440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2530AF" w:rsidRDefault="002530AF" w:rsidP="002530AF">
            <w:pPr>
              <w:spacing w:after="0" w:line="240" w:lineRule="auto"/>
              <w:rPr>
                <w:rFonts w:ascii="Times New Roman" w:eastAsia="Times New Roman" w:hAnsi="Times New Roman" w:cs="Times New Roman"/>
                <w:b/>
                <w:sz w:val="20"/>
                <w:szCs w:val="20"/>
              </w:rPr>
            </w:pPr>
            <w:r w:rsidRPr="002530AF">
              <w:rPr>
                <w:rFonts w:ascii="Times New Roman" w:eastAsia="Times New Roman" w:hAnsi="Times New Roman" w:cs="Times New Roman"/>
                <w:b/>
                <w:sz w:val="20"/>
                <w:szCs w:val="20"/>
              </w:rPr>
              <w:t>11/02/2026 15:00</w:t>
            </w:r>
          </w:p>
          <w:p w:rsidR="002530AF" w:rsidRPr="002530AF" w:rsidRDefault="002530AF" w:rsidP="002530AF">
            <w:pPr>
              <w:spacing w:after="0" w:line="240" w:lineRule="auto"/>
              <w:rPr>
                <w:rFonts w:ascii="Times New Roman" w:eastAsia="Times New Roman" w:hAnsi="Times New Roman" w:cs="Times New Roman"/>
                <w:b/>
                <w:sz w:val="20"/>
                <w:szCs w:val="20"/>
              </w:rPr>
            </w:pPr>
          </w:p>
          <w:p w:rsidR="002530AF"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 xml:space="preserve">План горных работ по добыче редкоземельного кварцево-жильно-грейзенового месторождения Нура-Талды» в Шетском районе Карагандинской области. Отчет о возможных воздействиях к Плану горных работ. Разрешение на воздействие на проведение </w:t>
            </w:r>
            <w:r w:rsidRPr="002530AF">
              <w:rPr>
                <w:rFonts w:ascii="Times New Roman" w:eastAsia="Times New Roman" w:hAnsi="Times New Roman" w:cs="Times New Roman"/>
                <w:sz w:val="20"/>
                <w:szCs w:val="20"/>
              </w:rPr>
              <w:lastRenderedPageBreak/>
              <w:t>горных и эксплоразведочных работ на месторождении Нура-Талды: Проект НДВ, ПУО, Программа ПЭК, План природоохранных мероприятий.</w:t>
            </w:r>
          </w:p>
          <w:p w:rsidR="002530AF" w:rsidRPr="002530AF" w:rsidRDefault="002530AF" w:rsidP="002530AF">
            <w:pPr>
              <w:spacing w:after="0" w:line="240" w:lineRule="auto"/>
              <w:rPr>
                <w:rFonts w:ascii="Times New Roman" w:eastAsia="Times New Roman" w:hAnsi="Times New Roman" w:cs="Times New Roman"/>
                <w:sz w:val="20"/>
                <w:szCs w:val="20"/>
              </w:rPr>
            </w:pPr>
          </w:p>
          <w:p w:rsidR="00622F0E"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Заявитель: АО "НГК "Тау-Кен Самрук"</w:t>
            </w:r>
          </w:p>
          <w:p w:rsidR="002530AF"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08.01</w:t>
            </w:r>
            <w:r w:rsidR="00506ED6">
              <w:rPr>
                <w:rFonts w:ascii="Times New Roman" w:eastAsia="Times New Roman" w:hAnsi="Times New Roman" w:cs="Times New Roman"/>
                <w:b/>
                <w:sz w:val="20"/>
                <w:szCs w:val="20"/>
              </w:rPr>
              <w:t>.2026</w:t>
            </w:r>
          </w:p>
          <w:p w:rsidR="002530AF" w:rsidRPr="0045514D"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15.01.2026</w:t>
            </w:r>
          </w:p>
        </w:tc>
        <w:tc>
          <w:tcPr>
            <w:tcW w:w="1418" w:type="dxa"/>
            <w:tcBorders>
              <w:left w:val="single" w:sz="4" w:space="0" w:color="auto"/>
              <w:bottom w:val="single" w:sz="4" w:space="0" w:color="auto"/>
              <w:right w:val="single" w:sz="4" w:space="0" w:color="auto"/>
            </w:tcBorders>
            <w:shd w:val="clear" w:color="auto" w:fill="auto"/>
          </w:tcPr>
          <w:p w:rsidR="0058095B" w:rsidRPr="0045514D" w:rsidRDefault="0058095B"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2530AF" w:rsidRDefault="002530AF" w:rsidP="002530AF">
            <w:pPr>
              <w:spacing w:after="0" w:line="240" w:lineRule="auto"/>
              <w:rPr>
                <w:rFonts w:ascii="Times New Roman" w:eastAsia="Times New Roman" w:hAnsi="Times New Roman" w:cs="Times New Roman"/>
                <w:b/>
                <w:sz w:val="20"/>
                <w:szCs w:val="20"/>
              </w:rPr>
            </w:pPr>
            <w:r w:rsidRPr="002530AF">
              <w:rPr>
                <w:rFonts w:ascii="Times New Roman" w:eastAsia="Times New Roman" w:hAnsi="Times New Roman" w:cs="Times New Roman"/>
                <w:b/>
                <w:sz w:val="20"/>
                <w:szCs w:val="20"/>
              </w:rPr>
              <w:t>08/01/2026 15:00</w:t>
            </w:r>
          </w:p>
          <w:p w:rsidR="002530AF" w:rsidRPr="002530AF" w:rsidRDefault="002530AF" w:rsidP="002530AF">
            <w:pPr>
              <w:spacing w:after="0" w:line="240" w:lineRule="auto"/>
              <w:rPr>
                <w:rFonts w:ascii="Times New Roman" w:eastAsia="Times New Roman" w:hAnsi="Times New Roman" w:cs="Times New Roman"/>
                <w:b/>
                <w:sz w:val="20"/>
                <w:szCs w:val="20"/>
              </w:rPr>
            </w:pPr>
          </w:p>
          <w:p w:rsidR="002530AF"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 xml:space="preserve">Маятериалы к заявке на получения экологического разрешения на воздействие по плану горных работ месторождения Коджанчад4 ТОО «Fonet Er-Tai AK </w:t>
            </w:r>
            <w:proofErr w:type="gramStart"/>
            <w:r w:rsidRPr="002530AF">
              <w:rPr>
                <w:rFonts w:ascii="Times New Roman" w:eastAsia="Times New Roman" w:hAnsi="Times New Roman" w:cs="Times New Roman"/>
                <w:sz w:val="20"/>
                <w:szCs w:val="20"/>
              </w:rPr>
              <w:t>Mining»(</w:t>
            </w:r>
            <w:proofErr w:type="gramEnd"/>
            <w:r w:rsidRPr="002530AF">
              <w:rPr>
                <w:rFonts w:ascii="Times New Roman" w:eastAsia="Times New Roman" w:hAnsi="Times New Roman" w:cs="Times New Roman"/>
                <w:sz w:val="20"/>
                <w:szCs w:val="20"/>
              </w:rPr>
              <w:t xml:space="preserve">Раздел «Охрана окружающей среды» (РООС), Нормативы допустимых выбросов </w:t>
            </w:r>
            <w:r w:rsidRPr="002530AF">
              <w:rPr>
                <w:rFonts w:ascii="Times New Roman" w:eastAsia="Times New Roman" w:hAnsi="Times New Roman" w:cs="Times New Roman"/>
                <w:sz w:val="20"/>
                <w:szCs w:val="20"/>
              </w:rPr>
              <w:lastRenderedPageBreak/>
              <w:t>(НДВ), Программа производственного экологического контроля (ППЭК), Программа управления отходами (ПУО), План природоохранных мероприятий (ППМ)).</w:t>
            </w:r>
          </w:p>
          <w:p w:rsidR="002530AF" w:rsidRPr="002530AF" w:rsidRDefault="002530AF" w:rsidP="002530AF">
            <w:pPr>
              <w:spacing w:after="0" w:line="240" w:lineRule="auto"/>
              <w:rPr>
                <w:rFonts w:ascii="Times New Roman" w:eastAsia="Times New Roman" w:hAnsi="Times New Roman" w:cs="Times New Roman"/>
                <w:sz w:val="20"/>
                <w:szCs w:val="20"/>
              </w:rPr>
            </w:pPr>
          </w:p>
          <w:p w:rsidR="0058095B" w:rsidRPr="002530AF" w:rsidRDefault="002530AF" w:rsidP="002530AF">
            <w:pPr>
              <w:spacing w:after="0" w:line="240" w:lineRule="auto"/>
              <w:rPr>
                <w:rFonts w:ascii="Times New Roman" w:eastAsia="Times New Roman" w:hAnsi="Times New Roman" w:cs="Times New Roman"/>
                <w:sz w:val="20"/>
                <w:szCs w:val="20"/>
              </w:rPr>
            </w:pPr>
            <w:r w:rsidRPr="002530AF">
              <w:rPr>
                <w:rFonts w:ascii="Times New Roman" w:eastAsia="Times New Roman" w:hAnsi="Times New Roman" w:cs="Times New Roman"/>
                <w:sz w:val="20"/>
                <w:szCs w:val="20"/>
              </w:rPr>
              <w:t>Заявитель: Товарищество с ограниченной ответственностью ""Fonet Er-Tai AK MINING"" (Фонет Ер-Тай Эй Кей Майнинг)</w:t>
            </w:r>
          </w:p>
          <w:p w:rsidR="002530AF"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14.01.2026</w:t>
            </w:r>
          </w:p>
          <w:p w:rsidR="002530AF" w:rsidRPr="0045514D" w:rsidRDefault="002530AF" w:rsidP="002530AF">
            <w:pPr>
              <w:spacing w:after="0" w:line="240" w:lineRule="auto"/>
              <w:rPr>
                <w:rFonts w:ascii="Times New Roman" w:eastAsia="Times New Roman" w:hAnsi="Times New Roman" w:cs="Times New Roman"/>
                <w:b/>
                <w:sz w:val="20"/>
                <w:szCs w:val="20"/>
              </w:rPr>
            </w:pPr>
          </w:p>
          <w:p w:rsidR="002530AF" w:rsidRPr="0045514D" w:rsidRDefault="002530AF" w:rsidP="002530A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15.01</w:t>
            </w:r>
            <w:r w:rsidRPr="0045514D">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2026</w:t>
            </w:r>
          </w:p>
        </w:tc>
        <w:tc>
          <w:tcPr>
            <w:tcW w:w="992" w:type="dxa"/>
            <w:tcBorders>
              <w:left w:val="single" w:sz="4" w:space="0" w:color="auto"/>
              <w:bottom w:val="single" w:sz="4" w:space="0" w:color="auto"/>
            </w:tcBorders>
            <w:shd w:val="clear" w:color="auto" w:fill="auto"/>
          </w:tcPr>
          <w:p w:rsidR="0058095B" w:rsidRPr="0045514D" w:rsidRDefault="0058095B" w:rsidP="004C371B">
            <w:pPr>
              <w:spacing w:after="0" w:line="240" w:lineRule="auto"/>
              <w:jc w:val="center"/>
              <w:rPr>
                <w:rFonts w:ascii="Times New Roman" w:eastAsia="Times New Roman" w:hAnsi="Times New Roman" w:cs="Times New Roman"/>
                <w:bCs/>
                <w:color w:val="FF0000"/>
                <w:sz w:val="20"/>
                <w:szCs w:val="20"/>
                <w:lang w:eastAsia="ru-RU"/>
              </w:rPr>
            </w:pPr>
          </w:p>
        </w:tc>
      </w:tr>
      <w:tr w:rsidR="00933344" w:rsidRPr="0045514D" w:rsidTr="005F44DE">
        <w:tc>
          <w:tcPr>
            <w:tcW w:w="417" w:type="dxa"/>
            <w:gridSpan w:val="2"/>
            <w:shd w:val="clear" w:color="auto" w:fill="auto"/>
          </w:tcPr>
          <w:p w:rsidR="00933344" w:rsidRPr="0045514D" w:rsidRDefault="00933344" w:rsidP="00384408">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933344" w:rsidRPr="0045514D" w:rsidRDefault="00933344" w:rsidP="0038440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9E34E2" w:rsidRDefault="009E34E2" w:rsidP="009E34E2">
            <w:pPr>
              <w:spacing w:after="0" w:line="240" w:lineRule="auto"/>
              <w:rPr>
                <w:rFonts w:ascii="Times New Roman" w:eastAsia="Times New Roman" w:hAnsi="Times New Roman" w:cs="Times New Roman"/>
                <w:b/>
                <w:sz w:val="20"/>
                <w:szCs w:val="20"/>
              </w:rPr>
            </w:pPr>
            <w:r w:rsidRPr="009E34E2">
              <w:rPr>
                <w:rFonts w:ascii="Times New Roman" w:eastAsia="Times New Roman" w:hAnsi="Times New Roman" w:cs="Times New Roman"/>
                <w:b/>
                <w:sz w:val="20"/>
                <w:szCs w:val="20"/>
              </w:rPr>
              <w:t>13/02/2026 10:00</w:t>
            </w:r>
          </w:p>
          <w:p w:rsidR="009E34E2" w:rsidRPr="009E34E2" w:rsidRDefault="009E34E2" w:rsidP="009E34E2">
            <w:pPr>
              <w:spacing w:after="0" w:line="240" w:lineRule="auto"/>
              <w:rPr>
                <w:rFonts w:ascii="Times New Roman" w:eastAsia="Times New Roman" w:hAnsi="Times New Roman" w:cs="Times New Roman"/>
                <w:b/>
                <w:sz w:val="20"/>
                <w:szCs w:val="20"/>
              </w:rPr>
            </w:pPr>
          </w:p>
          <w:p w:rsidR="009E34E2" w:rsidRPr="009E34E2" w:rsidRDefault="009E34E2" w:rsidP="009E34E2">
            <w:pPr>
              <w:spacing w:after="0" w:line="240" w:lineRule="auto"/>
              <w:rPr>
                <w:rFonts w:ascii="Times New Roman" w:eastAsia="Times New Roman" w:hAnsi="Times New Roman" w:cs="Times New Roman"/>
                <w:sz w:val="20"/>
                <w:szCs w:val="20"/>
              </w:rPr>
            </w:pPr>
            <w:r w:rsidRPr="009E34E2">
              <w:rPr>
                <w:rFonts w:ascii="Times New Roman" w:eastAsia="Times New Roman" w:hAnsi="Times New Roman" w:cs="Times New Roman"/>
                <w:sz w:val="20"/>
                <w:szCs w:val="20"/>
              </w:rPr>
              <w:t>Материалы к заявке на получение экологического разрешения на воздействие по проекту «План разведки участка Коктас-9»</w:t>
            </w:r>
          </w:p>
          <w:p w:rsidR="009E34E2" w:rsidRPr="009E34E2" w:rsidRDefault="009E34E2" w:rsidP="009E34E2">
            <w:pPr>
              <w:spacing w:after="0" w:line="240" w:lineRule="auto"/>
              <w:rPr>
                <w:rFonts w:ascii="Times New Roman" w:eastAsia="Times New Roman" w:hAnsi="Times New Roman" w:cs="Times New Roman"/>
                <w:sz w:val="20"/>
                <w:szCs w:val="20"/>
              </w:rPr>
            </w:pPr>
          </w:p>
          <w:p w:rsidR="00933344" w:rsidRPr="009E34E2" w:rsidRDefault="009E34E2" w:rsidP="009E34E2">
            <w:pPr>
              <w:spacing w:after="0" w:line="240" w:lineRule="auto"/>
              <w:rPr>
                <w:rFonts w:ascii="Times New Roman" w:eastAsia="Times New Roman" w:hAnsi="Times New Roman" w:cs="Times New Roman"/>
                <w:sz w:val="20"/>
                <w:szCs w:val="20"/>
              </w:rPr>
            </w:pPr>
            <w:r w:rsidRPr="009E34E2">
              <w:rPr>
                <w:rFonts w:ascii="Times New Roman" w:eastAsia="Times New Roman" w:hAnsi="Times New Roman" w:cs="Times New Roman"/>
                <w:sz w:val="20"/>
                <w:szCs w:val="20"/>
              </w:rPr>
              <w:t>Заявитель: Товарищество с ограниченной ответственностью ""Copper Union Group""</w:t>
            </w:r>
          </w:p>
          <w:p w:rsidR="009E34E2" w:rsidRDefault="009E34E2" w:rsidP="009E34E2">
            <w:pPr>
              <w:spacing w:after="0" w:line="240" w:lineRule="auto"/>
              <w:rPr>
                <w:rFonts w:ascii="Times New Roman" w:eastAsia="Times New Roman" w:hAnsi="Times New Roman" w:cs="Times New Roman"/>
                <w:b/>
                <w:sz w:val="20"/>
                <w:szCs w:val="20"/>
              </w:rPr>
            </w:pPr>
          </w:p>
          <w:p w:rsidR="009E34E2" w:rsidRPr="0045514D" w:rsidRDefault="009E34E2" w:rsidP="009E34E2">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12.01</w:t>
            </w:r>
            <w:r w:rsidR="00506ED6">
              <w:rPr>
                <w:rFonts w:ascii="Times New Roman" w:eastAsia="Times New Roman" w:hAnsi="Times New Roman" w:cs="Times New Roman"/>
                <w:b/>
                <w:sz w:val="20"/>
                <w:szCs w:val="20"/>
              </w:rPr>
              <w:t>.2026</w:t>
            </w:r>
          </w:p>
          <w:p w:rsidR="009E34E2" w:rsidRPr="0045514D" w:rsidRDefault="009E34E2" w:rsidP="009E34E2">
            <w:pPr>
              <w:spacing w:after="0" w:line="240" w:lineRule="auto"/>
              <w:rPr>
                <w:rFonts w:ascii="Times New Roman" w:eastAsia="Times New Roman" w:hAnsi="Times New Roman" w:cs="Times New Roman"/>
                <w:b/>
                <w:sz w:val="20"/>
                <w:szCs w:val="20"/>
              </w:rPr>
            </w:pPr>
          </w:p>
          <w:p w:rsidR="009E34E2" w:rsidRPr="0045514D" w:rsidRDefault="009E34E2" w:rsidP="009E34E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15.01.2026</w:t>
            </w:r>
          </w:p>
        </w:tc>
        <w:tc>
          <w:tcPr>
            <w:tcW w:w="1418" w:type="dxa"/>
            <w:tcBorders>
              <w:left w:val="single" w:sz="4" w:space="0" w:color="auto"/>
              <w:bottom w:val="single" w:sz="4" w:space="0" w:color="auto"/>
              <w:right w:val="single" w:sz="4" w:space="0" w:color="auto"/>
            </w:tcBorders>
            <w:shd w:val="clear" w:color="auto" w:fill="auto"/>
          </w:tcPr>
          <w:p w:rsidR="00933344" w:rsidRPr="0045514D" w:rsidRDefault="00933344"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2530AF" w:rsidRDefault="002530AF" w:rsidP="005F44DE">
            <w:pPr>
              <w:spacing w:after="0" w:line="240" w:lineRule="auto"/>
              <w:rPr>
                <w:rFonts w:ascii="Times New Roman" w:eastAsia="Times New Roman" w:hAnsi="Times New Roman" w:cs="Times New Roman"/>
                <w:b/>
                <w:sz w:val="20"/>
                <w:szCs w:val="20"/>
              </w:rPr>
            </w:pPr>
            <w:r w:rsidRPr="002530AF">
              <w:rPr>
                <w:rFonts w:ascii="Times New Roman" w:eastAsia="Times New Roman" w:hAnsi="Times New Roman" w:cs="Times New Roman"/>
                <w:b/>
                <w:sz w:val="20"/>
                <w:szCs w:val="20"/>
              </w:rPr>
              <w:t>09/01/2026 12:00</w:t>
            </w:r>
          </w:p>
          <w:p w:rsidR="005F44DE" w:rsidRPr="002530AF" w:rsidRDefault="005F44DE" w:rsidP="005F44DE">
            <w:pPr>
              <w:spacing w:after="0" w:line="240" w:lineRule="auto"/>
              <w:rPr>
                <w:rFonts w:ascii="Times New Roman" w:eastAsia="Times New Roman" w:hAnsi="Times New Roman" w:cs="Times New Roman"/>
                <w:b/>
                <w:sz w:val="20"/>
                <w:szCs w:val="20"/>
              </w:rPr>
            </w:pPr>
          </w:p>
          <w:p w:rsidR="002530AF" w:rsidRPr="005F44DE" w:rsidRDefault="002530AF" w:rsidP="005F44DE">
            <w:pPr>
              <w:spacing w:after="0" w:line="240" w:lineRule="auto"/>
              <w:rPr>
                <w:rFonts w:ascii="Times New Roman" w:eastAsia="Times New Roman" w:hAnsi="Times New Roman" w:cs="Times New Roman"/>
                <w:sz w:val="20"/>
                <w:szCs w:val="20"/>
              </w:rPr>
            </w:pPr>
            <w:r w:rsidRPr="005F44DE">
              <w:rPr>
                <w:rFonts w:ascii="Times New Roman" w:eastAsia="Times New Roman" w:hAnsi="Times New Roman" w:cs="Times New Roman"/>
                <w:sz w:val="20"/>
                <w:szCs w:val="20"/>
              </w:rPr>
              <w:t>Отчет о возможных воздействиях намечаемой деятельности для «Плана горных работ зоны месторождения Бактай (корректировка ранее выполненного проекта)»</w:t>
            </w:r>
          </w:p>
          <w:p w:rsidR="005F44DE" w:rsidRPr="005F44DE" w:rsidRDefault="005F44DE" w:rsidP="005F44DE">
            <w:pPr>
              <w:spacing w:after="0" w:line="240" w:lineRule="auto"/>
              <w:rPr>
                <w:rFonts w:ascii="Times New Roman" w:eastAsia="Times New Roman" w:hAnsi="Times New Roman" w:cs="Times New Roman"/>
                <w:sz w:val="20"/>
                <w:szCs w:val="20"/>
              </w:rPr>
            </w:pPr>
          </w:p>
          <w:p w:rsidR="004D3251" w:rsidRPr="005F44DE" w:rsidRDefault="002530AF" w:rsidP="005F44DE">
            <w:pPr>
              <w:spacing w:after="0" w:line="240" w:lineRule="auto"/>
              <w:rPr>
                <w:rFonts w:ascii="Times New Roman" w:eastAsia="Times New Roman" w:hAnsi="Times New Roman" w:cs="Times New Roman"/>
                <w:sz w:val="20"/>
                <w:szCs w:val="20"/>
              </w:rPr>
            </w:pPr>
            <w:r w:rsidRPr="005F44DE">
              <w:rPr>
                <w:rFonts w:ascii="Times New Roman" w:eastAsia="Times New Roman" w:hAnsi="Times New Roman" w:cs="Times New Roman"/>
                <w:sz w:val="20"/>
                <w:szCs w:val="20"/>
              </w:rPr>
              <w:t>Заявитель: Акционерное общество ""АК Алтыналмас""</w:t>
            </w:r>
          </w:p>
          <w:p w:rsidR="002530AF" w:rsidRDefault="002530AF" w:rsidP="005F44DE">
            <w:pPr>
              <w:spacing w:after="0" w:line="240" w:lineRule="auto"/>
              <w:rPr>
                <w:rFonts w:ascii="Times New Roman" w:eastAsia="Times New Roman" w:hAnsi="Times New Roman" w:cs="Times New Roman"/>
                <w:b/>
                <w:sz w:val="20"/>
                <w:szCs w:val="20"/>
              </w:rPr>
            </w:pPr>
          </w:p>
          <w:p w:rsidR="002530AF" w:rsidRPr="0045514D" w:rsidRDefault="002530AF" w:rsidP="005F44DE">
            <w:pPr>
              <w:spacing w:after="0" w:line="240" w:lineRule="auto"/>
              <w:rPr>
                <w:rFonts w:ascii="Times New Roman" w:eastAsia="Times New Roman" w:hAnsi="Times New Roman" w:cs="Times New Roman"/>
                <w:b/>
                <w:sz w:val="20"/>
                <w:szCs w:val="20"/>
              </w:rPr>
            </w:pPr>
            <w:r w:rsidRPr="0045514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15.01.2026</w:t>
            </w:r>
          </w:p>
          <w:p w:rsidR="002530AF" w:rsidRPr="0045514D" w:rsidRDefault="002530AF" w:rsidP="005F44DE">
            <w:pPr>
              <w:spacing w:after="0" w:line="240" w:lineRule="auto"/>
              <w:rPr>
                <w:rFonts w:ascii="Times New Roman" w:eastAsia="Times New Roman" w:hAnsi="Times New Roman" w:cs="Times New Roman"/>
                <w:b/>
                <w:sz w:val="20"/>
                <w:szCs w:val="20"/>
              </w:rPr>
            </w:pPr>
          </w:p>
          <w:p w:rsidR="002530AF" w:rsidRPr="0045514D" w:rsidRDefault="005F44DE" w:rsidP="005F44D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92" w:type="dxa"/>
            <w:tcBorders>
              <w:left w:val="single" w:sz="4" w:space="0" w:color="auto"/>
              <w:bottom w:val="single" w:sz="4" w:space="0" w:color="auto"/>
            </w:tcBorders>
            <w:shd w:val="clear" w:color="auto" w:fill="auto"/>
            <w:vAlign w:val="center"/>
          </w:tcPr>
          <w:p w:rsidR="005F44DE" w:rsidRPr="00866BFA" w:rsidRDefault="005F44DE" w:rsidP="005F44DE">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5F44DE" w:rsidRPr="00866BFA" w:rsidRDefault="005F44DE" w:rsidP="005F44DE">
            <w:pPr>
              <w:spacing w:after="0" w:line="240" w:lineRule="auto"/>
              <w:jc w:val="center"/>
              <w:rPr>
                <w:rFonts w:ascii="Times New Roman" w:eastAsia="Times New Roman" w:hAnsi="Times New Roman" w:cs="Times New Roman"/>
                <w:color w:val="FF0000"/>
                <w:sz w:val="20"/>
                <w:szCs w:val="20"/>
                <w:lang w:eastAsia="ru-RU"/>
              </w:rPr>
            </w:pPr>
          </w:p>
          <w:p w:rsidR="00933344" w:rsidRPr="0045514D" w:rsidRDefault="005F44DE" w:rsidP="005F44DE">
            <w:pPr>
              <w:spacing w:after="0" w:line="240" w:lineRule="auto"/>
              <w:jc w:val="center"/>
              <w:rPr>
                <w:rFonts w:ascii="Times New Roman" w:eastAsia="Times New Roman" w:hAnsi="Times New Roman" w:cs="Times New Roman"/>
                <w:bCs/>
                <w:color w:val="FF0000"/>
                <w:sz w:val="20"/>
                <w:szCs w:val="20"/>
                <w:lang w:eastAsia="ru-RU"/>
              </w:rPr>
            </w:pPr>
            <w:r>
              <w:rPr>
                <w:rFonts w:ascii="Times New Roman" w:eastAsia="Times New Roman" w:hAnsi="Times New Roman" w:cs="Times New Roman"/>
                <w:color w:val="FF0000"/>
                <w:sz w:val="20"/>
                <w:szCs w:val="20"/>
                <w:lang w:eastAsia="ru-RU"/>
              </w:rPr>
              <w:t>Скрин от 02.02</w:t>
            </w:r>
            <w:r w:rsidRPr="00866BFA">
              <w:rPr>
                <w:rFonts w:ascii="Times New Roman" w:eastAsia="Times New Roman" w:hAnsi="Times New Roman" w:cs="Times New Roman"/>
                <w:color w:val="FF0000"/>
                <w:sz w:val="20"/>
                <w:szCs w:val="20"/>
                <w:lang w:eastAsia="ru-RU"/>
              </w:rPr>
              <w:t>.2026</w:t>
            </w:r>
          </w:p>
        </w:tc>
      </w:tr>
      <w:tr w:rsidR="00061480" w:rsidRPr="0045514D" w:rsidTr="00334CE8">
        <w:tc>
          <w:tcPr>
            <w:tcW w:w="417" w:type="dxa"/>
            <w:gridSpan w:val="2"/>
            <w:shd w:val="clear" w:color="auto" w:fill="auto"/>
          </w:tcPr>
          <w:p w:rsidR="00061480" w:rsidRPr="0045514D" w:rsidRDefault="00061480" w:rsidP="00384408">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061480" w:rsidRPr="0045514D" w:rsidRDefault="00061480" w:rsidP="0038440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9E34E2" w:rsidRDefault="009E34E2" w:rsidP="009E34E2">
            <w:pPr>
              <w:spacing w:after="0" w:line="240" w:lineRule="auto"/>
              <w:rPr>
                <w:rFonts w:ascii="Times New Roman" w:eastAsia="Times New Roman" w:hAnsi="Times New Roman" w:cs="Times New Roman"/>
                <w:b/>
                <w:sz w:val="20"/>
                <w:szCs w:val="20"/>
              </w:rPr>
            </w:pPr>
            <w:r w:rsidRPr="009E34E2">
              <w:rPr>
                <w:rFonts w:ascii="Times New Roman" w:eastAsia="Times New Roman" w:hAnsi="Times New Roman" w:cs="Times New Roman"/>
                <w:b/>
                <w:sz w:val="20"/>
                <w:szCs w:val="20"/>
              </w:rPr>
              <w:t>16/02/2026 11:00</w:t>
            </w:r>
          </w:p>
          <w:p w:rsidR="009E34E2" w:rsidRPr="009E34E2" w:rsidRDefault="009E34E2" w:rsidP="009E34E2">
            <w:pPr>
              <w:spacing w:after="0" w:line="240" w:lineRule="auto"/>
              <w:rPr>
                <w:rFonts w:ascii="Times New Roman" w:eastAsia="Times New Roman" w:hAnsi="Times New Roman" w:cs="Times New Roman"/>
                <w:b/>
                <w:sz w:val="20"/>
                <w:szCs w:val="20"/>
              </w:rPr>
            </w:pPr>
          </w:p>
          <w:p w:rsidR="009E34E2" w:rsidRPr="009E34E2" w:rsidRDefault="009E34E2" w:rsidP="009E34E2">
            <w:pPr>
              <w:spacing w:after="0" w:line="240" w:lineRule="auto"/>
              <w:rPr>
                <w:rFonts w:ascii="Times New Roman" w:eastAsia="Times New Roman" w:hAnsi="Times New Roman" w:cs="Times New Roman"/>
                <w:sz w:val="20"/>
                <w:szCs w:val="20"/>
              </w:rPr>
            </w:pPr>
            <w:r w:rsidRPr="009E34E2">
              <w:rPr>
                <w:rFonts w:ascii="Times New Roman" w:eastAsia="Times New Roman" w:hAnsi="Times New Roman" w:cs="Times New Roman"/>
                <w:sz w:val="20"/>
                <w:szCs w:val="20"/>
              </w:rPr>
              <w:t>Отчет о возможных воздействиях к проекту «Завод по производству средств защиты растений»</w:t>
            </w:r>
          </w:p>
          <w:p w:rsidR="009E34E2" w:rsidRPr="009E34E2" w:rsidRDefault="009E34E2" w:rsidP="009E34E2">
            <w:pPr>
              <w:spacing w:after="0" w:line="240" w:lineRule="auto"/>
              <w:rPr>
                <w:rFonts w:ascii="Times New Roman" w:eastAsia="Times New Roman" w:hAnsi="Times New Roman" w:cs="Times New Roman"/>
                <w:sz w:val="20"/>
                <w:szCs w:val="20"/>
              </w:rPr>
            </w:pPr>
          </w:p>
          <w:p w:rsidR="00061480" w:rsidRPr="009E34E2" w:rsidRDefault="009E34E2" w:rsidP="009E34E2">
            <w:pPr>
              <w:spacing w:after="0" w:line="240" w:lineRule="auto"/>
              <w:rPr>
                <w:rFonts w:ascii="Times New Roman" w:eastAsia="Times New Roman" w:hAnsi="Times New Roman" w:cs="Times New Roman"/>
                <w:sz w:val="20"/>
                <w:szCs w:val="20"/>
              </w:rPr>
            </w:pPr>
            <w:r w:rsidRPr="009E34E2">
              <w:rPr>
                <w:rFonts w:ascii="Times New Roman" w:eastAsia="Times New Roman" w:hAnsi="Times New Roman" w:cs="Times New Roman"/>
                <w:sz w:val="20"/>
                <w:szCs w:val="20"/>
              </w:rPr>
              <w:t>Заявитель: Товарищество с ограниченной ответственностью ""Синтезия""</w:t>
            </w:r>
          </w:p>
          <w:p w:rsidR="009E34E2" w:rsidRDefault="009E34E2" w:rsidP="009E34E2">
            <w:pPr>
              <w:spacing w:after="0" w:line="240" w:lineRule="auto"/>
              <w:rPr>
                <w:rFonts w:ascii="Times New Roman" w:eastAsia="Times New Roman" w:hAnsi="Times New Roman" w:cs="Times New Roman"/>
                <w:b/>
                <w:sz w:val="20"/>
                <w:szCs w:val="20"/>
              </w:rPr>
            </w:pPr>
          </w:p>
          <w:p w:rsidR="009E34E2" w:rsidRDefault="009E34E2" w:rsidP="009E34E2">
            <w:pPr>
              <w:spacing w:after="0" w:line="240" w:lineRule="auto"/>
              <w:rPr>
                <w:rFonts w:ascii="Times New Roman" w:eastAsia="Times New Roman" w:hAnsi="Times New Roman" w:cs="Times New Roman"/>
                <w:b/>
                <w:sz w:val="20"/>
                <w:szCs w:val="20"/>
              </w:rPr>
            </w:pPr>
            <w:r w:rsidRPr="009E34E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13</w:t>
            </w:r>
            <w:r w:rsidR="00506ED6">
              <w:rPr>
                <w:rFonts w:ascii="Times New Roman" w:eastAsia="Times New Roman" w:hAnsi="Times New Roman" w:cs="Times New Roman"/>
                <w:b/>
                <w:sz w:val="20"/>
                <w:szCs w:val="20"/>
              </w:rPr>
              <w:t>.01.2026</w:t>
            </w:r>
          </w:p>
          <w:p w:rsidR="009E34E2" w:rsidRPr="009E34E2" w:rsidRDefault="009E34E2" w:rsidP="009E34E2">
            <w:pPr>
              <w:spacing w:after="0" w:line="240" w:lineRule="auto"/>
              <w:rPr>
                <w:rFonts w:ascii="Times New Roman" w:eastAsia="Times New Roman" w:hAnsi="Times New Roman" w:cs="Times New Roman"/>
                <w:b/>
                <w:sz w:val="20"/>
                <w:szCs w:val="20"/>
              </w:rPr>
            </w:pPr>
          </w:p>
          <w:p w:rsidR="009E34E2" w:rsidRPr="0045514D" w:rsidRDefault="009E34E2" w:rsidP="009E34E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16</w:t>
            </w:r>
            <w:r w:rsidRPr="009E34E2">
              <w:rPr>
                <w:rFonts w:ascii="Times New Roman" w:eastAsia="Times New Roman" w:hAnsi="Times New Roman" w:cs="Times New Roman"/>
                <w:b/>
                <w:sz w:val="20"/>
                <w:szCs w:val="20"/>
              </w:rPr>
              <w:t>.01.2026</w:t>
            </w:r>
          </w:p>
        </w:tc>
        <w:tc>
          <w:tcPr>
            <w:tcW w:w="1418" w:type="dxa"/>
            <w:tcBorders>
              <w:left w:val="single" w:sz="4" w:space="0" w:color="auto"/>
              <w:bottom w:val="single" w:sz="4" w:space="0" w:color="auto"/>
              <w:right w:val="single" w:sz="4" w:space="0" w:color="auto"/>
            </w:tcBorders>
            <w:shd w:val="clear" w:color="auto" w:fill="auto"/>
          </w:tcPr>
          <w:p w:rsidR="00061480" w:rsidRPr="0045514D" w:rsidRDefault="00061480"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9E34E2" w:rsidRDefault="009E34E2" w:rsidP="009E34E2">
            <w:pPr>
              <w:spacing w:after="0" w:line="240" w:lineRule="auto"/>
              <w:rPr>
                <w:rFonts w:ascii="Times New Roman" w:eastAsia="Times New Roman" w:hAnsi="Times New Roman" w:cs="Times New Roman"/>
                <w:b/>
                <w:sz w:val="20"/>
                <w:szCs w:val="20"/>
              </w:rPr>
            </w:pPr>
            <w:r w:rsidRPr="009E34E2">
              <w:rPr>
                <w:rFonts w:ascii="Times New Roman" w:eastAsia="Times New Roman" w:hAnsi="Times New Roman" w:cs="Times New Roman"/>
                <w:b/>
                <w:sz w:val="20"/>
                <w:szCs w:val="20"/>
              </w:rPr>
              <w:t>09/01/2026 11:00</w:t>
            </w:r>
          </w:p>
          <w:p w:rsidR="009E34E2" w:rsidRPr="009E34E2" w:rsidRDefault="009E34E2" w:rsidP="009E34E2">
            <w:pPr>
              <w:spacing w:after="0" w:line="240" w:lineRule="auto"/>
              <w:rPr>
                <w:rFonts w:ascii="Times New Roman" w:eastAsia="Times New Roman" w:hAnsi="Times New Roman" w:cs="Times New Roman"/>
                <w:b/>
                <w:sz w:val="20"/>
                <w:szCs w:val="20"/>
              </w:rPr>
            </w:pPr>
          </w:p>
          <w:p w:rsidR="009E34E2" w:rsidRPr="009E34E2" w:rsidRDefault="009E34E2" w:rsidP="009E34E2">
            <w:pPr>
              <w:spacing w:after="0" w:line="240" w:lineRule="auto"/>
              <w:rPr>
                <w:rFonts w:ascii="Times New Roman" w:eastAsia="Times New Roman" w:hAnsi="Times New Roman" w:cs="Times New Roman"/>
                <w:sz w:val="20"/>
                <w:szCs w:val="20"/>
              </w:rPr>
            </w:pPr>
            <w:r w:rsidRPr="009E34E2">
              <w:rPr>
                <w:rFonts w:ascii="Times New Roman" w:eastAsia="Times New Roman" w:hAnsi="Times New Roman" w:cs="Times New Roman"/>
                <w:sz w:val="20"/>
                <w:szCs w:val="20"/>
              </w:rPr>
              <w:t>Разрешительная документация к Плану разведки твердых полезных ископаемых на блоках L-43-33-(10д-5в-16,17,18,21,22), (10г-5г-20,25) в Карагандинской области</w:t>
            </w:r>
          </w:p>
          <w:p w:rsidR="009E34E2" w:rsidRPr="009E34E2" w:rsidRDefault="009E34E2" w:rsidP="009E34E2">
            <w:pPr>
              <w:spacing w:after="0" w:line="240" w:lineRule="auto"/>
              <w:rPr>
                <w:rFonts w:ascii="Times New Roman" w:eastAsia="Times New Roman" w:hAnsi="Times New Roman" w:cs="Times New Roman"/>
                <w:sz w:val="20"/>
                <w:szCs w:val="20"/>
              </w:rPr>
            </w:pPr>
          </w:p>
          <w:p w:rsidR="002A5820" w:rsidRPr="009E34E2" w:rsidRDefault="009E34E2" w:rsidP="009E34E2">
            <w:pPr>
              <w:spacing w:after="0" w:line="240" w:lineRule="auto"/>
              <w:rPr>
                <w:rFonts w:ascii="Times New Roman" w:eastAsia="Times New Roman" w:hAnsi="Times New Roman" w:cs="Times New Roman"/>
                <w:sz w:val="20"/>
                <w:szCs w:val="20"/>
              </w:rPr>
            </w:pPr>
            <w:r w:rsidRPr="009E34E2">
              <w:rPr>
                <w:rFonts w:ascii="Times New Roman" w:eastAsia="Times New Roman" w:hAnsi="Times New Roman" w:cs="Times New Roman"/>
                <w:sz w:val="20"/>
                <w:szCs w:val="20"/>
              </w:rPr>
              <w:t>Заявитель: Товарищество с ограниченной ответственностью ""SGP Group""</w:t>
            </w:r>
          </w:p>
          <w:p w:rsidR="009E34E2" w:rsidRDefault="009E34E2" w:rsidP="009E34E2">
            <w:pPr>
              <w:spacing w:after="0" w:line="240" w:lineRule="auto"/>
              <w:rPr>
                <w:rFonts w:ascii="Times New Roman" w:eastAsia="Times New Roman" w:hAnsi="Times New Roman" w:cs="Times New Roman"/>
                <w:b/>
                <w:sz w:val="20"/>
                <w:szCs w:val="20"/>
              </w:rPr>
            </w:pPr>
          </w:p>
          <w:p w:rsidR="009E34E2" w:rsidRPr="009E34E2" w:rsidRDefault="009E34E2" w:rsidP="009E34E2">
            <w:pPr>
              <w:spacing w:after="0" w:line="240" w:lineRule="auto"/>
              <w:rPr>
                <w:rFonts w:ascii="Times New Roman" w:eastAsia="Times New Roman" w:hAnsi="Times New Roman" w:cs="Times New Roman"/>
                <w:b/>
                <w:sz w:val="20"/>
                <w:szCs w:val="20"/>
              </w:rPr>
            </w:pPr>
            <w:r w:rsidRPr="009E34E2">
              <w:rPr>
                <w:rFonts w:ascii="Times New Roman" w:eastAsia="Times New Roman" w:hAnsi="Times New Roman" w:cs="Times New Roman"/>
                <w:b/>
                <w:sz w:val="20"/>
                <w:szCs w:val="20"/>
              </w:rPr>
              <w:t>Размещено на Информационной системе: 15.01.2026</w:t>
            </w:r>
          </w:p>
          <w:p w:rsidR="009E34E2" w:rsidRPr="009E34E2" w:rsidRDefault="009E34E2" w:rsidP="009E34E2">
            <w:pPr>
              <w:spacing w:after="0" w:line="240" w:lineRule="auto"/>
              <w:rPr>
                <w:rFonts w:ascii="Times New Roman" w:eastAsia="Times New Roman" w:hAnsi="Times New Roman" w:cs="Times New Roman"/>
                <w:b/>
                <w:sz w:val="20"/>
                <w:szCs w:val="20"/>
              </w:rPr>
            </w:pPr>
          </w:p>
          <w:p w:rsidR="009E34E2" w:rsidRPr="0045514D" w:rsidRDefault="009E34E2" w:rsidP="009E34E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16.01.2026</w:t>
            </w:r>
          </w:p>
        </w:tc>
        <w:tc>
          <w:tcPr>
            <w:tcW w:w="992" w:type="dxa"/>
            <w:tcBorders>
              <w:left w:val="single" w:sz="4" w:space="0" w:color="auto"/>
              <w:bottom w:val="single" w:sz="4" w:space="0" w:color="auto"/>
            </w:tcBorders>
            <w:shd w:val="clear" w:color="auto" w:fill="auto"/>
          </w:tcPr>
          <w:p w:rsidR="00061480" w:rsidRPr="0045514D" w:rsidRDefault="00061480" w:rsidP="005C5BB1">
            <w:pPr>
              <w:spacing w:after="0" w:line="240" w:lineRule="auto"/>
              <w:jc w:val="center"/>
              <w:rPr>
                <w:rFonts w:ascii="Times New Roman" w:eastAsia="Times New Roman" w:hAnsi="Times New Roman" w:cs="Times New Roman"/>
                <w:bCs/>
                <w:color w:val="FF0000"/>
                <w:sz w:val="20"/>
                <w:szCs w:val="20"/>
                <w:lang w:eastAsia="ru-RU"/>
              </w:rPr>
            </w:pPr>
          </w:p>
        </w:tc>
      </w:tr>
      <w:tr w:rsidR="005C5BB1" w:rsidRPr="0045514D" w:rsidTr="00334CE8">
        <w:tc>
          <w:tcPr>
            <w:tcW w:w="417" w:type="dxa"/>
            <w:gridSpan w:val="2"/>
            <w:shd w:val="clear" w:color="auto" w:fill="auto"/>
          </w:tcPr>
          <w:p w:rsidR="005C5BB1" w:rsidRPr="0045514D" w:rsidRDefault="005C5BB1" w:rsidP="00384408">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5C5BB1" w:rsidRPr="0045514D" w:rsidRDefault="005C5BB1" w:rsidP="0038440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9E34E2" w:rsidRPr="009E34E2" w:rsidRDefault="009E34E2" w:rsidP="009E34E2">
            <w:pPr>
              <w:spacing w:after="0" w:line="240" w:lineRule="auto"/>
              <w:rPr>
                <w:rFonts w:ascii="Times New Roman" w:eastAsia="Times New Roman" w:hAnsi="Times New Roman" w:cs="Times New Roman"/>
                <w:b/>
                <w:sz w:val="20"/>
                <w:szCs w:val="20"/>
              </w:rPr>
            </w:pPr>
            <w:r w:rsidRPr="009E34E2">
              <w:rPr>
                <w:rFonts w:ascii="Times New Roman" w:eastAsia="Times New Roman" w:hAnsi="Times New Roman" w:cs="Times New Roman"/>
                <w:b/>
                <w:sz w:val="20"/>
                <w:szCs w:val="20"/>
              </w:rPr>
              <w:t>14/01/2026 15:00</w:t>
            </w:r>
          </w:p>
          <w:p w:rsidR="009E34E2" w:rsidRPr="009E34E2" w:rsidRDefault="009E34E2" w:rsidP="009E34E2">
            <w:pPr>
              <w:spacing w:after="0" w:line="240" w:lineRule="auto"/>
              <w:rPr>
                <w:rFonts w:ascii="Times New Roman" w:eastAsia="Times New Roman" w:hAnsi="Times New Roman" w:cs="Times New Roman"/>
                <w:sz w:val="20"/>
                <w:szCs w:val="20"/>
              </w:rPr>
            </w:pPr>
            <w:r w:rsidRPr="009E34E2">
              <w:rPr>
                <w:rFonts w:ascii="Times New Roman" w:eastAsia="Times New Roman" w:hAnsi="Times New Roman" w:cs="Times New Roman"/>
                <w:sz w:val="20"/>
                <w:szCs w:val="20"/>
              </w:rPr>
              <w:lastRenderedPageBreak/>
              <w:t>Отчет о возможных воздействиях полигона ТБО п.Осакаровка Осакаровского района Карагандинской области</w:t>
            </w:r>
          </w:p>
          <w:p w:rsidR="009E34E2" w:rsidRPr="009E34E2" w:rsidRDefault="009E34E2" w:rsidP="009E34E2">
            <w:pPr>
              <w:spacing w:after="0" w:line="240" w:lineRule="auto"/>
              <w:rPr>
                <w:rFonts w:ascii="Times New Roman" w:eastAsia="Times New Roman" w:hAnsi="Times New Roman" w:cs="Times New Roman"/>
                <w:sz w:val="20"/>
                <w:szCs w:val="20"/>
              </w:rPr>
            </w:pPr>
          </w:p>
          <w:p w:rsidR="009D29A6" w:rsidRPr="009E34E2" w:rsidRDefault="009E34E2" w:rsidP="009E34E2">
            <w:pPr>
              <w:spacing w:after="0" w:line="240" w:lineRule="auto"/>
              <w:rPr>
                <w:rFonts w:ascii="Times New Roman" w:eastAsia="Times New Roman" w:hAnsi="Times New Roman" w:cs="Times New Roman"/>
                <w:sz w:val="20"/>
                <w:szCs w:val="20"/>
              </w:rPr>
            </w:pPr>
            <w:r w:rsidRPr="009E34E2">
              <w:rPr>
                <w:rFonts w:ascii="Times New Roman" w:eastAsia="Times New Roman" w:hAnsi="Times New Roman" w:cs="Times New Roman"/>
                <w:sz w:val="20"/>
                <w:szCs w:val="20"/>
              </w:rPr>
              <w:t>Заявитель: Государственное учреждение ""Аппарат акима поселка Осакаровка Осакаровского района Карагандинской области""</w:t>
            </w:r>
          </w:p>
          <w:p w:rsidR="009E34E2" w:rsidRDefault="009E34E2" w:rsidP="009E34E2">
            <w:pPr>
              <w:spacing w:after="0" w:line="240" w:lineRule="auto"/>
              <w:rPr>
                <w:rFonts w:ascii="Times New Roman" w:eastAsia="Times New Roman" w:hAnsi="Times New Roman" w:cs="Times New Roman"/>
                <w:b/>
                <w:sz w:val="20"/>
                <w:szCs w:val="20"/>
              </w:rPr>
            </w:pPr>
          </w:p>
          <w:p w:rsidR="009E34E2" w:rsidRPr="009E34E2" w:rsidRDefault="009E34E2" w:rsidP="009E34E2">
            <w:pPr>
              <w:spacing w:after="0" w:line="240" w:lineRule="auto"/>
              <w:rPr>
                <w:rFonts w:ascii="Times New Roman" w:eastAsia="Times New Roman" w:hAnsi="Times New Roman" w:cs="Times New Roman"/>
                <w:b/>
                <w:sz w:val="20"/>
                <w:szCs w:val="20"/>
              </w:rPr>
            </w:pPr>
            <w:r w:rsidRPr="009E34E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15</w:t>
            </w:r>
            <w:r w:rsidR="00506ED6">
              <w:rPr>
                <w:rFonts w:ascii="Times New Roman" w:eastAsia="Times New Roman" w:hAnsi="Times New Roman" w:cs="Times New Roman"/>
                <w:b/>
                <w:sz w:val="20"/>
                <w:szCs w:val="20"/>
              </w:rPr>
              <w:t>.01.2026</w:t>
            </w:r>
          </w:p>
          <w:p w:rsidR="009E34E2" w:rsidRPr="009E34E2" w:rsidRDefault="009E34E2" w:rsidP="009E34E2">
            <w:pPr>
              <w:spacing w:after="0" w:line="240" w:lineRule="auto"/>
              <w:rPr>
                <w:rFonts w:ascii="Times New Roman" w:eastAsia="Times New Roman" w:hAnsi="Times New Roman" w:cs="Times New Roman"/>
                <w:b/>
                <w:sz w:val="20"/>
                <w:szCs w:val="20"/>
              </w:rPr>
            </w:pPr>
          </w:p>
          <w:p w:rsidR="009E34E2" w:rsidRPr="0045514D" w:rsidRDefault="009E34E2" w:rsidP="009E34E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15</w:t>
            </w:r>
            <w:r w:rsidRPr="009E34E2">
              <w:rPr>
                <w:rFonts w:ascii="Times New Roman" w:eastAsia="Times New Roman" w:hAnsi="Times New Roman" w:cs="Times New Roman"/>
                <w:b/>
                <w:sz w:val="20"/>
                <w:szCs w:val="20"/>
              </w:rPr>
              <w:t>.01.2026</w:t>
            </w:r>
          </w:p>
        </w:tc>
        <w:tc>
          <w:tcPr>
            <w:tcW w:w="1418" w:type="dxa"/>
            <w:tcBorders>
              <w:left w:val="single" w:sz="4" w:space="0" w:color="auto"/>
              <w:bottom w:val="single" w:sz="4" w:space="0" w:color="auto"/>
              <w:right w:val="single" w:sz="4" w:space="0" w:color="auto"/>
            </w:tcBorders>
            <w:shd w:val="clear" w:color="auto" w:fill="auto"/>
          </w:tcPr>
          <w:p w:rsidR="005C5BB1" w:rsidRPr="0045514D" w:rsidRDefault="005C5BB1"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A15064" w:rsidRPr="00A15064" w:rsidRDefault="00A15064" w:rsidP="00A15064">
            <w:pPr>
              <w:spacing w:after="0" w:line="240" w:lineRule="auto"/>
              <w:rPr>
                <w:rFonts w:ascii="Times New Roman" w:eastAsia="Times New Roman" w:hAnsi="Times New Roman" w:cs="Times New Roman"/>
                <w:b/>
                <w:sz w:val="20"/>
                <w:szCs w:val="20"/>
              </w:rPr>
            </w:pPr>
            <w:r w:rsidRPr="00A15064">
              <w:rPr>
                <w:rFonts w:ascii="Times New Roman" w:eastAsia="Times New Roman" w:hAnsi="Times New Roman" w:cs="Times New Roman"/>
                <w:b/>
                <w:sz w:val="20"/>
                <w:szCs w:val="20"/>
              </w:rPr>
              <w:t>15/01/2026 15:00</w:t>
            </w:r>
          </w:p>
          <w:p w:rsidR="00A15064" w:rsidRPr="00A15064" w:rsidRDefault="00A15064" w:rsidP="00A15064">
            <w:pPr>
              <w:spacing w:after="0" w:line="240" w:lineRule="auto"/>
              <w:rPr>
                <w:rFonts w:ascii="Times New Roman" w:eastAsia="Times New Roman" w:hAnsi="Times New Roman" w:cs="Times New Roman"/>
                <w:sz w:val="20"/>
                <w:szCs w:val="20"/>
              </w:rPr>
            </w:pPr>
            <w:r w:rsidRPr="00A15064">
              <w:rPr>
                <w:rFonts w:ascii="Times New Roman" w:eastAsia="Times New Roman" w:hAnsi="Times New Roman" w:cs="Times New Roman"/>
                <w:sz w:val="20"/>
                <w:szCs w:val="20"/>
              </w:rPr>
              <w:lastRenderedPageBreak/>
              <w:t>Отчет о возможных воздействиях к Плану горных работ по добыче изверженных пород (базальтовых порфиритов) на месторождении «Базальтовое» открытым способом (корректировка)</w:t>
            </w:r>
          </w:p>
          <w:p w:rsidR="00A15064" w:rsidRPr="00A15064" w:rsidRDefault="00A15064" w:rsidP="00A15064">
            <w:pPr>
              <w:spacing w:after="0" w:line="240" w:lineRule="auto"/>
              <w:rPr>
                <w:rFonts w:ascii="Times New Roman" w:eastAsia="Times New Roman" w:hAnsi="Times New Roman" w:cs="Times New Roman"/>
                <w:sz w:val="20"/>
                <w:szCs w:val="20"/>
              </w:rPr>
            </w:pPr>
          </w:p>
          <w:p w:rsidR="005C5BB1" w:rsidRPr="00A15064" w:rsidRDefault="00A15064" w:rsidP="00A15064">
            <w:pPr>
              <w:spacing w:after="0" w:line="240" w:lineRule="auto"/>
              <w:rPr>
                <w:rFonts w:ascii="Times New Roman" w:eastAsia="Times New Roman" w:hAnsi="Times New Roman" w:cs="Times New Roman"/>
                <w:sz w:val="20"/>
                <w:szCs w:val="20"/>
              </w:rPr>
            </w:pPr>
            <w:r w:rsidRPr="00A15064">
              <w:rPr>
                <w:rFonts w:ascii="Times New Roman" w:eastAsia="Times New Roman" w:hAnsi="Times New Roman" w:cs="Times New Roman"/>
                <w:sz w:val="20"/>
                <w:szCs w:val="20"/>
              </w:rPr>
              <w:t>Заявитель: Товарищество с ограниченной ответственностью ""Сарыарка Базальт""</w:t>
            </w:r>
          </w:p>
          <w:p w:rsidR="00A15064" w:rsidRDefault="00A15064" w:rsidP="00A15064">
            <w:pPr>
              <w:spacing w:after="0" w:line="240" w:lineRule="auto"/>
              <w:rPr>
                <w:rFonts w:ascii="Times New Roman" w:eastAsia="Times New Roman" w:hAnsi="Times New Roman" w:cs="Times New Roman"/>
                <w:b/>
                <w:sz w:val="20"/>
                <w:szCs w:val="20"/>
              </w:rPr>
            </w:pPr>
          </w:p>
          <w:p w:rsidR="00A15064" w:rsidRPr="009E34E2" w:rsidRDefault="00A15064" w:rsidP="00A15064">
            <w:pPr>
              <w:spacing w:after="0" w:line="240" w:lineRule="auto"/>
              <w:rPr>
                <w:rFonts w:ascii="Times New Roman" w:eastAsia="Times New Roman" w:hAnsi="Times New Roman" w:cs="Times New Roman"/>
                <w:b/>
                <w:sz w:val="20"/>
                <w:szCs w:val="20"/>
              </w:rPr>
            </w:pPr>
            <w:r w:rsidRPr="009E34E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20</w:t>
            </w:r>
            <w:r w:rsidRPr="009E34E2">
              <w:rPr>
                <w:rFonts w:ascii="Times New Roman" w:eastAsia="Times New Roman" w:hAnsi="Times New Roman" w:cs="Times New Roman"/>
                <w:b/>
                <w:sz w:val="20"/>
                <w:szCs w:val="20"/>
              </w:rPr>
              <w:t>.01.2026</w:t>
            </w:r>
          </w:p>
          <w:p w:rsidR="00A15064" w:rsidRPr="009E34E2" w:rsidRDefault="00A15064" w:rsidP="00A15064">
            <w:pPr>
              <w:spacing w:after="0" w:line="240" w:lineRule="auto"/>
              <w:rPr>
                <w:rFonts w:ascii="Times New Roman" w:eastAsia="Times New Roman" w:hAnsi="Times New Roman" w:cs="Times New Roman"/>
                <w:b/>
                <w:sz w:val="20"/>
                <w:szCs w:val="20"/>
              </w:rPr>
            </w:pPr>
          </w:p>
          <w:p w:rsidR="00A15064" w:rsidRPr="0045514D" w:rsidRDefault="00A15064" w:rsidP="00A1506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20.01.2026</w:t>
            </w:r>
          </w:p>
        </w:tc>
        <w:tc>
          <w:tcPr>
            <w:tcW w:w="992" w:type="dxa"/>
            <w:tcBorders>
              <w:left w:val="single" w:sz="4" w:space="0" w:color="auto"/>
              <w:bottom w:val="single" w:sz="4" w:space="0" w:color="auto"/>
            </w:tcBorders>
            <w:shd w:val="clear" w:color="auto" w:fill="auto"/>
          </w:tcPr>
          <w:p w:rsidR="005C5BB1" w:rsidRPr="0045514D" w:rsidRDefault="005C5BB1" w:rsidP="005C5BB1">
            <w:pPr>
              <w:spacing w:after="0" w:line="240" w:lineRule="auto"/>
              <w:jc w:val="center"/>
              <w:rPr>
                <w:rFonts w:ascii="Times New Roman" w:eastAsia="Times New Roman" w:hAnsi="Times New Roman" w:cs="Times New Roman"/>
                <w:bCs/>
                <w:color w:val="FF0000"/>
                <w:sz w:val="20"/>
                <w:szCs w:val="20"/>
                <w:lang w:eastAsia="ru-RU"/>
              </w:rPr>
            </w:pPr>
          </w:p>
        </w:tc>
      </w:tr>
      <w:tr w:rsidR="009604E0" w:rsidRPr="0045514D" w:rsidTr="00A15064">
        <w:tc>
          <w:tcPr>
            <w:tcW w:w="417" w:type="dxa"/>
            <w:gridSpan w:val="2"/>
            <w:shd w:val="clear" w:color="auto" w:fill="auto"/>
          </w:tcPr>
          <w:p w:rsidR="009604E0" w:rsidRPr="0045514D" w:rsidRDefault="009604E0" w:rsidP="00384408">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9604E0" w:rsidRPr="0045514D" w:rsidRDefault="009604E0" w:rsidP="0038440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9D7678" w:rsidRDefault="009D7678" w:rsidP="009D7678">
            <w:pPr>
              <w:spacing w:after="0" w:line="240" w:lineRule="auto"/>
              <w:rPr>
                <w:rFonts w:ascii="Times New Roman" w:eastAsia="Times New Roman" w:hAnsi="Times New Roman" w:cs="Times New Roman"/>
                <w:b/>
                <w:sz w:val="20"/>
                <w:szCs w:val="20"/>
              </w:rPr>
            </w:pPr>
            <w:r w:rsidRPr="009D7678">
              <w:rPr>
                <w:rFonts w:ascii="Times New Roman" w:eastAsia="Times New Roman" w:hAnsi="Times New Roman" w:cs="Times New Roman"/>
                <w:b/>
                <w:sz w:val="20"/>
                <w:szCs w:val="20"/>
              </w:rPr>
              <w:t>16/02/2026 15:00</w:t>
            </w:r>
          </w:p>
          <w:p w:rsidR="009D7678" w:rsidRPr="009D7678" w:rsidRDefault="009D7678" w:rsidP="009D7678">
            <w:pPr>
              <w:spacing w:after="0" w:line="240" w:lineRule="auto"/>
              <w:rPr>
                <w:rFonts w:ascii="Times New Roman" w:eastAsia="Times New Roman" w:hAnsi="Times New Roman" w:cs="Times New Roman"/>
                <w:b/>
                <w:sz w:val="20"/>
                <w:szCs w:val="20"/>
              </w:rPr>
            </w:pPr>
          </w:p>
          <w:p w:rsidR="009D7678" w:rsidRPr="009D7678" w:rsidRDefault="009D7678" w:rsidP="009D7678">
            <w:pPr>
              <w:spacing w:after="0" w:line="240" w:lineRule="auto"/>
              <w:rPr>
                <w:rFonts w:ascii="Times New Roman" w:eastAsia="Times New Roman" w:hAnsi="Times New Roman" w:cs="Times New Roman"/>
                <w:sz w:val="20"/>
                <w:szCs w:val="20"/>
              </w:rPr>
            </w:pPr>
            <w:r w:rsidRPr="009D7678">
              <w:rPr>
                <w:rFonts w:ascii="Times New Roman" w:eastAsia="Times New Roman" w:hAnsi="Times New Roman" w:cs="Times New Roman"/>
                <w:sz w:val="20"/>
                <w:szCs w:val="20"/>
              </w:rPr>
              <w:t>Отчет о возможных воздействиях к проекту «Завод по производству средств защиты растений»</w:t>
            </w:r>
          </w:p>
          <w:p w:rsidR="009D7678" w:rsidRPr="009D7678" w:rsidRDefault="009D7678" w:rsidP="009D7678">
            <w:pPr>
              <w:spacing w:after="0" w:line="240" w:lineRule="auto"/>
              <w:rPr>
                <w:rFonts w:ascii="Times New Roman" w:eastAsia="Times New Roman" w:hAnsi="Times New Roman" w:cs="Times New Roman"/>
                <w:sz w:val="20"/>
                <w:szCs w:val="20"/>
              </w:rPr>
            </w:pPr>
          </w:p>
          <w:p w:rsidR="00186C69" w:rsidRPr="009D7678" w:rsidRDefault="009D7678" w:rsidP="009D7678">
            <w:pPr>
              <w:spacing w:after="0" w:line="240" w:lineRule="auto"/>
              <w:rPr>
                <w:rFonts w:ascii="Times New Roman" w:eastAsia="Times New Roman" w:hAnsi="Times New Roman" w:cs="Times New Roman"/>
                <w:sz w:val="20"/>
                <w:szCs w:val="20"/>
              </w:rPr>
            </w:pPr>
            <w:r w:rsidRPr="009D7678">
              <w:rPr>
                <w:rFonts w:ascii="Times New Roman" w:eastAsia="Times New Roman" w:hAnsi="Times New Roman" w:cs="Times New Roman"/>
                <w:sz w:val="20"/>
                <w:szCs w:val="20"/>
              </w:rPr>
              <w:t>Заявитель: Товарищество с ограниченной ответственностью ""Синтезия""</w:t>
            </w:r>
          </w:p>
          <w:p w:rsidR="009D7678" w:rsidRDefault="009D7678" w:rsidP="009D7678">
            <w:pPr>
              <w:spacing w:after="0" w:line="240" w:lineRule="auto"/>
              <w:rPr>
                <w:rFonts w:ascii="Times New Roman" w:eastAsia="Times New Roman" w:hAnsi="Times New Roman" w:cs="Times New Roman"/>
                <w:b/>
                <w:sz w:val="20"/>
                <w:szCs w:val="20"/>
              </w:rPr>
            </w:pPr>
          </w:p>
          <w:p w:rsidR="009D7678" w:rsidRPr="009D7678" w:rsidRDefault="009D7678" w:rsidP="009D7678">
            <w:pPr>
              <w:spacing w:after="0" w:line="240" w:lineRule="auto"/>
              <w:rPr>
                <w:rFonts w:ascii="Times New Roman" w:eastAsia="Times New Roman" w:hAnsi="Times New Roman" w:cs="Times New Roman"/>
                <w:b/>
                <w:sz w:val="20"/>
                <w:szCs w:val="20"/>
              </w:rPr>
            </w:pPr>
            <w:r w:rsidRPr="009D767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14</w:t>
            </w:r>
            <w:r w:rsidRPr="009D7678">
              <w:rPr>
                <w:rFonts w:ascii="Times New Roman" w:eastAsia="Times New Roman" w:hAnsi="Times New Roman" w:cs="Times New Roman"/>
                <w:b/>
                <w:sz w:val="20"/>
                <w:szCs w:val="20"/>
              </w:rPr>
              <w:t>.0</w:t>
            </w:r>
            <w:r w:rsidR="00506ED6">
              <w:rPr>
                <w:rFonts w:ascii="Times New Roman" w:eastAsia="Times New Roman" w:hAnsi="Times New Roman" w:cs="Times New Roman"/>
                <w:b/>
                <w:sz w:val="20"/>
                <w:szCs w:val="20"/>
              </w:rPr>
              <w:t>1.2026</w:t>
            </w:r>
          </w:p>
          <w:p w:rsidR="009D7678" w:rsidRPr="009D7678" w:rsidRDefault="009D7678" w:rsidP="009D7678">
            <w:pPr>
              <w:spacing w:after="0" w:line="240" w:lineRule="auto"/>
              <w:rPr>
                <w:rFonts w:ascii="Times New Roman" w:eastAsia="Times New Roman" w:hAnsi="Times New Roman" w:cs="Times New Roman"/>
                <w:b/>
                <w:sz w:val="20"/>
                <w:szCs w:val="20"/>
              </w:rPr>
            </w:pPr>
          </w:p>
          <w:p w:rsidR="009D7678" w:rsidRPr="0045514D" w:rsidRDefault="009D7678" w:rsidP="009D767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16</w:t>
            </w:r>
            <w:r w:rsidRPr="009D7678">
              <w:rPr>
                <w:rFonts w:ascii="Times New Roman" w:eastAsia="Times New Roman" w:hAnsi="Times New Roman" w:cs="Times New Roman"/>
                <w:b/>
                <w:sz w:val="20"/>
                <w:szCs w:val="20"/>
              </w:rPr>
              <w:t>.01.2026</w:t>
            </w:r>
          </w:p>
        </w:tc>
        <w:tc>
          <w:tcPr>
            <w:tcW w:w="1418" w:type="dxa"/>
            <w:tcBorders>
              <w:left w:val="single" w:sz="4" w:space="0" w:color="auto"/>
              <w:bottom w:val="single" w:sz="4" w:space="0" w:color="auto"/>
              <w:right w:val="single" w:sz="4" w:space="0" w:color="auto"/>
            </w:tcBorders>
            <w:shd w:val="clear" w:color="auto" w:fill="auto"/>
          </w:tcPr>
          <w:p w:rsidR="009604E0" w:rsidRPr="0045514D" w:rsidRDefault="009604E0"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A15064" w:rsidRDefault="00A15064" w:rsidP="00A15064">
            <w:pPr>
              <w:spacing w:after="0" w:line="240" w:lineRule="auto"/>
              <w:rPr>
                <w:rFonts w:ascii="Times New Roman" w:eastAsia="Times New Roman" w:hAnsi="Times New Roman" w:cs="Times New Roman"/>
                <w:b/>
                <w:sz w:val="20"/>
                <w:szCs w:val="20"/>
              </w:rPr>
            </w:pPr>
            <w:r w:rsidRPr="00A15064">
              <w:rPr>
                <w:rFonts w:ascii="Times New Roman" w:eastAsia="Times New Roman" w:hAnsi="Times New Roman" w:cs="Times New Roman"/>
                <w:b/>
                <w:sz w:val="20"/>
                <w:szCs w:val="20"/>
              </w:rPr>
              <w:t>20/01/2026 15:30</w:t>
            </w:r>
          </w:p>
          <w:p w:rsidR="00A15064" w:rsidRPr="00A15064" w:rsidRDefault="00A15064" w:rsidP="00A15064">
            <w:pPr>
              <w:spacing w:after="0" w:line="240" w:lineRule="auto"/>
              <w:rPr>
                <w:rFonts w:ascii="Times New Roman" w:eastAsia="Times New Roman" w:hAnsi="Times New Roman" w:cs="Times New Roman"/>
                <w:b/>
                <w:sz w:val="20"/>
                <w:szCs w:val="20"/>
              </w:rPr>
            </w:pPr>
          </w:p>
          <w:p w:rsidR="00A15064" w:rsidRPr="00A15064" w:rsidRDefault="00A15064" w:rsidP="00A15064">
            <w:pPr>
              <w:spacing w:after="0" w:line="240" w:lineRule="auto"/>
              <w:rPr>
                <w:rFonts w:ascii="Times New Roman" w:eastAsia="Times New Roman" w:hAnsi="Times New Roman" w:cs="Times New Roman"/>
                <w:sz w:val="20"/>
                <w:szCs w:val="20"/>
              </w:rPr>
            </w:pPr>
            <w:r w:rsidRPr="00A15064">
              <w:rPr>
                <w:rFonts w:ascii="Times New Roman" w:eastAsia="Times New Roman" w:hAnsi="Times New Roman" w:cs="Times New Roman"/>
                <w:sz w:val="20"/>
                <w:szCs w:val="20"/>
              </w:rPr>
              <w:t xml:space="preserve">«Строительство скотомогильника в с.Трудовое Осакаровского района Карагандинской </w:t>
            </w:r>
            <w:proofErr w:type="gramStart"/>
            <w:r w:rsidRPr="00A15064">
              <w:rPr>
                <w:rFonts w:ascii="Times New Roman" w:eastAsia="Times New Roman" w:hAnsi="Times New Roman" w:cs="Times New Roman"/>
                <w:sz w:val="20"/>
                <w:szCs w:val="20"/>
              </w:rPr>
              <w:t>области»Отчет</w:t>
            </w:r>
            <w:proofErr w:type="gramEnd"/>
            <w:r w:rsidRPr="00A15064">
              <w:rPr>
                <w:rFonts w:ascii="Times New Roman" w:eastAsia="Times New Roman" w:hAnsi="Times New Roman" w:cs="Times New Roman"/>
                <w:sz w:val="20"/>
                <w:szCs w:val="20"/>
              </w:rPr>
              <w:t xml:space="preserve"> о возможных воздействиях</w:t>
            </w:r>
          </w:p>
          <w:p w:rsidR="00A15064" w:rsidRPr="00A15064" w:rsidRDefault="00A15064" w:rsidP="00A15064">
            <w:pPr>
              <w:spacing w:after="0" w:line="240" w:lineRule="auto"/>
              <w:rPr>
                <w:rFonts w:ascii="Times New Roman" w:eastAsia="Times New Roman" w:hAnsi="Times New Roman" w:cs="Times New Roman"/>
                <w:sz w:val="20"/>
                <w:szCs w:val="20"/>
              </w:rPr>
            </w:pPr>
          </w:p>
          <w:p w:rsidR="009604E0" w:rsidRPr="00A15064" w:rsidRDefault="00A15064" w:rsidP="00A15064">
            <w:pPr>
              <w:spacing w:after="0" w:line="240" w:lineRule="auto"/>
              <w:rPr>
                <w:rFonts w:ascii="Times New Roman" w:eastAsia="Times New Roman" w:hAnsi="Times New Roman" w:cs="Times New Roman"/>
                <w:sz w:val="20"/>
                <w:szCs w:val="20"/>
              </w:rPr>
            </w:pPr>
            <w:r w:rsidRPr="00A15064">
              <w:rPr>
                <w:rFonts w:ascii="Times New Roman" w:eastAsia="Times New Roman" w:hAnsi="Times New Roman" w:cs="Times New Roman"/>
                <w:sz w:val="20"/>
                <w:szCs w:val="20"/>
              </w:rPr>
              <w:t>Заявитель: Государственное учреждение ""Отдел строительства Осакаровского района""</w:t>
            </w:r>
          </w:p>
          <w:p w:rsidR="00A15064" w:rsidRDefault="00A15064" w:rsidP="00A15064">
            <w:pPr>
              <w:spacing w:after="0" w:line="240" w:lineRule="auto"/>
              <w:rPr>
                <w:rFonts w:ascii="Times New Roman" w:eastAsia="Times New Roman" w:hAnsi="Times New Roman" w:cs="Times New Roman"/>
                <w:b/>
                <w:sz w:val="20"/>
                <w:szCs w:val="20"/>
              </w:rPr>
            </w:pPr>
          </w:p>
          <w:p w:rsidR="00A15064" w:rsidRPr="009E34E2" w:rsidRDefault="00A15064" w:rsidP="00A15064">
            <w:pPr>
              <w:spacing w:after="0" w:line="240" w:lineRule="auto"/>
              <w:rPr>
                <w:rFonts w:ascii="Times New Roman" w:eastAsia="Times New Roman" w:hAnsi="Times New Roman" w:cs="Times New Roman"/>
                <w:b/>
                <w:sz w:val="20"/>
                <w:szCs w:val="20"/>
              </w:rPr>
            </w:pPr>
            <w:r w:rsidRPr="009E34E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23</w:t>
            </w:r>
            <w:r w:rsidRPr="009E34E2">
              <w:rPr>
                <w:rFonts w:ascii="Times New Roman" w:eastAsia="Times New Roman" w:hAnsi="Times New Roman" w:cs="Times New Roman"/>
                <w:b/>
                <w:sz w:val="20"/>
                <w:szCs w:val="20"/>
              </w:rPr>
              <w:t>.01.2026</w:t>
            </w:r>
          </w:p>
          <w:p w:rsidR="00A15064" w:rsidRPr="009E34E2" w:rsidRDefault="00A15064" w:rsidP="00A15064">
            <w:pPr>
              <w:spacing w:after="0" w:line="240" w:lineRule="auto"/>
              <w:rPr>
                <w:rFonts w:ascii="Times New Roman" w:eastAsia="Times New Roman" w:hAnsi="Times New Roman" w:cs="Times New Roman"/>
                <w:b/>
                <w:sz w:val="20"/>
                <w:szCs w:val="20"/>
              </w:rPr>
            </w:pPr>
          </w:p>
          <w:p w:rsidR="00A15064" w:rsidRPr="0045514D" w:rsidRDefault="00A15064" w:rsidP="00A1506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92" w:type="dxa"/>
            <w:tcBorders>
              <w:left w:val="single" w:sz="4" w:space="0" w:color="auto"/>
              <w:bottom w:val="single" w:sz="4" w:space="0" w:color="auto"/>
            </w:tcBorders>
            <w:shd w:val="clear" w:color="auto" w:fill="auto"/>
            <w:vAlign w:val="center"/>
          </w:tcPr>
          <w:p w:rsidR="00A15064" w:rsidRPr="00866BFA" w:rsidRDefault="00A15064" w:rsidP="00A15064">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A15064" w:rsidRPr="00866BFA" w:rsidRDefault="00A15064" w:rsidP="00A15064">
            <w:pPr>
              <w:spacing w:after="0" w:line="240" w:lineRule="auto"/>
              <w:jc w:val="center"/>
              <w:rPr>
                <w:rFonts w:ascii="Times New Roman" w:eastAsia="Times New Roman" w:hAnsi="Times New Roman" w:cs="Times New Roman"/>
                <w:color w:val="FF0000"/>
                <w:sz w:val="20"/>
                <w:szCs w:val="20"/>
                <w:lang w:eastAsia="ru-RU"/>
              </w:rPr>
            </w:pPr>
          </w:p>
          <w:p w:rsidR="009604E0" w:rsidRPr="0045514D" w:rsidRDefault="00A15064" w:rsidP="00A15064">
            <w:pPr>
              <w:spacing w:after="0" w:line="240" w:lineRule="auto"/>
              <w:jc w:val="center"/>
              <w:rPr>
                <w:rFonts w:ascii="Times New Roman" w:eastAsia="Times New Roman" w:hAnsi="Times New Roman" w:cs="Times New Roman"/>
                <w:bCs/>
                <w:color w:val="FF0000"/>
                <w:sz w:val="20"/>
                <w:szCs w:val="20"/>
                <w:lang w:eastAsia="ru-RU"/>
              </w:rPr>
            </w:pPr>
            <w:r>
              <w:rPr>
                <w:rFonts w:ascii="Times New Roman" w:eastAsia="Times New Roman" w:hAnsi="Times New Roman" w:cs="Times New Roman"/>
                <w:color w:val="FF0000"/>
                <w:sz w:val="20"/>
                <w:szCs w:val="20"/>
                <w:lang w:eastAsia="ru-RU"/>
              </w:rPr>
              <w:t>Скрин от 02.02</w:t>
            </w:r>
            <w:r w:rsidRPr="00866BFA">
              <w:rPr>
                <w:rFonts w:ascii="Times New Roman" w:eastAsia="Times New Roman" w:hAnsi="Times New Roman" w:cs="Times New Roman"/>
                <w:color w:val="FF0000"/>
                <w:sz w:val="20"/>
                <w:szCs w:val="20"/>
                <w:lang w:eastAsia="ru-RU"/>
              </w:rPr>
              <w:t>.2026</w:t>
            </w:r>
          </w:p>
        </w:tc>
      </w:tr>
      <w:tr w:rsidR="009E34E2" w:rsidRPr="0045514D" w:rsidTr="00192DA5">
        <w:tc>
          <w:tcPr>
            <w:tcW w:w="417" w:type="dxa"/>
            <w:gridSpan w:val="2"/>
            <w:shd w:val="clear" w:color="auto" w:fill="auto"/>
          </w:tcPr>
          <w:p w:rsidR="009E34E2" w:rsidRPr="0045514D" w:rsidRDefault="009E34E2" w:rsidP="00384408">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9E34E2" w:rsidRPr="0045514D" w:rsidRDefault="009E34E2" w:rsidP="0038440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9D7678" w:rsidRDefault="009D7678" w:rsidP="00A15064">
            <w:pPr>
              <w:spacing w:after="0" w:line="240" w:lineRule="auto"/>
              <w:rPr>
                <w:rFonts w:ascii="Times New Roman" w:eastAsia="Times New Roman" w:hAnsi="Times New Roman" w:cs="Times New Roman"/>
                <w:b/>
                <w:sz w:val="20"/>
                <w:szCs w:val="20"/>
              </w:rPr>
            </w:pPr>
            <w:r w:rsidRPr="009D7678">
              <w:rPr>
                <w:rFonts w:ascii="Times New Roman" w:eastAsia="Times New Roman" w:hAnsi="Times New Roman" w:cs="Times New Roman"/>
                <w:b/>
                <w:sz w:val="20"/>
                <w:szCs w:val="20"/>
              </w:rPr>
              <w:t>17/02/2026 15:00</w:t>
            </w:r>
          </w:p>
          <w:p w:rsidR="00A15064" w:rsidRPr="009D7678" w:rsidRDefault="00A15064" w:rsidP="00A15064">
            <w:pPr>
              <w:spacing w:after="0" w:line="240" w:lineRule="auto"/>
              <w:rPr>
                <w:rFonts w:ascii="Times New Roman" w:eastAsia="Times New Roman" w:hAnsi="Times New Roman" w:cs="Times New Roman"/>
                <w:b/>
                <w:sz w:val="20"/>
                <w:szCs w:val="20"/>
              </w:rPr>
            </w:pPr>
          </w:p>
          <w:p w:rsidR="009D7678" w:rsidRPr="00A15064" w:rsidRDefault="009D7678" w:rsidP="00A15064">
            <w:pPr>
              <w:spacing w:after="0" w:line="240" w:lineRule="auto"/>
              <w:rPr>
                <w:rFonts w:ascii="Times New Roman" w:eastAsia="Times New Roman" w:hAnsi="Times New Roman" w:cs="Times New Roman"/>
                <w:sz w:val="20"/>
                <w:szCs w:val="20"/>
              </w:rPr>
            </w:pPr>
            <w:r w:rsidRPr="00A15064">
              <w:rPr>
                <w:rFonts w:ascii="Times New Roman" w:eastAsia="Times New Roman" w:hAnsi="Times New Roman" w:cs="Times New Roman"/>
                <w:sz w:val="20"/>
                <w:szCs w:val="20"/>
              </w:rPr>
              <w:t>Отчет о возможных воздействиях к Плану разведки твердых полезных ископаемых на участке Чажогай, расположенного в пределах 10-ти блоков L-43-13-(10a-5b-20,24,25), L-43-13-(10a-5g-4,5,9,10), L-43-13-(10b-5a-16,21), L-43- 13-(10b-5v-1) в Карагандинской области на 2026-2031 гг.</w:t>
            </w:r>
          </w:p>
          <w:p w:rsidR="00A15064" w:rsidRPr="00A15064" w:rsidRDefault="00A15064" w:rsidP="00A15064">
            <w:pPr>
              <w:spacing w:after="0" w:line="240" w:lineRule="auto"/>
              <w:rPr>
                <w:rFonts w:ascii="Times New Roman" w:eastAsia="Times New Roman" w:hAnsi="Times New Roman" w:cs="Times New Roman"/>
                <w:sz w:val="20"/>
                <w:szCs w:val="20"/>
              </w:rPr>
            </w:pPr>
          </w:p>
          <w:p w:rsidR="009E34E2" w:rsidRPr="00A15064" w:rsidRDefault="009D7678" w:rsidP="00A15064">
            <w:pPr>
              <w:spacing w:after="0" w:line="240" w:lineRule="auto"/>
              <w:rPr>
                <w:rFonts w:ascii="Times New Roman" w:eastAsia="Times New Roman" w:hAnsi="Times New Roman" w:cs="Times New Roman"/>
                <w:sz w:val="20"/>
                <w:szCs w:val="20"/>
              </w:rPr>
            </w:pPr>
            <w:r w:rsidRPr="00A15064">
              <w:rPr>
                <w:rFonts w:ascii="Times New Roman" w:eastAsia="Times New Roman" w:hAnsi="Times New Roman" w:cs="Times New Roman"/>
                <w:sz w:val="20"/>
                <w:szCs w:val="20"/>
              </w:rPr>
              <w:t>Заявитель: Товарищество с ограниченной ответственностью ""ТехАгроСтрой-XXI""</w:t>
            </w:r>
          </w:p>
          <w:p w:rsidR="009D7678" w:rsidRDefault="009D7678" w:rsidP="00A15064">
            <w:pPr>
              <w:spacing w:after="0" w:line="240" w:lineRule="auto"/>
              <w:rPr>
                <w:rFonts w:ascii="Times New Roman" w:eastAsia="Times New Roman" w:hAnsi="Times New Roman" w:cs="Times New Roman"/>
                <w:b/>
                <w:sz w:val="20"/>
                <w:szCs w:val="20"/>
              </w:rPr>
            </w:pPr>
          </w:p>
          <w:p w:rsidR="009D7678" w:rsidRPr="009D7678" w:rsidRDefault="009D7678" w:rsidP="00A15064">
            <w:pPr>
              <w:spacing w:after="0" w:line="240" w:lineRule="auto"/>
              <w:rPr>
                <w:rFonts w:ascii="Times New Roman" w:eastAsia="Times New Roman" w:hAnsi="Times New Roman" w:cs="Times New Roman"/>
                <w:b/>
                <w:sz w:val="20"/>
                <w:szCs w:val="20"/>
              </w:rPr>
            </w:pPr>
            <w:r w:rsidRPr="009D767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14</w:t>
            </w:r>
            <w:r w:rsidR="00506ED6">
              <w:rPr>
                <w:rFonts w:ascii="Times New Roman" w:eastAsia="Times New Roman" w:hAnsi="Times New Roman" w:cs="Times New Roman"/>
                <w:b/>
                <w:sz w:val="20"/>
                <w:szCs w:val="20"/>
              </w:rPr>
              <w:t>.01.2026</w:t>
            </w:r>
          </w:p>
          <w:p w:rsidR="009D7678" w:rsidRPr="009D7678" w:rsidRDefault="009D7678" w:rsidP="00A15064">
            <w:pPr>
              <w:spacing w:after="0" w:line="240" w:lineRule="auto"/>
              <w:rPr>
                <w:rFonts w:ascii="Times New Roman" w:eastAsia="Times New Roman" w:hAnsi="Times New Roman" w:cs="Times New Roman"/>
                <w:b/>
                <w:sz w:val="20"/>
                <w:szCs w:val="20"/>
              </w:rPr>
            </w:pPr>
          </w:p>
          <w:p w:rsidR="009D7678" w:rsidRPr="0045514D" w:rsidRDefault="009D7678" w:rsidP="00A1506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16</w:t>
            </w:r>
            <w:r w:rsidRPr="009D7678">
              <w:rPr>
                <w:rFonts w:ascii="Times New Roman" w:eastAsia="Times New Roman" w:hAnsi="Times New Roman" w:cs="Times New Roman"/>
                <w:b/>
                <w:sz w:val="20"/>
                <w:szCs w:val="20"/>
              </w:rPr>
              <w:t>.01.2026</w:t>
            </w:r>
          </w:p>
        </w:tc>
        <w:tc>
          <w:tcPr>
            <w:tcW w:w="1418" w:type="dxa"/>
            <w:tcBorders>
              <w:left w:val="single" w:sz="4" w:space="0" w:color="auto"/>
              <w:bottom w:val="single" w:sz="4" w:space="0" w:color="auto"/>
              <w:right w:val="single" w:sz="4" w:space="0" w:color="auto"/>
            </w:tcBorders>
            <w:shd w:val="clear" w:color="auto" w:fill="auto"/>
          </w:tcPr>
          <w:p w:rsidR="009E34E2" w:rsidRPr="0045514D" w:rsidRDefault="009E34E2"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A15064" w:rsidRDefault="00A15064" w:rsidP="00192DA5">
            <w:pPr>
              <w:spacing w:after="0" w:line="240" w:lineRule="auto"/>
              <w:rPr>
                <w:rFonts w:ascii="Times New Roman" w:eastAsia="Times New Roman" w:hAnsi="Times New Roman" w:cs="Times New Roman"/>
                <w:b/>
                <w:sz w:val="20"/>
                <w:szCs w:val="20"/>
              </w:rPr>
            </w:pPr>
            <w:r w:rsidRPr="00A15064">
              <w:rPr>
                <w:rFonts w:ascii="Times New Roman" w:eastAsia="Times New Roman" w:hAnsi="Times New Roman" w:cs="Times New Roman"/>
                <w:b/>
                <w:sz w:val="20"/>
                <w:szCs w:val="20"/>
              </w:rPr>
              <w:t>20/01/2026 10:00</w:t>
            </w:r>
          </w:p>
          <w:p w:rsidR="00192DA5" w:rsidRPr="00A15064" w:rsidRDefault="00192DA5" w:rsidP="00192DA5">
            <w:pPr>
              <w:spacing w:after="0" w:line="240" w:lineRule="auto"/>
              <w:rPr>
                <w:rFonts w:ascii="Times New Roman" w:eastAsia="Times New Roman" w:hAnsi="Times New Roman" w:cs="Times New Roman"/>
                <w:b/>
                <w:sz w:val="20"/>
                <w:szCs w:val="20"/>
              </w:rPr>
            </w:pPr>
          </w:p>
          <w:p w:rsidR="00A15064" w:rsidRPr="00192DA5" w:rsidRDefault="00A15064" w:rsidP="00192DA5">
            <w:pPr>
              <w:spacing w:after="0" w:line="240" w:lineRule="auto"/>
              <w:rPr>
                <w:rFonts w:ascii="Times New Roman" w:eastAsia="Times New Roman" w:hAnsi="Times New Roman" w:cs="Times New Roman"/>
                <w:sz w:val="20"/>
                <w:szCs w:val="20"/>
              </w:rPr>
            </w:pPr>
            <w:r w:rsidRPr="00192DA5">
              <w:rPr>
                <w:rFonts w:ascii="Times New Roman" w:eastAsia="Times New Roman" w:hAnsi="Times New Roman" w:cs="Times New Roman"/>
                <w:sz w:val="20"/>
                <w:szCs w:val="20"/>
              </w:rPr>
              <w:t>«Строительство скотомогильника в с. Карагайлы Осакаровского района Карагандинская области» Отчет о возможных воздействиях</w:t>
            </w:r>
          </w:p>
          <w:p w:rsidR="00192DA5" w:rsidRPr="00192DA5" w:rsidRDefault="00192DA5" w:rsidP="00192DA5">
            <w:pPr>
              <w:spacing w:after="0" w:line="240" w:lineRule="auto"/>
              <w:rPr>
                <w:rFonts w:ascii="Times New Roman" w:eastAsia="Times New Roman" w:hAnsi="Times New Roman" w:cs="Times New Roman"/>
                <w:sz w:val="20"/>
                <w:szCs w:val="20"/>
              </w:rPr>
            </w:pPr>
          </w:p>
          <w:p w:rsidR="009E34E2" w:rsidRPr="00192DA5" w:rsidRDefault="00A15064" w:rsidP="00192DA5">
            <w:pPr>
              <w:spacing w:after="0" w:line="240" w:lineRule="auto"/>
              <w:rPr>
                <w:rFonts w:ascii="Times New Roman" w:eastAsia="Times New Roman" w:hAnsi="Times New Roman" w:cs="Times New Roman"/>
                <w:sz w:val="20"/>
                <w:szCs w:val="20"/>
              </w:rPr>
            </w:pPr>
            <w:r w:rsidRPr="00192DA5">
              <w:rPr>
                <w:rFonts w:ascii="Times New Roman" w:eastAsia="Times New Roman" w:hAnsi="Times New Roman" w:cs="Times New Roman"/>
                <w:sz w:val="20"/>
                <w:szCs w:val="20"/>
              </w:rPr>
              <w:t>Заявитель: Государственное учреждение ""Отдел строительства Осакаровского района""</w:t>
            </w:r>
          </w:p>
          <w:p w:rsidR="00A15064" w:rsidRDefault="00A15064" w:rsidP="00192DA5">
            <w:pPr>
              <w:spacing w:after="0" w:line="240" w:lineRule="auto"/>
              <w:rPr>
                <w:rFonts w:ascii="Times New Roman" w:eastAsia="Times New Roman" w:hAnsi="Times New Roman" w:cs="Times New Roman"/>
                <w:b/>
                <w:sz w:val="20"/>
                <w:szCs w:val="20"/>
              </w:rPr>
            </w:pPr>
          </w:p>
          <w:p w:rsidR="00A15064" w:rsidRPr="009E34E2" w:rsidRDefault="00A15064" w:rsidP="00192DA5">
            <w:pPr>
              <w:spacing w:after="0" w:line="240" w:lineRule="auto"/>
              <w:rPr>
                <w:rFonts w:ascii="Times New Roman" w:eastAsia="Times New Roman" w:hAnsi="Times New Roman" w:cs="Times New Roman"/>
                <w:b/>
                <w:sz w:val="20"/>
                <w:szCs w:val="20"/>
              </w:rPr>
            </w:pPr>
            <w:r w:rsidRPr="009E34E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23</w:t>
            </w:r>
            <w:r w:rsidRPr="009E34E2">
              <w:rPr>
                <w:rFonts w:ascii="Times New Roman" w:eastAsia="Times New Roman" w:hAnsi="Times New Roman" w:cs="Times New Roman"/>
                <w:b/>
                <w:sz w:val="20"/>
                <w:szCs w:val="20"/>
              </w:rPr>
              <w:t>.01.2026</w:t>
            </w:r>
          </w:p>
          <w:p w:rsidR="00A15064" w:rsidRPr="009E34E2" w:rsidRDefault="00A15064" w:rsidP="00192DA5">
            <w:pPr>
              <w:spacing w:after="0" w:line="240" w:lineRule="auto"/>
              <w:rPr>
                <w:rFonts w:ascii="Times New Roman" w:eastAsia="Times New Roman" w:hAnsi="Times New Roman" w:cs="Times New Roman"/>
                <w:b/>
                <w:sz w:val="20"/>
                <w:szCs w:val="20"/>
              </w:rPr>
            </w:pPr>
          </w:p>
          <w:p w:rsidR="00A15064" w:rsidRPr="0045514D" w:rsidRDefault="00A15064" w:rsidP="00192D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92" w:type="dxa"/>
            <w:tcBorders>
              <w:left w:val="single" w:sz="4" w:space="0" w:color="auto"/>
              <w:bottom w:val="single" w:sz="4" w:space="0" w:color="auto"/>
            </w:tcBorders>
            <w:shd w:val="clear" w:color="auto" w:fill="auto"/>
            <w:vAlign w:val="center"/>
          </w:tcPr>
          <w:p w:rsidR="00192DA5" w:rsidRPr="00866BFA" w:rsidRDefault="00192DA5" w:rsidP="00192DA5">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192DA5" w:rsidRPr="00866BFA" w:rsidRDefault="00192DA5" w:rsidP="00192DA5">
            <w:pPr>
              <w:spacing w:after="0" w:line="240" w:lineRule="auto"/>
              <w:jc w:val="center"/>
              <w:rPr>
                <w:rFonts w:ascii="Times New Roman" w:eastAsia="Times New Roman" w:hAnsi="Times New Roman" w:cs="Times New Roman"/>
                <w:color w:val="FF0000"/>
                <w:sz w:val="20"/>
                <w:szCs w:val="20"/>
                <w:lang w:eastAsia="ru-RU"/>
              </w:rPr>
            </w:pPr>
          </w:p>
          <w:p w:rsidR="009E34E2" w:rsidRPr="0045514D" w:rsidRDefault="00192DA5" w:rsidP="00192DA5">
            <w:pPr>
              <w:spacing w:after="0" w:line="240" w:lineRule="auto"/>
              <w:jc w:val="center"/>
              <w:rPr>
                <w:rFonts w:ascii="Times New Roman" w:eastAsia="Times New Roman" w:hAnsi="Times New Roman" w:cs="Times New Roman"/>
                <w:bCs/>
                <w:color w:val="FF0000"/>
                <w:sz w:val="20"/>
                <w:szCs w:val="20"/>
                <w:lang w:eastAsia="ru-RU"/>
              </w:rPr>
            </w:pPr>
            <w:r>
              <w:rPr>
                <w:rFonts w:ascii="Times New Roman" w:eastAsia="Times New Roman" w:hAnsi="Times New Roman" w:cs="Times New Roman"/>
                <w:color w:val="FF0000"/>
                <w:sz w:val="20"/>
                <w:szCs w:val="20"/>
                <w:lang w:eastAsia="ru-RU"/>
              </w:rPr>
              <w:t>Скрин от 02.02</w:t>
            </w:r>
            <w:r w:rsidRPr="00866BFA">
              <w:rPr>
                <w:rFonts w:ascii="Times New Roman" w:eastAsia="Times New Roman" w:hAnsi="Times New Roman" w:cs="Times New Roman"/>
                <w:color w:val="FF0000"/>
                <w:sz w:val="20"/>
                <w:szCs w:val="20"/>
                <w:lang w:eastAsia="ru-RU"/>
              </w:rPr>
              <w:t>.2026</w:t>
            </w:r>
          </w:p>
        </w:tc>
      </w:tr>
      <w:tr w:rsidR="009E34E2" w:rsidRPr="0045514D" w:rsidTr="00EB3B7C">
        <w:tc>
          <w:tcPr>
            <w:tcW w:w="417" w:type="dxa"/>
            <w:gridSpan w:val="2"/>
            <w:shd w:val="clear" w:color="auto" w:fill="auto"/>
          </w:tcPr>
          <w:p w:rsidR="009E34E2" w:rsidRPr="0045514D" w:rsidRDefault="009E34E2" w:rsidP="00384408">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9E34E2" w:rsidRPr="0045514D" w:rsidRDefault="009E34E2" w:rsidP="0038440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A15064" w:rsidRDefault="00A15064" w:rsidP="00A15064">
            <w:pPr>
              <w:spacing w:after="0" w:line="240" w:lineRule="auto"/>
              <w:rPr>
                <w:rFonts w:ascii="Times New Roman" w:eastAsia="Times New Roman" w:hAnsi="Times New Roman" w:cs="Times New Roman"/>
                <w:b/>
                <w:sz w:val="20"/>
                <w:szCs w:val="20"/>
              </w:rPr>
            </w:pPr>
            <w:r w:rsidRPr="00A15064">
              <w:rPr>
                <w:rFonts w:ascii="Times New Roman" w:eastAsia="Times New Roman" w:hAnsi="Times New Roman" w:cs="Times New Roman"/>
                <w:b/>
                <w:sz w:val="20"/>
                <w:szCs w:val="20"/>
              </w:rPr>
              <w:t>18/02/2026 11:00</w:t>
            </w:r>
          </w:p>
          <w:p w:rsidR="00A15064" w:rsidRPr="00A15064" w:rsidRDefault="00A15064" w:rsidP="00A15064">
            <w:pPr>
              <w:spacing w:after="0" w:line="240" w:lineRule="auto"/>
              <w:rPr>
                <w:rFonts w:ascii="Times New Roman" w:eastAsia="Times New Roman" w:hAnsi="Times New Roman" w:cs="Times New Roman"/>
                <w:b/>
                <w:sz w:val="20"/>
                <w:szCs w:val="20"/>
              </w:rPr>
            </w:pPr>
          </w:p>
          <w:p w:rsidR="00A15064" w:rsidRPr="00A15064" w:rsidRDefault="00A15064" w:rsidP="00A15064">
            <w:pPr>
              <w:spacing w:after="0" w:line="240" w:lineRule="auto"/>
              <w:rPr>
                <w:rFonts w:ascii="Times New Roman" w:eastAsia="Times New Roman" w:hAnsi="Times New Roman" w:cs="Times New Roman"/>
                <w:sz w:val="20"/>
                <w:szCs w:val="20"/>
              </w:rPr>
            </w:pPr>
            <w:r w:rsidRPr="00A15064">
              <w:rPr>
                <w:rFonts w:ascii="Times New Roman" w:eastAsia="Times New Roman" w:hAnsi="Times New Roman" w:cs="Times New Roman"/>
                <w:sz w:val="20"/>
                <w:szCs w:val="20"/>
              </w:rPr>
              <w:t>ОТЧЕТ О ВОЗМОЖНЫХ ВОЗДЕЙСТВИЯХ ДЛЯ МУСОРОСОРТИРОВОЧНОГО ЗАВОДА ТОО «ГОРКОМТРАНС ГОРОДА КАРАГАНДЫ»</w:t>
            </w:r>
          </w:p>
          <w:p w:rsidR="00A15064" w:rsidRPr="00A15064" w:rsidRDefault="00A15064" w:rsidP="00A15064">
            <w:pPr>
              <w:spacing w:after="0" w:line="240" w:lineRule="auto"/>
              <w:rPr>
                <w:rFonts w:ascii="Times New Roman" w:eastAsia="Times New Roman" w:hAnsi="Times New Roman" w:cs="Times New Roman"/>
                <w:sz w:val="20"/>
                <w:szCs w:val="20"/>
              </w:rPr>
            </w:pPr>
          </w:p>
          <w:p w:rsidR="009E34E2" w:rsidRPr="00A15064" w:rsidRDefault="00A15064" w:rsidP="00A15064">
            <w:pPr>
              <w:spacing w:after="0" w:line="240" w:lineRule="auto"/>
              <w:rPr>
                <w:rFonts w:ascii="Times New Roman" w:eastAsia="Times New Roman" w:hAnsi="Times New Roman" w:cs="Times New Roman"/>
                <w:sz w:val="20"/>
                <w:szCs w:val="20"/>
              </w:rPr>
            </w:pPr>
            <w:r w:rsidRPr="00A15064">
              <w:rPr>
                <w:rFonts w:ascii="Times New Roman" w:eastAsia="Times New Roman" w:hAnsi="Times New Roman" w:cs="Times New Roman"/>
                <w:sz w:val="20"/>
                <w:szCs w:val="20"/>
              </w:rPr>
              <w:t>Заявитель: Товарищество с ограниченной ответственностью ""ГорКомТранс города Караганды""</w:t>
            </w:r>
          </w:p>
          <w:p w:rsidR="00A15064" w:rsidRDefault="00A15064" w:rsidP="00A15064">
            <w:pPr>
              <w:spacing w:after="0" w:line="240" w:lineRule="auto"/>
              <w:rPr>
                <w:rFonts w:ascii="Times New Roman" w:eastAsia="Times New Roman" w:hAnsi="Times New Roman" w:cs="Times New Roman"/>
                <w:b/>
                <w:sz w:val="20"/>
                <w:szCs w:val="20"/>
              </w:rPr>
            </w:pPr>
          </w:p>
          <w:p w:rsidR="00A15064" w:rsidRPr="009D7678" w:rsidRDefault="00A15064" w:rsidP="00A15064">
            <w:pPr>
              <w:spacing w:after="0" w:line="240" w:lineRule="auto"/>
              <w:rPr>
                <w:rFonts w:ascii="Times New Roman" w:eastAsia="Times New Roman" w:hAnsi="Times New Roman" w:cs="Times New Roman"/>
                <w:b/>
                <w:sz w:val="20"/>
                <w:szCs w:val="20"/>
              </w:rPr>
            </w:pPr>
            <w:r w:rsidRPr="009D767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14</w:t>
            </w:r>
            <w:r w:rsidR="00506ED6">
              <w:rPr>
                <w:rFonts w:ascii="Times New Roman" w:eastAsia="Times New Roman" w:hAnsi="Times New Roman" w:cs="Times New Roman"/>
                <w:b/>
                <w:sz w:val="20"/>
                <w:szCs w:val="20"/>
              </w:rPr>
              <w:t>.01.2026</w:t>
            </w:r>
          </w:p>
          <w:p w:rsidR="00A15064" w:rsidRPr="009D7678" w:rsidRDefault="00A15064" w:rsidP="00A15064">
            <w:pPr>
              <w:spacing w:after="0" w:line="240" w:lineRule="auto"/>
              <w:rPr>
                <w:rFonts w:ascii="Times New Roman" w:eastAsia="Times New Roman" w:hAnsi="Times New Roman" w:cs="Times New Roman"/>
                <w:b/>
                <w:sz w:val="20"/>
                <w:szCs w:val="20"/>
              </w:rPr>
            </w:pPr>
          </w:p>
          <w:p w:rsidR="00A15064" w:rsidRPr="0045514D" w:rsidRDefault="00A15064" w:rsidP="00A1506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16</w:t>
            </w:r>
            <w:r w:rsidRPr="009D7678">
              <w:rPr>
                <w:rFonts w:ascii="Times New Roman" w:eastAsia="Times New Roman" w:hAnsi="Times New Roman" w:cs="Times New Roman"/>
                <w:b/>
                <w:sz w:val="20"/>
                <w:szCs w:val="20"/>
              </w:rPr>
              <w:t>.01.2026</w:t>
            </w:r>
          </w:p>
        </w:tc>
        <w:tc>
          <w:tcPr>
            <w:tcW w:w="1418" w:type="dxa"/>
            <w:tcBorders>
              <w:left w:val="single" w:sz="4" w:space="0" w:color="auto"/>
              <w:bottom w:val="single" w:sz="4" w:space="0" w:color="auto"/>
              <w:right w:val="single" w:sz="4" w:space="0" w:color="auto"/>
            </w:tcBorders>
            <w:shd w:val="clear" w:color="auto" w:fill="auto"/>
          </w:tcPr>
          <w:p w:rsidR="009E34E2" w:rsidRPr="0045514D" w:rsidRDefault="009E34E2"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192DA5" w:rsidRDefault="00192DA5" w:rsidP="00EB3B7C">
            <w:pPr>
              <w:spacing w:after="0" w:line="240" w:lineRule="auto"/>
              <w:rPr>
                <w:rFonts w:ascii="Times New Roman" w:eastAsia="Times New Roman" w:hAnsi="Times New Roman" w:cs="Times New Roman"/>
                <w:b/>
                <w:sz w:val="20"/>
                <w:szCs w:val="20"/>
              </w:rPr>
            </w:pPr>
            <w:r w:rsidRPr="00192DA5">
              <w:rPr>
                <w:rFonts w:ascii="Times New Roman" w:eastAsia="Times New Roman" w:hAnsi="Times New Roman" w:cs="Times New Roman"/>
                <w:b/>
                <w:sz w:val="20"/>
                <w:szCs w:val="20"/>
              </w:rPr>
              <w:t>19/01/2026 11:00</w:t>
            </w:r>
          </w:p>
          <w:p w:rsidR="00EB3B7C" w:rsidRPr="00192DA5" w:rsidRDefault="00EB3B7C" w:rsidP="00EB3B7C">
            <w:pPr>
              <w:spacing w:after="0" w:line="240" w:lineRule="auto"/>
              <w:rPr>
                <w:rFonts w:ascii="Times New Roman" w:eastAsia="Times New Roman" w:hAnsi="Times New Roman" w:cs="Times New Roman"/>
                <w:b/>
                <w:sz w:val="20"/>
                <w:szCs w:val="20"/>
              </w:rPr>
            </w:pPr>
          </w:p>
          <w:p w:rsidR="00192DA5" w:rsidRPr="00EB3B7C" w:rsidRDefault="00192DA5" w:rsidP="00EB3B7C">
            <w:pPr>
              <w:spacing w:after="0" w:line="240" w:lineRule="auto"/>
              <w:rPr>
                <w:rFonts w:ascii="Times New Roman" w:eastAsia="Times New Roman" w:hAnsi="Times New Roman" w:cs="Times New Roman"/>
                <w:sz w:val="20"/>
                <w:szCs w:val="20"/>
              </w:rPr>
            </w:pPr>
            <w:r w:rsidRPr="00EB3B7C">
              <w:rPr>
                <w:rFonts w:ascii="Times New Roman" w:eastAsia="Times New Roman" w:hAnsi="Times New Roman" w:cs="Times New Roman"/>
                <w:sz w:val="20"/>
                <w:szCs w:val="20"/>
              </w:rPr>
              <w:t>Отчет о возможных воздействиях к проекту «Строительства нового котельного цеха с установкой трех энергетических котлов для нужд цеха ТЭЦ-ПВС АО «Qarmet» город Темиртау»</w:t>
            </w:r>
          </w:p>
          <w:p w:rsidR="00EB3B7C" w:rsidRPr="00EB3B7C" w:rsidRDefault="00EB3B7C" w:rsidP="00EB3B7C">
            <w:pPr>
              <w:spacing w:after="0" w:line="240" w:lineRule="auto"/>
              <w:rPr>
                <w:rFonts w:ascii="Times New Roman" w:eastAsia="Times New Roman" w:hAnsi="Times New Roman" w:cs="Times New Roman"/>
                <w:sz w:val="20"/>
                <w:szCs w:val="20"/>
              </w:rPr>
            </w:pPr>
          </w:p>
          <w:p w:rsidR="009E34E2" w:rsidRPr="00EB3B7C" w:rsidRDefault="00192DA5" w:rsidP="00EB3B7C">
            <w:pPr>
              <w:spacing w:after="0" w:line="240" w:lineRule="auto"/>
              <w:rPr>
                <w:rFonts w:ascii="Times New Roman" w:eastAsia="Times New Roman" w:hAnsi="Times New Roman" w:cs="Times New Roman"/>
                <w:sz w:val="20"/>
                <w:szCs w:val="20"/>
              </w:rPr>
            </w:pPr>
            <w:r w:rsidRPr="00EB3B7C">
              <w:rPr>
                <w:rFonts w:ascii="Times New Roman" w:eastAsia="Times New Roman" w:hAnsi="Times New Roman" w:cs="Times New Roman"/>
                <w:sz w:val="20"/>
                <w:szCs w:val="20"/>
              </w:rPr>
              <w:t>Заявитель: Акционерное общество ""Qarmet""</w:t>
            </w:r>
          </w:p>
          <w:p w:rsidR="00192DA5" w:rsidRDefault="00192DA5" w:rsidP="00EB3B7C">
            <w:pPr>
              <w:spacing w:after="0" w:line="240" w:lineRule="auto"/>
              <w:rPr>
                <w:rFonts w:ascii="Times New Roman" w:eastAsia="Times New Roman" w:hAnsi="Times New Roman" w:cs="Times New Roman"/>
                <w:b/>
                <w:sz w:val="20"/>
                <w:szCs w:val="20"/>
              </w:rPr>
            </w:pPr>
          </w:p>
          <w:p w:rsidR="00192DA5" w:rsidRPr="009E34E2" w:rsidRDefault="00192DA5" w:rsidP="00EB3B7C">
            <w:pPr>
              <w:spacing w:after="0" w:line="240" w:lineRule="auto"/>
              <w:rPr>
                <w:rFonts w:ascii="Times New Roman" w:eastAsia="Times New Roman" w:hAnsi="Times New Roman" w:cs="Times New Roman"/>
                <w:b/>
                <w:sz w:val="20"/>
                <w:szCs w:val="20"/>
              </w:rPr>
            </w:pPr>
            <w:r w:rsidRPr="009E34E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23</w:t>
            </w:r>
            <w:r w:rsidRPr="009E34E2">
              <w:rPr>
                <w:rFonts w:ascii="Times New Roman" w:eastAsia="Times New Roman" w:hAnsi="Times New Roman" w:cs="Times New Roman"/>
                <w:b/>
                <w:sz w:val="20"/>
                <w:szCs w:val="20"/>
              </w:rPr>
              <w:t>.01.2026</w:t>
            </w:r>
          </w:p>
          <w:p w:rsidR="00192DA5" w:rsidRPr="009E34E2" w:rsidRDefault="00192DA5" w:rsidP="00EB3B7C">
            <w:pPr>
              <w:spacing w:after="0" w:line="240" w:lineRule="auto"/>
              <w:rPr>
                <w:rFonts w:ascii="Times New Roman" w:eastAsia="Times New Roman" w:hAnsi="Times New Roman" w:cs="Times New Roman"/>
                <w:b/>
                <w:sz w:val="20"/>
                <w:szCs w:val="20"/>
              </w:rPr>
            </w:pPr>
          </w:p>
          <w:p w:rsidR="00192DA5" w:rsidRPr="0045514D" w:rsidRDefault="00192DA5" w:rsidP="00EB3B7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92" w:type="dxa"/>
            <w:tcBorders>
              <w:left w:val="single" w:sz="4" w:space="0" w:color="auto"/>
              <w:bottom w:val="single" w:sz="4" w:space="0" w:color="auto"/>
            </w:tcBorders>
            <w:shd w:val="clear" w:color="auto" w:fill="auto"/>
            <w:vAlign w:val="center"/>
          </w:tcPr>
          <w:p w:rsidR="00EB3B7C" w:rsidRPr="00866BFA" w:rsidRDefault="00EB3B7C" w:rsidP="00EB3B7C">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EB3B7C" w:rsidRPr="00866BFA" w:rsidRDefault="00EB3B7C" w:rsidP="00EB3B7C">
            <w:pPr>
              <w:spacing w:after="0" w:line="240" w:lineRule="auto"/>
              <w:jc w:val="center"/>
              <w:rPr>
                <w:rFonts w:ascii="Times New Roman" w:eastAsia="Times New Roman" w:hAnsi="Times New Roman" w:cs="Times New Roman"/>
                <w:color w:val="FF0000"/>
                <w:sz w:val="20"/>
                <w:szCs w:val="20"/>
                <w:lang w:eastAsia="ru-RU"/>
              </w:rPr>
            </w:pPr>
          </w:p>
          <w:p w:rsidR="009E34E2" w:rsidRPr="0045514D" w:rsidRDefault="00EB3B7C" w:rsidP="00EB3B7C">
            <w:pPr>
              <w:spacing w:after="0" w:line="240" w:lineRule="auto"/>
              <w:jc w:val="center"/>
              <w:rPr>
                <w:rFonts w:ascii="Times New Roman" w:eastAsia="Times New Roman" w:hAnsi="Times New Roman" w:cs="Times New Roman"/>
                <w:bCs/>
                <w:color w:val="FF0000"/>
                <w:sz w:val="20"/>
                <w:szCs w:val="20"/>
                <w:lang w:eastAsia="ru-RU"/>
              </w:rPr>
            </w:pPr>
            <w:r>
              <w:rPr>
                <w:rFonts w:ascii="Times New Roman" w:eastAsia="Times New Roman" w:hAnsi="Times New Roman" w:cs="Times New Roman"/>
                <w:color w:val="FF0000"/>
                <w:sz w:val="20"/>
                <w:szCs w:val="20"/>
                <w:lang w:eastAsia="ru-RU"/>
              </w:rPr>
              <w:t>Скрин от 02.02</w:t>
            </w:r>
            <w:r w:rsidRPr="00866BFA">
              <w:rPr>
                <w:rFonts w:ascii="Times New Roman" w:eastAsia="Times New Roman" w:hAnsi="Times New Roman" w:cs="Times New Roman"/>
                <w:color w:val="FF0000"/>
                <w:sz w:val="20"/>
                <w:szCs w:val="20"/>
                <w:lang w:eastAsia="ru-RU"/>
              </w:rPr>
              <w:t>.2026</w:t>
            </w:r>
          </w:p>
        </w:tc>
      </w:tr>
      <w:tr w:rsidR="009E34E2" w:rsidRPr="0045514D" w:rsidTr="00C025B5">
        <w:tc>
          <w:tcPr>
            <w:tcW w:w="417" w:type="dxa"/>
            <w:gridSpan w:val="2"/>
            <w:shd w:val="clear" w:color="auto" w:fill="auto"/>
          </w:tcPr>
          <w:p w:rsidR="009E34E2" w:rsidRPr="0045514D" w:rsidRDefault="009E34E2" w:rsidP="00384408">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9E34E2" w:rsidRPr="0045514D" w:rsidRDefault="009E34E2" w:rsidP="0038440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A15064" w:rsidRDefault="00A15064" w:rsidP="00A15064">
            <w:pPr>
              <w:spacing w:after="0" w:line="240" w:lineRule="auto"/>
              <w:rPr>
                <w:rFonts w:ascii="Times New Roman" w:eastAsia="Times New Roman" w:hAnsi="Times New Roman" w:cs="Times New Roman"/>
                <w:b/>
                <w:sz w:val="20"/>
                <w:szCs w:val="20"/>
              </w:rPr>
            </w:pPr>
            <w:r w:rsidRPr="00A15064">
              <w:rPr>
                <w:rFonts w:ascii="Times New Roman" w:eastAsia="Times New Roman" w:hAnsi="Times New Roman" w:cs="Times New Roman"/>
                <w:b/>
                <w:sz w:val="20"/>
                <w:szCs w:val="20"/>
              </w:rPr>
              <w:t>17/02/2026 16:00</w:t>
            </w:r>
          </w:p>
          <w:p w:rsidR="00A15064" w:rsidRPr="00A15064" w:rsidRDefault="00A15064" w:rsidP="00A15064">
            <w:pPr>
              <w:spacing w:after="0" w:line="240" w:lineRule="auto"/>
              <w:rPr>
                <w:rFonts w:ascii="Times New Roman" w:eastAsia="Times New Roman" w:hAnsi="Times New Roman" w:cs="Times New Roman"/>
                <w:b/>
                <w:sz w:val="20"/>
                <w:szCs w:val="20"/>
              </w:rPr>
            </w:pPr>
          </w:p>
          <w:p w:rsidR="00A15064" w:rsidRPr="00A15064" w:rsidRDefault="00A15064" w:rsidP="00A15064">
            <w:pPr>
              <w:spacing w:after="0" w:line="240" w:lineRule="auto"/>
              <w:rPr>
                <w:rFonts w:ascii="Times New Roman" w:eastAsia="Times New Roman" w:hAnsi="Times New Roman" w:cs="Times New Roman"/>
                <w:sz w:val="20"/>
                <w:szCs w:val="20"/>
              </w:rPr>
            </w:pPr>
            <w:r w:rsidRPr="00A15064">
              <w:rPr>
                <w:rFonts w:ascii="Times New Roman" w:eastAsia="Times New Roman" w:hAnsi="Times New Roman" w:cs="Times New Roman"/>
                <w:sz w:val="20"/>
                <w:szCs w:val="20"/>
              </w:rPr>
              <w:t>Материалы на получение экологического разрешения на воздействия (НДВ, ПУО, ПЭК, ПМ) к Плану разведки твердых полезных ископаемых на участке Чажогай, расположенного в пределах 10-ти блоков L-43-13-(10a-5b-20,24,25), L-43-13-(10a-5g-4,5,9,10), L-43-13-(10b-5a-16,21), L-43- 13-(10b-5v-1) в Карагандинской области на 2026-2031 гг.</w:t>
            </w:r>
          </w:p>
          <w:p w:rsidR="00A15064" w:rsidRPr="00A15064" w:rsidRDefault="00A15064" w:rsidP="00A15064">
            <w:pPr>
              <w:spacing w:after="0" w:line="240" w:lineRule="auto"/>
              <w:rPr>
                <w:rFonts w:ascii="Times New Roman" w:eastAsia="Times New Roman" w:hAnsi="Times New Roman" w:cs="Times New Roman"/>
                <w:sz w:val="20"/>
                <w:szCs w:val="20"/>
              </w:rPr>
            </w:pPr>
          </w:p>
          <w:p w:rsidR="009E34E2" w:rsidRPr="00A15064" w:rsidRDefault="00A15064" w:rsidP="00A15064">
            <w:pPr>
              <w:spacing w:after="0" w:line="240" w:lineRule="auto"/>
              <w:rPr>
                <w:rFonts w:ascii="Times New Roman" w:eastAsia="Times New Roman" w:hAnsi="Times New Roman" w:cs="Times New Roman"/>
                <w:sz w:val="20"/>
                <w:szCs w:val="20"/>
              </w:rPr>
            </w:pPr>
            <w:r w:rsidRPr="00A15064">
              <w:rPr>
                <w:rFonts w:ascii="Times New Roman" w:eastAsia="Times New Roman" w:hAnsi="Times New Roman" w:cs="Times New Roman"/>
                <w:sz w:val="20"/>
                <w:szCs w:val="20"/>
              </w:rPr>
              <w:t>Заявитель: Товарищество с ограниченной ответственностью ""ТехАгроСтрой-XXI""</w:t>
            </w:r>
          </w:p>
          <w:p w:rsidR="00A15064" w:rsidRDefault="00A15064" w:rsidP="00A15064">
            <w:pPr>
              <w:spacing w:after="0" w:line="240" w:lineRule="auto"/>
              <w:rPr>
                <w:rFonts w:ascii="Times New Roman" w:eastAsia="Times New Roman" w:hAnsi="Times New Roman" w:cs="Times New Roman"/>
                <w:b/>
                <w:sz w:val="20"/>
                <w:szCs w:val="20"/>
              </w:rPr>
            </w:pPr>
          </w:p>
          <w:p w:rsidR="00A15064" w:rsidRPr="009D7678" w:rsidRDefault="00A15064" w:rsidP="00A15064">
            <w:pPr>
              <w:spacing w:after="0" w:line="240" w:lineRule="auto"/>
              <w:rPr>
                <w:rFonts w:ascii="Times New Roman" w:eastAsia="Times New Roman" w:hAnsi="Times New Roman" w:cs="Times New Roman"/>
                <w:b/>
                <w:sz w:val="20"/>
                <w:szCs w:val="20"/>
              </w:rPr>
            </w:pPr>
            <w:r w:rsidRPr="009D767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14</w:t>
            </w:r>
            <w:r w:rsidR="00336DC4">
              <w:rPr>
                <w:rFonts w:ascii="Times New Roman" w:eastAsia="Times New Roman" w:hAnsi="Times New Roman" w:cs="Times New Roman"/>
                <w:b/>
                <w:sz w:val="20"/>
                <w:szCs w:val="20"/>
              </w:rPr>
              <w:t>.01.2026</w:t>
            </w:r>
          </w:p>
          <w:p w:rsidR="00A15064" w:rsidRPr="009D7678" w:rsidRDefault="00A15064" w:rsidP="00A15064">
            <w:pPr>
              <w:spacing w:after="0" w:line="240" w:lineRule="auto"/>
              <w:rPr>
                <w:rFonts w:ascii="Times New Roman" w:eastAsia="Times New Roman" w:hAnsi="Times New Roman" w:cs="Times New Roman"/>
                <w:b/>
                <w:sz w:val="20"/>
                <w:szCs w:val="20"/>
              </w:rPr>
            </w:pPr>
          </w:p>
          <w:p w:rsidR="00A15064" w:rsidRPr="0045514D" w:rsidRDefault="00A15064" w:rsidP="00A1506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16</w:t>
            </w:r>
            <w:r w:rsidRPr="009D7678">
              <w:rPr>
                <w:rFonts w:ascii="Times New Roman" w:eastAsia="Times New Roman" w:hAnsi="Times New Roman" w:cs="Times New Roman"/>
                <w:b/>
                <w:sz w:val="20"/>
                <w:szCs w:val="20"/>
              </w:rPr>
              <w:t>.01.2026</w:t>
            </w:r>
          </w:p>
        </w:tc>
        <w:tc>
          <w:tcPr>
            <w:tcW w:w="1418" w:type="dxa"/>
            <w:tcBorders>
              <w:left w:val="single" w:sz="4" w:space="0" w:color="auto"/>
              <w:bottom w:val="single" w:sz="4" w:space="0" w:color="auto"/>
              <w:right w:val="single" w:sz="4" w:space="0" w:color="auto"/>
            </w:tcBorders>
            <w:shd w:val="clear" w:color="auto" w:fill="auto"/>
          </w:tcPr>
          <w:p w:rsidR="009E34E2" w:rsidRPr="0045514D" w:rsidRDefault="009E34E2"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EB3B7C" w:rsidRDefault="00EB3B7C" w:rsidP="00C025B5">
            <w:pPr>
              <w:spacing w:after="0" w:line="240" w:lineRule="auto"/>
              <w:rPr>
                <w:rFonts w:ascii="Times New Roman" w:eastAsia="Times New Roman" w:hAnsi="Times New Roman" w:cs="Times New Roman"/>
                <w:b/>
                <w:sz w:val="20"/>
                <w:szCs w:val="20"/>
              </w:rPr>
            </w:pPr>
            <w:r w:rsidRPr="00EB3B7C">
              <w:rPr>
                <w:rFonts w:ascii="Times New Roman" w:eastAsia="Times New Roman" w:hAnsi="Times New Roman" w:cs="Times New Roman"/>
                <w:b/>
                <w:sz w:val="20"/>
                <w:szCs w:val="20"/>
              </w:rPr>
              <w:t>20/01/2026 10:00</w:t>
            </w:r>
          </w:p>
          <w:p w:rsidR="00C025B5" w:rsidRPr="00EB3B7C" w:rsidRDefault="00C025B5" w:rsidP="00C025B5">
            <w:pPr>
              <w:spacing w:after="0" w:line="240" w:lineRule="auto"/>
              <w:rPr>
                <w:rFonts w:ascii="Times New Roman" w:eastAsia="Times New Roman" w:hAnsi="Times New Roman" w:cs="Times New Roman"/>
                <w:b/>
                <w:sz w:val="20"/>
                <w:szCs w:val="20"/>
              </w:rPr>
            </w:pPr>
          </w:p>
          <w:p w:rsidR="00EB3B7C" w:rsidRPr="00C025B5" w:rsidRDefault="00EB3B7C" w:rsidP="00C025B5">
            <w:pPr>
              <w:spacing w:after="0" w:line="240" w:lineRule="auto"/>
              <w:rPr>
                <w:rFonts w:ascii="Times New Roman" w:eastAsia="Times New Roman" w:hAnsi="Times New Roman" w:cs="Times New Roman"/>
                <w:sz w:val="20"/>
                <w:szCs w:val="20"/>
              </w:rPr>
            </w:pPr>
            <w:r w:rsidRPr="00C025B5">
              <w:rPr>
                <w:rFonts w:ascii="Times New Roman" w:eastAsia="Times New Roman" w:hAnsi="Times New Roman" w:cs="Times New Roman"/>
                <w:sz w:val="20"/>
                <w:szCs w:val="20"/>
              </w:rPr>
              <w:t>«Строительство скотомогильника в с. Садовое Осакаровского района Карагандинской области» Отчет о возможных воздействиях</w:t>
            </w:r>
          </w:p>
          <w:p w:rsidR="004603FD" w:rsidRPr="00C025B5" w:rsidRDefault="004603FD" w:rsidP="00C025B5">
            <w:pPr>
              <w:spacing w:after="0" w:line="240" w:lineRule="auto"/>
              <w:rPr>
                <w:rFonts w:ascii="Times New Roman" w:eastAsia="Times New Roman" w:hAnsi="Times New Roman" w:cs="Times New Roman"/>
                <w:sz w:val="20"/>
                <w:szCs w:val="20"/>
              </w:rPr>
            </w:pPr>
          </w:p>
          <w:p w:rsidR="009E34E2" w:rsidRPr="00C025B5" w:rsidRDefault="00EB3B7C" w:rsidP="00C025B5">
            <w:pPr>
              <w:spacing w:after="0" w:line="240" w:lineRule="auto"/>
              <w:rPr>
                <w:rFonts w:ascii="Times New Roman" w:eastAsia="Times New Roman" w:hAnsi="Times New Roman" w:cs="Times New Roman"/>
                <w:sz w:val="20"/>
                <w:szCs w:val="20"/>
              </w:rPr>
            </w:pPr>
            <w:r w:rsidRPr="00C025B5">
              <w:rPr>
                <w:rFonts w:ascii="Times New Roman" w:eastAsia="Times New Roman" w:hAnsi="Times New Roman" w:cs="Times New Roman"/>
                <w:sz w:val="20"/>
                <w:szCs w:val="20"/>
              </w:rPr>
              <w:t>Заявитель: Государственное учреждение ""Отдел строительства Осакаровского района""</w:t>
            </w:r>
          </w:p>
          <w:p w:rsidR="00EB3B7C" w:rsidRDefault="00EB3B7C" w:rsidP="00C025B5">
            <w:pPr>
              <w:spacing w:after="0" w:line="240" w:lineRule="auto"/>
              <w:rPr>
                <w:rFonts w:ascii="Times New Roman" w:eastAsia="Times New Roman" w:hAnsi="Times New Roman" w:cs="Times New Roman"/>
                <w:b/>
                <w:sz w:val="20"/>
                <w:szCs w:val="20"/>
              </w:rPr>
            </w:pPr>
          </w:p>
          <w:p w:rsidR="00EB3B7C" w:rsidRPr="00EB3B7C" w:rsidRDefault="00EB3B7C" w:rsidP="00C025B5">
            <w:pPr>
              <w:spacing w:after="0" w:line="240" w:lineRule="auto"/>
              <w:rPr>
                <w:rFonts w:ascii="Times New Roman" w:eastAsia="Times New Roman" w:hAnsi="Times New Roman" w:cs="Times New Roman"/>
                <w:b/>
                <w:sz w:val="20"/>
                <w:szCs w:val="20"/>
              </w:rPr>
            </w:pPr>
            <w:r w:rsidRPr="00EB3B7C">
              <w:rPr>
                <w:rFonts w:ascii="Times New Roman" w:eastAsia="Times New Roman" w:hAnsi="Times New Roman" w:cs="Times New Roman"/>
                <w:b/>
                <w:sz w:val="20"/>
                <w:szCs w:val="20"/>
              </w:rPr>
              <w:t>Размещено на Информационной системе: 23.01.2026</w:t>
            </w:r>
          </w:p>
          <w:p w:rsidR="00EB3B7C" w:rsidRPr="00EB3B7C" w:rsidRDefault="00EB3B7C" w:rsidP="00C025B5">
            <w:pPr>
              <w:spacing w:after="0" w:line="240" w:lineRule="auto"/>
              <w:rPr>
                <w:rFonts w:ascii="Times New Roman" w:eastAsia="Times New Roman" w:hAnsi="Times New Roman" w:cs="Times New Roman"/>
                <w:b/>
                <w:sz w:val="20"/>
                <w:szCs w:val="20"/>
              </w:rPr>
            </w:pPr>
          </w:p>
          <w:p w:rsidR="00EB3B7C" w:rsidRPr="0045514D" w:rsidRDefault="00EB3B7C" w:rsidP="00C025B5">
            <w:pPr>
              <w:spacing w:after="0" w:line="240" w:lineRule="auto"/>
              <w:rPr>
                <w:rFonts w:ascii="Times New Roman" w:eastAsia="Times New Roman" w:hAnsi="Times New Roman" w:cs="Times New Roman"/>
                <w:b/>
                <w:sz w:val="20"/>
                <w:szCs w:val="20"/>
              </w:rPr>
            </w:pPr>
            <w:r w:rsidRPr="00EB3B7C">
              <w:rPr>
                <w:rFonts w:ascii="Times New Roman" w:eastAsia="Times New Roman" w:hAnsi="Times New Roman" w:cs="Times New Roman"/>
                <w:b/>
                <w:sz w:val="20"/>
                <w:szCs w:val="20"/>
              </w:rPr>
              <w:t>Размещено на ИР: -</w:t>
            </w:r>
          </w:p>
        </w:tc>
        <w:tc>
          <w:tcPr>
            <w:tcW w:w="992" w:type="dxa"/>
            <w:tcBorders>
              <w:left w:val="single" w:sz="4" w:space="0" w:color="auto"/>
              <w:bottom w:val="single" w:sz="4" w:space="0" w:color="auto"/>
            </w:tcBorders>
            <w:shd w:val="clear" w:color="auto" w:fill="auto"/>
            <w:vAlign w:val="center"/>
          </w:tcPr>
          <w:p w:rsidR="00C025B5" w:rsidRPr="00866BFA" w:rsidRDefault="00C025B5" w:rsidP="00C025B5">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C025B5" w:rsidRPr="00866BFA" w:rsidRDefault="00C025B5" w:rsidP="00C025B5">
            <w:pPr>
              <w:spacing w:after="0" w:line="240" w:lineRule="auto"/>
              <w:jc w:val="center"/>
              <w:rPr>
                <w:rFonts w:ascii="Times New Roman" w:eastAsia="Times New Roman" w:hAnsi="Times New Roman" w:cs="Times New Roman"/>
                <w:color w:val="FF0000"/>
                <w:sz w:val="20"/>
                <w:szCs w:val="20"/>
                <w:lang w:eastAsia="ru-RU"/>
              </w:rPr>
            </w:pPr>
          </w:p>
          <w:p w:rsidR="009E34E2" w:rsidRPr="0045514D" w:rsidRDefault="00C025B5" w:rsidP="00C025B5">
            <w:pPr>
              <w:spacing w:after="0" w:line="240" w:lineRule="auto"/>
              <w:jc w:val="center"/>
              <w:rPr>
                <w:rFonts w:ascii="Times New Roman" w:eastAsia="Times New Roman" w:hAnsi="Times New Roman" w:cs="Times New Roman"/>
                <w:bCs/>
                <w:color w:val="FF0000"/>
                <w:sz w:val="20"/>
                <w:szCs w:val="20"/>
                <w:lang w:eastAsia="ru-RU"/>
              </w:rPr>
            </w:pPr>
            <w:r>
              <w:rPr>
                <w:rFonts w:ascii="Times New Roman" w:eastAsia="Times New Roman" w:hAnsi="Times New Roman" w:cs="Times New Roman"/>
                <w:color w:val="FF0000"/>
                <w:sz w:val="20"/>
                <w:szCs w:val="20"/>
                <w:lang w:eastAsia="ru-RU"/>
              </w:rPr>
              <w:t>Скрин от 02.02</w:t>
            </w:r>
            <w:r w:rsidRPr="00866BFA">
              <w:rPr>
                <w:rFonts w:ascii="Times New Roman" w:eastAsia="Times New Roman" w:hAnsi="Times New Roman" w:cs="Times New Roman"/>
                <w:color w:val="FF0000"/>
                <w:sz w:val="20"/>
                <w:szCs w:val="20"/>
                <w:lang w:eastAsia="ru-RU"/>
              </w:rPr>
              <w:t>.2026</w:t>
            </w:r>
          </w:p>
        </w:tc>
      </w:tr>
      <w:tr w:rsidR="009E34E2" w:rsidRPr="00C025B5" w:rsidTr="00334CE8">
        <w:tc>
          <w:tcPr>
            <w:tcW w:w="417" w:type="dxa"/>
            <w:gridSpan w:val="2"/>
            <w:shd w:val="clear" w:color="auto" w:fill="auto"/>
          </w:tcPr>
          <w:p w:rsidR="009E34E2" w:rsidRPr="0045514D" w:rsidRDefault="009E34E2" w:rsidP="00384408">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9E34E2" w:rsidRPr="0045514D" w:rsidRDefault="009E34E2" w:rsidP="0038440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EB3B7C" w:rsidRDefault="00EB3B7C" w:rsidP="00EB3B7C">
            <w:pPr>
              <w:spacing w:after="0" w:line="240" w:lineRule="auto"/>
              <w:rPr>
                <w:rFonts w:ascii="Times New Roman" w:eastAsia="Times New Roman" w:hAnsi="Times New Roman" w:cs="Times New Roman"/>
                <w:b/>
                <w:sz w:val="20"/>
                <w:szCs w:val="20"/>
              </w:rPr>
            </w:pPr>
            <w:r w:rsidRPr="00EB3B7C">
              <w:rPr>
                <w:rFonts w:ascii="Times New Roman" w:eastAsia="Times New Roman" w:hAnsi="Times New Roman" w:cs="Times New Roman"/>
                <w:b/>
                <w:sz w:val="20"/>
                <w:szCs w:val="20"/>
              </w:rPr>
              <w:t>19/02/2026 11:00</w:t>
            </w:r>
          </w:p>
          <w:p w:rsidR="00EB3B7C" w:rsidRPr="00EB3B7C" w:rsidRDefault="00EB3B7C" w:rsidP="00EB3B7C">
            <w:pPr>
              <w:spacing w:after="0" w:line="240" w:lineRule="auto"/>
              <w:rPr>
                <w:rFonts w:ascii="Times New Roman" w:eastAsia="Times New Roman" w:hAnsi="Times New Roman" w:cs="Times New Roman"/>
                <w:sz w:val="20"/>
                <w:szCs w:val="20"/>
              </w:rPr>
            </w:pPr>
          </w:p>
          <w:p w:rsidR="00EB3B7C" w:rsidRPr="00EB3B7C" w:rsidRDefault="00EB3B7C" w:rsidP="00EB3B7C">
            <w:pPr>
              <w:spacing w:after="0" w:line="240" w:lineRule="auto"/>
              <w:rPr>
                <w:rFonts w:ascii="Times New Roman" w:eastAsia="Times New Roman" w:hAnsi="Times New Roman" w:cs="Times New Roman"/>
                <w:sz w:val="20"/>
                <w:szCs w:val="20"/>
              </w:rPr>
            </w:pPr>
            <w:r w:rsidRPr="00EB3B7C">
              <w:rPr>
                <w:rFonts w:ascii="Times New Roman" w:eastAsia="Times New Roman" w:hAnsi="Times New Roman" w:cs="Times New Roman"/>
                <w:sz w:val="20"/>
                <w:szCs w:val="20"/>
              </w:rPr>
              <w:t xml:space="preserve">Получение комплексного экологического разрешения: проект НДВ, ПЭК, ПУО, проект обоснование технологических </w:t>
            </w:r>
            <w:proofErr w:type="gramStart"/>
            <w:r w:rsidRPr="00EB3B7C">
              <w:rPr>
                <w:rFonts w:ascii="Times New Roman" w:eastAsia="Times New Roman" w:hAnsi="Times New Roman" w:cs="Times New Roman"/>
                <w:sz w:val="20"/>
                <w:szCs w:val="20"/>
              </w:rPr>
              <w:t>нормативов,Раздел</w:t>
            </w:r>
            <w:proofErr w:type="gramEnd"/>
            <w:r w:rsidRPr="00EB3B7C">
              <w:rPr>
                <w:rFonts w:ascii="Times New Roman" w:eastAsia="Times New Roman" w:hAnsi="Times New Roman" w:cs="Times New Roman"/>
                <w:sz w:val="20"/>
                <w:szCs w:val="20"/>
              </w:rPr>
              <w:t xml:space="preserve"> охраны окружающей среды к «Плану горных работ по отработке запасов золотосодержащих руд месторождения Прибрежное открытым способом»</w:t>
            </w:r>
          </w:p>
          <w:p w:rsidR="00EB3B7C" w:rsidRPr="00EB3B7C" w:rsidRDefault="00EB3B7C" w:rsidP="00EB3B7C">
            <w:pPr>
              <w:spacing w:after="0" w:line="240" w:lineRule="auto"/>
              <w:rPr>
                <w:rFonts w:ascii="Times New Roman" w:eastAsia="Times New Roman" w:hAnsi="Times New Roman" w:cs="Times New Roman"/>
                <w:sz w:val="20"/>
                <w:szCs w:val="20"/>
              </w:rPr>
            </w:pPr>
          </w:p>
          <w:p w:rsidR="009E34E2" w:rsidRPr="00EB3B7C" w:rsidRDefault="00EB3B7C" w:rsidP="00EB3B7C">
            <w:pPr>
              <w:spacing w:after="0" w:line="240" w:lineRule="auto"/>
              <w:rPr>
                <w:rFonts w:ascii="Times New Roman" w:eastAsia="Times New Roman" w:hAnsi="Times New Roman" w:cs="Times New Roman"/>
                <w:sz w:val="20"/>
                <w:szCs w:val="20"/>
              </w:rPr>
            </w:pPr>
            <w:r w:rsidRPr="00EB3B7C">
              <w:rPr>
                <w:rFonts w:ascii="Times New Roman" w:eastAsia="Times New Roman" w:hAnsi="Times New Roman" w:cs="Times New Roman"/>
                <w:sz w:val="20"/>
                <w:szCs w:val="20"/>
              </w:rPr>
              <w:t xml:space="preserve">Заявитель: Товарищество с ограниченной </w:t>
            </w:r>
            <w:r w:rsidRPr="00EB3B7C">
              <w:rPr>
                <w:rFonts w:ascii="Times New Roman" w:eastAsia="Times New Roman" w:hAnsi="Times New Roman" w:cs="Times New Roman"/>
                <w:sz w:val="20"/>
                <w:szCs w:val="20"/>
              </w:rPr>
              <w:lastRenderedPageBreak/>
              <w:t>ответственностью ""Концерн ""Эко-регион СК""</w:t>
            </w:r>
          </w:p>
          <w:p w:rsidR="00EB3B7C" w:rsidRDefault="00EB3B7C" w:rsidP="00EB3B7C">
            <w:pPr>
              <w:spacing w:after="0" w:line="240" w:lineRule="auto"/>
              <w:rPr>
                <w:rFonts w:ascii="Times New Roman" w:eastAsia="Times New Roman" w:hAnsi="Times New Roman" w:cs="Times New Roman"/>
                <w:b/>
                <w:sz w:val="20"/>
                <w:szCs w:val="20"/>
              </w:rPr>
            </w:pPr>
          </w:p>
          <w:p w:rsidR="00EB3B7C" w:rsidRPr="009D7678" w:rsidRDefault="00EB3B7C" w:rsidP="00EB3B7C">
            <w:pPr>
              <w:spacing w:after="0" w:line="240" w:lineRule="auto"/>
              <w:rPr>
                <w:rFonts w:ascii="Times New Roman" w:eastAsia="Times New Roman" w:hAnsi="Times New Roman" w:cs="Times New Roman"/>
                <w:b/>
                <w:sz w:val="20"/>
                <w:szCs w:val="20"/>
              </w:rPr>
            </w:pPr>
            <w:r w:rsidRPr="009D767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19</w:t>
            </w:r>
            <w:r w:rsidR="00336DC4">
              <w:rPr>
                <w:rFonts w:ascii="Times New Roman" w:eastAsia="Times New Roman" w:hAnsi="Times New Roman" w:cs="Times New Roman"/>
                <w:b/>
                <w:sz w:val="20"/>
                <w:szCs w:val="20"/>
              </w:rPr>
              <w:t>.01.2026</w:t>
            </w:r>
          </w:p>
          <w:p w:rsidR="00EB3B7C" w:rsidRPr="009D7678" w:rsidRDefault="00EB3B7C" w:rsidP="00EB3B7C">
            <w:pPr>
              <w:spacing w:after="0" w:line="240" w:lineRule="auto"/>
              <w:rPr>
                <w:rFonts w:ascii="Times New Roman" w:eastAsia="Times New Roman" w:hAnsi="Times New Roman" w:cs="Times New Roman"/>
                <w:b/>
                <w:sz w:val="20"/>
                <w:szCs w:val="20"/>
              </w:rPr>
            </w:pPr>
          </w:p>
          <w:p w:rsidR="00EB3B7C" w:rsidRPr="0045514D" w:rsidRDefault="00EB3B7C" w:rsidP="00EB3B7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16</w:t>
            </w:r>
            <w:r w:rsidRPr="009D7678">
              <w:rPr>
                <w:rFonts w:ascii="Times New Roman" w:eastAsia="Times New Roman" w:hAnsi="Times New Roman" w:cs="Times New Roman"/>
                <w:b/>
                <w:sz w:val="20"/>
                <w:szCs w:val="20"/>
              </w:rPr>
              <w:t>.01.2026</w:t>
            </w:r>
          </w:p>
        </w:tc>
        <w:tc>
          <w:tcPr>
            <w:tcW w:w="1418" w:type="dxa"/>
            <w:tcBorders>
              <w:left w:val="single" w:sz="4" w:space="0" w:color="auto"/>
              <w:bottom w:val="single" w:sz="4" w:space="0" w:color="auto"/>
              <w:right w:val="single" w:sz="4" w:space="0" w:color="auto"/>
            </w:tcBorders>
            <w:shd w:val="clear" w:color="auto" w:fill="auto"/>
          </w:tcPr>
          <w:p w:rsidR="009E34E2" w:rsidRPr="0045514D" w:rsidRDefault="009E34E2"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C025B5" w:rsidRDefault="00C025B5" w:rsidP="00087EA5">
            <w:pPr>
              <w:spacing w:after="0" w:line="240" w:lineRule="auto"/>
              <w:rPr>
                <w:rFonts w:ascii="Times New Roman" w:eastAsia="Times New Roman" w:hAnsi="Times New Roman" w:cs="Times New Roman"/>
                <w:b/>
                <w:sz w:val="20"/>
                <w:szCs w:val="20"/>
              </w:rPr>
            </w:pPr>
            <w:r w:rsidRPr="00C025B5">
              <w:rPr>
                <w:rFonts w:ascii="Times New Roman" w:eastAsia="Times New Roman" w:hAnsi="Times New Roman" w:cs="Times New Roman"/>
                <w:b/>
                <w:sz w:val="20"/>
                <w:szCs w:val="20"/>
              </w:rPr>
              <w:t>23/01/2026 12:00</w:t>
            </w:r>
          </w:p>
          <w:p w:rsidR="00087EA5" w:rsidRPr="00C025B5" w:rsidRDefault="00087EA5" w:rsidP="00087EA5">
            <w:pPr>
              <w:spacing w:after="0" w:line="240" w:lineRule="auto"/>
              <w:rPr>
                <w:rFonts w:ascii="Times New Roman" w:eastAsia="Times New Roman" w:hAnsi="Times New Roman" w:cs="Times New Roman"/>
                <w:b/>
                <w:sz w:val="20"/>
                <w:szCs w:val="20"/>
              </w:rPr>
            </w:pPr>
          </w:p>
          <w:p w:rsidR="00C025B5" w:rsidRPr="00087EA5" w:rsidRDefault="00C025B5" w:rsidP="00087EA5">
            <w:pPr>
              <w:spacing w:after="0" w:line="240" w:lineRule="auto"/>
              <w:rPr>
                <w:rFonts w:ascii="Times New Roman" w:eastAsia="Times New Roman" w:hAnsi="Times New Roman" w:cs="Times New Roman"/>
                <w:sz w:val="20"/>
                <w:szCs w:val="20"/>
              </w:rPr>
            </w:pPr>
            <w:r w:rsidRPr="00087EA5">
              <w:rPr>
                <w:rFonts w:ascii="Times New Roman" w:eastAsia="Times New Roman" w:hAnsi="Times New Roman" w:cs="Times New Roman"/>
                <w:sz w:val="20"/>
                <w:szCs w:val="20"/>
              </w:rPr>
              <w:t>Отчет о возможных воздействиях к Рабочему проекту «Строительство водопровода, водозаборных сооружений, повысительных насосных станций в Актогайском районе, Карагандинской области, с оз.Балхаш до обогатительной фабрики на месторождении Тесиктас»</w:t>
            </w:r>
          </w:p>
          <w:p w:rsidR="00087EA5" w:rsidRPr="00087EA5" w:rsidRDefault="00087EA5" w:rsidP="00087EA5">
            <w:pPr>
              <w:spacing w:after="0" w:line="240" w:lineRule="auto"/>
              <w:rPr>
                <w:rFonts w:ascii="Times New Roman" w:eastAsia="Times New Roman" w:hAnsi="Times New Roman" w:cs="Times New Roman"/>
                <w:sz w:val="20"/>
                <w:szCs w:val="20"/>
              </w:rPr>
            </w:pPr>
          </w:p>
          <w:p w:rsidR="009E34E2" w:rsidRPr="00087EA5" w:rsidRDefault="00C025B5" w:rsidP="00087EA5">
            <w:pPr>
              <w:spacing w:after="0" w:line="240" w:lineRule="auto"/>
              <w:rPr>
                <w:rFonts w:ascii="Times New Roman" w:eastAsia="Times New Roman" w:hAnsi="Times New Roman" w:cs="Times New Roman"/>
                <w:sz w:val="20"/>
                <w:szCs w:val="20"/>
                <w:lang w:val="en-US"/>
              </w:rPr>
            </w:pPr>
            <w:r w:rsidRPr="00087EA5">
              <w:rPr>
                <w:rFonts w:ascii="Times New Roman" w:eastAsia="Times New Roman" w:hAnsi="Times New Roman" w:cs="Times New Roman"/>
                <w:sz w:val="20"/>
                <w:szCs w:val="20"/>
              </w:rPr>
              <w:t>Заявитель</w:t>
            </w:r>
            <w:r w:rsidRPr="00087EA5">
              <w:rPr>
                <w:rFonts w:ascii="Times New Roman" w:eastAsia="Times New Roman" w:hAnsi="Times New Roman" w:cs="Times New Roman"/>
                <w:sz w:val="20"/>
                <w:szCs w:val="20"/>
                <w:lang w:val="en-US"/>
              </w:rPr>
              <w:t xml:space="preserve">: </w:t>
            </w:r>
            <w:r w:rsidRPr="00087EA5">
              <w:rPr>
                <w:rFonts w:ascii="Times New Roman" w:eastAsia="Times New Roman" w:hAnsi="Times New Roman" w:cs="Times New Roman"/>
                <w:sz w:val="20"/>
                <w:szCs w:val="20"/>
              </w:rPr>
              <w:t>ЧК</w:t>
            </w:r>
            <w:r w:rsidRPr="00087EA5">
              <w:rPr>
                <w:rFonts w:ascii="Times New Roman" w:eastAsia="Times New Roman" w:hAnsi="Times New Roman" w:cs="Times New Roman"/>
                <w:sz w:val="20"/>
                <w:szCs w:val="20"/>
                <w:lang w:val="en-US"/>
              </w:rPr>
              <w:t xml:space="preserve"> «BMT Holding Limited»</w:t>
            </w:r>
          </w:p>
          <w:p w:rsidR="00C025B5" w:rsidRDefault="00C025B5" w:rsidP="00087EA5">
            <w:pPr>
              <w:spacing w:after="0" w:line="240" w:lineRule="auto"/>
              <w:rPr>
                <w:rFonts w:ascii="Times New Roman" w:eastAsia="Times New Roman" w:hAnsi="Times New Roman" w:cs="Times New Roman"/>
                <w:b/>
                <w:sz w:val="20"/>
                <w:szCs w:val="20"/>
                <w:lang w:val="en-US"/>
              </w:rPr>
            </w:pPr>
          </w:p>
          <w:p w:rsidR="00C025B5" w:rsidRPr="00EB3B7C" w:rsidRDefault="00C025B5" w:rsidP="00087EA5">
            <w:pPr>
              <w:spacing w:after="0" w:line="240" w:lineRule="auto"/>
              <w:rPr>
                <w:rFonts w:ascii="Times New Roman" w:eastAsia="Times New Roman" w:hAnsi="Times New Roman" w:cs="Times New Roman"/>
                <w:b/>
                <w:sz w:val="20"/>
                <w:szCs w:val="20"/>
              </w:rPr>
            </w:pPr>
            <w:r w:rsidRPr="00EB3B7C">
              <w:rPr>
                <w:rFonts w:ascii="Times New Roman" w:eastAsia="Times New Roman" w:hAnsi="Times New Roman" w:cs="Times New Roman"/>
                <w:b/>
                <w:sz w:val="20"/>
                <w:szCs w:val="20"/>
              </w:rPr>
              <w:lastRenderedPageBreak/>
              <w:t>Размеще</w:t>
            </w:r>
            <w:r>
              <w:rPr>
                <w:rFonts w:ascii="Times New Roman" w:eastAsia="Times New Roman" w:hAnsi="Times New Roman" w:cs="Times New Roman"/>
                <w:b/>
                <w:sz w:val="20"/>
                <w:szCs w:val="20"/>
              </w:rPr>
              <w:t>но на Информационной системе: 28</w:t>
            </w:r>
            <w:r w:rsidRPr="00EB3B7C">
              <w:rPr>
                <w:rFonts w:ascii="Times New Roman" w:eastAsia="Times New Roman" w:hAnsi="Times New Roman" w:cs="Times New Roman"/>
                <w:b/>
                <w:sz w:val="20"/>
                <w:szCs w:val="20"/>
              </w:rPr>
              <w:t>.01.2026</w:t>
            </w:r>
          </w:p>
          <w:p w:rsidR="00C025B5" w:rsidRPr="00EB3B7C" w:rsidRDefault="00C025B5" w:rsidP="00087EA5">
            <w:pPr>
              <w:spacing w:after="0" w:line="240" w:lineRule="auto"/>
              <w:rPr>
                <w:rFonts w:ascii="Times New Roman" w:eastAsia="Times New Roman" w:hAnsi="Times New Roman" w:cs="Times New Roman"/>
                <w:b/>
                <w:sz w:val="20"/>
                <w:szCs w:val="20"/>
              </w:rPr>
            </w:pPr>
          </w:p>
          <w:p w:rsidR="00C025B5" w:rsidRPr="00336DC4" w:rsidRDefault="00C025B5" w:rsidP="00087EA5">
            <w:pPr>
              <w:spacing w:after="0" w:line="240" w:lineRule="auto"/>
              <w:rPr>
                <w:rFonts w:ascii="Times New Roman" w:eastAsia="Times New Roman" w:hAnsi="Times New Roman" w:cs="Times New Roman"/>
                <w:b/>
                <w:sz w:val="20"/>
                <w:szCs w:val="20"/>
              </w:rPr>
            </w:pPr>
            <w:r w:rsidRPr="00EB3B7C">
              <w:rPr>
                <w:rFonts w:ascii="Times New Roman" w:eastAsia="Times New Roman" w:hAnsi="Times New Roman" w:cs="Times New Roman"/>
                <w:b/>
                <w:sz w:val="20"/>
                <w:szCs w:val="20"/>
              </w:rPr>
              <w:t>Размещено на ИР: -</w:t>
            </w:r>
          </w:p>
        </w:tc>
        <w:tc>
          <w:tcPr>
            <w:tcW w:w="992" w:type="dxa"/>
            <w:tcBorders>
              <w:left w:val="single" w:sz="4" w:space="0" w:color="auto"/>
              <w:bottom w:val="single" w:sz="4" w:space="0" w:color="auto"/>
            </w:tcBorders>
            <w:shd w:val="clear" w:color="auto" w:fill="auto"/>
          </w:tcPr>
          <w:p w:rsidR="009E34E2" w:rsidRPr="00336DC4" w:rsidRDefault="009E34E2" w:rsidP="005C5BB1">
            <w:pPr>
              <w:spacing w:after="0" w:line="240" w:lineRule="auto"/>
              <w:jc w:val="center"/>
              <w:rPr>
                <w:rFonts w:ascii="Times New Roman" w:eastAsia="Times New Roman" w:hAnsi="Times New Roman" w:cs="Times New Roman"/>
                <w:bCs/>
                <w:color w:val="FF0000"/>
                <w:sz w:val="20"/>
                <w:szCs w:val="20"/>
                <w:lang w:eastAsia="ru-RU"/>
              </w:rPr>
            </w:pPr>
          </w:p>
        </w:tc>
      </w:tr>
      <w:tr w:rsidR="009E34E2" w:rsidRPr="0045514D" w:rsidTr="00334CE8">
        <w:tc>
          <w:tcPr>
            <w:tcW w:w="417" w:type="dxa"/>
            <w:gridSpan w:val="2"/>
            <w:shd w:val="clear" w:color="auto" w:fill="auto"/>
          </w:tcPr>
          <w:p w:rsidR="009E34E2" w:rsidRPr="00336DC4" w:rsidRDefault="009E34E2" w:rsidP="00384408">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9E34E2" w:rsidRPr="00336DC4" w:rsidRDefault="009E34E2" w:rsidP="0038440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C025B5" w:rsidRDefault="00C025B5" w:rsidP="00C025B5">
            <w:pPr>
              <w:spacing w:after="0" w:line="240" w:lineRule="auto"/>
              <w:rPr>
                <w:rFonts w:ascii="Times New Roman" w:eastAsia="Times New Roman" w:hAnsi="Times New Roman" w:cs="Times New Roman"/>
                <w:b/>
                <w:sz w:val="20"/>
                <w:szCs w:val="20"/>
              </w:rPr>
            </w:pPr>
            <w:r w:rsidRPr="00C025B5">
              <w:rPr>
                <w:rFonts w:ascii="Times New Roman" w:eastAsia="Times New Roman" w:hAnsi="Times New Roman" w:cs="Times New Roman"/>
                <w:b/>
                <w:sz w:val="20"/>
                <w:szCs w:val="20"/>
              </w:rPr>
              <w:t>24/02/2026 15:00</w:t>
            </w:r>
          </w:p>
          <w:p w:rsidR="00C025B5" w:rsidRPr="00C025B5" w:rsidRDefault="00C025B5" w:rsidP="00C025B5">
            <w:pPr>
              <w:spacing w:after="0" w:line="240" w:lineRule="auto"/>
              <w:rPr>
                <w:rFonts w:ascii="Times New Roman" w:eastAsia="Times New Roman" w:hAnsi="Times New Roman" w:cs="Times New Roman"/>
                <w:b/>
                <w:sz w:val="20"/>
                <w:szCs w:val="20"/>
              </w:rPr>
            </w:pPr>
          </w:p>
          <w:p w:rsidR="00C025B5" w:rsidRPr="00C025B5" w:rsidRDefault="00C025B5" w:rsidP="00C025B5">
            <w:pPr>
              <w:spacing w:after="0" w:line="240" w:lineRule="auto"/>
              <w:rPr>
                <w:rFonts w:ascii="Times New Roman" w:eastAsia="Times New Roman" w:hAnsi="Times New Roman" w:cs="Times New Roman"/>
                <w:sz w:val="20"/>
                <w:szCs w:val="20"/>
              </w:rPr>
            </w:pPr>
            <w:r w:rsidRPr="00C025B5">
              <w:rPr>
                <w:rFonts w:ascii="Times New Roman" w:eastAsia="Times New Roman" w:hAnsi="Times New Roman" w:cs="Times New Roman"/>
                <w:sz w:val="20"/>
                <w:szCs w:val="20"/>
              </w:rPr>
              <w:t>Отчет о возможных воздействиях к плану горных работ медно-порфирового месторождения «Коктасжал» в Карагандинской области на период с 2025 по 2035 годы.</w:t>
            </w:r>
          </w:p>
          <w:p w:rsidR="00C025B5" w:rsidRPr="00C025B5" w:rsidRDefault="00C025B5" w:rsidP="00C025B5">
            <w:pPr>
              <w:spacing w:after="0" w:line="240" w:lineRule="auto"/>
              <w:rPr>
                <w:rFonts w:ascii="Times New Roman" w:eastAsia="Times New Roman" w:hAnsi="Times New Roman" w:cs="Times New Roman"/>
                <w:sz w:val="20"/>
                <w:szCs w:val="20"/>
              </w:rPr>
            </w:pPr>
          </w:p>
          <w:p w:rsidR="009E34E2" w:rsidRPr="00C025B5" w:rsidRDefault="00C025B5" w:rsidP="00C025B5">
            <w:pPr>
              <w:spacing w:after="0" w:line="240" w:lineRule="auto"/>
              <w:rPr>
                <w:rFonts w:ascii="Times New Roman" w:eastAsia="Times New Roman" w:hAnsi="Times New Roman" w:cs="Times New Roman"/>
                <w:sz w:val="20"/>
                <w:szCs w:val="20"/>
              </w:rPr>
            </w:pPr>
            <w:r w:rsidRPr="00C025B5">
              <w:rPr>
                <w:rFonts w:ascii="Times New Roman" w:eastAsia="Times New Roman" w:hAnsi="Times New Roman" w:cs="Times New Roman"/>
                <w:sz w:val="20"/>
                <w:szCs w:val="20"/>
              </w:rPr>
              <w:t>Заявитель: Товарищество с ограниченной ответственностью ""Алтай полиметаллы""</w:t>
            </w:r>
          </w:p>
          <w:p w:rsidR="00C025B5" w:rsidRDefault="00C025B5" w:rsidP="00C025B5">
            <w:pPr>
              <w:spacing w:after="0" w:line="240" w:lineRule="auto"/>
              <w:rPr>
                <w:rFonts w:ascii="Times New Roman" w:eastAsia="Times New Roman" w:hAnsi="Times New Roman" w:cs="Times New Roman"/>
                <w:b/>
                <w:sz w:val="20"/>
                <w:szCs w:val="20"/>
              </w:rPr>
            </w:pPr>
          </w:p>
          <w:p w:rsidR="00C025B5" w:rsidRPr="009D7678" w:rsidRDefault="00C025B5" w:rsidP="00C025B5">
            <w:pPr>
              <w:spacing w:after="0" w:line="240" w:lineRule="auto"/>
              <w:rPr>
                <w:rFonts w:ascii="Times New Roman" w:eastAsia="Times New Roman" w:hAnsi="Times New Roman" w:cs="Times New Roman"/>
                <w:b/>
                <w:sz w:val="20"/>
                <w:szCs w:val="20"/>
              </w:rPr>
            </w:pPr>
            <w:r w:rsidRPr="009D767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22</w:t>
            </w:r>
            <w:r w:rsidR="00336DC4">
              <w:rPr>
                <w:rFonts w:ascii="Times New Roman" w:eastAsia="Times New Roman" w:hAnsi="Times New Roman" w:cs="Times New Roman"/>
                <w:b/>
                <w:sz w:val="20"/>
                <w:szCs w:val="20"/>
              </w:rPr>
              <w:t>.01.2026</w:t>
            </w:r>
          </w:p>
          <w:p w:rsidR="00C025B5" w:rsidRPr="009D7678" w:rsidRDefault="00C025B5" w:rsidP="00C025B5">
            <w:pPr>
              <w:spacing w:after="0" w:line="240" w:lineRule="auto"/>
              <w:rPr>
                <w:rFonts w:ascii="Times New Roman" w:eastAsia="Times New Roman" w:hAnsi="Times New Roman" w:cs="Times New Roman"/>
                <w:b/>
                <w:sz w:val="20"/>
                <w:szCs w:val="20"/>
              </w:rPr>
            </w:pPr>
          </w:p>
          <w:p w:rsidR="00C025B5" w:rsidRPr="0045514D" w:rsidRDefault="00C025B5" w:rsidP="00C025B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22</w:t>
            </w:r>
            <w:r w:rsidRPr="009D7678">
              <w:rPr>
                <w:rFonts w:ascii="Times New Roman" w:eastAsia="Times New Roman" w:hAnsi="Times New Roman" w:cs="Times New Roman"/>
                <w:b/>
                <w:sz w:val="20"/>
                <w:szCs w:val="20"/>
              </w:rPr>
              <w:t>.01.2026</w:t>
            </w:r>
          </w:p>
        </w:tc>
        <w:tc>
          <w:tcPr>
            <w:tcW w:w="1418" w:type="dxa"/>
            <w:tcBorders>
              <w:left w:val="single" w:sz="4" w:space="0" w:color="auto"/>
              <w:bottom w:val="single" w:sz="4" w:space="0" w:color="auto"/>
              <w:right w:val="single" w:sz="4" w:space="0" w:color="auto"/>
            </w:tcBorders>
            <w:shd w:val="clear" w:color="auto" w:fill="auto"/>
          </w:tcPr>
          <w:p w:rsidR="009E34E2" w:rsidRPr="0045514D" w:rsidRDefault="009E34E2"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9E34E2" w:rsidRPr="0045514D" w:rsidRDefault="009E34E2" w:rsidP="009604E0">
            <w:pPr>
              <w:spacing w:after="0" w:line="240" w:lineRule="auto"/>
              <w:rPr>
                <w:rFonts w:ascii="Times New Roman" w:eastAsia="Times New Roman" w:hAnsi="Times New Roman" w:cs="Times New Roman"/>
                <w:b/>
                <w:sz w:val="20"/>
                <w:szCs w:val="20"/>
              </w:rPr>
            </w:pPr>
          </w:p>
        </w:tc>
        <w:tc>
          <w:tcPr>
            <w:tcW w:w="992" w:type="dxa"/>
            <w:tcBorders>
              <w:left w:val="single" w:sz="4" w:space="0" w:color="auto"/>
              <w:bottom w:val="single" w:sz="4" w:space="0" w:color="auto"/>
            </w:tcBorders>
            <w:shd w:val="clear" w:color="auto" w:fill="auto"/>
          </w:tcPr>
          <w:p w:rsidR="009E34E2" w:rsidRPr="0045514D" w:rsidRDefault="009E34E2" w:rsidP="005C5BB1">
            <w:pPr>
              <w:spacing w:after="0" w:line="240" w:lineRule="auto"/>
              <w:jc w:val="center"/>
              <w:rPr>
                <w:rFonts w:ascii="Times New Roman" w:eastAsia="Times New Roman" w:hAnsi="Times New Roman" w:cs="Times New Roman"/>
                <w:bCs/>
                <w:color w:val="FF0000"/>
                <w:sz w:val="20"/>
                <w:szCs w:val="20"/>
                <w:lang w:eastAsia="ru-RU"/>
              </w:rPr>
            </w:pPr>
          </w:p>
        </w:tc>
      </w:tr>
      <w:tr w:rsidR="009E34E2" w:rsidRPr="0045514D" w:rsidTr="00334CE8">
        <w:tc>
          <w:tcPr>
            <w:tcW w:w="417" w:type="dxa"/>
            <w:gridSpan w:val="2"/>
            <w:shd w:val="clear" w:color="auto" w:fill="auto"/>
          </w:tcPr>
          <w:p w:rsidR="009E34E2" w:rsidRPr="0045514D" w:rsidRDefault="009E34E2" w:rsidP="00384408">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9E34E2" w:rsidRPr="0045514D" w:rsidRDefault="009E34E2" w:rsidP="0038440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087EA5" w:rsidRDefault="00087EA5" w:rsidP="00087EA5">
            <w:pPr>
              <w:spacing w:after="0" w:line="240" w:lineRule="auto"/>
              <w:rPr>
                <w:rFonts w:ascii="Times New Roman" w:eastAsia="Times New Roman" w:hAnsi="Times New Roman" w:cs="Times New Roman"/>
                <w:b/>
                <w:sz w:val="20"/>
                <w:szCs w:val="20"/>
              </w:rPr>
            </w:pPr>
            <w:r w:rsidRPr="00087EA5">
              <w:rPr>
                <w:rFonts w:ascii="Times New Roman" w:eastAsia="Times New Roman" w:hAnsi="Times New Roman" w:cs="Times New Roman"/>
                <w:b/>
                <w:sz w:val="20"/>
                <w:szCs w:val="20"/>
              </w:rPr>
              <w:t>27/02/2026 10:00</w:t>
            </w:r>
          </w:p>
          <w:p w:rsidR="00087EA5" w:rsidRPr="00087EA5" w:rsidRDefault="00087EA5" w:rsidP="00087EA5">
            <w:pPr>
              <w:spacing w:after="0" w:line="240" w:lineRule="auto"/>
              <w:rPr>
                <w:rFonts w:ascii="Times New Roman" w:eastAsia="Times New Roman" w:hAnsi="Times New Roman" w:cs="Times New Roman"/>
                <w:sz w:val="20"/>
                <w:szCs w:val="20"/>
              </w:rPr>
            </w:pPr>
          </w:p>
          <w:p w:rsidR="00087EA5" w:rsidRPr="00087EA5" w:rsidRDefault="00087EA5" w:rsidP="00087EA5">
            <w:pPr>
              <w:spacing w:after="0" w:line="240" w:lineRule="auto"/>
              <w:rPr>
                <w:rFonts w:ascii="Times New Roman" w:eastAsia="Times New Roman" w:hAnsi="Times New Roman" w:cs="Times New Roman"/>
                <w:sz w:val="20"/>
                <w:szCs w:val="20"/>
              </w:rPr>
            </w:pPr>
            <w:r w:rsidRPr="00087EA5">
              <w:rPr>
                <w:rFonts w:ascii="Times New Roman" w:eastAsia="Times New Roman" w:hAnsi="Times New Roman" w:cs="Times New Roman"/>
                <w:sz w:val="20"/>
                <w:szCs w:val="20"/>
              </w:rPr>
              <w:t>Проект Раздел «Охрана окружающей среды» к «Проекту рекультивации отвалов химических отходов №1, 2 АО «QARMET»» и План мероприятий по охране окружающей среды к нему.</w:t>
            </w:r>
          </w:p>
          <w:p w:rsidR="00087EA5" w:rsidRPr="00087EA5" w:rsidRDefault="00087EA5" w:rsidP="00087EA5">
            <w:pPr>
              <w:spacing w:after="0" w:line="240" w:lineRule="auto"/>
              <w:rPr>
                <w:rFonts w:ascii="Times New Roman" w:eastAsia="Times New Roman" w:hAnsi="Times New Roman" w:cs="Times New Roman"/>
                <w:sz w:val="20"/>
                <w:szCs w:val="20"/>
              </w:rPr>
            </w:pPr>
          </w:p>
          <w:p w:rsidR="009E34E2" w:rsidRPr="00087EA5" w:rsidRDefault="00087EA5" w:rsidP="00087EA5">
            <w:pPr>
              <w:spacing w:after="0" w:line="240" w:lineRule="auto"/>
              <w:rPr>
                <w:rFonts w:ascii="Times New Roman" w:eastAsia="Times New Roman" w:hAnsi="Times New Roman" w:cs="Times New Roman"/>
                <w:sz w:val="20"/>
                <w:szCs w:val="20"/>
              </w:rPr>
            </w:pPr>
            <w:r w:rsidRPr="00087EA5">
              <w:rPr>
                <w:rFonts w:ascii="Times New Roman" w:eastAsia="Times New Roman" w:hAnsi="Times New Roman" w:cs="Times New Roman"/>
                <w:sz w:val="20"/>
                <w:szCs w:val="20"/>
              </w:rPr>
              <w:t>Заявитель: Акционерное общество ""Qarmet""</w:t>
            </w:r>
          </w:p>
          <w:p w:rsidR="00087EA5" w:rsidRDefault="00087EA5" w:rsidP="00087EA5">
            <w:pPr>
              <w:spacing w:after="0" w:line="240" w:lineRule="auto"/>
              <w:rPr>
                <w:rFonts w:ascii="Times New Roman" w:eastAsia="Times New Roman" w:hAnsi="Times New Roman" w:cs="Times New Roman"/>
                <w:b/>
                <w:sz w:val="20"/>
                <w:szCs w:val="20"/>
              </w:rPr>
            </w:pPr>
          </w:p>
          <w:p w:rsidR="00087EA5" w:rsidRPr="009D7678" w:rsidRDefault="00087EA5" w:rsidP="00087EA5">
            <w:pPr>
              <w:spacing w:after="0" w:line="240" w:lineRule="auto"/>
              <w:rPr>
                <w:rFonts w:ascii="Times New Roman" w:eastAsia="Times New Roman" w:hAnsi="Times New Roman" w:cs="Times New Roman"/>
                <w:b/>
                <w:sz w:val="20"/>
                <w:szCs w:val="20"/>
              </w:rPr>
            </w:pPr>
            <w:r w:rsidRPr="009D767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23</w:t>
            </w:r>
            <w:r w:rsidR="00336DC4">
              <w:rPr>
                <w:rFonts w:ascii="Times New Roman" w:eastAsia="Times New Roman" w:hAnsi="Times New Roman" w:cs="Times New Roman"/>
                <w:b/>
                <w:sz w:val="20"/>
                <w:szCs w:val="20"/>
              </w:rPr>
              <w:t>.01.2026</w:t>
            </w:r>
          </w:p>
          <w:p w:rsidR="00087EA5" w:rsidRPr="009D7678" w:rsidRDefault="00087EA5" w:rsidP="00087EA5">
            <w:pPr>
              <w:spacing w:after="0" w:line="240" w:lineRule="auto"/>
              <w:rPr>
                <w:rFonts w:ascii="Times New Roman" w:eastAsia="Times New Roman" w:hAnsi="Times New Roman" w:cs="Times New Roman"/>
                <w:b/>
                <w:sz w:val="20"/>
                <w:szCs w:val="20"/>
              </w:rPr>
            </w:pPr>
          </w:p>
          <w:p w:rsidR="00087EA5" w:rsidRPr="0045514D" w:rsidRDefault="00087EA5" w:rsidP="00087EA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30</w:t>
            </w:r>
            <w:r w:rsidRPr="009D7678">
              <w:rPr>
                <w:rFonts w:ascii="Times New Roman" w:eastAsia="Times New Roman" w:hAnsi="Times New Roman" w:cs="Times New Roman"/>
                <w:b/>
                <w:sz w:val="20"/>
                <w:szCs w:val="20"/>
              </w:rPr>
              <w:t>.01.2026</w:t>
            </w:r>
          </w:p>
        </w:tc>
        <w:tc>
          <w:tcPr>
            <w:tcW w:w="1418" w:type="dxa"/>
            <w:tcBorders>
              <w:left w:val="single" w:sz="4" w:space="0" w:color="auto"/>
              <w:bottom w:val="single" w:sz="4" w:space="0" w:color="auto"/>
              <w:right w:val="single" w:sz="4" w:space="0" w:color="auto"/>
            </w:tcBorders>
            <w:shd w:val="clear" w:color="auto" w:fill="auto"/>
          </w:tcPr>
          <w:p w:rsidR="009E34E2" w:rsidRPr="0045514D" w:rsidRDefault="009E34E2" w:rsidP="0038440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9E34E2" w:rsidRPr="0045514D" w:rsidRDefault="009E34E2" w:rsidP="009604E0">
            <w:pPr>
              <w:spacing w:after="0" w:line="240" w:lineRule="auto"/>
              <w:rPr>
                <w:rFonts w:ascii="Times New Roman" w:eastAsia="Times New Roman" w:hAnsi="Times New Roman" w:cs="Times New Roman"/>
                <w:b/>
                <w:sz w:val="20"/>
                <w:szCs w:val="20"/>
              </w:rPr>
            </w:pPr>
          </w:p>
        </w:tc>
        <w:tc>
          <w:tcPr>
            <w:tcW w:w="992" w:type="dxa"/>
            <w:tcBorders>
              <w:left w:val="single" w:sz="4" w:space="0" w:color="auto"/>
              <w:bottom w:val="single" w:sz="4" w:space="0" w:color="auto"/>
            </w:tcBorders>
            <w:shd w:val="clear" w:color="auto" w:fill="auto"/>
          </w:tcPr>
          <w:p w:rsidR="009E34E2" w:rsidRPr="0045514D" w:rsidRDefault="009E34E2" w:rsidP="005C5BB1">
            <w:pPr>
              <w:spacing w:after="0" w:line="240" w:lineRule="auto"/>
              <w:jc w:val="center"/>
              <w:rPr>
                <w:rFonts w:ascii="Times New Roman" w:eastAsia="Times New Roman" w:hAnsi="Times New Roman" w:cs="Times New Roman"/>
                <w:bCs/>
                <w:color w:val="FF0000"/>
                <w:sz w:val="20"/>
                <w:szCs w:val="20"/>
                <w:lang w:eastAsia="ru-RU"/>
              </w:rPr>
            </w:pPr>
          </w:p>
        </w:tc>
      </w:tr>
      <w:tr w:rsidR="00384408" w:rsidRPr="00334CE8" w:rsidTr="00334CE8">
        <w:tc>
          <w:tcPr>
            <w:tcW w:w="3964" w:type="dxa"/>
            <w:gridSpan w:val="6"/>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shd w:val="clear" w:color="auto" w:fill="FFFFFF"/>
                <w:lang w:eastAsia="ru-RU"/>
              </w:rPr>
            </w:pPr>
            <w:r w:rsidRPr="00334CE8">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418" w:type="dxa"/>
            <w:shd w:val="clear" w:color="auto" w:fill="auto"/>
          </w:tcPr>
          <w:p w:rsidR="00384408" w:rsidRPr="00334CE8" w:rsidRDefault="00492418"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16</w:t>
            </w:r>
          </w:p>
        </w:tc>
        <w:tc>
          <w:tcPr>
            <w:tcW w:w="2693" w:type="dxa"/>
            <w:shd w:val="clear" w:color="auto" w:fill="auto"/>
          </w:tcPr>
          <w:p w:rsidR="00384408" w:rsidRPr="00334CE8" w:rsidRDefault="00FA175A" w:rsidP="00384408">
            <w:pPr>
              <w:spacing w:after="0" w:line="240" w:lineRule="auto"/>
              <w:jc w:val="both"/>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shd w:val="clear" w:color="auto" w:fill="FFFFFF"/>
                <w:lang w:eastAsia="ru-RU"/>
              </w:rPr>
              <w:t>Итого размещено объявлений</w:t>
            </w:r>
          </w:p>
        </w:tc>
        <w:tc>
          <w:tcPr>
            <w:tcW w:w="992" w:type="dxa"/>
            <w:shd w:val="clear" w:color="auto" w:fill="auto"/>
          </w:tcPr>
          <w:p w:rsidR="00384408" w:rsidRPr="00334CE8" w:rsidRDefault="00492418"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14</w:t>
            </w:r>
          </w:p>
        </w:tc>
      </w:tr>
      <w:tr w:rsidR="00384408" w:rsidRPr="00334CE8" w:rsidTr="00334CE8">
        <w:tc>
          <w:tcPr>
            <w:tcW w:w="3964" w:type="dxa"/>
            <w:gridSpan w:val="6"/>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shd w:val="clear" w:color="auto" w:fill="FFFFFF"/>
                <w:lang w:eastAsia="ru-RU"/>
              </w:rPr>
            </w:pPr>
            <w:r w:rsidRPr="00334CE8">
              <w:rPr>
                <w:rFonts w:ascii="Times New Roman" w:eastAsia="Times New Roman" w:hAnsi="Times New Roman" w:cs="Times New Roman"/>
                <w:b/>
                <w:sz w:val="20"/>
                <w:szCs w:val="20"/>
                <w:shd w:val="clear" w:color="auto" w:fill="FFFFFF"/>
                <w:lang w:eastAsia="ru-RU"/>
              </w:rPr>
              <w:t>Итого выявлено нарушений</w:t>
            </w:r>
          </w:p>
        </w:tc>
        <w:tc>
          <w:tcPr>
            <w:tcW w:w="1418" w:type="dxa"/>
            <w:shd w:val="clear" w:color="auto" w:fill="auto"/>
          </w:tcPr>
          <w:p w:rsidR="00384408" w:rsidRPr="00334CE8" w:rsidRDefault="00492418"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384408" w:rsidRPr="00334CE8" w:rsidRDefault="00FA175A" w:rsidP="00384408">
            <w:pPr>
              <w:spacing w:after="0" w:line="240" w:lineRule="auto"/>
              <w:jc w:val="both"/>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shd w:val="clear" w:color="auto" w:fill="FFFFFF"/>
                <w:lang w:eastAsia="ru-RU"/>
              </w:rPr>
              <w:t>Итого выявлено нарушений</w:t>
            </w:r>
          </w:p>
        </w:tc>
        <w:tc>
          <w:tcPr>
            <w:tcW w:w="992" w:type="dxa"/>
            <w:shd w:val="clear" w:color="auto" w:fill="auto"/>
          </w:tcPr>
          <w:p w:rsidR="00384408" w:rsidRPr="00334CE8" w:rsidRDefault="00492418"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w:t>
            </w:r>
          </w:p>
        </w:tc>
      </w:tr>
      <w:tr w:rsidR="00384408" w:rsidRPr="00334CE8" w:rsidTr="00334CE8">
        <w:trPr>
          <w:trHeight w:val="359"/>
        </w:trPr>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val="en-US" w:eastAsia="ru-RU"/>
              </w:rPr>
            </w:pPr>
          </w:p>
          <w:p w:rsidR="00384408" w:rsidRPr="00334CE8" w:rsidRDefault="00384408" w:rsidP="00384408">
            <w:pPr>
              <w:spacing w:after="0" w:line="240" w:lineRule="auto"/>
              <w:jc w:val="both"/>
              <w:rPr>
                <w:rFonts w:ascii="Times New Roman" w:eastAsia="Times New Roman" w:hAnsi="Times New Roman" w:cs="Times New Roman"/>
                <w:sz w:val="20"/>
                <w:szCs w:val="20"/>
                <w:lang w:val="en-US" w:eastAsia="ru-RU"/>
              </w:rPr>
            </w:pPr>
            <w:r w:rsidRPr="00334CE8">
              <w:rPr>
                <w:rFonts w:ascii="Times New Roman" w:eastAsia="Times New Roman" w:hAnsi="Times New Roman" w:cs="Times New Roman"/>
                <w:sz w:val="20"/>
                <w:szCs w:val="20"/>
                <w:lang w:val="en-US" w:eastAsia="ru-RU"/>
              </w:rPr>
              <w:t>11</w:t>
            </w:r>
          </w:p>
        </w:tc>
        <w:tc>
          <w:tcPr>
            <w:tcW w:w="8650" w:type="dxa"/>
            <w:gridSpan w:val="7"/>
            <w:shd w:val="clear" w:color="auto" w:fill="auto"/>
          </w:tcPr>
          <w:p w:rsidR="00384408" w:rsidRPr="006A5693" w:rsidRDefault="00051E6E" w:rsidP="00384408">
            <w:pPr>
              <w:spacing w:after="0" w:line="240" w:lineRule="auto"/>
              <w:jc w:val="center"/>
              <w:rPr>
                <w:rFonts w:ascii="Times New Roman" w:eastAsia="Times New Roman" w:hAnsi="Times New Roman" w:cs="Times New Roman"/>
                <w:sz w:val="20"/>
                <w:szCs w:val="20"/>
                <w:lang w:eastAsia="ru-RU"/>
              </w:rPr>
            </w:pPr>
            <w:r w:rsidRPr="006A5693">
              <w:rPr>
                <w:rFonts w:ascii="Times New Roman" w:eastAsia="Times New Roman" w:hAnsi="Times New Roman" w:cs="Times New Roman"/>
                <w:sz w:val="20"/>
                <w:szCs w:val="20"/>
                <w:lang w:eastAsia="ru-RU"/>
              </w:rPr>
              <w:t xml:space="preserve">Костанай облысы </w:t>
            </w:r>
          </w:p>
          <w:p w:rsidR="00051E6E" w:rsidRPr="00334CE8" w:rsidRDefault="00051E6E" w:rsidP="00384408">
            <w:pPr>
              <w:spacing w:after="0" w:line="240" w:lineRule="auto"/>
              <w:jc w:val="center"/>
              <w:rPr>
                <w:rFonts w:ascii="Times New Roman" w:eastAsia="Times New Roman" w:hAnsi="Times New Roman" w:cs="Times New Roman"/>
                <w:sz w:val="20"/>
                <w:szCs w:val="20"/>
                <w:highlight w:val="yellow"/>
                <w:lang w:eastAsia="ru-RU"/>
              </w:rPr>
            </w:pPr>
            <w:r w:rsidRPr="00051E6E">
              <w:rPr>
                <w:rFonts w:ascii="Times New Roman" w:eastAsia="Times New Roman" w:hAnsi="Times New Roman" w:cs="Times New Roman"/>
                <w:sz w:val="20"/>
                <w:szCs w:val="20"/>
                <w:lang w:eastAsia="ru-RU"/>
              </w:rPr>
              <w:t>https://www.gov.kz/memleket/entities/kostanai-tabigi-resurstar/documents/1?directions=_16504&amp;lang=ru</w:t>
            </w:r>
          </w:p>
        </w:tc>
      </w:tr>
      <w:tr w:rsidR="00384408" w:rsidRPr="00334CE8" w:rsidTr="00334CE8">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84408" w:rsidRPr="00334CE8" w:rsidRDefault="00384408" w:rsidP="0038440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1C4389" w:rsidRDefault="001C4389" w:rsidP="005C0507">
            <w:pPr>
              <w:spacing w:after="0" w:line="240" w:lineRule="auto"/>
              <w:rPr>
                <w:rFonts w:ascii="Times New Roman" w:eastAsia="Times New Roman" w:hAnsi="Times New Roman" w:cs="Times New Roman"/>
                <w:b/>
                <w:sz w:val="20"/>
                <w:szCs w:val="20"/>
                <w:lang w:val="kk-KZ"/>
              </w:rPr>
            </w:pPr>
            <w:r w:rsidRPr="001C4389">
              <w:rPr>
                <w:rFonts w:ascii="Times New Roman" w:eastAsia="Times New Roman" w:hAnsi="Times New Roman" w:cs="Times New Roman"/>
                <w:b/>
                <w:sz w:val="20"/>
                <w:szCs w:val="20"/>
                <w:lang w:val="kk-KZ"/>
              </w:rPr>
              <w:t>20/02/2026 11:00</w:t>
            </w:r>
          </w:p>
          <w:p w:rsidR="001C4389" w:rsidRPr="001C4389" w:rsidRDefault="001C4389" w:rsidP="005C0507">
            <w:pPr>
              <w:spacing w:after="0" w:line="240" w:lineRule="auto"/>
              <w:rPr>
                <w:rFonts w:ascii="Times New Roman" w:eastAsia="Times New Roman" w:hAnsi="Times New Roman" w:cs="Times New Roman"/>
                <w:b/>
                <w:sz w:val="20"/>
                <w:szCs w:val="20"/>
                <w:lang w:val="kk-KZ"/>
              </w:rPr>
            </w:pPr>
          </w:p>
          <w:p w:rsidR="001C4389" w:rsidRPr="005C0507" w:rsidRDefault="001C4389" w:rsidP="005C0507">
            <w:pPr>
              <w:spacing w:after="0" w:line="240" w:lineRule="auto"/>
              <w:rPr>
                <w:rFonts w:ascii="Times New Roman" w:eastAsia="Times New Roman" w:hAnsi="Times New Roman" w:cs="Times New Roman"/>
                <w:sz w:val="20"/>
                <w:szCs w:val="20"/>
                <w:lang w:val="kk-KZ"/>
              </w:rPr>
            </w:pPr>
            <w:r w:rsidRPr="005C0507">
              <w:rPr>
                <w:rFonts w:ascii="Times New Roman" w:eastAsia="Times New Roman" w:hAnsi="Times New Roman" w:cs="Times New Roman"/>
                <w:sz w:val="20"/>
                <w:szCs w:val="20"/>
                <w:lang w:val="kk-KZ"/>
              </w:rPr>
              <w:t>Отчет о возможных воздействиях на окружающую среду к Плану горных работ на добычу строительного камня на месторождении «Черная Мазарка», расположенному в Аулиекольском районе Костанайской области».</w:t>
            </w:r>
          </w:p>
          <w:p w:rsidR="00384408" w:rsidRPr="005C0507" w:rsidRDefault="001C4389" w:rsidP="005C0507">
            <w:pPr>
              <w:spacing w:after="0" w:line="240" w:lineRule="auto"/>
              <w:rPr>
                <w:rFonts w:ascii="Times New Roman" w:eastAsia="Times New Roman" w:hAnsi="Times New Roman" w:cs="Times New Roman"/>
                <w:sz w:val="20"/>
                <w:szCs w:val="20"/>
                <w:lang w:val="kk-KZ"/>
              </w:rPr>
            </w:pPr>
            <w:r w:rsidRPr="005C0507">
              <w:rPr>
                <w:rFonts w:ascii="Times New Roman" w:eastAsia="Times New Roman" w:hAnsi="Times New Roman" w:cs="Times New Roman"/>
                <w:sz w:val="20"/>
                <w:szCs w:val="20"/>
                <w:lang w:val="kk-KZ"/>
              </w:rPr>
              <w:lastRenderedPageBreak/>
              <w:t>Заявитель: Товарищество с ограниченной ответственностью ""AITEGA GROUP""</w:t>
            </w:r>
          </w:p>
          <w:p w:rsidR="001C4389" w:rsidRDefault="001C4389" w:rsidP="005C0507">
            <w:pPr>
              <w:spacing w:after="0" w:line="240" w:lineRule="auto"/>
              <w:rPr>
                <w:rFonts w:ascii="Times New Roman" w:eastAsia="Times New Roman" w:hAnsi="Times New Roman" w:cs="Times New Roman"/>
                <w:b/>
                <w:sz w:val="20"/>
                <w:szCs w:val="20"/>
                <w:lang w:val="kk-KZ"/>
              </w:rPr>
            </w:pPr>
          </w:p>
          <w:p w:rsidR="001C4389" w:rsidRPr="00506ED6" w:rsidRDefault="001C4389" w:rsidP="005C0507">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06ED6">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14.01.2026</w:t>
            </w:r>
          </w:p>
          <w:p w:rsidR="001C4389" w:rsidRPr="00334CE8" w:rsidRDefault="005C0507" w:rsidP="005C0507">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shd w:val="clear" w:color="auto" w:fill="FFFFFF"/>
                <w:lang w:val="kk-KZ" w:eastAsia="ru-RU"/>
              </w:rPr>
              <w:t>Размещено на ИР: 15</w:t>
            </w:r>
            <w:r w:rsidR="001C4389">
              <w:rPr>
                <w:rFonts w:ascii="Times New Roman" w:eastAsia="Times New Roman" w:hAnsi="Times New Roman" w:cs="Times New Roman"/>
                <w:b/>
                <w:sz w:val="20"/>
                <w:szCs w:val="20"/>
                <w:shd w:val="clear" w:color="auto" w:fill="FFFFFF"/>
                <w:lang w:val="kk-KZ" w:eastAsia="ru-RU"/>
              </w:rPr>
              <w:t>.01.2026</w:t>
            </w:r>
          </w:p>
        </w:tc>
        <w:tc>
          <w:tcPr>
            <w:tcW w:w="1418" w:type="dxa"/>
            <w:tcBorders>
              <w:right w:val="single" w:sz="4" w:space="0" w:color="auto"/>
            </w:tcBorders>
            <w:shd w:val="clear" w:color="auto" w:fill="auto"/>
          </w:tcPr>
          <w:p w:rsidR="00384408" w:rsidRPr="00334CE8" w:rsidRDefault="00384408" w:rsidP="00384408">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336DC4" w:rsidRPr="00336DC4" w:rsidRDefault="00336DC4" w:rsidP="00506ED6">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336DC4">
              <w:rPr>
                <w:rFonts w:ascii="Times New Roman" w:eastAsia="Times New Roman" w:hAnsi="Times New Roman" w:cs="Times New Roman"/>
                <w:b/>
                <w:sz w:val="20"/>
                <w:szCs w:val="20"/>
                <w:shd w:val="clear" w:color="auto" w:fill="FFFFFF"/>
                <w:lang w:val="kk-KZ" w:eastAsia="ru-RU"/>
              </w:rPr>
              <w:t>25/12/2025 10:00</w:t>
            </w:r>
          </w:p>
          <w:p w:rsidR="00336DC4" w:rsidRPr="00506ED6" w:rsidRDefault="00336DC4" w:rsidP="00506ED6">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06ED6">
              <w:rPr>
                <w:rFonts w:ascii="Times New Roman" w:eastAsia="Times New Roman" w:hAnsi="Times New Roman" w:cs="Times New Roman"/>
                <w:sz w:val="20"/>
                <w:szCs w:val="20"/>
                <w:shd w:val="clear" w:color="auto" w:fill="FFFFFF"/>
                <w:lang w:val="kk-KZ" w:eastAsia="ru-RU"/>
              </w:rPr>
              <w:t xml:space="preserve">«Отчет о возможных воздействиях» к проекту «Плана разведки твердых полезных ископаемых из шести блоков М-42-62-(10д-5а-16,17,21,22), М-42-62-(10д-5в-1,2) на участке Тюлькусайское на землях г. </w:t>
            </w:r>
            <w:r w:rsidRPr="00506ED6">
              <w:rPr>
                <w:rFonts w:ascii="Times New Roman" w:eastAsia="Times New Roman" w:hAnsi="Times New Roman" w:cs="Times New Roman"/>
                <w:sz w:val="20"/>
                <w:szCs w:val="20"/>
                <w:shd w:val="clear" w:color="auto" w:fill="FFFFFF"/>
                <w:lang w:val="kk-KZ" w:eastAsia="ru-RU"/>
              </w:rPr>
              <w:lastRenderedPageBreak/>
              <w:t>Аркалык Костанайской области» в соответствии с Лицензией №1798-EL от 28.07.2022 г</w:t>
            </w:r>
          </w:p>
          <w:p w:rsidR="00490824" w:rsidRPr="00506ED6" w:rsidRDefault="00336DC4" w:rsidP="00506ED6">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06ED6">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""ARES PROJECT""</w:t>
            </w:r>
          </w:p>
          <w:p w:rsidR="00506ED6" w:rsidRPr="00506ED6" w:rsidRDefault="00506ED6" w:rsidP="00506ED6">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06ED6">
              <w:rPr>
                <w:rFonts w:ascii="Times New Roman" w:eastAsia="Times New Roman" w:hAnsi="Times New Roman" w:cs="Times New Roman"/>
                <w:b/>
                <w:sz w:val="20"/>
                <w:szCs w:val="20"/>
                <w:shd w:val="clear" w:color="auto" w:fill="FFFFFF"/>
                <w:lang w:val="kk-KZ" w:eastAsia="ru-RU"/>
              </w:rPr>
              <w:t>Размещено на Инф</w:t>
            </w:r>
            <w:r>
              <w:rPr>
                <w:rFonts w:ascii="Times New Roman" w:eastAsia="Times New Roman" w:hAnsi="Times New Roman" w:cs="Times New Roman"/>
                <w:b/>
                <w:sz w:val="20"/>
                <w:szCs w:val="20"/>
                <w:shd w:val="clear" w:color="auto" w:fill="FFFFFF"/>
                <w:lang w:val="kk-KZ" w:eastAsia="ru-RU"/>
              </w:rPr>
              <w:t>ормационной системе: 29.12.2025</w:t>
            </w:r>
          </w:p>
          <w:p w:rsidR="00506ED6" w:rsidRPr="00334CE8" w:rsidRDefault="00506ED6" w:rsidP="00506ED6">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29.12.2025</w:t>
            </w:r>
          </w:p>
        </w:tc>
        <w:tc>
          <w:tcPr>
            <w:tcW w:w="992" w:type="dxa"/>
            <w:shd w:val="clear" w:color="auto" w:fill="auto"/>
          </w:tcPr>
          <w:p w:rsidR="00384408" w:rsidRPr="007A68B1" w:rsidRDefault="00384408" w:rsidP="007A68B1">
            <w:pPr>
              <w:spacing w:after="0" w:line="240" w:lineRule="auto"/>
              <w:jc w:val="center"/>
              <w:rPr>
                <w:rFonts w:ascii="Times New Roman" w:eastAsia="Times New Roman" w:hAnsi="Times New Roman" w:cs="Times New Roman"/>
                <w:color w:val="FF0000"/>
                <w:sz w:val="20"/>
                <w:szCs w:val="20"/>
                <w:lang w:val="kk-KZ" w:eastAsia="ru-RU"/>
              </w:rPr>
            </w:pPr>
          </w:p>
        </w:tc>
      </w:tr>
      <w:tr w:rsidR="0011529B" w:rsidRPr="00334CE8" w:rsidTr="00334CE8">
        <w:tc>
          <w:tcPr>
            <w:tcW w:w="417" w:type="dxa"/>
            <w:gridSpan w:val="2"/>
            <w:shd w:val="clear" w:color="auto" w:fill="auto"/>
          </w:tcPr>
          <w:p w:rsidR="0011529B" w:rsidRPr="00334CE8" w:rsidRDefault="0011529B"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1529B" w:rsidRPr="00334CE8" w:rsidRDefault="0011529B" w:rsidP="0038440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C0507" w:rsidRDefault="005C0507" w:rsidP="005C0507">
            <w:pPr>
              <w:spacing w:after="0" w:line="240" w:lineRule="auto"/>
              <w:rPr>
                <w:rFonts w:ascii="Times New Roman" w:eastAsia="Times New Roman" w:hAnsi="Times New Roman" w:cs="Times New Roman"/>
                <w:b/>
                <w:sz w:val="20"/>
                <w:szCs w:val="20"/>
                <w:lang w:val="kk-KZ"/>
              </w:rPr>
            </w:pPr>
            <w:r w:rsidRPr="005C0507">
              <w:rPr>
                <w:rFonts w:ascii="Times New Roman" w:eastAsia="Times New Roman" w:hAnsi="Times New Roman" w:cs="Times New Roman"/>
                <w:b/>
                <w:sz w:val="20"/>
                <w:szCs w:val="20"/>
                <w:lang w:val="kk-KZ"/>
              </w:rPr>
              <w:t>24/02/2026 11:00</w:t>
            </w:r>
          </w:p>
          <w:p w:rsidR="005C0507" w:rsidRPr="005C0507" w:rsidRDefault="005C0507" w:rsidP="005C0507">
            <w:pPr>
              <w:spacing w:after="0" w:line="240" w:lineRule="auto"/>
              <w:rPr>
                <w:rFonts w:ascii="Times New Roman" w:eastAsia="Times New Roman" w:hAnsi="Times New Roman" w:cs="Times New Roman"/>
                <w:b/>
                <w:sz w:val="20"/>
                <w:szCs w:val="20"/>
                <w:lang w:val="kk-KZ"/>
              </w:rPr>
            </w:pPr>
          </w:p>
          <w:p w:rsidR="005C0507" w:rsidRPr="005C0507" w:rsidRDefault="005C0507" w:rsidP="005C0507">
            <w:pPr>
              <w:spacing w:after="0" w:line="240" w:lineRule="auto"/>
              <w:rPr>
                <w:rFonts w:ascii="Times New Roman" w:eastAsia="Times New Roman" w:hAnsi="Times New Roman" w:cs="Times New Roman"/>
                <w:sz w:val="20"/>
                <w:szCs w:val="20"/>
                <w:lang w:val="kk-KZ"/>
              </w:rPr>
            </w:pPr>
            <w:r w:rsidRPr="005C0507">
              <w:rPr>
                <w:rFonts w:ascii="Times New Roman" w:eastAsia="Times New Roman" w:hAnsi="Times New Roman" w:cs="Times New Roman"/>
                <w:sz w:val="20"/>
                <w:szCs w:val="20"/>
                <w:lang w:val="kk-KZ"/>
              </w:rPr>
              <w:t>Отчет о возможных воздействиях на окружающую среду для завода АО " Агромашхолдинu KZ"</w:t>
            </w:r>
          </w:p>
          <w:p w:rsidR="0011529B" w:rsidRPr="005C0507" w:rsidRDefault="005C0507" w:rsidP="005C0507">
            <w:pPr>
              <w:spacing w:after="0" w:line="240" w:lineRule="auto"/>
              <w:rPr>
                <w:rFonts w:ascii="Times New Roman" w:eastAsia="Times New Roman" w:hAnsi="Times New Roman" w:cs="Times New Roman"/>
                <w:sz w:val="20"/>
                <w:szCs w:val="20"/>
                <w:lang w:val="kk-KZ"/>
              </w:rPr>
            </w:pPr>
            <w:r w:rsidRPr="005C0507">
              <w:rPr>
                <w:rFonts w:ascii="Times New Roman" w:eastAsia="Times New Roman" w:hAnsi="Times New Roman" w:cs="Times New Roman"/>
                <w:sz w:val="20"/>
                <w:szCs w:val="20"/>
                <w:lang w:val="kk-KZ"/>
              </w:rPr>
              <w:t>Заявитель: Акционерное общество ""Агромашхолдинг KZ""</w:t>
            </w:r>
          </w:p>
          <w:p w:rsidR="005C0507" w:rsidRPr="005C0507" w:rsidRDefault="005C0507" w:rsidP="005C0507">
            <w:pPr>
              <w:spacing w:after="0" w:line="240" w:lineRule="auto"/>
              <w:rPr>
                <w:rFonts w:ascii="Times New Roman" w:eastAsia="Times New Roman" w:hAnsi="Times New Roman" w:cs="Times New Roman"/>
                <w:b/>
                <w:sz w:val="20"/>
                <w:szCs w:val="20"/>
                <w:lang w:val="kk-KZ"/>
              </w:rPr>
            </w:pPr>
          </w:p>
          <w:p w:rsidR="005C0507" w:rsidRPr="005C0507" w:rsidRDefault="005C0507" w:rsidP="005C0507">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C0507">
              <w:rPr>
                <w:rFonts w:ascii="Times New Roman" w:eastAsia="Times New Roman" w:hAnsi="Times New Roman" w:cs="Times New Roman"/>
                <w:b/>
                <w:sz w:val="20"/>
                <w:szCs w:val="20"/>
                <w:shd w:val="clear" w:color="auto" w:fill="FFFFFF"/>
                <w:lang w:val="kk-KZ" w:eastAsia="ru-RU"/>
              </w:rPr>
              <w:t>Размещено на Информационной системе: 22.01.2026</w:t>
            </w:r>
          </w:p>
          <w:p w:rsidR="005C0507" w:rsidRPr="005C0507" w:rsidRDefault="005C0507" w:rsidP="005C0507">
            <w:pPr>
              <w:spacing w:after="0"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22.01.2026</w:t>
            </w:r>
          </w:p>
        </w:tc>
        <w:tc>
          <w:tcPr>
            <w:tcW w:w="1418" w:type="dxa"/>
            <w:tcBorders>
              <w:right w:val="single" w:sz="4" w:space="0" w:color="auto"/>
            </w:tcBorders>
            <w:shd w:val="clear" w:color="auto" w:fill="auto"/>
          </w:tcPr>
          <w:p w:rsidR="0011529B" w:rsidRPr="00334CE8" w:rsidRDefault="0011529B" w:rsidP="00384408">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506ED6" w:rsidRPr="00506ED6" w:rsidRDefault="00506ED6" w:rsidP="00506ED6">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06ED6">
              <w:rPr>
                <w:rFonts w:ascii="Times New Roman" w:eastAsia="Times New Roman" w:hAnsi="Times New Roman" w:cs="Times New Roman"/>
                <w:b/>
                <w:sz w:val="20"/>
                <w:szCs w:val="20"/>
                <w:shd w:val="clear" w:color="auto" w:fill="FFFFFF"/>
                <w:lang w:val="kk-KZ" w:eastAsia="ru-RU"/>
              </w:rPr>
              <w:t>26/12/2025 12:00</w:t>
            </w:r>
          </w:p>
          <w:p w:rsidR="00506ED6" w:rsidRPr="00506ED6" w:rsidRDefault="00506ED6" w:rsidP="00506ED6">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06ED6">
              <w:rPr>
                <w:rFonts w:ascii="Times New Roman" w:eastAsia="Times New Roman" w:hAnsi="Times New Roman" w:cs="Times New Roman"/>
                <w:sz w:val="20"/>
                <w:szCs w:val="20"/>
                <w:shd w:val="clear" w:color="auto" w:fill="FFFFFF"/>
                <w:lang w:val="kk-KZ" w:eastAsia="ru-RU"/>
              </w:rPr>
              <w:t>Раздел "охрана окружающей среды", Проект нормативов эмиссий, Программа управления отходами, Программа производственного экологического контроля, План мероприятий по охране окружающей среды к Плану горных работ на добычу кирпичных глин на участке недр Ба-лочного месторождения (Блок 3, категория С1), расположенного в Ко-станайском районе Костанайской области</w:t>
            </w:r>
          </w:p>
          <w:p w:rsidR="00506ED6" w:rsidRPr="00506ED6" w:rsidRDefault="00506ED6" w:rsidP="00506ED6">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06ED6">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""НТС - 2020""</w:t>
            </w:r>
          </w:p>
          <w:p w:rsidR="00506ED6" w:rsidRPr="00506ED6" w:rsidRDefault="00506ED6" w:rsidP="00506ED6">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06ED6">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30</w:t>
            </w:r>
            <w:r w:rsidRPr="00506ED6">
              <w:rPr>
                <w:rFonts w:ascii="Times New Roman" w:eastAsia="Times New Roman" w:hAnsi="Times New Roman" w:cs="Times New Roman"/>
                <w:b/>
                <w:sz w:val="20"/>
                <w:szCs w:val="20"/>
                <w:shd w:val="clear" w:color="auto" w:fill="FFFFFF"/>
                <w:lang w:val="kk-KZ" w:eastAsia="ru-RU"/>
              </w:rPr>
              <w:t>.12.2025</w:t>
            </w:r>
          </w:p>
          <w:p w:rsidR="00506ED6" w:rsidRPr="00334CE8" w:rsidRDefault="00506ED6" w:rsidP="00506ED6">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30</w:t>
            </w:r>
            <w:r w:rsidRPr="00506ED6">
              <w:rPr>
                <w:rFonts w:ascii="Times New Roman" w:eastAsia="Times New Roman" w:hAnsi="Times New Roman" w:cs="Times New Roman"/>
                <w:b/>
                <w:sz w:val="20"/>
                <w:szCs w:val="20"/>
                <w:shd w:val="clear" w:color="auto" w:fill="FFFFFF"/>
                <w:lang w:val="kk-KZ" w:eastAsia="ru-RU"/>
              </w:rPr>
              <w:t>.12.2025</w:t>
            </w:r>
          </w:p>
        </w:tc>
        <w:tc>
          <w:tcPr>
            <w:tcW w:w="992" w:type="dxa"/>
            <w:shd w:val="clear" w:color="auto" w:fill="auto"/>
          </w:tcPr>
          <w:p w:rsidR="0011529B" w:rsidRPr="007A68B1" w:rsidRDefault="0011529B" w:rsidP="007A68B1">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334CE8" w:rsidTr="00334CE8">
        <w:tc>
          <w:tcPr>
            <w:tcW w:w="417" w:type="dxa"/>
            <w:gridSpan w:val="2"/>
            <w:shd w:val="clear" w:color="auto" w:fill="auto"/>
          </w:tcPr>
          <w:p w:rsidR="00506ED6" w:rsidRPr="00334CE8" w:rsidRDefault="00506ED6"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506ED6" w:rsidRPr="00334CE8" w:rsidRDefault="00506ED6" w:rsidP="0038440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C0507" w:rsidRDefault="005C0507" w:rsidP="00001947">
            <w:pPr>
              <w:spacing w:after="0" w:line="240" w:lineRule="auto"/>
              <w:rPr>
                <w:rFonts w:ascii="Times New Roman" w:eastAsia="Times New Roman" w:hAnsi="Times New Roman" w:cs="Times New Roman"/>
                <w:b/>
                <w:sz w:val="20"/>
                <w:szCs w:val="20"/>
                <w:lang w:val="kk-KZ"/>
              </w:rPr>
            </w:pPr>
            <w:r w:rsidRPr="005C0507">
              <w:rPr>
                <w:rFonts w:ascii="Times New Roman" w:eastAsia="Times New Roman" w:hAnsi="Times New Roman" w:cs="Times New Roman"/>
                <w:b/>
                <w:sz w:val="20"/>
                <w:szCs w:val="20"/>
                <w:lang w:val="kk-KZ"/>
              </w:rPr>
              <w:t>23/02/2026 15:00</w:t>
            </w:r>
          </w:p>
          <w:p w:rsidR="00001947" w:rsidRPr="005C0507" w:rsidRDefault="00001947" w:rsidP="00001947">
            <w:pPr>
              <w:spacing w:after="0" w:line="240" w:lineRule="auto"/>
              <w:rPr>
                <w:rFonts w:ascii="Times New Roman" w:eastAsia="Times New Roman" w:hAnsi="Times New Roman" w:cs="Times New Roman"/>
                <w:b/>
                <w:sz w:val="20"/>
                <w:szCs w:val="20"/>
                <w:lang w:val="kk-KZ"/>
              </w:rPr>
            </w:pPr>
          </w:p>
          <w:p w:rsidR="005C0507" w:rsidRPr="00001947" w:rsidRDefault="005C0507" w:rsidP="00001947">
            <w:pPr>
              <w:spacing w:after="0" w:line="240" w:lineRule="auto"/>
              <w:rPr>
                <w:rFonts w:ascii="Times New Roman" w:eastAsia="Times New Roman" w:hAnsi="Times New Roman" w:cs="Times New Roman"/>
                <w:sz w:val="20"/>
                <w:szCs w:val="20"/>
                <w:lang w:val="kk-KZ"/>
              </w:rPr>
            </w:pPr>
            <w:r w:rsidRPr="00001947">
              <w:rPr>
                <w:rFonts w:ascii="Times New Roman" w:eastAsia="Times New Roman" w:hAnsi="Times New Roman" w:cs="Times New Roman"/>
                <w:sz w:val="20"/>
                <w:szCs w:val="20"/>
                <w:lang w:val="kk-KZ"/>
              </w:rPr>
              <w:t>Отчёт о возможных воздействиях «Строительство ВЭС мощностью 50МВт в Северной зоне (г.Костанай)»</w:t>
            </w:r>
          </w:p>
          <w:p w:rsidR="00001947" w:rsidRPr="00001947" w:rsidRDefault="00001947" w:rsidP="00001947">
            <w:pPr>
              <w:spacing w:after="0" w:line="240" w:lineRule="auto"/>
              <w:rPr>
                <w:rFonts w:ascii="Times New Roman" w:eastAsia="Times New Roman" w:hAnsi="Times New Roman" w:cs="Times New Roman"/>
                <w:sz w:val="20"/>
                <w:szCs w:val="20"/>
                <w:lang w:val="kk-KZ"/>
              </w:rPr>
            </w:pPr>
          </w:p>
          <w:p w:rsidR="00506ED6" w:rsidRPr="00001947" w:rsidRDefault="005C0507" w:rsidP="00001947">
            <w:pPr>
              <w:spacing w:after="0" w:line="240" w:lineRule="auto"/>
              <w:rPr>
                <w:rFonts w:ascii="Times New Roman" w:eastAsia="Times New Roman" w:hAnsi="Times New Roman" w:cs="Times New Roman"/>
                <w:sz w:val="20"/>
                <w:szCs w:val="20"/>
                <w:lang w:val="kk-KZ"/>
              </w:rPr>
            </w:pPr>
            <w:r w:rsidRPr="00001947">
              <w:rPr>
                <w:rFonts w:ascii="Times New Roman" w:eastAsia="Times New Roman" w:hAnsi="Times New Roman" w:cs="Times New Roman"/>
                <w:sz w:val="20"/>
                <w:szCs w:val="20"/>
                <w:lang w:val="kk-KZ"/>
              </w:rPr>
              <w:t>Заявитель: Товарищество с ограниченной ответственностью ""Jupiter Wind""</w:t>
            </w:r>
          </w:p>
          <w:p w:rsidR="005C0507" w:rsidRDefault="005C0507" w:rsidP="00001947">
            <w:pPr>
              <w:spacing w:after="0" w:line="240" w:lineRule="auto"/>
              <w:rPr>
                <w:rFonts w:ascii="Times New Roman" w:eastAsia="Times New Roman" w:hAnsi="Times New Roman" w:cs="Times New Roman"/>
                <w:b/>
                <w:sz w:val="20"/>
                <w:szCs w:val="20"/>
                <w:lang w:val="kk-KZ"/>
              </w:rPr>
            </w:pPr>
          </w:p>
          <w:p w:rsidR="005C0507" w:rsidRPr="005C0507" w:rsidRDefault="005C0507" w:rsidP="00001947">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C0507">
              <w:rPr>
                <w:rFonts w:ascii="Times New Roman" w:eastAsia="Times New Roman" w:hAnsi="Times New Roman" w:cs="Times New Roman"/>
                <w:b/>
                <w:sz w:val="20"/>
                <w:szCs w:val="20"/>
                <w:shd w:val="clear" w:color="auto" w:fill="FFFFFF"/>
                <w:lang w:val="kk-KZ" w:eastAsia="ru-RU"/>
              </w:rPr>
              <w:lastRenderedPageBreak/>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23</w:t>
            </w:r>
            <w:r w:rsidRPr="005C0507">
              <w:rPr>
                <w:rFonts w:ascii="Times New Roman" w:eastAsia="Times New Roman" w:hAnsi="Times New Roman" w:cs="Times New Roman"/>
                <w:b/>
                <w:sz w:val="20"/>
                <w:szCs w:val="20"/>
                <w:shd w:val="clear" w:color="auto" w:fill="FFFFFF"/>
                <w:lang w:val="kk-KZ" w:eastAsia="ru-RU"/>
              </w:rPr>
              <w:t>.01.2026</w:t>
            </w:r>
          </w:p>
          <w:p w:rsidR="005C0507" w:rsidRPr="0011529B" w:rsidRDefault="005C0507" w:rsidP="00001947">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shd w:val="clear" w:color="auto" w:fill="FFFFFF"/>
                <w:lang w:val="kk-KZ" w:eastAsia="ru-RU"/>
              </w:rPr>
              <w:t>Размещено на ИР: 23.01.2026</w:t>
            </w:r>
          </w:p>
        </w:tc>
        <w:tc>
          <w:tcPr>
            <w:tcW w:w="1418" w:type="dxa"/>
            <w:tcBorders>
              <w:right w:val="single" w:sz="4" w:space="0" w:color="auto"/>
            </w:tcBorders>
            <w:shd w:val="clear" w:color="auto" w:fill="auto"/>
          </w:tcPr>
          <w:p w:rsidR="00506ED6" w:rsidRPr="00334CE8" w:rsidRDefault="00506ED6" w:rsidP="00384408">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506ED6" w:rsidRPr="00506ED6" w:rsidRDefault="00506ED6" w:rsidP="005837B5">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06ED6">
              <w:rPr>
                <w:rFonts w:ascii="Times New Roman" w:eastAsia="Times New Roman" w:hAnsi="Times New Roman" w:cs="Times New Roman"/>
                <w:b/>
                <w:sz w:val="20"/>
                <w:szCs w:val="20"/>
                <w:shd w:val="clear" w:color="auto" w:fill="FFFFFF"/>
                <w:lang w:val="kk-KZ" w:eastAsia="ru-RU"/>
              </w:rPr>
              <w:t>26/12/2025 15:00</w:t>
            </w:r>
          </w:p>
          <w:p w:rsidR="00506ED6" w:rsidRPr="005837B5" w:rsidRDefault="00506ED6" w:rsidP="005837B5">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837B5">
              <w:rPr>
                <w:rFonts w:ascii="Times New Roman" w:eastAsia="Times New Roman" w:hAnsi="Times New Roman" w:cs="Times New Roman"/>
                <w:sz w:val="20"/>
                <w:szCs w:val="20"/>
                <w:shd w:val="clear" w:color="auto" w:fill="FFFFFF"/>
                <w:lang w:val="kk-KZ" w:eastAsia="ru-RU"/>
              </w:rPr>
              <w:t xml:space="preserve">Раздел "охрана окружающей среды", Проект нормативов эмиссий, Программа управления отходами, Программа производственного экологического контроля, План мероприятий по охране окружающей среды к Плану горных работ на добычу кирпичных глин на участке недр Ба-лочного </w:t>
            </w:r>
            <w:r w:rsidRPr="005837B5">
              <w:rPr>
                <w:rFonts w:ascii="Times New Roman" w:eastAsia="Times New Roman" w:hAnsi="Times New Roman" w:cs="Times New Roman"/>
                <w:sz w:val="20"/>
                <w:szCs w:val="20"/>
                <w:shd w:val="clear" w:color="auto" w:fill="FFFFFF"/>
                <w:lang w:val="kk-KZ" w:eastAsia="ru-RU"/>
              </w:rPr>
              <w:lastRenderedPageBreak/>
              <w:t>месторождения (Блок 3, категория С1), расположенного в Ко-станайском районе Костанайской области</w:t>
            </w:r>
          </w:p>
          <w:p w:rsidR="00506ED6" w:rsidRPr="005837B5" w:rsidRDefault="00506ED6" w:rsidP="005837B5">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837B5">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""НТС - 2020""</w:t>
            </w:r>
          </w:p>
          <w:p w:rsidR="00506ED6" w:rsidRPr="00506ED6" w:rsidRDefault="00506ED6" w:rsidP="005837B5">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06ED6">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30</w:t>
            </w:r>
            <w:r w:rsidRPr="00506ED6">
              <w:rPr>
                <w:rFonts w:ascii="Times New Roman" w:eastAsia="Times New Roman" w:hAnsi="Times New Roman" w:cs="Times New Roman"/>
                <w:b/>
                <w:sz w:val="20"/>
                <w:szCs w:val="20"/>
                <w:shd w:val="clear" w:color="auto" w:fill="FFFFFF"/>
                <w:lang w:val="kk-KZ" w:eastAsia="ru-RU"/>
              </w:rPr>
              <w:t>.12.2025</w:t>
            </w:r>
          </w:p>
          <w:p w:rsidR="00506ED6" w:rsidRPr="00334CE8" w:rsidRDefault="00506ED6" w:rsidP="005837B5">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30</w:t>
            </w:r>
            <w:r w:rsidR="005837B5">
              <w:rPr>
                <w:rFonts w:ascii="Times New Roman" w:eastAsia="Times New Roman" w:hAnsi="Times New Roman" w:cs="Times New Roman"/>
                <w:b/>
                <w:sz w:val="20"/>
                <w:szCs w:val="20"/>
                <w:shd w:val="clear" w:color="auto" w:fill="FFFFFF"/>
                <w:lang w:val="kk-KZ" w:eastAsia="ru-RU"/>
              </w:rPr>
              <w:t>.</w:t>
            </w:r>
            <w:r w:rsidRPr="00506ED6">
              <w:rPr>
                <w:rFonts w:ascii="Times New Roman" w:eastAsia="Times New Roman" w:hAnsi="Times New Roman" w:cs="Times New Roman"/>
                <w:b/>
                <w:sz w:val="20"/>
                <w:szCs w:val="20"/>
                <w:shd w:val="clear" w:color="auto" w:fill="FFFFFF"/>
                <w:lang w:val="kk-KZ" w:eastAsia="ru-RU"/>
              </w:rPr>
              <w:t>12.2025</w:t>
            </w:r>
          </w:p>
        </w:tc>
        <w:tc>
          <w:tcPr>
            <w:tcW w:w="992" w:type="dxa"/>
            <w:shd w:val="clear" w:color="auto" w:fill="auto"/>
          </w:tcPr>
          <w:p w:rsidR="00506ED6" w:rsidRPr="007A68B1" w:rsidRDefault="00506ED6" w:rsidP="007A68B1">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334CE8" w:rsidTr="00334CE8">
        <w:tc>
          <w:tcPr>
            <w:tcW w:w="417" w:type="dxa"/>
            <w:gridSpan w:val="2"/>
            <w:shd w:val="clear" w:color="auto" w:fill="auto"/>
          </w:tcPr>
          <w:p w:rsidR="00506ED6" w:rsidRPr="00334CE8" w:rsidRDefault="00506ED6"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506ED6" w:rsidRPr="00334CE8" w:rsidRDefault="00506ED6" w:rsidP="0038440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001947" w:rsidRDefault="00001947" w:rsidP="00001947">
            <w:pPr>
              <w:spacing w:after="0" w:line="240" w:lineRule="auto"/>
              <w:rPr>
                <w:rFonts w:ascii="Times New Roman" w:eastAsia="Times New Roman" w:hAnsi="Times New Roman" w:cs="Times New Roman"/>
                <w:b/>
                <w:sz w:val="20"/>
                <w:szCs w:val="20"/>
                <w:lang w:val="kk-KZ"/>
              </w:rPr>
            </w:pPr>
            <w:r w:rsidRPr="00001947">
              <w:rPr>
                <w:rFonts w:ascii="Times New Roman" w:eastAsia="Times New Roman" w:hAnsi="Times New Roman" w:cs="Times New Roman"/>
                <w:b/>
                <w:sz w:val="20"/>
                <w:szCs w:val="20"/>
                <w:lang w:val="kk-KZ"/>
              </w:rPr>
              <w:t>26/02/2026 15:00</w:t>
            </w:r>
          </w:p>
          <w:p w:rsidR="00001947" w:rsidRPr="00001947" w:rsidRDefault="00001947" w:rsidP="00001947">
            <w:pPr>
              <w:spacing w:after="0" w:line="240" w:lineRule="auto"/>
              <w:rPr>
                <w:rFonts w:ascii="Times New Roman" w:eastAsia="Times New Roman" w:hAnsi="Times New Roman" w:cs="Times New Roman"/>
                <w:b/>
                <w:sz w:val="20"/>
                <w:szCs w:val="20"/>
                <w:lang w:val="kk-KZ"/>
              </w:rPr>
            </w:pPr>
          </w:p>
          <w:p w:rsidR="00001947" w:rsidRPr="00001947" w:rsidRDefault="00001947" w:rsidP="00001947">
            <w:pPr>
              <w:spacing w:after="0" w:line="240" w:lineRule="auto"/>
              <w:rPr>
                <w:rFonts w:ascii="Times New Roman" w:eastAsia="Times New Roman" w:hAnsi="Times New Roman" w:cs="Times New Roman"/>
                <w:sz w:val="20"/>
                <w:szCs w:val="20"/>
                <w:lang w:val="kk-KZ"/>
              </w:rPr>
            </w:pPr>
            <w:r w:rsidRPr="00001947">
              <w:rPr>
                <w:rFonts w:ascii="Times New Roman" w:eastAsia="Times New Roman" w:hAnsi="Times New Roman" w:cs="Times New Roman"/>
                <w:sz w:val="20"/>
                <w:szCs w:val="20"/>
                <w:lang w:val="kk-KZ"/>
              </w:rPr>
              <w:t>Экологическая документация (РООС, НДВ, ПЭК, ПУО, ПМ) для получения экологического разрешения для ТОО Мибеко</w:t>
            </w:r>
          </w:p>
          <w:p w:rsidR="00001947" w:rsidRPr="00001947" w:rsidRDefault="00001947" w:rsidP="00001947">
            <w:pPr>
              <w:spacing w:after="0" w:line="240" w:lineRule="auto"/>
              <w:rPr>
                <w:rFonts w:ascii="Times New Roman" w:eastAsia="Times New Roman" w:hAnsi="Times New Roman" w:cs="Times New Roman"/>
                <w:sz w:val="20"/>
                <w:szCs w:val="20"/>
                <w:lang w:val="kk-KZ"/>
              </w:rPr>
            </w:pPr>
          </w:p>
          <w:p w:rsidR="00506ED6" w:rsidRPr="00001947" w:rsidRDefault="00001947" w:rsidP="00001947">
            <w:pPr>
              <w:spacing w:after="0" w:line="240" w:lineRule="auto"/>
              <w:rPr>
                <w:rFonts w:ascii="Times New Roman" w:eastAsia="Times New Roman" w:hAnsi="Times New Roman" w:cs="Times New Roman"/>
                <w:sz w:val="20"/>
                <w:szCs w:val="20"/>
                <w:lang w:val="kk-KZ"/>
              </w:rPr>
            </w:pPr>
            <w:r w:rsidRPr="00001947">
              <w:rPr>
                <w:rFonts w:ascii="Times New Roman" w:eastAsia="Times New Roman" w:hAnsi="Times New Roman" w:cs="Times New Roman"/>
                <w:sz w:val="20"/>
                <w:szCs w:val="20"/>
                <w:lang w:val="kk-KZ"/>
              </w:rPr>
              <w:t>Заявитель: Товарищество с ограниченной ответственностью ""МИБЕКО""</w:t>
            </w:r>
          </w:p>
          <w:p w:rsidR="00001947" w:rsidRDefault="00001947" w:rsidP="00001947">
            <w:pPr>
              <w:spacing w:after="0" w:line="240" w:lineRule="auto"/>
              <w:rPr>
                <w:rFonts w:ascii="Times New Roman" w:eastAsia="Times New Roman" w:hAnsi="Times New Roman" w:cs="Times New Roman"/>
                <w:b/>
                <w:sz w:val="20"/>
                <w:szCs w:val="20"/>
                <w:lang w:val="kk-KZ"/>
              </w:rPr>
            </w:pPr>
          </w:p>
          <w:p w:rsidR="00001947" w:rsidRPr="005C0507" w:rsidRDefault="00001947" w:rsidP="00001947">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C0507">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23</w:t>
            </w:r>
            <w:r w:rsidRPr="005C0507">
              <w:rPr>
                <w:rFonts w:ascii="Times New Roman" w:eastAsia="Times New Roman" w:hAnsi="Times New Roman" w:cs="Times New Roman"/>
                <w:b/>
                <w:sz w:val="20"/>
                <w:szCs w:val="20"/>
                <w:shd w:val="clear" w:color="auto" w:fill="FFFFFF"/>
                <w:lang w:val="kk-KZ" w:eastAsia="ru-RU"/>
              </w:rPr>
              <w:t>.01.2026</w:t>
            </w:r>
          </w:p>
          <w:p w:rsidR="00001947" w:rsidRPr="0011529B" w:rsidRDefault="00001947" w:rsidP="00001947">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shd w:val="clear" w:color="auto" w:fill="FFFFFF"/>
                <w:lang w:val="kk-KZ" w:eastAsia="ru-RU"/>
              </w:rPr>
              <w:t>Размещено на ИР: 26.01.2026</w:t>
            </w:r>
          </w:p>
        </w:tc>
        <w:tc>
          <w:tcPr>
            <w:tcW w:w="1418" w:type="dxa"/>
            <w:tcBorders>
              <w:right w:val="single" w:sz="4" w:space="0" w:color="auto"/>
            </w:tcBorders>
            <w:shd w:val="clear" w:color="auto" w:fill="auto"/>
          </w:tcPr>
          <w:p w:rsidR="00506ED6" w:rsidRPr="00334CE8" w:rsidRDefault="00506ED6" w:rsidP="00384408">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5837B5" w:rsidRPr="005837B5" w:rsidRDefault="005837B5" w:rsidP="005837B5">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837B5">
              <w:rPr>
                <w:rFonts w:ascii="Times New Roman" w:eastAsia="Times New Roman" w:hAnsi="Times New Roman" w:cs="Times New Roman"/>
                <w:b/>
                <w:sz w:val="20"/>
                <w:szCs w:val="20"/>
                <w:shd w:val="clear" w:color="auto" w:fill="FFFFFF"/>
                <w:lang w:val="kk-KZ" w:eastAsia="ru-RU"/>
              </w:rPr>
              <w:t>29/12/2025 15:00</w:t>
            </w:r>
          </w:p>
          <w:p w:rsidR="005837B5" w:rsidRPr="005837B5" w:rsidRDefault="005837B5" w:rsidP="005837B5">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837B5">
              <w:rPr>
                <w:rFonts w:ascii="Times New Roman" w:eastAsia="Times New Roman" w:hAnsi="Times New Roman" w:cs="Times New Roman"/>
                <w:sz w:val="20"/>
                <w:szCs w:val="20"/>
                <w:shd w:val="clear" w:color="auto" w:fill="FFFFFF"/>
                <w:lang w:val="kk-KZ" w:eastAsia="ru-RU"/>
              </w:rPr>
              <w:t>Отчет о возможных воздействиях к Плану горных работ участка №18 (рудное тело 1) Таунсорского бокситового месторождения.</w:t>
            </w:r>
          </w:p>
          <w:p w:rsidR="00506ED6" w:rsidRPr="005837B5" w:rsidRDefault="005837B5" w:rsidP="005837B5">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837B5">
              <w:rPr>
                <w:rFonts w:ascii="Times New Roman" w:eastAsia="Times New Roman" w:hAnsi="Times New Roman" w:cs="Times New Roman"/>
                <w:sz w:val="20"/>
                <w:szCs w:val="20"/>
                <w:shd w:val="clear" w:color="auto" w:fill="FFFFFF"/>
                <w:lang w:val="kk-KZ" w:eastAsia="ru-RU"/>
              </w:rPr>
              <w:t>Заявитель: Акционерное общество ""Алюминий Казахстана""</w:t>
            </w:r>
          </w:p>
          <w:p w:rsidR="005837B5" w:rsidRPr="00506ED6" w:rsidRDefault="005837B5" w:rsidP="005837B5">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06ED6">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05.01.2026</w:t>
            </w:r>
          </w:p>
          <w:p w:rsidR="005837B5" w:rsidRPr="00334CE8" w:rsidRDefault="005837B5" w:rsidP="005837B5">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06.01.2026</w:t>
            </w:r>
          </w:p>
        </w:tc>
        <w:tc>
          <w:tcPr>
            <w:tcW w:w="992" w:type="dxa"/>
            <w:shd w:val="clear" w:color="auto" w:fill="auto"/>
          </w:tcPr>
          <w:p w:rsidR="00506ED6" w:rsidRPr="007A68B1" w:rsidRDefault="00506ED6" w:rsidP="007A68B1">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334CE8" w:rsidTr="00334CE8">
        <w:tc>
          <w:tcPr>
            <w:tcW w:w="417" w:type="dxa"/>
            <w:gridSpan w:val="2"/>
            <w:shd w:val="clear" w:color="auto" w:fill="auto"/>
          </w:tcPr>
          <w:p w:rsidR="00506ED6" w:rsidRPr="00334CE8" w:rsidRDefault="00506ED6"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506ED6" w:rsidRPr="00334CE8" w:rsidRDefault="00506ED6" w:rsidP="0038440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06ED6" w:rsidRPr="0011529B" w:rsidRDefault="00506ED6" w:rsidP="0011529B">
            <w:pPr>
              <w:spacing w:after="0" w:line="240" w:lineRule="auto"/>
              <w:rPr>
                <w:rFonts w:ascii="Times New Roman" w:eastAsia="Times New Roman" w:hAnsi="Times New Roman" w:cs="Times New Roman"/>
                <w:b/>
                <w:sz w:val="20"/>
                <w:szCs w:val="20"/>
                <w:lang w:val="kk-KZ"/>
              </w:rPr>
            </w:pPr>
          </w:p>
        </w:tc>
        <w:tc>
          <w:tcPr>
            <w:tcW w:w="1418" w:type="dxa"/>
            <w:tcBorders>
              <w:right w:val="single" w:sz="4" w:space="0" w:color="auto"/>
            </w:tcBorders>
            <w:shd w:val="clear" w:color="auto" w:fill="auto"/>
          </w:tcPr>
          <w:p w:rsidR="00506ED6" w:rsidRPr="00334CE8" w:rsidRDefault="00506ED6" w:rsidP="00384408">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5837B5" w:rsidRPr="005837B5" w:rsidRDefault="005837B5" w:rsidP="005837B5">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837B5">
              <w:rPr>
                <w:rFonts w:ascii="Times New Roman" w:eastAsia="Times New Roman" w:hAnsi="Times New Roman" w:cs="Times New Roman"/>
                <w:b/>
                <w:sz w:val="20"/>
                <w:szCs w:val="20"/>
                <w:shd w:val="clear" w:color="auto" w:fill="FFFFFF"/>
                <w:lang w:val="kk-KZ" w:eastAsia="ru-RU"/>
              </w:rPr>
              <w:t>29/12/2025 10:00</w:t>
            </w:r>
          </w:p>
          <w:p w:rsidR="005837B5" w:rsidRPr="005837B5" w:rsidRDefault="005837B5" w:rsidP="005837B5">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837B5">
              <w:rPr>
                <w:rFonts w:ascii="Times New Roman" w:eastAsia="Times New Roman" w:hAnsi="Times New Roman" w:cs="Times New Roman"/>
                <w:sz w:val="20"/>
                <w:szCs w:val="20"/>
                <w:shd w:val="clear" w:color="auto" w:fill="FFFFFF"/>
                <w:lang w:val="kk-KZ" w:eastAsia="ru-RU"/>
              </w:rPr>
              <w:t>Отчет о возможных воздействиях к Плану горных работ карьера №15 Краснооктябрьского месторождения</w:t>
            </w:r>
          </w:p>
          <w:p w:rsidR="00506ED6" w:rsidRPr="005837B5" w:rsidRDefault="005837B5" w:rsidP="005837B5">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837B5">
              <w:rPr>
                <w:rFonts w:ascii="Times New Roman" w:eastAsia="Times New Roman" w:hAnsi="Times New Roman" w:cs="Times New Roman"/>
                <w:sz w:val="20"/>
                <w:szCs w:val="20"/>
                <w:shd w:val="clear" w:color="auto" w:fill="FFFFFF"/>
                <w:lang w:val="kk-KZ" w:eastAsia="ru-RU"/>
              </w:rPr>
              <w:t>Заявитель: Акционерное общество ""Алюминий Казахстана""</w:t>
            </w:r>
          </w:p>
          <w:p w:rsidR="005837B5" w:rsidRPr="00506ED6" w:rsidRDefault="005837B5" w:rsidP="005837B5">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06ED6">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30.12.2025</w:t>
            </w:r>
          </w:p>
          <w:p w:rsidR="005837B5" w:rsidRPr="00334CE8" w:rsidRDefault="005837B5" w:rsidP="005837B5">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30.12.2025</w:t>
            </w:r>
          </w:p>
        </w:tc>
        <w:tc>
          <w:tcPr>
            <w:tcW w:w="992" w:type="dxa"/>
            <w:shd w:val="clear" w:color="auto" w:fill="auto"/>
          </w:tcPr>
          <w:p w:rsidR="00506ED6" w:rsidRPr="007A68B1" w:rsidRDefault="00506ED6" w:rsidP="007A68B1">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334CE8" w:rsidTr="001C4389">
        <w:tc>
          <w:tcPr>
            <w:tcW w:w="417" w:type="dxa"/>
            <w:gridSpan w:val="2"/>
            <w:shd w:val="clear" w:color="auto" w:fill="auto"/>
          </w:tcPr>
          <w:p w:rsidR="00506ED6" w:rsidRPr="00334CE8" w:rsidRDefault="00506ED6"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506ED6" w:rsidRPr="00334CE8" w:rsidRDefault="00506ED6" w:rsidP="0038440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06ED6" w:rsidRPr="0011529B" w:rsidRDefault="00506ED6" w:rsidP="0011529B">
            <w:pPr>
              <w:spacing w:after="0" w:line="240" w:lineRule="auto"/>
              <w:rPr>
                <w:rFonts w:ascii="Times New Roman" w:eastAsia="Times New Roman" w:hAnsi="Times New Roman" w:cs="Times New Roman"/>
                <w:b/>
                <w:sz w:val="20"/>
                <w:szCs w:val="20"/>
                <w:lang w:val="kk-KZ"/>
              </w:rPr>
            </w:pPr>
          </w:p>
        </w:tc>
        <w:tc>
          <w:tcPr>
            <w:tcW w:w="1418" w:type="dxa"/>
            <w:tcBorders>
              <w:right w:val="single" w:sz="4" w:space="0" w:color="auto"/>
            </w:tcBorders>
            <w:shd w:val="clear" w:color="auto" w:fill="auto"/>
          </w:tcPr>
          <w:p w:rsidR="00506ED6" w:rsidRPr="00334CE8" w:rsidRDefault="00506ED6" w:rsidP="00384408">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5837B5" w:rsidRPr="005837B5" w:rsidRDefault="005837B5" w:rsidP="005837B5">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837B5">
              <w:rPr>
                <w:rFonts w:ascii="Times New Roman" w:eastAsia="Times New Roman" w:hAnsi="Times New Roman" w:cs="Times New Roman"/>
                <w:b/>
                <w:sz w:val="20"/>
                <w:szCs w:val="20"/>
                <w:shd w:val="clear" w:color="auto" w:fill="FFFFFF"/>
                <w:lang w:val="kk-KZ" w:eastAsia="ru-RU"/>
              </w:rPr>
              <w:t>30/12/2025 11:00</w:t>
            </w:r>
          </w:p>
          <w:p w:rsidR="005837B5" w:rsidRPr="005837B5" w:rsidRDefault="005837B5" w:rsidP="005837B5">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837B5">
              <w:rPr>
                <w:rFonts w:ascii="Times New Roman" w:eastAsia="Times New Roman" w:hAnsi="Times New Roman" w:cs="Times New Roman"/>
                <w:sz w:val="20"/>
                <w:szCs w:val="20"/>
                <w:shd w:val="clear" w:color="auto" w:fill="FFFFFF"/>
                <w:lang w:val="kk-KZ" w:eastAsia="ru-RU"/>
              </w:rPr>
              <w:t xml:space="preserve">проект Отчета о возможных воздействиях к «Плану горных работ по добыче железных руд на Аятском </w:t>
            </w:r>
            <w:r w:rsidRPr="005837B5">
              <w:rPr>
                <w:rFonts w:ascii="Times New Roman" w:eastAsia="Times New Roman" w:hAnsi="Times New Roman" w:cs="Times New Roman"/>
                <w:sz w:val="20"/>
                <w:szCs w:val="20"/>
                <w:shd w:val="clear" w:color="auto" w:fill="FFFFFF"/>
                <w:lang w:val="kk-KZ" w:eastAsia="ru-RU"/>
              </w:rPr>
              <w:lastRenderedPageBreak/>
              <w:t>месторождения открытым способом, расположенного в Костанайской области»</w:t>
            </w:r>
          </w:p>
          <w:p w:rsidR="00506ED6" w:rsidRPr="005837B5" w:rsidRDefault="005837B5" w:rsidP="005837B5">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837B5">
              <w:rPr>
                <w:rFonts w:ascii="Times New Roman" w:eastAsia="Times New Roman" w:hAnsi="Times New Roman" w:cs="Times New Roman"/>
                <w:sz w:val="20"/>
                <w:szCs w:val="20"/>
                <w:shd w:val="clear" w:color="auto" w:fill="FFFFFF"/>
                <w:lang w:val="kk-KZ" w:eastAsia="ru-RU"/>
              </w:rPr>
              <w:t>Заявитель: Акционерное общество ""Соколовско-Сарбайское горно-обогатительное производственное объединение""</w:t>
            </w:r>
          </w:p>
          <w:p w:rsidR="005837B5" w:rsidRPr="00506ED6" w:rsidRDefault="005837B5" w:rsidP="005837B5">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06ED6">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05.01.2026</w:t>
            </w:r>
          </w:p>
          <w:p w:rsidR="005837B5" w:rsidRPr="00334CE8" w:rsidRDefault="005837B5" w:rsidP="005837B5">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w:t>
            </w:r>
          </w:p>
        </w:tc>
        <w:tc>
          <w:tcPr>
            <w:tcW w:w="992" w:type="dxa"/>
            <w:shd w:val="clear" w:color="auto" w:fill="auto"/>
            <w:vAlign w:val="center"/>
          </w:tcPr>
          <w:p w:rsidR="001C4389" w:rsidRPr="00866BFA" w:rsidRDefault="001C4389" w:rsidP="001C4389">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lastRenderedPageBreak/>
              <w:t>Отсутсвует обьявления на сайте МИО</w:t>
            </w:r>
          </w:p>
          <w:p w:rsidR="001C4389" w:rsidRPr="00866BFA" w:rsidRDefault="001C4389" w:rsidP="001C4389">
            <w:pPr>
              <w:spacing w:after="0" w:line="240" w:lineRule="auto"/>
              <w:jc w:val="center"/>
              <w:rPr>
                <w:rFonts w:ascii="Times New Roman" w:eastAsia="Times New Roman" w:hAnsi="Times New Roman" w:cs="Times New Roman"/>
                <w:color w:val="FF0000"/>
                <w:sz w:val="20"/>
                <w:szCs w:val="20"/>
                <w:lang w:eastAsia="ru-RU"/>
              </w:rPr>
            </w:pPr>
          </w:p>
          <w:p w:rsidR="00506ED6" w:rsidRPr="007A68B1" w:rsidRDefault="001C4389" w:rsidP="001C4389">
            <w:pPr>
              <w:spacing w:after="0" w:line="240" w:lineRule="auto"/>
              <w:jc w:val="center"/>
              <w:rPr>
                <w:rFonts w:ascii="Times New Roman" w:eastAsia="Times New Roman" w:hAnsi="Times New Roman" w:cs="Times New Roman"/>
                <w:color w:val="FF0000"/>
                <w:sz w:val="20"/>
                <w:szCs w:val="20"/>
                <w:lang w:val="kk-KZ" w:eastAsia="ru-RU"/>
              </w:rPr>
            </w:pPr>
            <w:r>
              <w:rPr>
                <w:rFonts w:ascii="Times New Roman" w:eastAsia="Times New Roman" w:hAnsi="Times New Roman" w:cs="Times New Roman"/>
                <w:color w:val="FF0000"/>
                <w:sz w:val="20"/>
                <w:szCs w:val="20"/>
                <w:lang w:eastAsia="ru-RU"/>
              </w:rPr>
              <w:t>Скрин от 03.02</w:t>
            </w:r>
            <w:r w:rsidRPr="00866BFA">
              <w:rPr>
                <w:rFonts w:ascii="Times New Roman" w:eastAsia="Times New Roman" w:hAnsi="Times New Roman" w:cs="Times New Roman"/>
                <w:color w:val="FF0000"/>
                <w:sz w:val="20"/>
                <w:szCs w:val="20"/>
                <w:lang w:eastAsia="ru-RU"/>
              </w:rPr>
              <w:t>.2026</w:t>
            </w:r>
          </w:p>
        </w:tc>
      </w:tr>
      <w:tr w:rsidR="00506ED6" w:rsidRPr="00334CE8" w:rsidTr="001C4389">
        <w:tc>
          <w:tcPr>
            <w:tcW w:w="417" w:type="dxa"/>
            <w:gridSpan w:val="2"/>
            <w:shd w:val="clear" w:color="auto" w:fill="auto"/>
          </w:tcPr>
          <w:p w:rsidR="00506ED6" w:rsidRPr="00334CE8" w:rsidRDefault="00506ED6"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506ED6" w:rsidRPr="00334CE8" w:rsidRDefault="00506ED6" w:rsidP="0038440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06ED6" w:rsidRPr="0011529B" w:rsidRDefault="00506ED6" w:rsidP="0011529B">
            <w:pPr>
              <w:spacing w:after="0" w:line="240" w:lineRule="auto"/>
              <w:rPr>
                <w:rFonts w:ascii="Times New Roman" w:eastAsia="Times New Roman" w:hAnsi="Times New Roman" w:cs="Times New Roman"/>
                <w:b/>
                <w:sz w:val="20"/>
                <w:szCs w:val="20"/>
                <w:lang w:val="kk-KZ"/>
              </w:rPr>
            </w:pPr>
          </w:p>
        </w:tc>
        <w:tc>
          <w:tcPr>
            <w:tcW w:w="1418" w:type="dxa"/>
            <w:tcBorders>
              <w:right w:val="single" w:sz="4" w:space="0" w:color="auto"/>
            </w:tcBorders>
            <w:shd w:val="clear" w:color="auto" w:fill="auto"/>
          </w:tcPr>
          <w:p w:rsidR="00506ED6" w:rsidRPr="00334CE8" w:rsidRDefault="00506ED6" w:rsidP="00384408">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1C4389" w:rsidRPr="001C4389" w:rsidRDefault="001C4389" w:rsidP="001C43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C4389">
              <w:rPr>
                <w:rFonts w:ascii="Times New Roman" w:eastAsia="Times New Roman" w:hAnsi="Times New Roman" w:cs="Times New Roman"/>
                <w:b/>
                <w:sz w:val="20"/>
                <w:szCs w:val="20"/>
                <w:shd w:val="clear" w:color="auto" w:fill="FFFFFF"/>
                <w:lang w:val="kk-KZ" w:eastAsia="ru-RU"/>
              </w:rPr>
              <w:t>30/12/2025 15:00</w:t>
            </w:r>
          </w:p>
          <w:p w:rsidR="001C4389" w:rsidRPr="001C4389" w:rsidRDefault="001C4389" w:rsidP="001C43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C4389">
              <w:rPr>
                <w:rFonts w:ascii="Times New Roman" w:eastAsia="Times New Roman" w:hAnsi="Times New Roman" w:cs="Times New Roman"/>
                <w:sz w:val="20"/>
                <w:szCs w:val="20"/>
                <w:shd w:val="clear" w:color="auto" w:fill="FFFFFF"/>
                <w:lang w:val="kk-KZ" w:eastAsia="ru-RU"/>
              </w:rPr>
              <w:t>проект Отчета о возможных воздействиях к «Плану горных работ по добыче железных руд на Аятском месторождения открытым способом, расположенного в Костанайской области»</w:t>
            </w:r>
          </w:p>
          <w:p w:rsidR="00506ED6" w:rsidRPr="001C4389" w:rsidRDefault="001C4389" w:rsidP="001C43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C4389">
              <w:rPr>
                <w:rFonts w:ascii="Times New Roman" w:eastAsia="Times New Roman" w:hAnsi="Times New Roman" w:cs="Times New Roman"/>
                <w:sz w:val="20"/>
                <w:szCs w:val="20"/>
                <w:shd w:val="clear" w:color="auto" w:fill="FFFFFF"/>
                <w:lang w:val="kk-KZ" w:eastAsia="ru-RU"/>
              </w:rPr>
              <w:t>Заявитель: Акционерное общество ""Соколовско-Сарбайское горно-обогатительное производственное объединение""</w:t>
            </w:r>
          </w:p>
          <w:p w:rsidR="001C4389" w:rsidRPr="00506ED6" w:rsidRDefault="001C4389" w:rsidP="001C43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06ED6">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06.01.2026</w:t>
            </w:r>
          </w:p>
          <w:p w:rsidR="001C4389" w:rsidRPr="00334CE8" w:rsidRDefault="001C4389" w:rsidP="001C4389">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w:t>
            </w:r>
          </w:p>
        </w:tc>
        <w:tc>
          <w:tcPr>
            <w:tcW w:w="992" w:type="dxa"/>
            <w:shd w:val="clear" w:color="auto" w:fill="auto"/>
            <w:vAlign w:val="center"/>
          </w:tcPr>
          <w:p w:rsidR="001C4389" w:rsidRPr="00866BFA" w:rsidRDefault="001C4389" w:rsidP="001C4389">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1C4389" w:rsidRPr="00866BFA" w:rsidRDefault="001C4389" w:rsidP="001C4389">
            <w:pPr>
              <w:spacing w:after="0" w:line="240" w:lineRule="auto"/>
              <w:jc w:val="center"/>
              <w:rPr>
                <w:rFonts w:ascii="Times New Roman" w:eastAsia="Times New Roman" w:hAnsi="Times New Roman" w:cs="Times New Roman"/>
                <w:color w:val="FF0000"/>
                <w:sz w:val="20"/>
                <w:szCs w:val="20"/>
                <w:lang w:eastAsia="ru-RU"/>
              </w:rPr>
            </w:pPr>
          </w:p>
          <w:p w:rsidR="00506ED6" w:rsidRPr="007A68B1" w:rsidRDefault="001C4389" w:rsidP="001C4389">
            <w:pPr>
              <w:spacing w:after="0" w:line="240" w:lineRule="auto"/>
              <w:jc w:val="center"/>
              <w:rPr>
                <w:rFonts w:ascii="Times New Roman" w:eastAsia="Times New Roman" w:hAnsi="Times New Roman" w:cs="Times New Roman"/>
                <w:color w:val="FF0000"/>
                <w:sz w:val="20"/>
                <w:szCs w:val="20"/>
                <w:lang w:val="kk-KZ" w:eastAsia="ru-RU"/>
              </w:rPr>
            </w:pPr>
            <w:r>
              <w:rPr>
                <w:rFonts w:ascii="Times New Roman" w:eastAsia="Times New Roman" w:hAnsi="Times New Roman" w:cs="Times New Roman"/>
                <w:color w:val="FF0000"/>
                <w:sz w:val="20"/>
                <w:szCs w:val="20"/>
                <w:lang w:eastAsia="ru-RU"/>
              </w:rPr>
              <w:t>Скрин от 03.02</w:t>
            </w:r>
            <w:r w:rsidRPr="00866BFA">
              <w:rPr>
                <w:rFonts w:ascii="Times New Roman" w:eastAsia="Times New Roman" w:hAnsi="Times New Roman" w:cs="Times New Roman"/>
                <w:color w:val="FF0000"/>
                <w:sz w:val="20"/>
                <w:szCs w:val="20"/>
                <w:lang w:eastAsia="ru-RU"/>
              </w:rPr>
              <w:t>.2026</w:t>
            </w:r>
          </w:p>
        </w:tc>
      </w:tr>
      <w:tr w:rsidR="00506ED6" w:rsidRPr="00334CE8" w:rsidTr="00334CE8">
        <w:tc>
          <w:tcPr>
            <w:tcW w:w="417" w:type="dxa"/>
            <w:gridSpan w:val="2"/>
            <w:shd w:val="clear" w:color="auto" w:fill="auto"/>
          </w:tcPr>
          <w:p w:rsidR="00506ED6" w:rsidRPr="00334CE8" w:rsidRDefault="00506ED6"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506ED6" w:rsidRPr="00334CE8" w:rsidRDefault="00506ED6" w:rsidP="0038440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06ED6" w:rsidRPr="0011529B" w:rsidRDefault="00506ED6" w:rsidP="0011529B">
            <w:pPr>
              <w:spacing w:after="0" w:line="240" w:lineRule="auto"/>
              <w:rPr>
                <w:rFonts w:ascii="Times New Roman" w:eastAsia="Times New Roman" w:hAnsi="Times New Roman" w:cs="Times New Roman"/>
                <w:b/>
                <w:sz w:val="20"/>
                <w:szCs w:val="20"/>
                <w:lang w:val="kk-KZ"/>
              </w:rPr>
            </w:pPr>
          </w:p>
        </w:tc>
        <w:tc>
          <w:tcPr>
            <w:tcW w:w="1418" w:type="dxa"/>
            <w:tcBorders>
              <w:right w:val="single" w:sz="4" w:space="0" w:color="auto"/>
            </w:tcBorders>
            <w:shd w:val="clear" w:color="auto" w:fill="auto"/>
          </w:tcPr>
          <w:p w:rsidR="00506ED6" w:rsidRPr="00334CE8" w:rsidRDefault="00506ED6" w:rsidP="00384408">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1C4389" w:rsidRPr="001C4389" w:rsidRDefault="001C4389" w:rsidP="001C43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C4389">
              <w:rPr>
                <w:rFonts w:ascii="Times New Roman" w:eastAsia="Times New Roman" w:hAnsi="Times New Roman" w:cs="Times New Roman"/>
                <w:b/>
                <w:sz w:val="20"/>
                <w:szCs w:val="20"/>
                <w:shd w:val="clear" w:color="auto" w:fill="FFFFFF"/>
                <w:lang w:val="kk-KZ" w:eastAsia="ru-RU"/>
              </w:rPr>
              <w:t>09/01/2026 11:30</w:t>
            </w:r>
          </w:p>
          <w:p w:rsidR="001C4389" w:rsidRPr="001C4389" w:rsidRDefault="001C4389" w:rsidP="001C43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C4389">
              <w:rPr>
                <w:rFonts w:ascii="Times New Roman" w:eastAsia="Times New Roman" w:hAnsi="Times New Roman" w:cs="Times New Roman"/>
                <w:sz w:val="20"/>
                <w:szCs w:val="20"/>
                <w:shd w:val="clear" w:color="auto" w:fill="FFFFFF"/>
                <w:lang w:val="kk-KZ" w:eastAsia="ru-RU"/>
              </w:rPr>
              <w:t>Экологическая документация (НДВ, ПЭК, ПУО, ППМ) для получения экологического разрешения на воздействие «Строительство газопоршневой электростанции для АО «Варваринское» с установленной мощностью 40 МВт, ЛЭП 10 кВ от ПС 110/10 кВ «Варваринская» до ГПЭС, подключение к ПС 110/10кВ «Варваринская»</w:t>
            </w:r>
          </w:p>
          <w:p w:rsidR="00506ED6" w:rsidRPr="001C4389" w:rsidRDefault="001C4389" w:rsidP="001C43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C4389">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""ГПЭС Варваринское""</w:t>
            </w:r>
          </w:p>
          <w:p w:rsidR="001C4389" w:rsidRPr="001C4389" w:rsidRDefault="001C4389" w:rsidP="001C43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C4389">
              <w:rPr>
                <w:rFonts w:ascii="Times New Roman" w:eastAsia="Times New Roman" w:hAnsi="Times New Roman" w:cs="Times New Roman"/>
                <w:b/>
                <w:sz w:val="20"/>
                <w:szCs w:val="20"/>
                <w:shd w:val="clear" w:color="auto" w:fill="FFFFFF"/>
                <w:lang w:val="kk-KZ" w:eastAsia="ru-RU"/>
              </w:rPr>
              <w:lastRenderedPageBreak/>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14</w:t>
            </w:r>
            <w:r w:rsidRPr="001C4389">
              <w:rPr>
                <w:rFonts w:ascii="Times New Roman" w:eastAsia="Times New Roman" w:hAnsi="Times New Roman" w:cs="Times New Roman"/>
                <w:b/>
                <w:sz w:val="20"/>
                <w:szCs w:val="20"/>
                <w:shd w:val="clear" w:color="auto" w:fill="FFFFFF"/>
                <w:lang w:val="kk-KZ" w:eastAsia="ru-RU"/>
              </w:rPr>
              <w:t>.01.2026</w:t>
            </w:r>
          </w:p>
          <w:p w:rsidR="001C4389" w:rsidRPr="00334CE8" w:rsidRDefault="001C4389" w:rsidP="001C4389">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14.01.2026</w:t>
            </w:r>
          </w:p>
        </w:tc>
        <w:tc>
          <w:tcPr>
            <w:tcW w:w="992" w:type="dxa"/>
            <w:shd w:val="clear" w:color="auto" w:fill="auto"/>
          </w:tcPr>
          <w:p w:rsidR="00506ED6" w:rsidRPr="007A68B1" w:rsidRDefault="00506ED6" w:rsidP="007A68B1">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1C4389" w:rsidTr="00334CE8">
        <w:tc>
          <w:tcPr>
            <w:tcW w:w="417" w:type="dxa"/>
            <w:gridSpan w:val="2"/>
            <w:shd w:val="clear" w:color="auto" w:fill="auto"/>
          </w:tcPr>
          <w:p w:rsidR="00506ED6" w:rsidRPr="00334CE8" w:rsidRDefault="00506ED6"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506ED6" w:rsidRPr="00334CE8" w:rsidRDefault="00506ED6" w:rsidP="0038440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06ED6" w:rsidRPr="0011529B" w:rsidRDefault="00506ED6" w:rsidP="0011529B">
            <w:pPr>
              <w:spacing w:after="0" w:line="240" w:lineRule="auto"/>
              <w:rPr>
                <w:rFonts w:ascii="Times New Roman" w:eastAsia="Times New Roman" w:hAnsi="Times New Roman" w:cs="Times New Roman"/>
                <w:b/>
                <w:sz w:val="20"/>
                <w:szCs w:val="20"/>
                <w:lang w:val="kk-KZ"/>
              </w:rPr>
            </w:pPr>
          </w:p>
        </w:tc>
        <w:tc>
          <w:tcPr>
            <w:tcW w:w="1418" w:type="dxa"/>
            <w:tcBorders>
              <w:right w:val="single" w:sz="4" w:space="0" w:color="auto"/>
            </w:tcBorders>
            <w:shd w:val="clear" w:color="auto" w:fill="auto"/>
          </w:tcPr>
          <w:p w:rsidR="00506ED6" w:rsidRPr="00334CE8" w:rsidRDefault="00506ED6" w:rsidP="00384408">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1C4389" w:rsidRPr="001C4389" w:rsidRDefault="001C4389" w:rsidP="001C43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C4389">
              <w:rPr>
                <w:rFonts w:ascii="Times New Roman" w:eastAsia="Times New Roman" w:hAnsi="Times New Roman" w:cs="Times New Roman"/>
                <w:b/>
                <w:sz w:val="20"/>
                <w:szCs w:val="20"/>
                <w:shd w:val="clear" w:color="auto" w:fill="FFFFFF"/>
                <w:lang w:val="kk-KZ" w:eastAsia="ru-RU"/>
              </w:rPr>
              <w:t>12/01/2026 15:00</w:t>
            </w:r>
          </w:p>
          <w:p w:rsidR="001C4389" w:rsidRPr="001C4389" w:rsidRDefault="001C4389" w:rsidP="001C43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C4389">
              <w:rPr>
                <w:rFonts w:ascii="Times New Roman" w:eastAsia="Times New Roman" w:hAnsi="Times New Roman" w:cs="Times New Roman"/>
                <w:sz w:val="20"/>
                <w:szCs w:val="20"/>
                <w:shd w:val="clear" w:color="auto" w:fill="FFFFFF"/>
                <w:lang w:val="kk-KZ" w:eastAsia="ru-RU"/>
              </w:rPr>
              <w:t>ПРОЕКТ нормативов допустимых выбросов на рабочий проект «Реконструкция канализационных очистных сооружений в городе Житикара, Костанайской области»</w:t>
            </w:r>
          </w:p>
          <w:p w:rsidR="00506ED6" w:rsidRPr="001C4389" w:rsidRDefault="001C4389" w:rsidP="001C43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C4389">
              <w:rPr>
                <w:rFonts w:ascii="Times New Roman" w:eastAsia="Times New Roman" w:hAnsi="Times New Roman" w:cs="Times New Roman"/>
                <w:sz w:val="20"/>
                <w:szCs w:val="20"/>
                <w:shd w:val="clear" w:color="auto" w:fill="FFFFFF"/>
                <w:lang w:val="kk-KZ" w:eastAsia="ru-RU"/>
              </w:rPr>
              <w:t>Заявитель: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w:t>
            </w:r>
          </w:p>
          <w:p w:rsidR="001C4389" w:rsidRPr="001C4389" w:rsidRDefault="001C4389" w:rsidP="001C43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C4389">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15</w:t>
            </w:r>
            <w:r w:rsidRPr="001C4389">
              <w:rPr>
                <w:rFonts w:ascii="Times New Roman" w:eastAsia="Times New Roman" w:hAnsi="Times New Roman" w:cs="Times New Roman"/>
                <w:b/>
                <w:sz w:val="20"/>
                <w:szCs w:val="20"/>
                <w:shd w:val="clear" w:color="auto" w:fill="FFFFFF"/>
                <w:lang w:val="kk-KZ" w:eastAsia="ru-RU"/>
              </w:rPr>
              <w:t>.01.2026</w:t>
            </w:r>
          </w:p>
          <w:p w:rsidR="001C4389" w:rsidRPr="00334CE8" w:rsidRDefault="001C4389" w:rsidP="001C4389">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15.01.2026</w:t>
            </w:r>
          </w:p>
        </w:tc>
        <w:tc>
          <w:tcPr>
            <w:tcW w:w="992" w:type="dxa"/>
            <w:shd w:val="clear" w:color="auto" w:fill="auto"/>
          </w:tcPr>
          <w:p w:rsidR="00506ED6" w:rsidRPr="007A68B1" w:rsidRDefault="00506ED6" w:rsidP="007A68B1">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1C4389" w:rsidTr="00334CE8">
        <w:tc>
          <w:tcPr>
            <w:tcW w:w="417" w:type="dxa"/>
            <w:gridSpan w:val="2"/>
            <w:shd w:val="clear" w:color="auto" w:fill="auto"/>
          </w:tcPr>
          <w:p w:rsidR="00506ED6" w:rsidRPr="001C4389" w:rsidRDefault="00506ED6"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06ED6" w:rsidRPr="001C4389" w:rsidRDefault="00506ED6" w:rsidP="00384408">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06ED6" w:rsidRPr="0011529B" w:rsidRDefault="00506ED6" w:rsidP="0011529B">
            <w:pPr>
              <w:spacing w:after="0" w:line="240" w:lineRule="auto"/>
              <w:rPr>
                <w:rFonts w:ascii="Times New Roman" w:eastAsia="Times New Roman" w:hAnsi="Times New Roman" w:cs="Times New Roman"/>
                <w:b/>
                <w:sz w:val="20"/>
                <w:szCs w:val="20"/>
                <w:lang w:val="kk-KZ"/>
              </w:rPr>
            </w:pPr>
          </w:p>
        </w:tc>
        <w:tc>
          <w:tcPr>
            <w:tcW w:w="1418" w:type="dxa"/>
            <w:tcBorders>
              <w:right w:val="single" w:sz="4" w:space="0" w:color="auto"/>
            </w:tcBorders>
            <w:shd w:val="clear" w:color="auto" w:fill="auto"/>
          </w:tcPr>
          <w:p w:rsidR="00506ED6" w:rsidRPr="00334CE8" w:rsidRDefault="00506ED6" w:rsidP="00384408">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1C4389" w:rsidRPr="001C4389" w:rsidRDefault="001C4389" w:rsidP="001C43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C4389">
              <w:rPr>
                <w:rFonts w:ascii="Times New Roman" w:eastAsia="Times New Roman" w:hAnsi="Times New Roman" w:cs="Times New Roman"/>
                <w:b/>
                <w:sz w:val="20"/>
                <w:szCs w:val="20"/>
                <w:shd w:val="clear" w:color="auto" w:fill="FFFFFF"/>
                <w:lang w:val="kk-KZ" w:eastAsia="ru-RU"/>
              </w:rPr>
              <w:t>13/01/2026 12:00</w:t>
            </w:r>
          </w:p>
          <w:p w:rsidR="001C4389" w:rsidRPr="001C4389" w:rsidRDefault="001C4389" w:rsidP="001C43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C4389">
              <w:rPr>
                <w:rFonts w:ascii="Times New Roman" w:eastAsia="Times New Roman" w:hAnsi="Times New Roman" w:cs="Times New Roman"/>
                <w:sz w:val="20"/>
                <w:szCs w:val="20"/>
                <w:shd w:val="clear" w:color="auto" w:fill="FFFFFF"/>
                <w:lang w:val="kk-KZ" w:eastAsia="ru-RU"/>
              </w:rPr>
              <w:t>Проект нормативов эмиссии, План мероприятий по охране окружающей среды, Программа управления отходами, Программа производственного экологического контроля для ТОО «Bert Group»</w:t>
            </w:r>
          </w:p>
          <w:p w:rsidR="00506ED6" w:rsidRPr="001C4389" w:rsidRDefault="001C4389" w:rsidP="001C43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C4389">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""Bert Group""</w:t>
            </w:r>
          </w:p>
          <w:p w:rsidR="001C4389" w:rsidRPr="001C4389" w:rsidRDefault="001C4389" w:rsidP="001C43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C4389">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16</w:t>
            </w:r>
            <w:r w:rsidRPr="001C4389">
              <w:rPr>
                <w:rFonts w:ascii="Times New Roman" w:eastAsia="Times New Roman" w:hAnsi="Times New Roman" w:cs="Times New Roman"/>
                <w:b/>
                <w:sz w:val="20"/>
                <w:szCs w:val="20"/>
                <w:shd w:val="clear" w:color="auto" w:fill="FFFFFF"/>
                <w:lang w:val="kk-KZ" w:eastAsia="ru-RU"/>
              </w:rPr>
              <w:t>.01.2026</w:t>
            </w:r>
          </w:p>
          <w:p w:rsidR="001C4389" w:rsidRPr="00334CE8" w:rsidRDefault="001C4389" w:rsidP="001C4389">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16.01.2026</w:t>
            </w:r>
          </w:p>
        </w:tc>
        <w:tc>
          <w:tcPr>
            <w:tcW w:w="992" w:type="dxa"/>
            <w:shd w:val="clear" w:color="auto" w:fill="auto"/>
          </w:tcPr>
          <w:p w:rsidR="00506ED6" w:rsidRPr="007A68B1" w:rsidRDefault="00506ED6" w:rsidP="007A68B1">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1C4389" w:rsidTr="00334CE8">
        <w:tc>
          <w:tcPr>
            <w:tcW w:w="417" w:type="dxa"/>
            <w:gridSpan w:val="2"/>
            <w:shd w:val="clear" w:color="auto" w:fill="auto"/>
          </w:tcPr>
          <w:p w:rsidR="00506ED6" w:rsidRPr="001C4389" w:rsidRDefault="00506ED6"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06ED6" w:rsidRPr="001C4389" w:rsidRDefault="00506ED6" w:rsidP="00384408">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06ED6" w:rsidRPr="0011529B" w:rsidRDefault="00506ED6" w:rsidP="0011529B">
            <w:pPr>
              <w:spacing w:after="0" w:line="240" w:lineRule="auto"/>
              <w:rPr>
                <w:rFonts w:ascii="Times New Roman" w:eastAsia="Times New Roman" w:hAnsi="Times New Roman" w:cs="Times New Roman"/>
                <w:b/>
                <w:sz w:val="20"/>
                <w:szCs w:val="20"/>
                <w:lang w:val="kk-KZ"/>
              </w:rPr>
            </w:pPr>
          </w:p>
        </w:tc>
        <w:tc>
          <w:tcPr>
            <w:tcW w:w="1418" w:type="dxa"/>
            <w:tcBorders>
              <w:right w:val="single" w:sz="4" w:space="0" w:color="auto"/>
            </w:tcBorders>
            <w:shd w:val="clear" w:color="auto" w:fill="auto"/>
          </w:tcPr>
          <w:p w:rsidR="00506ED6" w:rsidRPr="00334CE8" w:rsidRDefault="00506ED6" w:rsidP="00384408">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5C0507" w:rsidRPr="005C0507" w:rsidRDefault="005C0507" w:rsidP="005C0507">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C0507">
              <w:rPr>
                <w:rFonts w:ascii="Times New Roman" w:eastAsia="Times New Roman" w:hAnsi="Times New Roman" w:cs="Times New Roman"/>
                <w:b/>
                <w:sz w:val="20"/>
                <w:szCs w:val="20"/>
                <w:shd w:val="clear" w:color="auto" w:fill="FFFFFF"/>
                <w:lang w:val="kk-KZ" w:eastAsia="ru-RU"/>
              </w:rPr>
              <w:t>16/01/2026 10:30</w:t>
            </w:r>
          </w:p>
          <w:p w:rsidR="005C0507" w:rsidRPr="005C0507" w:rsidRDefault="005C0507" w:rsidP="005C0507">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C0507">
              <w:rPr>
                <w:rFonts w:ascii="Times New Roman" w:eastAsia="Times New Roman" w:hAnsi="Times New Roman" w:cs="Times New Roman"/>
                <w:sz w:val="20"/>
                <w:szCs w:val="20"/>
                <w:shd w:val="clear" w:color="auto" w:fill="FFFFFF"/>
                <w:lang w:val="kk-KZ" w:eastAsia="ru-RU"/>
              </w:rPr>
              <w:t xml:space="preserve">Экологическая документация (НДВ,ПУО,ПЭК, ПМООС) </w:t>
            </w:r>
            <w:r w:rsidRPr="005C0507">
              <w:rPr>
                <w:rFonts w:ascii="Times New Roman" w:eastAsia="Times New Roman" w:hAnsi="Times New Roman" w:cs="Times New Roman"/>
                <w:sz w:val="20"/>
                <w:szCs w:val="20"/>
                <w:shd w:val="clear" w:color="auto" w:fill="FFFFFF"/>
                <w:lang w:val="kk-KZ" w:eastAsia="ru-RU"/>
              </w:rPr>
              <w:lastRenderedPageBreak/>
              <w:t>к рабочему проекту "Реконструкция взлетно-посадочной полосы, рулежной дорожки и перрона в аэропорту города Аркалык Костанайской области"</w:t>
            </w:r>
          </w:p>
          <w:p w:rsidR="00506ED6" w:rsidRPr="005C0507" w:rsidRDefault="005C0507" w:rsidP="005C0507">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C0507">
              <w:rPr>
                <w:rFonts w:ascii="Times New Roman" w:eastAsia="Times New Roman" w:hAnsi="Times New Roman" w:cs="Times New Roman"/>
                <w:sz w:val="20"/>
                <w:szCs w:val="20"/>
                <w:shd w:val="clear" w:color="auto" w:fill="FFFFFF"/>
                <w:lang w:val="kk-KZ" w:eastAsia="ru-RU"/>
              </w:rPr>
              <w:t>Заявитель: ""Қостанай облысы әкімдігінің жолаушылар көлігі және автомобиль жолдары басқармасы"" мемлекеттік мекемесі</w:t>
            </w:r>
          </w:p>
          <w:p w:rsidR="005C0507" w:rsidRPr="001C4389" w:rsidRDefault="005C0507" w:rsidP="005C0507">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C4389">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19</w:t>
            </w:r>
            <w:r w:rsidRPr="001C4389">
              <w:rPr>
                <w:rFonts w:ascii="Times New Roman" w:eastAsia="Times New Roman" w:hAnsi="Times New Roman" w:cs="Times New Roman"/>
                <w:b/>
                <w:sz w:val="20"/>
                <w:szCs w:val="20"/>
                <w:shd w:val="clear" w:color="auto" w:fill="FFFFFF"/>
                <w:lang w:val="kk-KZ" w:eastAsia="ru-RU"/>
              </w:rPr>
              <w:t>.01.2026</w:t>
            </w:r>
          </w:p>
          <w:p w:rsidR="005C0507" w:rsidRPr="00334CE8" w:rsidRDefault="005C0507" w:rsidP="005C0507">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19.01.2026</w:t>
            </w:r>
          </w:p>
        </w:tc>
        <w:tc>
          <w:tcPr>
            <w:tcW w:w="992" w:type="dxa"/>
            <w:shd w:val="clear" w:color="auto" w:fill="auto"/>
          </w:tcPr>
          <w:p w:rsidR="00506ED6" w:rsidRPr="007A68B1" w:rsidRDefault="00506ED6" w:rsidP="007A68B1">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1C4389" w:rsidTr="00334CE8">
        <w:tc>
          <w:tcPr>
            <w:tcW w:w="417" w:type="dxa"/>
            <w:gridSpan w:val="2"/>
            <w:shd w:val="clear" w:color="auto" w:fill="auto"/>
          </w:tcPr>
          <w:p w:rsidR="00506ED6" w:rsidRPr="001C4389" w:rsidRDefault="00506ED6"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06ED6" w:rsidRPr="001C4389" w:rsidRDefault="00506ED6" w:rsidP="00384408">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06ED6" w:rsidRPr="0011529B" w:rsidRDefault="00506ED6" w:rsidP="0011529B">
            <w:pPr>
              <w:spacing w:after="0" w:line="240" w:lineRule="auto"/>
              <w:rPr>
                <w:rFonts w:ascii="Times New Roman" w:eastAsia="Times New Roman" w:hAnsi="Times New Roman" w:cs="Times New Roman"/>
                <w:b/>
                <w:sz w:val="20"/>
                <w:szCs w:val="20"/>
                <w:lang w:val="kk-KZ"/>
              </w:rPr>
            </w:pPr>
          </w:p>
        </w:tc>
        <w:tc>
          <w:tcPr>
            <w:tcW w:w="1418" w:type="dxa"/>
            <w:tcBorders>
              <w:right w:val="single" w:sz="4" w:space="0" w:color="auto"/>
            </w:tcBorders>
            <w:shd w:val="clear" w:color="auto" w:fill="auto"/>
          </w:tcPr>
          <w:p w:rsidR="00506ED6" w:rsidRPr="00334CE8" w:rsidRDefault="00506ED6" w:rsidP="00384408">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5C0507" w:rsidRPr="005C0507" w:rsidRDefault="005C0507" w:rsidP="005C0507">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C0507">
              <w:rPr>
                <w:rFonts w:ascii="Times New Roman" w:eastAsia="Times New Roman" w:hAnsi="Times New Roman" w:cs="Times New Roman"/>
                <w:b/>
                <w:sz w:val="20"/>
                <w:szCs w:val="20"/>
                <w:shd w:val="clear" w:color="auto" w:fill="FFFFFF"/>
                <w:lang w:val="kk-KZ" w:eastAsia="ru-RU"/>
              </w:rPr>
              <w:t>23/01/2026 11:00</w:t>
            </w:r>
          </w:p>
          <w:p w:rsidR="005C0507" w:rsidRPr="005C0507" w:rsidRDefault="005C0507" w:rsidP="005C0507">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C0507">
              <w:rPr>
                <w:rFonts w:ascii="Times New Roman" w:eastAsia="Times New Roman" w:hAnsi="Times New Roman" w:cs="Times New Roman"/>
                <w:sz w:val="20"/>
                <w:szCs w:val="20"/>
                <w:shd w:val="clear" w:color="auto" w:fill="FFFFFF"/>
                <w:lang w:val="kk-KZ" w:eastAsia="ru-RU"/>
              </w:rPr>
              <w:t>материалы для получения экологического разрешения на воздействие (НДВ, ПУО, ПЭК, ППМ) для АО «Шаймерден»</w:t>
            </w:r>
          </w:p>
          <w:p w:rsidR="00506ED6" w:rsidRPr="005C0507" w:rsidRDefault="005C0507" w:rsidP="005C0507">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C0507">
              <w:rPr>
                <w:rFonts w:ascii="Times New Roman" w:eastAsia="Times New Roman" w:hAnsi="Times New Roman" w:cs="Times New Roman"/>
                <w:sz w:val="20"/>
                <w:szCs w:val="20"/>
                <w:shd w:val="clear" w:color="auto" w:fill="FFFFFF"/>
                <w:lang w:val="kk-KZ" w:eastAsia="ru-RU"/>
              </w:rPr>
              <w:t>Заявитель: Акционерное общество ""ШАЙМЕРДЕН""</w:t>
            </w:r>
          </w:p>
          <w:p w:rsidR="005C0507" w:rsidRPr="001C4389" w:rsidRDefault="005C0507" w:rsidP="005C0507">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C4389">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27</w:t>
            </w:r>
            <w:r w:rsidRPr="001C4389">
              <w:rPr>
                <w:rFonts w:ascii="Times New Roman" w:eastAsia="Times New Roman" w:hAnsi="Times New Roman" w:cs="Times New Roman"/>
                <w:b/>
                <w:sz w:val="20"/>
                <w:szCs w:val="20"/>
                <w:shd w:val="clear" w:color="auto" w:fill="FFFFFF"/>
                <w:lang w:val="kk-KZ" w:eastAsia="ru-RU"/>
              </w:rPr>
              <w:t>.01.2026</w:t>
            </w:r>
          </w:p>
          <w:p w:rsidR="005C0507" w:rsidRPr="00334CE8" w:rsidRDefault="005C0507" w:rsidP="005C0507">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27.01.2026</w:t>
            </w:r>
          </w:p>
        </w:tc>
        <w:tc>
          <w:tcPr>
            <w:tcW w:w="992" w:type="dxa"/>
            <w:shd w:val="clear" w:color="auto" w:fill="auto"/>
          </w:tcPr>
          <w:p w:rsidR="00506ED6" w:rsidRPr="007A68B1" w:rsidRDefault="00506ED6" w:rsidP="007A68B1">
            <w:pPr>
              <w:spacing w:after="0" w:line="240" w:lineRule="auto"/>
              <w:jc w:val="center"/>
              <w:rPr>
                <w:rFonts w:ascii="Times New Roman" w:eastAsia="Times New Roman" w:hAnsi="Times New Roman" w:cs="Times New Roman"/>
                <w:color w:val="FF0000"/>
                <w:sz w:val="20"/>
                <w:szCs w:val="20"/>
                <w:lang w:val="kk-KZ" w:eastAsia="ru-RU"/>
              </w:rPr>
            </w:pPr>
          </w:p>
        </w:tc>
      </w:tr>
      <w:tr w:rsidR="00384408" w:rsidRPr="00334CE8" w:rsidTr="00334CE8">
        <w:tc>
          <w:tcPr>
            <w:tcW w:w="3964" w:type="dxa"/>
            <w:gridSpan w:val="6"/>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shd w:val="clear" w:color="auto" w:fill="FFFFFF"/>
                <w:lang w:eastAsia="ru-RU"/>
              </w:rPr>
            </w:pPr>
            <w:r w:rsidRPr="00334CE8">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418" w:type="dxa"/>
            <w:shd w:val="clear" w:color="auto" w:fill="auto"/>
          </w:tcPr>
          <w:p w:rsidR="00384408" w:rsidRPr="00334CE8" w:rsidRDefault="00697486"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w:t>
            </w:r>
          </w:p>
        </w:tc>
        <w:tc>
          <w:tcPr>
            <w:tcW w:w="2693" w:type="dxa"/>
            <w:shd w:val="clear" w:color="auto" w:fill="auto"/>
          </w:tcPr>
          <w:p w:rsidR="00384408" w:rsidRPr="00334CE8" w:rsidRDefault="00384408" w:rsidP="00384408">
            <w:pPr>
              <w:spacing w:after="0" w:line="240" w:lineRule="auto"/>
              <w:jc w:val="both"/>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w:t>
            </w:r>
            <w:r w:rsidRPr="00334CE8">
              <w:rPr>
                <w:rFonts w:ascii="Times New Roman" w:eastAsia="Times New Roman" w:hAnsi="Times New Roman" w:cs="Times New Roman"/>
                <w:b/>
                <w:sz w:val="20"/>
                <w:szCs w:val="20"/>
                <w:lang w:val="kk-KZ" w:eastAsia="ru-RU"/>
              </w:rPr>
              <w:t>т</w:t>
            </w:r>
            <w:r w:rsidRPr="00334CE8">
              <w:rPr>
                <w:rFonts w:ascii="Times New Roman" w:eastAsia="Times New Roman" w:hAnsi="Times New Roman" w:cs="Times New Roman"/>
                <w:b/>
                <w:sz w:val="20"/>
                <w:szCs w:val="20"/>
                <w:lang w:eastAsia="ru-RU"/>
              </w:rPr>
              <w:t>ого размещено протоколов</w:t>
            </w:r>
          </w:p>
        </w:tc>
        <w:tc>
          <w:tcPr>
            <w:tcW w:w="992" w:type="dxa"/>
            <w:shd w:val="clear" w:color="auto" w:fill="auto"/>
          </w:tcPr>
          <w:p w:rsidR="00384408" w:rsidRPr="00334CE8" w:rsidRDefault="00697486"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r>
      <w:tr w:rsidR="00384408" w:rsidRPr="00334CE8" w:rsidTr="00334CE8">
        <w:trPr>
          <w:trHeight w:val="65"/>
        </w:trPr>
        <w:tc>
          <w:tcPr>
            <w:tcW w:w="3964" w:type="dxa"/>
            <w:gridSpan w:val="6"/>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shd w:val="clear" w:color="auto" w:fill="FFFFFF"/>
                <w:lang w:eastAsia="ru-RU"/>
              </w:rPr>
            </w:pPr>
            <w:r w:rsidRPr="00334CE8">
              <w:rPr>
                <w:rFonts w:ascii="Times New Roman" w:eastAsia="Times New Roman" w:hAnsi="Times New Roman" w:cs="Times New Roman"/>
                <w:b/>
                <w:sz w:val="20"/>
                <w:szCs w:val="20"/>
                <w:shd w:val="clear" w:color="auto" w:fill="FFFFFF"/>
                <w:lang w:eastAsia="ru-RU"/>
              </w:rPr>
              <w:t>Итого выявлено нарушений</w:t>
            </w:r>
          </w:p>
        </w:tc>
        <w:tc>
          <w:tcPr>
            <w:tcW w:w="1418" w:type="dxa"/>
            <w:shd w:val="clear" w:color="auto" w:fill="auto"/>
          </w:tcPr>
          <w:p w:rsidR="00384408" w:rsidRPr="00334CE8" w:rsidRDefault="00697486"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384408" w:rsidRPr="00334CE8" w:rsidRDefault="00384408" w:rsidP="00384408">
            <w:pPr>
              <w:spacing w:after="0" w:line="240" w:lineRule="auto"/>
              <w:jc w:val="both"/>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Итого выявлено нарушений</w:t>
            </w:r>
          </w:p>
        </w:tc>
        <w:tc>
          <w:tcPr>
            <w:tcW w:w="992" w:type="dxa"/>
            <w:shd w:val="clear" w:color="auto" w:fill="auto"/>
          </w:tcPr>
          <w:p w:rsidR="00384408" w:rsidRPr="00334CE8" w:rsidRDefault="00697486"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r>
      <w:tr w:rsidR="00384408" w:rsidRPr="00334CE8" w:rsidTr="00334CE8">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eastAsia="ru-RU"/>
              </w:rPr>
            </w:pPr>
            <w:r w:rsidRPr="00334CE8">
              <w:rPr>
                <w:rFonts w:ascii="Times New Roman" w:eastAsia="Times New Roman" w:hAnsi="Times New Roman" w:cs="Times New Roman"/>
                <w:sz w:val="20"/>
                <w:szCs w:val="20"/>
                <w:lang w:eastAsia="ru-RU"/>
              </w:rPr>
              <w:t>12</w:t>
            </w:r>
          </w:p>
        </w:tc>
        <w:tc>
          <w:tcPr>
            <w:tcW w:w="8650" w:type="dxa"/>
            <w:gridSpan w:val="7"/>
            <w:shd w:val="clear" w:color="auto" w:fill="auto"/>
          </w:tcPr>
          <w:p w:rsidR="00384408" w:rsidRPr="00334CE8" w:rsidRDefault="00384408" w:rsidP="00384408">
            <w:pPr>
              <w:spacing w:after="0" w:line="240" w:lineRule="auto"/>
              <w:jc w:val="center"/>
              <w:rPr>
                <w:rFonts w:ascii="Times New Roman" w:eastAsia="Times New Roman" w:hAnsi="Times New Roman" w:cs="Times New Roman"/>
                <w:sz w:val="20"/>
                <w:szCs w:val="20"/>
                <w:lang w:val="en-US" w:eastAsia="ru-RU"/>
              </w:rPr>
            </w:pPr>
            <w:r w:rsidRPr="00334CE8">
              <w:rPr>
                <w:rFonts w:ascii="Times New Roman" w:eastAsia="Times New Roman" w:hAnsi="Times New Roman" w:cs="Times New Roman"/>
                <w:b/>
                <w:sz w:val="20"/>
                <w:szCs w:val="20"/>
                <w:lang w:eastAsia="ru-RU"/>
              </w:rPr>
              <w:t>Кызылорди</w:t>
            </w:r>
            <w:r w:rsidRPr="00334CE8">
              <w:rPr>
                <w:rFonts w:ascii="Times New Roman" w:eastAsia="Times New Roman" w:hAnsi="Times New Roman" w:cs="Times New Roman"/>
                <w:b/>
                <w:sz w:val="20"/>
                <w:szCs w:val="20"/>
                <w:lang w:val="en-US" w:eastAsia="ru-RU"/>
              </w:rPr>
              <w:t xml:space="preserve">нская область </w:t>
            </w:r>
          </w:p>
        </w:tc>
      </w:tr>
      <w:tr w:rsidR="00384408" w:rsidRPr="009B77C6" w:rsidTr="00334CE8">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val="en-US" w:eastAsia="ru-RU"/>
              </w:rPr>
            </w:pPr>
          </w:p>
        </w:tc>
        <w:tc>
          <w:tcPr>
            <w:tcW w:w="8650" w:type="dxa"/>
            <w:gridSpan w:val="7"/>
            <w:shd w:val="clear" w:color="auto" w:fill="auto"/>
          </w:tcPr>
          <w:p w:rsidR="00384408" w:rsidRPr="00334CE8" w:rsidRDefault="009B77C6" w:rsidP="00384408">
            <w:pPr>
              <w:spacing w:after="0" w:line="240" w:lineRule="auto"/>
              <w:jc w:val="center"/>
              <w:rPr>
                <w:rFonts w:ascii="Times New Roman" w:eastAsia="Times New Roman" w:hAnsi="Times New Roman" w:cs="Times New Roman"/>
                <w:sz w:val="20"/>
                <w:szCs w:val="20"/>
                <w:u w:val="single"/>
                <w:lang w:val="en-US" w:eastAsia="ru-RU"/>
              </w:rPr>
            </w:pPr>
            <w:hyperlink r:id="rId12" w:history="1">
              <w:r w:rsidR="00384408" w:rsidRPr="00334CE8">
                <w:rPr>
                  <w:rFonts w:ascii="Times New Roman" w:eastAsia="Times New Roman" w:hAnsi="Times New Roman" w:cs="Times New Roman"/>
                  <w:sz w:val="20"/>
                  <w:szCs w:val="20"/>
                  <w:u w:val="single"/>
                  <w:lang w:val="en-US" w:eastAsia="ru-RU"/>
                </w:rPr>
                <w:t>https://www.gov.kz/memleket/entities/kyzylorda-tabigat/activities/directions?lang=ru</w:t>
              </w:r>
            </w:hyperlink>
          </w:p>
          <w:p w:rsidR="00384408" w:rsidRPr="00334CE8" w:rsidRDefault="009B77C6" w:rsidP="00384408">
            <w:pPr>
              <w:spacing w:after="0" w:line="240" w:lineRule="auto"/>
              <w:jc w:val="center"/>
              <w:rPr>
                <w:rFonts w:ascii="Times New Roman" w:eastAsia="Times New Roman" w:hAnsi="Times New Roman" w:cs="Times New Roman"/>
                <w:b/>
                <w:bCs/>
                <w:sz w:val="20"/>
                <w:szCs w:val="20"/>
                <w:lang w:val="en-US" w:eastAsia="ru-RU"/>
              </w:rPr>
            </w:pPr>
            <w:hyperlink r:id="rId13" w:history="1">
              <w:r w:rsidR="00384408" w:rsidRPr="00334CE8">
                <w:rPr>
                  <w:rFonts w:ascii="Times New Roman" w:eastAsia="Times New Roman" w:hAnsi="Times New Roman" w:cs="Times New Roman"/>
                  <w:b/>
                  <w:bCs/>
                  <w:color w:val="0000FF"/>
                  <w:sz w:val="20"/>
                  <w:szCs w:val="20"/>
                  <w:u w:val="single"/>
                  <w:lang w:val="en-US" w:eastAsia="ru-RU"/>
                </w:rPr>
                <w:t>https://www.gov.kz/memleket/entities/kyzylorda-tabigat/press/article/3?lang=ru&amp;publication_date=2022-01-05%20-%202022-01-13</w:t>
              </w:r>
            </w:hyperlink>
          </w:p>
        </w:tc>
      </w:tr>
      <w:tr w:rsidR="00384408" w:rsidRPr="00001947" w:rsidTr="00334CE8">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384408" w:rsidRPr="00334CE8" w:rsidRDefault="00384408" w:rsidP="00384408">
            <w:pPr>
              <w:numPr>
                <w:ilvl w:val="0"/>
                <w:numId w:val="11"/>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39" w:type="dxa"/>
            <w:shd w:val="clear" w:color="auto" w:fill="auto"/>
          </w:tcPr>
          <w:p w:rsidR="00CF1A5A" w:rsidRPr="00CF1A5A" w:rsidRDefault="00CF1A5A" w:rsidP="00CF1A5A">
            <w:pPr>
              <w:spacing w:after="0" w:line="240" w:lineRule="auto"/>
              <w:rPr>
                <w:rFonts w:ascii="Times New Roman" w:eastAsia="Times New Roman" w:hAnsi="Times New Roman" w:cs="Times New Roman"/>
                <w:b/>
                <w:sz w:val="20"/>
                <w:szCs w:val="20"/>
              </w:rPr>
            </w:pPr>
            <w:r w:rsidRPr="00CF1A5A">
              <w:rPr>
                <w:rFonts w:ascii="Times New Roman" w:eastAsia="Times New Roman" w:hAnsi="Times New Roman" w:cs="Times New Roman"/>
                <w:b/>
                <w:sz w:val="20"/>
                <w:szCs w:val="20"/>
              </w:rPr>
              <w:t>09/02/2026 10:00</w:t>
            </w:r>
          </w:p>
          <w:p w:rsidR="00CF1A5A" w:rsidRPr="003A1516" w:rsidRDefault="00CF1A5A" w:rsidP="00CF1A5A">
            <w:pPr>
              <w:spacing w:after="0" w:line="240" w:lineRule="auto"/>
              <w:rPr>
                <w:rFonts w:ascii="Times New Roman" w:eastAsia="Times New Roman" w:hAnsi="Times New Roman" w:cs="Times New Roman"/>
                <w:sz w:val="20"/>
                <w:szCs w:val="20"/>
              </w:rPr>
            </w:pPr>
          </w:p>
          <w:p w:rsidR="00CF1A5A" w:rsidRDefault="00CF1A5A" w:rsidP="00CF1A5A">
            <w:pPr>
              <w:spacing w:after="0" w:line="240" w:lineRule="auto"/>
              <w:rPr>
                <w:rFonts w:ascii="Times New Roman" w:eastAsia="Times New Roman" w:hAnsi="Times New Roman" w:cs="Times New Roman"/>
                <w:sz w:val="20"/>
                <w:szCs w:val="20"/>
              </w:rPr>
            </w:pPr>
            <w:r w:rsidRPr="00CF1A5A">
              <w:rPr>
                <w:rFonts w:ascii="Times New Roman" w:eastAsia="Times New Roman" w:hAnsi="Times New Roman" w:cs="Times New Roman"/>
                <w:sz w:val="20"/>
                <w:szCs w:val="20"/>
              </w:rPr>
              <w:t xml:space="preserve">Проект нормативов допустимых выбросов (НДВ) от источников выбросов «Модернизация участка для временного хранения и переработки, утилизации и размещения отходов производства и потребления и строительство жилого городка на 116 км трассы Кызылорда - Кумколь» (в 200 м с правой стороны трассы) на </w:t>
            </w:r>
            <w:r w:rsidRPr="00CF1A5A">
              <w:rPr>
                <w:rFonts w:ascii="Times New Roman" w:eastAsia="Times New Roman" w:hAnsi="Times New Roman" w:cs="Times New Roman"/>
                <w:sz w:val="20"/>
                <w:szCs w:val="20"/>
              </w:rPr>
              <w:lastRenderedPageBreak/>
              <w:t>территории Сырдарьинского района Кызылординской области, ПУО, ПЭК, ППМ, РООС к РП.</w:t>
            </w:r>
          </w:p>
          <w:p w:rsidR="00CF1A5A" w:rsidRPr="00CF1A5A" w:rsidRDefault="00CF1A5A" w:rsidP="00CF1A5A">
            <w:pPr>
              <w:spacing w:after="0" w:line="240" w:lineRule="auto"/>
              <w:rPr>
                <w:rFonts w:ascii="Times New Roman" w:eastAsia="Times New Roman" w:hAnsi="Times New Roman" w:cs="Times New Roman"/>
                <w:sz w:val="20"/>
                <w:szCs w:val="20"/>
              </w:rPr>
            </w:pPr>
          </w:p>
          <w:p w:rsidR="00384408" w:rsidRDefault="00CF1A5A" w:rsidP="00CF1A5A">
            <w:pPr>
              <w:spacing w:after="0" w:line="240" w:lineRule="auto"/>
              <w:rPr>
                <w:rFonts w:ascii="Times New Roman" w:eastAsia="Times New Roman" w:hAnsi="Times New Roman" w:cs="Times New Roman"/>
                <w:sz w:val="20"/>
                <w:szCs w:val="20"/>
              </w:rPr>
            </w:pPr>
            <w:r w:rsidRPr="00CF1A5A">
              <w:rPr>
                <w:rFonts w:ascii="Times New Roman" w:eastAsia="Times New Roman" w:hAnsi="Times New Roman" w:cs="Times New Roman"/>
                <w:sz w:val="20"/>
                <w:szCs w:val="20"/>
              </w:rPr>
              <w:t xml:space="preserve">Заявитель: Товарищество с ограниченной ответственностью ""Бирлик </w:t>
            </w:r>
            <w:r w:rsidRPr="00CF1A5A">
              <w:rPr>
                <w:rFonts w:ascii="Times New Roman" w:eastAsia="Times New Roman" w:hAnsi="Times New Roman" w:cs="Times New Roman"/>
                <w:sz w:val="20"/>
                <w:szCs w:val="20"/>
                <w:lang w:val="en-US"/>
              </w:rPr>
              <w:t>Oil</w:t>
            </w:r>
            <w:r w:rsidRPr="00CF1A5A">
              <w:rPr>
                <w:rFonts w:ascii="Times New Roman" w:eastAsia="Times New Roman" w:hAnsi="Times New Roman" w:cs="Times New Roman"/>
                <w:sz w:val="20"/>
                <w:szCs w:val="20"/>
              </w:rPr>
              <w:t xml:space="preserve"> </w:t>
            </w:r>
            <w:r w:rsidRPr="00CF1A5A">
              <w:rPr>
                <w:rFonts w:ascii="Times New Roman" w:eastAsia="Times New Roman" w:hAnsi="Times New Roman" w:cs="Times New Roman"/>
                <w:sz w:val="20"/>
                <w:szCs w:val="20"/>
                <w:lang w:val="en-US"/>
              </w:rPr>
              <w:t>Company</w:t>
            </w:r>
            <w:r w:rsidRPr="00CF1A5A">
              <w:rPr>
                <w:rFonts w:ascii="Times New Roman" w:eastAsia="Times New Roman" w:hAnsi="Times New Roman" w:cs="Times New Roman"/>
                <w:sz w:val="20"/>
                <w:szCs w:val="20"/>
              </w:rPr>
              <w:t>""</w:t>
            </w:r>
          </w:p>
          <w:p w:rsidR="00CF1A5A" w:rsidRDefault="00CF1A5A" w:rsidP="00CF1A5A">
            <w:pPr>
              <w:spacing w:after="0" w:line="240" w:lineRule="auto"/>
              <w:rPr>
                <w:rFonts w:ascii="Times New Roman" w:eastAsia="Times New Roman" w:hAnsi="Times New Roman" w:cs="Times New Roman"/>
                <w:sz w:val="20"/>
                <w:szCs w:val="20"/>
              </w:rPr>
            </w:pPr>
          </w:p>
          <w:p w:rsidR="00CF1A5A" w:rsidRPr="001C4389" w:rsidRDefault="00CF1A5A" w:rsidP="00CF1A5A">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C4389">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06</w:t>
            </w:r>
            <w:r w:rsidRPr="001C4389">
              <w:rPr>
                <w:rFonts w:ascii="Times New Roman" w:eastAsia="Times New Roman" w:hAnsi="Times New Roman" w:cs="Times New Roman"/>
                <w:b/>
                <w:sz w:val="20"/>
                <w:szCs w:val="20"/>
                <w:shd w:val="clear" w:color="auto" w:fill="FFFFFF"/>
                <w:lang w:val="kk-KZ" w:eastAsia="ru-RU"/>
              </w:rPr>
              <w:t>.01.2026</w:t>
            </w:r>
          </w:p>
          <w:p w:rsidR="00CF1A5A" w:rsidRPr="00CF1A5A" w:rsidRDefault="00CF1A5A" w:rsidP="00CF1A5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shd w:val="clear" w:color="auto" w:fill="FFFFFF"/>
                <w:lang w:val="kk-KZ" w:eastAsia="ru-RU"/>
              </w:rPr>
              <w:t>Размещено на ИР: 09.01.2026</w:t>
            </w:r>
          </w:p>
        </w:tc>
        <w:tc>
          <w:tcPr>
            <w:tcW w:w="1418" w:type="dxa"/>
            <w:shd w:val="clear" w:color="auto" w:fill="auto"/>
          </w:tcPr>
          <w:p w:rsidR="00384408" w:rsidRPr="00CF1A5A" w:rsidRDefault="00384408"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CF1A5A" w:rsidRDefault="00CF1A5A" w:rsidP="00CF1A5A">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CF1A5A">
              <w:rPr>
                <w:rFonts w:ascii="Times New Roman" w:eastAsia="Times New Roman" w:hAnsi="Times New Roman" w:cs="Times New Roman"/>
                <w:b/>
                <w:sz w:val="20"/>
                <w:szCs w:val="20"/>
                <w:lang w:eastAsia="ru-RU"/>
              </w:rPr>
              <w:t>08/01/2026 15:00</w:t>
            </w:r>
          </w:p>
          <w:p w:rsidR="00CF1A5A" w:rsidRPr="00CF1A5A" w:rsidRDefault="00CF1A5A" w:rsidP="00CF1A5A">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CF1A5A" w:rsidRPr="00CF1A5A" w:rsidRDefault="00CF1A5A" w:rsidP="00CF1A5A">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CF1A5A">
              <w:rPr>
                <w:rFonts w:ascii="Times New Roman" w:eastAsia="Times New Roman" w:hAnsi="Times New Roman" w:cs="Times New Roman"/>
                <w:sz w:val="20"/>
                <w:szCs w:val="20"/>
                <w:lang w:eastAsia="ru-RU"/>
              </w:rPr>
              <w:t xml:space="preserve">Разделы "Охрана окружающей среды" к проектам: План горных работ для добычи суглинка на месторождении Тастак-1, расположенного в Жанакорганском районе Кызылординской области; План ликвидации последствий добычи суглинка на месторождении Тастак-1, расположенного в </w:t>
            </w:r>
            <w:r w:rsidRPr="00CF1A5A">
              <w:rPr>
                <w:rFonts w:ascii="Times New Roman" w:eastAsia="Times New Roman" w:hAnsi="Times New Roman" w:cs="Times New Roman"/>
                <w:sz w:val="20"/>
                <w:szCs w:val="20"/>
                <w:lang w:eastAsia="ru-RU"/>
              </w:rPr>
              <w:lastRenderedPageBreak/>
              <w:t>Жанакорганском районе Кызылординской области</w:t>
            </w:r>
          </w:p>
          <w:p w:rsidR="00CF1A5A" w:rsidRPr="00CF1A5A" w:rsidRDefault="00CF1A5A" w:rsidP="00CF1A5A">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001947" w:rsidRPr="00CF1A5A" w:rsidRDefault="00CF1A5A" w:rsidP="00CF1A5A">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CF1A5A">
              <w:rPr>
                <w:rFonts w:ascii="Times New Roman" w:eastAsia="Times New Roman" w:hAnsi="Times New Roman" w:cs="Times New Roman"/>
                <w:sz w:val="20"/>
                <w:szCs w:val="20"/>
                <w:lang w:eastAsia="ru-RU"/>
              </w:rPr>
              <w:t>Заявитель: ТОО “Сарман-Тастақ-Жаңақорған”</w:t>
            </w:r>
          </w:p>
          <w:p w:rsidR="00CF1A5A" w:rsidRDefault="00CF1A5A" w:rsidP="00CF1A5A">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CF1A5A" w:rsidRPr="001C4389" w:rsidRDefault="00CF1A5A" w:rsidP="00CF1A5A">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C4389">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12</w:t>
            </w:r>
            <w:r w:rsidRPr="001C4389">
              <w:rPr>
                <w:rFonts w:ascii="Times New Roman" w:eastAsia="Times New Roman" w:hAnsi="Times New Roman" w:cs="Times New Roman"/>
                <w:b/>
                <w:sz w:val="20"/>
                <w:szCs w:val="20"/>
                <w:shd w:val="clear" w:color="auto" w:fill="FFFFFF"/>
                <w:lang w:val="kk-KZ" w:eastAsia="ru-RU"/>
              </w:rPr>
              <w:t>.01.2026</w:t>
            </w:r>
          </w:p>
          <w:p w:rsidR="00CF1A5A" w:rsidRPr="00001947" w:rsidRDefault="00CF1A5A" w:rsidP="00CF1A5A">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shd w:val="clear" w:color="auto" w:fill="FFFFFF"/>
                <w:lang w:val="kk-KZ" w:eastAsia="ru-RU"/>
              </w:rPr>
              <w:t>Размещено на ИР: 12.01.2026</w:t>
            </w:r>
          </w:p>
        </w:tc>
        <w:tc>
          <w:tcPr>
            <w:tcW w:w="992" w:type="dxa"/>
            <w:shd w:val="clear" w:color="auto" w:fill="auto"/>
          </w:tcPr>
          <w:p w:rsidR="00384408" w:rsidRPr="00001947" w:rsidRDefault="00384408" w:rsidP="00001947">
            <w:pPr>
              <w:spacing w:after="0" w:line="240" w:lineRule="auto"/>
              <w:jc w:val="center"/>
              <w:rPr>
                <w:rFonts w:ascii="Times New Roman" w:eastAsia="Times New Roman" w:hAnsi="Times New Roman" w:cs="Times New Roman"/>
                <w:bCs/>
                <w:sz w:val="20"/>
                <w:szCs w:val="20"/>
                <w:lang w:eastAsia="ru-RU"/>
              </w:rPr>
            </w:pPr>
          </w:p>
        </w:tc>
      </w:tr>
      <w:tr w:rsidR="00001947" w:rsidRPr="00001947" w:rsidTr="00334CE8">
        <w:tc>
          <w:tcPr>
            <w:tcW w:w="417" w:type="dxa"/>
            <w:gridSpan w:val="2"/>
            <w:shd w:val="clear" w:color="auto" w:fill="auto"/>
          </w:tcPr>
          <w:p w:rsidR="00001947" w:rsidRPr="00CF1A5A" w:rsidRDefault="00001947"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01947" w:rsidRPr="00CF1A5A" w:rsidRDefault="00001947" w:rsidP="00384408">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CF1A5A" w:rsidRPr="00CC30DD" w:rsidRDefault="00CF1A5A" w:rsidP="00CC30DD">
            <w:pPr>
              <w:spacing w:after="0" w:line="240" w:lineRule="auto"/>
              <w:rPr>
                <w:rFonts w:ascii="Times New Roman" w:eastAsia="Times New Roman" w:hAnsi="Times New Roman" w:cs="Times New Roman"/>
                <w:b/>
                <w:sz w:val="20"/>
                <w:szCs w:val="20"/>
              </w:rPr>
            </w:pPr>
            <w:r w:rsidRPr="00CC30DD">
              <w:rPr>
                <w:rFonts w:ascii="Times New Roman" w:eastAsia="Times New Roman" w:hAnsi="Times New Roman" w:cs="Times New Roman"/>
                <w:b/>
                <w:sz w:val="20"/>
                <w:szCs w:val="20"/>
              </w:rPr>
              <w:t>10/02/2026 11:00</w:t>
            </w:r>
          </w:p>
          <w:p w:rsidR="00CF1A5A" w:rsidRPr="00CF1A5A" w:rsidRDefault="00CF1A5A" w:rsidP="00CC30DD">
            <w:pPr>
              <w:spacing w:after="0" w:line="240" w:lineRule="auto"/>
              <w:rPr>
                <w:rFonts w:ascii="Times New Roman" w:eastAsia="Times New Roman" w:hAnsi="Times New Roman" w:cs="Times New Roman"/>
                <w:sz w:val="20"/>
                <w:szCs w:val="20"/>
              </w:rPr>
            </w:pPr>
          </w:p>
          <w:p w:rsidR="00CF1A5A" w:rsidRDefault="00CF1A5A" w:rsidP="00CC30DD">
            <w:pPr>
              <w:spacing w:after="0" w:line="240" w:lineRule="auto"/>
              <w:rPr>
                <w:rFonts w:ascii="Times New Roman" w:eastAsia="Times New Roman" w:hAnsi="Times New Roman" w:cs="Times New Roman"/>
                <w:sz w:val="20"/>
                <w:szCs w:val="20"/>
              </w:rPr>
            </w:pPr>
            <w:r w:rsidRPr="00CF1A5A">
              <w:rPr>
                <w:rFonts w:ascii="Times New Roman" w:eastAsia="Times New Roman" w:hAnsi="Times New Roman" w:cs="Times New Roman"/>
                <w:sz w:val="20"/>
                <w:szCs w:val="20"/>
              </w:rPr>
              <w:t>Проект нормативов допустимых выбросов, Проект нормативов допустимых сбросов, Программа управления отходами, Программа производственного экологического контроля, План природоохранных мероприятий</w:t>
            </w:r>
          </w:p>
          <w:p w:rsidR="00CF1A5A" w:rsidRPr="00CF1A5A" w:rsidRDefault="00CF1A5A" w:rsidP="00CC30DD">
            <w:pPr>
              <w:spacing w:after="0" w:line="240" w:lineRule="auto"/>
              <w:rPr>
                <w:rFonts w:ascii="Times New Roman" w:eastAsia="Times New Roman" w:hAnsi="Times New Roman" w:cs="Times New Roman"/>
                <w:sz w:val="20"/>
                <w:szCs w:val="20"/>
              </w:rPr>
            </w:pPr>
          </w:p>
          <w:p w:rsidR="00001947" w:rsidRDefault="00CF1A5A" w:rsidP="00CC30DD">
            <w:pPr>
              <w:spacing w:after="0" w:line="240" w:lineRule="auto"/>
              <w:rPr>
                <w:rFonts w:ascii="Times New Roman" w:eastAsia="Times New Roman" w:hAnsi="Times New Roman" w:cs="Times New Roman"/>
                <w:sz w:val="20"/>
                <w:szCs w:val="20"/>
              </w:rPr>
            </w:pPr>
            <w:r w:rsidRPr="00CF1A5A">
              <w:rPr>
                <w:rFonts w:ascii="Times New Roman" w:eastAsia="Times New Roman" w:hAnsi="Times New Roman" w:cs="Times New Roman"/>
                <w:sz w:val="20"/>
                <w:szCs w:val="20"/>
              </w:rPr>
              <w:t>Заявитель: Товарищество с ограниченной ответственностью ""Жанажол""</w:t>
            </w:r>
          </w:p>
          <w:p w:rsidR="00CF1A5A" w:rsidRDefault="00CF1A5A" w:rsidP="00CC30DD">
            <w:pPr>
              <w:spacing w:after="0" w:line="240" w:lineRule="auto"/>
              <w:rPr>
                <w:rFonts w:ascii="Times New Roman" w:eastAsia="Times New Roman" w:hAnsi="Times New Roman" w:cs="Times New Roman"/>
                <w:sz w:val="20"/>
                <w:szCs w:val="20"/>
              </w:rPr>
            </w:pPr>
          </w:p>
          <w:p w:rsidR="00CF1A5A" w:rsidRPr="00CC30DD" w:rsidRDefault="00CF1A5A" w:rsidP="00CC30DD">
            <w:pPr>
              <w:spacing w:after="0" w:line="240" w:lineRule="auto"/>
              <w:rPr>
                <w:rFonts w:ascii="Times New Roman" w:eastAsia="Times New Roman" w:hAnsi="Times New Roman" w:cs="Times New Roman"/>
                <w:b/>
                <w:sz w:val="20"/>
                <w:szCs w:val="20"/>
              </w:rPr>
            </w:pPr>
            <w:r w:rsidRPr="00CC30DD">
              <w:rPr>
                <w:rFonts w:ascii="Times New Roman" w:eastAsia="Times New Roman" w:hAnsi="Times New Roman" w:cs="Times New Roman"/>
                <w:b/>
                <w:sz w:val="20"/>
                <w:szCs w:val="20"/>
              </w:rPr>
              <w:t>Размещено на Информационной системе: 08.01.2026</w:t>
            </w:r>
          </w:p>
          <w:p w:rsidR="00CF1A5A" w:rsidRPr="00CC30DD" w:rsidRDefault="00CF1A5A" w:rsidP="00CC30DD">
            <w:pPr>
              <w:spacing w:after="0" w:line="240" w:lineRule="auto"/>
              <w:rPr>
                <w:rFonts w:ascii="Times New Roman" w:eastAsia="Times New Roman" w:hAnsi="Times New Roman" w:cs="Times New Roman"/>
                <w:b/>
                <w:sz w:val="20"/>
                <w:szCs w:val="20"/>
              </w:rPr>
            </w:pPr>
          </w:p>
          <w:p w:rsidR="00CF1A5A" w:rsidRPr="00CF1A5A" w:rsidRDefault="00CF1A5A" w:rsidP="00CC30DD">
            <w:pPr>
              <w:spacing w:after="0" w:line="240" w:lineRule="auto"/>
              <w:rPr>
                <w:rFonts w:ascii="Times New Roman" w:eastAsia="Times New Roman" w:hAnsi="Times New Roman" w:cs="Times New Roman"/>
                <w:sz w:val="20"/>
                <w:szCs w:val="20"/>
              </w:rPr>
            </w:pPr>
            <w:r w:rsidRPr="00CC30DD">
              <w:rPr>
                <w:rFonts w:ascii="Times New Roman" w:eastAsia="Times New Roman" w:hAnsi="Times New Roman" w:cs="Times New Roman"/>
                <w:b/>
                <w:sz w:val="20"/>
                <w:szCs w:val="20"/>
              </w:rPr>
              <w:t>Размещено на ИР: 09.01.2026</w:t>
            </w:r>
          </w:p>
        </w:tc>
        <w:tc>
          <w:tcPr>
            <w:tcW w:w="1418" w:type="dxa"/>
            <w:shd w:val="clear" w:color="auto" w:fill="auto"/>
          </w:tcPr>
          <w:p w:rsidR="00001947" w:rsidRPr="00CF1A5A" w:rsidRDefault="00001947"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CC30DD" w:rsidRDefault="00CC30DD" w:rsidP="00CC30D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12/01/2026 10:30</w:t>
            </w:r>
          </w:p>
          <w:p w:rsidR="00CC30DD" w:rsidRPr="00CC30DD" w:rsidRDefault="00CC30DD" w:rsidP="00CC30DD">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CC30DD" w:rsidRPr="00CC30DD" w:rsidRDefault="00CC30DD" w:rsidP="00CC30DD">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CC30DD">
              <w:rPr>
                <w:rFonts w:ascii="Times New Roman" w:eastAsia="Times New Roman" w:hAnsi="Times New Roman" w:cs="Times New Roman"/>
                <w:sz w:val="20"/>
                <w:szCs w:val="20"/>
                <w:lang w:eastAsia="ru-RU"/>
              </w:rPr>
              <w:t>«Раздел охраны окружающей среды к групповому техническому проекту строительства скважин Б-25, Б-26 глубиной 800м (+-250м) в пределах контрактной территории АО «Кристалл Менеджмент»», план природоохранных мероприятий.</w:t>
            </w:r>
          </w:p>
          <w:p w:rsidR="00CC30DD" w:rsidRPr="00CC30DD" w:rsidRDefault="00CC30DD" w:rsidP="00CC30DD">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CF1A5A" w:rsidRPr="00CC30DD" w:rsidRDefault="00CC30DD" w:rsidP="00CC30DD">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CC30DD">
              <w:rPr>
                <w:rFonts w:ascii="Times New Roman" w:eastAsia="Times New Roman" w:hAnsi="Times New Roman" w:cs="Times New Roman"/>
                <w:sz w:val="20"/>
                <w:szCs w:val="20"/>
                <w:lang w:eastAsia="ru-RU"/>
              </w:rPr>
              <w:t>Заявитель: Акционерное общество ""Кристалл Менеджмент""</w:t>
            </w:r>
          </w:p>
          <w:p w:rsidR="00CC30DD" w:rsidRDefault="00CC30DD" w:rsidP="00CC30DD">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CC30DD" w:rsidRPr="001C4389" w:rsidRDefault="00CC30DD" w:rsidP="00CC30DD">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C4389">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14</w:t>
            </w:r>
            <w:r w:rsidRPr="001C4389">
              <w:rPr>
                <w:rFonts w:ascii="Times New Roman" w:eastAsia="Times New Roman" w:hAnsi="Times New Roman" w:cs="Times New Roman"/>
                <w:b/>
                <w:sz w:val="20"/>
                <w:szCs w:val="20"/>
                <w:shd w:val="clear" w:color="auto" w:fill="FFFFFF"/>
                <w:lang w:val="kk-KZ" w:eastAsia="ru-RU"/>
              </w:rPr>
              <w:t>.01.2026</w:t>
            </w:r>
          </w:p>
          <w:p w:rsidR="00CC30DD" w:rsidRPr="00001947" w:rsidRDefault="00CC30DD" w:rsidP="00CC30D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shd w:val="clear" w:color="auto" w:fill="FFFFFF"/>
                <w:lang w:val="kk-KZ" w:eastAsia="ru-RU"/>
              </w:rPr>
              <w:t>Размещено на ИР: 14.01.2026</w:t>
            </w:r>
          </w:p>
        </w:tc>
        <w:tc>
          <w:tcPr>
            <w:tcW w:w="992" w:type="dxa"/>
            <w:shd w:val="clear" w:color="auto" w:fill="auto"/>
          </w:tcPr>
          <w:p w:rsidR="00001947" w:rsidRPr="00866BFA" w:rsidRDefault="00001947" w:rsidP="00001947">
            <w:pPr>
              <w:spacing w:after="0" w:line="240" w:lineRule="auto"/>
              <w:jc w:val="center"/>
              <w:rPr>
                <w:rFonts w:ascii="Times New Roman" w:eastAsia="Times New Roman" w:hAnsi="Times New Roman" w:cs="Times New Roman"/>
                <w:color w:val="FF0000"/>
                <w:sz w:val="20"/>
                <w:szCs w:val="20"/>
                <w:lang w:eastAsia="ru-RU"/>
              </w:rPr>
            </w:pPr>
          </w:p>
        </w:tc>
      </w:tr>
      <w:tr w:rsidR="00206710" w:rsidRPr="00001947" w:rsidTr="00334CE8">
        <w:tc>
          <w:tcPr>
            <w:tcW w:w="417" w:type="dxa"/>
            <w:gridSpan w:val="2"/>
            <w:shd w:val="clear" w:color="auto" w:fill="auto"/>
          </w:tcPr>
          <w:p w:rsidR="00206710" w:rsidRPr="00001947" w:rsidRDefault="00206710"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206710" w:rsidRPr="00BC4FF4" w:rsidRDefault="00206710" w:rsidP="00384408">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CC30DD" w:rsidRPr="00BC4FF4" w:rsidRDefault="00CC30DD" w:rsidP="00CC30DD">
            <w:pPr>
              <w:shd w:val="clear" w:color="auto" w:fill="FFFF00"/>
              <w:spacing w:after="0" w:line="240" w:lineRule="auto"/>
              <w:rPr>
                <w:rFonts w:ascii="Times New Roman" w:eastAsia="Times New Roman" w:hAnsi="Times New Roman" w:cs="Times New Roman"/>
                <w:b/>
                <w:sz w:val="20"/>
                <w:szCs w:val="20"/>
              </w:rPr>
            </w:pPr>
            <w:r w:rsidRPr="00BC4FF4">
              <w:rPr>
                <w:rFonts w:ascii="Times New Roman" w:eastAsia="Times New Roman" w:hAnsi="Times New Roman" w:cs="Times New Roman"/>
                <w:b/>
                <w:sz w:val="20"/>
                <w:szCs w:val="20"/>
              </w:rPr>
              <w:t>12/02/2026 11:30</w:t>
            </w:r>
          </w:p>
          <w:p w:rsidR="00CC30DD" w:rsidRPr="00BC4FF4" w:rsidRDefault="00CC30DD" w:rsidP="00CC30DD">
            <w:pPr>
              <w:shd w:val="clear" w:color="auto" w:fill="FFFF00"/>
              <w:spacing w:after="0" w:line="240" w:lineRule="auto"/>
              <w:rPr>
                <w:rFonts w:ascii="Times New Roman" w:eastAsia="Times New Roman" w:hAnsi="Times New Roman" w:cs="Times New Roman"/>
                <w:b/>
                <w:sz w:val="20"/>
                <w:szCs w:val="20"/>
              </w:rPr>
            </w:pPr>
          </w:p>
          <w:p w:rsidR="00CC30DD" w:rsidRPr="00BC4FF4" w:rsidRDefault="00CC30DD" w:rsidP="00CC30DD">
            <w:pPr>
              <w:shd w:val="clear" w:color="auto" w:fill="FFFF00"/>
              <w:spacing w:after="0" w:line="240" w:lineRule="auto"/>
              <w:rPr>
                <w:rFonts w:ascii="Times New Roman" w:eastAsia="Times New Roman" w:hAnsi="Times New Roman" w:cs="Times New Roman"/>
                <w:sz w:val="20"/>
                <w:szCs w:val="20"/>
              </w:rPr>
            </w:pPr>
            <w:r w:rsidRPr="00BC4FF4">
              <w:rPr>
                <w:rFonts w:ascii="Times New Roman" w:eastAsia="Times New Roman" w:hAnsi="Times New Roman" w:cs="Times New Roman"/>
                <w:sz w:val="20"/>
                <w:szCs w:val="20"/>
              </w:rPr>
              <w:t>Материалы для получения Экологического Разрешения на воздействие для месторождения Бастау АО «НК «КОР» (проектные документы: Проект нормативов допустимых выбросов (НДВ), Проект программы управления отходами (ПУО), Проект программы производственного экологического контроля (ПЭК), Проект плана природоохранных мероприятий (ППМ), РООС".</w:t>
            </w:r>
          </w:p>
          <w:p w:rsidR="00CC30DD" w:rsidRPr="00BC4FF4" w:rsidRDefault="00CC30DD" w:rsidP="00CC30DD">
            <w:pPr>
              <w:shd w:val="clear" w:color="auto" w:fill="FFFF00"/>
              <w:spacing w:after="0" w:line="240" w:lineRule="auto"/>
              <w:rPr>
                <w:rFonts w:ascii="Times New Roman" w:eastAsia="Times New Roman" w:hAnsi="Times New Roman" w:cs="Times New Roman"/>
                <w:sz w:val="20"/>
                <w:szCs w:val="20"/>
              </w:rPr>
            </w:pPr>
          </w:p>
          <w:p w:rsidR="00CF1A5A" w:rsidRPr="00BC4FF4" w:rsidRDefault="00CC30DD" w:rsidP="00CC30DD">
            <w:pPr>
              <w:shd w:val="clear" w:color="auto" w:fill="FFFF00"/>
              <w:spacing w:after="0" w:line="240" w:lineRule="auto"/>
              <w:rPr>
                <w:rFonts w:ascii="Times New Roman" w:eastAsia="Times New Roman" w:hAnsi="Times New Roman" w:cs="Times New Roman"/>
                <w:sz w:val="20"/>
                <w:szCs w:val="20"/>
              </w:rPr>
            </w:pPr>
            <w:r w:rsidRPr="00BC4FF4">
              <w:rPr>
                <w:rFonts w:ascii="Times New Roman" w:eastAsia="Times New Roman" w:hAnsi="Times New Roman" w:cs="Times New Roman"/>
                <w:sz w:val="20"/>
                <w:szCs w:val="20"/>
              </w:rPr>
              <w:t>Заявитель: ""ҚОР"" Мұнай Компаниясы"" акционерлік қоғамы</w:t>
            </w:r>
          </w:p>
          <w:p w:rsidR="00CC30DD" w:rsidRPr="00BC4FF4" w:rsidRDefault="00CC30DD" w:rsidP="00CC30DD">
            <w:pPr>
              <w:shd w:val="clear" w:color="auto" w:fill="FFFF00"/>
              <w:spacing w:after="0" w:line="240" w:lineRule="auto"/>
              <w:rPr>
                <w:rFonts w:ascii="Times New Roman" w:eastAsia="Times New Roman" w:hAnsi="Times New Roman" w:cs="Times New Roman"/>
                <w:b/>
                <w:sz w:val="20"/>
                <w:szCs w:val="20"/>
              </w:rPr>
            </w:pPr>
          </w:p>
          <w:p w:rsidR="00CC30DD" w:rsidRPr="00BC4FF4" w:rsidRDefault="00CC30DD" w:rsidP="00CC30DD">
            <w:pPr>
              <w:spacing w:after="0" w:line="240" w:lineRule="auto"/>
              <w:rPr>
                <w:rFonts w:ascii="Times New Roman" w:eastAsia="Times New Roman" w:hAnsi="Times New Roman" w:cs="Times New Roman"/>
                <w:b/>
                <w:sz w:val="20"/>
                <w:szCs w:val="20"/>
              </w:rPr>
            </w:pPr>
            <w:r w:rsidRPr="00BC4FF4">
              <w:rPr>
                <w:rFonts w:ascii="Times New Roman" w:eastAsia="Times New Roman" w:hAnsi="Times New Roman" w:cs="Times New Roman"/>
                <w:b/>
                <w:sz w:val="20"/>
                <w:szCs w:val="20"/>
              </w:rPr>
              <w:lastRenderedPageBreak/>
              <w:t>Размещено на Информационной системе: 09.01.2026</w:t>
            </w:r>
          </w:p>
          <w:p w:rsidR="00CC30DD" w:rsidRPr="00BC4FF4" w:rsidRDefault="00CC30DD" w:rsidP="00CC30DD">
            <w:pPr>
              <w:spacing w:after="0" w:line="240" w:lineRule="auto"/>
              <w:rPr>
                <w:rFonts w:ascii="Times New Roman" w:eastAsia="Times New Roman" w:hAnsi="Times New Roman" w:cs="Times New Roman"/>
                <w:b/>
                <w:sz w:val="20"/>
                <w:szCs w:val="20"/>
              </w:rPr>
            </w:pPr>
          </w:p>
          <w:p w:rsidR="00CC30DD" w:rsidRPr="00BC4FF4" w:rsidRDefault="00CC30DD" w:rsidP="00CC30DD">
            <w:pPr>
              <w:shd w:val="clear" w:color="auto" w:fill="FFFF00"/>
              <w:spacing w:after="0" w:line="240" w:lineRule="auto"/>
              <w:rPr>
                <w:rFonts w:ascii="Times New Roman" w:eastAsia="Times New Roman" w:hAnsi="Times New Roman" w:cs="Times New Roman"/>
                <w:b/>
                <w:sz w:val="20"/>
                <w:szCs w:val="20"/>
              </w:rPr>
            </w:pPr>
            <w:r w:rsidRPr="00BC4FF4">
              <w:rPr>
                <w:rFonts w:ascii="Times New Roman" w:eastAsia="Times New Roman" w:hAnsi="Times New Roman" w:cs="Times New Roman"/>
                <w:b/>
                <w:sz w:val="20"/>
                <w:szCs w:val="20"/>
              </w:rPr>
              <w:t>Размещено на ИР: 09.01.2026</w:t>
            </w:r>
          </w:p>
        </w:tc>
        <w:tc>
          <w:tcPr>
            <w:tcW w:w="1418" w:type="dxa"/>
            <w:shd w:val="clear" w:color="auto" w:fill="auto"/>
          </w:tcPr>
          <w:p w:rsidR="00206710" w:rsidRPr="00BC4FF4" w:rsidRDefault="00206710"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833E01" w:rsidRPr="00BC4FF4"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C4FF4">
              <w:rPr>
                <w:rFonts w:ascii="Times New Roman" w:eastAsia="Times New Roman" w:hAnsi="Times New Roman" w:cs="Times New Roman"/>
                <w:b/>
                <w:sz w:val="20"/>
                <w:szCs w:val="20"/>
                <w:lang w:eastAsia="ru-RU"/>
              </w:rPr>
              <w:t>13/01/2026 11:00</w:t>
            </w:r>
          </w:p>
          <w:p w:rsidR="00833E01" w:rsidRPr="00BC4FF4"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33E01" w:rsidRPr="00BC4FF4" w:rsidRDefault="00833E01" w:rsidP="00833E01">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C4FF4">
              <w:rPr>
                <w:rFonts w:ascii="Times New Roman" w:eastAsia="Times New Roman" w:hAnsi="Times New Roman" w:cs="Times New Roman"/>
                <w:sz w:val="20"/>
                <w:szCs w:val="20"/>
                <w:lang w:eastAsia="ru-RU"/>
              </w:rPr>
              <w:t>Раздел "Охрана окружающей среды” к Плану горных работ для добычи песчано-гравийной смеси на месторождении «Коныс», расположенном в Сырдарьинском районе Кызылординской области</w:t>
            </w:r>
          </w:p>
          <w:p w:rsidR="00833E01" w:rsidRPr="00BC4FF4" w:rsidRDefault="00833E01" w:rsidP="00833E01">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8246D4" w:rsidRPr="00BC4FF4" w:rsidRDefault="00833E01" w:rsidP="00833E01">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C4FF4">
              <w:rPr>
                <w:rFonts w:ascii="Times New Roman" w:eastAsia="Times New Roman" w:hAnsi="Times New Roman" w:cs="Times New Roman"/>
                <w:sz w:val="20"/>
                <w:szCs w:val="20"/>
                <w:lang w:eastAsia="ru-RU"/>
              </w:rPr>
              <w:t>Заявитель: Товарищество с ограниченной ответственностью Совместное предприятие ""Куатамлонмунай""</w:t>
            </w:r>
          </w:p>
          <w:p w:rsidR="00833E01" w:rsidRPr="00BC4FF4"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33E01" w:rsidRPr="00BC4FF4"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C4FF4">
              <w:rPr>
                <w:rFonts w:ascii="Times New Roman" w:eastAsia="Times New Roman" w:hAnsi="Times New Roman" w:cs="Times New Roman"/>
                <w:b/>
                <w:sz w:val="20"/>
                <w:szCs w:val="20"/>
                <w:lang w:eastAsia="ru-RU"/>
              </w:rPr>
              <w:t>Размещено на Информационной системе: 16.01.2026</w:t>
            </w:r>
          </w:p>
          <w:p w:rsidR="00833E01" w:rsidRPr="00BC4FF4"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33E01" w:rsidRPr="00BC4FF4"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C4FF4">
              <w:rPr>
                <w:rFonts w:ascii="Times New Roman" w:eastAsia="Times New Roman" w:hAnsi="Times New Roman" w:cs="Times New Roman"/>
                <w:b/>
                <w:sz w:val="20"/>
                <w:szCs w:val="20"/>
                <w:lang w:eastAsia="ru-RU"/>
              </w:rPr>
              <w:t>Размещено на ИР: 16.01.2026</w:t>
            </w:r>
          </w:p>
        </w:tc>
        <w:tc>
          <w:tcPr>
            <w:tcW w:w="992" w:type="dxa"/>
            <w:shd w:val="clear" w:color="auto" w:fill="auto"/>
          </w:tcPr>
          <w:p w:rsidR="00206710" w:rsidRPr="00001947" w:rsidRDefault="00206710" w:rsidP="00384408">
            <w:pPr>
              <w:spacing w:after="0" w:line="240" w:lineRule="auto"/>
              <w:jc w:val="center"/>
              <w:rPr>
                <w:rFonts w:ascii="Times New Roman" w:eastAsia="Times New Roman" w:hAnsi="Times New Roman" w:cs="Times New Roman"/>
                <w:bCs/>
                <w:sz w:val="20"/>
                <w:szCs w:val="20"/>
                <w:lang w:eastAsia="ru-RU"/>
              </w:rPr>
            </w:pPr>
          </w:p>
        </w:tc>
      </w:tr>
      <w:tr w:rsidR="008246D4" w:rsidRPr="00001947" w:rsidTr="00334CE8">
        <w:tc>
          <w:tcPr>
            <w:tcW w:w="417" w:type="dxa"/>
            <w:gridSpan w:val="2"/>
            <w:shd w:val="clear" w:color="auto" w:fill="auto"/>
          </w:tcPr>
          <w:p w:rsidR="008246D4" w:rsidRPr="00001947" w:rsidRDefault="008246D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246D4" w:rsidRPr="00001947" w:rsidRDefault="008246D4" w:rsidP="00384408">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33E01" w:rsidRPr="00BC4FF4" w:rsidRDefault="00833E01" w:rsidP="00833E01">
            <w:pPr>
              <w:spacing w:after="0" w:line="240" w:lineRule="auto"/>
              <w:rPr>
                <w:rFonts w:ascii="Times New Roman" w:eastAsia="Times New Roman" w:hAnsi="Times New Roman" w:cs="Times New Roman"/>
                <w:b/>
                <w:sz w:val="20"/>
                <w:szCs w:val="20"/>
              </w:rPr>
            </w:pPr>
            <w:r w:rsidRPr="00BC4FF4">
              <w:rPr>
                <w:rFonts w:ascii="Times New Roman" w:eastAsia="Times New Roman" w:hAnsi="Times New Roman" w:cs="Times New Roman"/>
                <w:b/>
                <w:sz w:val="20"/>
                <w:szCs w:val="20"/>
              </w:rPr>
              <w:t>19/02/2026 15:30</w:t>
            </w:r>
          </w:p>
          <w:p w:rsidR="00833E01" w:rsidRPr="00BC4FF4" w:rsidRDefault="00833E01" w:rsidP="00833E01">
            <w:pPr>
              <w:spacing w:after="0" w:line="240" w:lineRule="auto"/>
              <w:rPr>
                <w:rFonts w:ascii="Times New Roman" w:eastAsia="Times New Roman" w:hAnsi="Times New Roman" w:cs="Times New Roman"/>
                <w:b/>
                <w:sz w:val="20"/>
                <w:szCs w:val="20"/>
              </w:rPr>
            </w:pPr>
          </w:p>
          <w:p w:rsidR="00833E01" w:rsidRPr="00BC4FF4" w:rsidRDefault="00833E01" w:rsidP="00833E01">
            <w:pPr>
              <w:spacing w:after="0" w:line="240" w:lineRule="auto"/>
              <w:rPr>
                <w:rFonts w:ascii="Times New Roman" w:eastAsia="Times New Roman" w:hAnsi="Times New Roman" w:cs="Times New Roman"/>
                <w:sz w:val="20"/>
                <w:szCs w:val="20"/>
              </w:rPr>
            </w:pPr>
            <w:r w:rsidRPr="00BC4FF4">
              <w:rPr>
                <w:rFonts w:ascii="Times New Roman" w:eastAsia="Times New Roman" w:hAnsi="Times New Roman" w:cs="Times New Roman"/>
                <w:sz w:val="20"/>
                <w:szCs w:val="20"/>
              </w:rPr>
              <w:t>Материалы для получения Экологического Разрешения на воздействие для месторождения Бастау АО «НК «КОР» (проектные документы: Проект нормативов допустимых выбросов (НДВ), Проект программы управления отходами (ПУО), Проект программы производственного экологического контроля (ПЭК), Проект плана природоохранных мероприятий (ППМ), РООС".</w:t>
            </w:r>
          </w:p>
          <w:p w:rsidR="00833E01" w:rsidRPr="00BC4FF4" w:rsidRDefault="00833E01" w:rsidP="00833E01">
            <w:pPr>
              <w:spacing w:after="0" w:line="240" w:lineRule="auto"/>
              <w:rPr>
                <w:rFonts w:ascii="Times New Roman" w:eastAsia="Times New Roman" w:hAnsi="Times New Roman" w:cs="Times New Roman"/>
                <w:sz w:val="20"/>
                <w:szCs w:val="20"/>
              </w:rPr>
            </w:pPr>
          </w:p>
          <w:p w:rsidR="008246D4" w:rsidRPr="00BC4FF4" w:rsidRDefault="00833E01" w:rsidP="00833E01">
            <w:pPr>
              <w:spacing w:after="0" w:line="240" w:lineRule="auto"/>
              <w:rPr>
                <w:rFonts w:ascii="Times New Roman" w:eastAsia="Times New Roman" w:hAnsi="Times New Roman" w:cs="Times New Roman"/>
                <w:sz w:val="20"/>
                <w:szCs w:val="20"/>
              </w:rPr>
            </w:pPr>
            <w:r w:rsidRPr="00BC4FF4">
              <w:rPr>
                <w:rFonts w:ascii="Times New Roman" w:eastAsia="Times New Roman" w:hAnsi="Times New Roman" w:cs="Times New Roman"/>
                <w:sz w:val="20"/>
                <w:szCs w:val="20"/>
              </w:rPr>
              <w:t>Заявитель: ""ҚОР"" Мұнай Компаниясы"" акционерлік қоғамы</w:t>
            </w:r>
          </w:p>
          <w:p w:rsidR="00833E01" w:rsidRPr="00BC4FF4" w:rsidRDefault="00833E01" w:rsidP="00833E01">
            <w:pPr>
              <w:spacing w:after="0" w:line="240" w:lineRule="auto"/>
              <w:rPr>
                <w:rFonts w:ascii="Times New Roman" w:eastAsia="Times New Roman" w:hAnsi="Times New Roman" w:cs="Times New Roman"/>
                <w:b/>
                <w:sz w:val="20"/>
                <w:szCs w:val="20"/>
              </w:rPr>
            </w:pPr>
          </w:p>
          <w:p w:rsidR="00833E01" w:rsidRPr="00BC4FF4" w:rsidRDefault="00833E01" w:rsidP="00833E01">
            <w:pPr>
              <w:spacing w:after="0" w:line="240" w:lineRule="auto"/>
              <w:rPr>
                <w:rFonts w:ascii="Times New Roman" w:eastAsia="Times New Roman" w:hAnsi="Times New Roman" w:cs="Times New Roman"/>
                <w:b/>
                <w:sz w:val="20"/>
                <w:szCs w:val="20"/>
              </w:rPr>
            </w:pPr>
            <w:r w:rsidRPr="00BC4FF4">
              <w:rPr>
                <w:rFonts w:ascii="Times New Roman" w:eastAsia="Times New Roman" w:hAnsi="Times New Roman" w:cs="Times New Roman"/>
                <w:b/>
                <w:sz w:val="20"/>
                <w:szCs w:val="20"/>
              </w:rPr>
              <w:t>Размещено на Информационной системе: 15.01.2026</w:t>
            </w:r>
          </w:p>
          <w:p w:rsidR="00833E01" w:rsidRPr="00BC4FF4" w:rsidRDefault="00833E01" w:rsidP="00833E01">
            <w:pPr>
              <w:spacing w:after="0" w:line="240" w:lineRule="auto"/>
              <w:rPr>
                <w:rFonts w:ascii="Times New Roman" w:eastAsia="Times New Roman" w:hAnsi="Times New Roman" w:cs="Times New Roman"/>
                <w:b/>
                <w:sz w:val="20"/>
                <w:szCs w:val="20"/>
              </w:rPr>
            </w:pPr>
          </w:p>
          <w:p w:rsidR="00833E01" w:rsidRPr="00BC4FF4" w:rsidRDefault="00833E01" w:rsidP="00833E01">
            <w:pPr>
              <w:spacing w:after="0" w:line="240" w:lineRule="auto"/>
              <w:rPr>
                <w:rFonts w:ascii="Times New Roman" w:eastAsia="Times New Roman" w:hAnsi="Times New Roman" w:cs="Times New Roman"/>
                <w:b/>
                <w:sz w:val="20"/>
                <w:szCs w:val="20"/>
              </w:rPr>
            </w:pPr>
            <w:r w:rsidRPr="00BC4FF4">
              <w:rPr>
                <w:rFonts w:ascii="Times New Roman" w:eastAsia="Times New Roman" w:hAnsi="Times New Roman" w:cs="Times New Roman"/>
                <w:b/>
                <w:sz w:val="20"/>
                <w:szCs w:val="20"/>
              </w:rPr>
              <w:t>Размещено на ИР: 16.01.2026</w:t>
            </w:r>
          </w:p>
        </w:tc>
        <w:tc>
          <w:tcPr>
            <w:tcW w:w="1418" w:type="dxa"/>
            <w:shd w:val="clear" w:color="auto" w:fill="auto"/>
          </w:tcPr>
          <w:p w:rsidR="008246D4" w:rsidRPr="00BC4FF4" w:rsidRDefault="008246D4"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833E01"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833E01">
              <w:rPr>
                <w:rFonts w:ascii="Times New Roman" w:eastAsia="Times New Roman" w:hAnsi="Times New Roman" w:cs="Times New Roman"/>
                <w:b/>
                <w:sz w:val="20"/>
                <w:szCs w:val="20"/>
                <w:lang w:eastAsia="ru-RU"/>
              </w:rPr>
              <w:t>21/01/2026 15:00</w:t>
            </w:r>
          </w:p>
          <w:p w:rsidR="00833E01" w:rsidRPr="00833E01"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33E01" w:rsidRPr="00833E01" w:rsidRDefault="00833E01" w:rsidP="00833E01">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833E01">
              <w:rPr>
                <w:rFonts w:ascii="Times New Roman" w:eastAsia="Times New Roman" w:hAnsi="Times New Roman" w:cs="Times New Roman"/>
                <w:sz w:val="20"/>
                <w:szCs w:val="20"/>
                <w:lang w:eastAsia="ru-RU"/>
              </w:rPr>
              <w:t>Получение экологического разрешения на воздействие по материалам к проекту нормативов допустимых выбросов (НДВ) рудника «Южный Инкай» площадка "Западная", программа производственного экологического контроля (ППЭК), программа управления отходами (ПУО), план природоохранных мероприятий (ППМ) «Южный Инкай» кеніші, Западная учаскесі, қоршаған ортаны қорғаудың өндірістік бағдарламасы (ЭҚБҚ), қалдықтарды басқару бағдарламасы (ҚҚБ) және қоршаған ортаны қорғау жөніндегі іс-шаралар жоспары (ҚҚБ) үшін шығарындылар стандарттарының (ҚЭҚ) жобаларына арналған материалдар негізінде қоршаған ортаға әсер ету рұқсатын алу.</w:t>
            </w:r>
          </w:p>
          <w:p w:rsidR="00833E01" w:rsidRPr="00833E01" w:rsidRDefault="00833E01" w:rsidP="00833E01">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8246D4" w:rsidRPr="00833E01" w:rsidRDefault="00833E01" w:rsidP="00833E01">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833E01">
              <w:rPr>
                <w:rFonts w:ascii="Times New Roman" w:eastAsia="Times New Roman" w:hAnsi="Times New Roman" w:cs="Times New Roman"/>
                <w:sz w:val="20"/>
                <w:szCs w:val="20"/>
                <w:lang w:eastAsia="ru-RU"/>
              </w:rPr>
              <w:t>Заявитель: ""Оңтүстік тау-химиялық компаниясы"" Бірлескен кәсіпорын"" жауапкершілігі шектеулі серіктестігі</w:t>
            </w:r>
          </w:p>
          <w:p w:rsidR="00833E01"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33E01"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833E01">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26</w:t>
            </w:r>
            <w:r w:rsidRPr="00833E01">
              <w:rPr>
                <w:rFonts w:ascii="Times New Roman" w:eastAsia="Times New Roman" w:hAnsi="Times New Roman" w:cs="Times New Roman"/>
                <w:b/>
                <w:sz w:val="20"/>
                <w:szCs w:val="20"/>
                <w:lang w:eastAsia="ru-RU"/>
              </w:rPr>
              <w:t>.01.2026</w:t>
            </w:r>
          </w:p>
          <w:p w:rsidR="00833E01" w:rsidRPr="00833E01"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33E01" w:rsidRPr="00001947"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26</w:t>
            </w:r>
            <w:r w:rsidRPr="00833E01">
              <w:rPr>
                <w:rFonts w:ascii="Times New Roman" w:eastAsia="Times New Roman" w:hAnsi="Times New Roman" w:cs="Times New Roman"/>
                <w:b/>
                <w:sz w:val="20"/>
                <w:szCs w:val="20"/>
                <w:lang w:eastAsia="ru-RU"/>
              </w:rPr>
              <w:t>.01.2026</w:t>
            </w:r>
          </w:p>
        </w:tc>
        <w:tc>
          <w:tcPr>
            <w:tcW w:w="992" w:type="dxa"/>
            <w:shd w:val="clear" w:color="auto" w:fill="auto"/>
          </w:tcPr>
          <w:p w:rsidR="00D406FD" w:rsidRPr="00001947" w:rsidRDefault="00D406FD" w:rsidP="00384408">
            <w:pPr>
              <w:spacing w:after="0" w:line="240" w:lineRule="auto"/>
              <w:jc w:val="center"/>
              <w:rPr>
                <w:rFonts w:ascii="Times New Roman" w:eastAsia="Times New Roman" w:hAnsi="Times New Roman" w:cs="Times New Roman"/>
                <w:bCs/>
                <w:sz w:val="20"/>
                <w:szCs w:val="20"/>
                <w:lang w:eastAsia="ru-RU"/>
              </w:rPr>
            </w:pPr>
          </w:p>
        </w:tc>
      </w:tr>
      <w:tr w:rsidR="00D406FD" w:rsidRPr="00001947" w:rsidTr="00334CE8">
        <w:tc>
          <w:tcPr>
            <w:tcW w:w="417" w:type="dxa"/>
            <w:gridSpan w:val="2"/>
            <w:shd w:val="clear" w:color="auto" w:fill="auto"/>
          </w:tcPr>
          <w:p w:rsidR="00D406FD" w:rsidRPr="00001947" w:rsidRDefault="00D406FD"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406FD" w:rsidRPr="00001947" w:rsidRDefault="00D406FD" w:rsidP="00384408">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33E01" w:rsidRDefault="00833E01" w:rsidP="00833E01">
            <w:pPr>
              <w:spacing w:after="0" w:line="240" w:lineRule="auto"/>
              <w:rPr>
                <w:rFonts w:ascii="Times New Roman" w:eastAsia="Times New Roman" w:hAnsi="Times New Roman" w:cs="Times New Roman"/>
                <w:b/>
                <w:sz w:val="20"/>
                <w:szCs w:val="20"/>
              </w:rPr>
            </w:pPr>
            <w:r w:rsidRPr="00833E01">
              <w:rPr>
                <w:rFonts w:ascii="Times New Roman" w:eastAsia="Times New Roman" w:hAnsi="Times New Roman" w:cs="Times New Roman"/>
                <w:b/>
                <w:sz w:val="20"/>
                <w:szCs w:val="20"/>
              </w:rPr>
              <w:t>20/02/2026 15:00</w:t>
            </w:r>
          </w:p>
          <w:p w:rsidR="00833E01" w:rsidRPr="00833E01" w:rsidRDefault="00833E01" w:rsidP="00833E01">
            <w:pPr>
              <w:spacing w:after="0" w:line="240" w:lineRule="auto"/>
              <w:rPr>
                <w:rFonts w:ascii="Times New Roman" w:eastAsia="Times New Roman" w:hAnsi="Times New Roman" w:cs="Times New Roman"/>
                <w:b/>
                <w:sz w:val="20"/>
                <w:szCs w:val="20"/>
              </w:rPr>
            </w:pPr>
          </w:p>
          <w:p w:rsidR="00833E01" w:rsidRPr="00833E01" w:rsidRDefault="00833E01" w:rsidP="00833E01">
            <w:pPr>
              <w:spacing w:after="0" w:line="240" w:lineRule="auto"/>
              <w:rPr>
                <w:rFonts w:ascii="Times New Roman" w:eastAsia="Times New Roman" w:hAnsi="Times New Roman" w:cs="Times New Roman"/>
                <w:sz w:val="20"/>
                <w:szCs w:val="20"/>
              </w:rPr>
            </w:pPr>
            <w:r w:rsidRPr="00833E01">
              <w:rPr>
                <w:rFonts w:ascii="Times New Roman" w:eastAsia="Times New Roman" w:hAnsi="Times New Roman" w:cs="Times New Roman"/>
                <w:sz w:val="20"/>
                <w:szCs w:val="20"/>
              </w:rPr>
              <w:t>Проект «Строительство завода по переработке твердых бытовых отходов в виде стеклобоя и выпуску стеклянной тары производительностью 240 миллионов единиц в год (280 тонн стекломассы в сутки) в Кызылординской области» ТОО «Seven Rivers Technologies».</w:t>
            </w:r>
          </w:p>
          <w:p w:rsidR="00833E01" w:rsidRPr="00833E01" w:rsidRDefault="00833E01" w:rsidP="00833E01">
            <w:pPr>
              <w:spacing w:after="0" w:line="240" w:lineRule="auto"/>
              <w:rPr>
                <w:rFonts w:ascii="Times New Roman" w:eastAsia="Times New Roman" w:hAnsi="Times New Roman" w:cs="Times New Roman"/>
                <w:sz w:val="20"/>
                <w:szCs w:val="20"/>
              </w:rPr>
            </w:pPr>
          </w:p>
          <w:p w:rsidR="00D406FD" w:rsidRPr="00833E01" w:rsidRDefault="00833E01" w:rsidP="00833E01">
            <w:pPr>
              <w:spacing w:after="0" w:line="240" w:lineRule="auto"/>
              <w:rPr>
                <w:rFonts w:ascii="Times New Roman" w:eastAsia="Times New Roman" w:hAnsi="Times New Roman" w:cs="Times New Roman"/>
                <w:sz w:val="20"/>
                <w:szCs w:val="20"/>
              </w:rPr>
            </w:pPr>
            <w:r w:rsidRPr="00833E01">
              <w:rPr>
                <w:rFonts w:ascii="Times New Roman" w:eastAsia="Times New Roman" w:hAnsi="Times New Roman" w:cs="Times New Roman"/>
                <w:sz w:val="20"/>
                <w:szCs w:val="20"/>
              </w:rPr>
              <w:lastRenderedPageBreak/>
              <w:t>Заявитель: Товарищество с ограниченной ответственностью ""Seven Rivers Technologies""</w:t>
            </w:r>
          </w:p>
          <w:p w:rsidR="00833E01" w:rsidRDefault="00833E01" w:rsidP="00833E01">
            <w:pPr>
              <w:spacing w:after="0" w:line="240" w:lineRule="auto"/>
              <w:rPr>
                <w:rFonts w:ascii="Times New Roman" w:eastAsia="Times New Roman" w:hAnsi="Times New Roman" w:cs="Times New Roman"/>
                <w:b/>
                <w:sz w:val="20"/>
                <w:szCs w:val="20"/>
              </w:rPr>
            </w:pPr>
          </w:p>
          <w:p w:rsidR="00833E01" w:rsidRPr="00CC30DD" w:rsidRDefault="00833E01" w:rsidP="00833E01">
            <w:pPr>
              <w:spacing w:after="0" w:line="240" w:lineRule="auto"/>
              <w:rPr>
                <w:rFonts w:ascii="Times New Roman" w:eastAsia="Times New Roman" w:hAnsi="Times New Roman" w:cs="Times New Roman"/>
                <w:b/>
                <w:sz w:val="20"/>
                <w:szCs w:val="20"/>
              </w:rPr>
            </w:pPr>
            <w:r w:rsidRPr="00CC30D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16</w:t>
            </w:r>
            <w:r w:rsidRPr="00CC30DD">
              <w:rPr>
                <w:rFonts w:ascii="Times New Roman" w:eastAsia="Times New Roman" w:hAnsi="Times New Roman" w:cs="Times New Roman"/>
                <w:b/>
                <w:sz w:val="20"/>
                <w:szCs w:val="20"/>
              </w:rPr>
              <w:t>.01.2026</w:t>
            </w:r>
          </w:p>
          <w:p w:rsidR="00833E01" w:rsidRPr="00CC30DD" w:rsidRDefault="00833E01" w:rsidP="00833E01">
            <w:pPr>
              <w:spacing w:after="0" w:line="240" w:lineRule="auto"/>
              <w:rPr>
                <w:rFonts w:ascii="Times New Roman" w:eastAsia="Times New Roman" w:hAnsi="Times New Roman" w:cs="Times New Roman"/>
                <w:b/>
                <w:sz w:val="20"/>
                <w:szCs w:val="20"/>
              </w:rPr>
            </w:pPr>
          </w:p>
          <w:p w:rsidR="00833E01" w:rsidRPr="00001947" w:rsidRDefault="00833E01" w:rsidP="00833E0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16</w:t>
            </w:r>
            <w:r w:rsidRPr="00CC30DD">
              <w:rPr>
                <w:rFonts w:ascii="Times New Roman" w:eastAsia="Times New Roman" w:hAnsi="Times New Roman" w:cs="Times New Roman"/>
                <w:b/>
                <w:sz w:val="20"/>
                <w:szCs w:val="20"/>
              </w:rPr>
              <w:t>.01.2026</w:t>
            </w:r>
          </w:p>
        </w:tc>
        <w:tc>
          <w:tcPr>
            <w:tcW w:w="1418" w:type="dxa"/>
            <w:shd w:val="clear" w:color="auto" w:fill="auto"/>
          </w:tcPr>
          <w:p w:rsidR="00D406FD" w:rsidRPr="00001947" w:rsidRDefault="00D406FD"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833E01"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833E01">
              <w:rPr>
                <w:rFonts w:ascii="Times New Roman" w:eastAsia="Times New Roman" w:hAnsi="Times New Roman" w:cs="Times New Roman"/>
                <w:b/>
                <w:sz w:val="20"/>
                <w:szCs w:val="20"/>
                <w:lang w:eastAsia="ru-RU"/>
              </w:rPr>
              <w:t>21/01/2026 11:00</w:t>
            </w:r>
          </w:p>
          <w:p w:rsidR="00833E01" w:rsidRPr="00833E01"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33E01" w:rsidRDefault="00833E01" w:rsidP="00833E01">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833E01">
              <w:rPr>
                <w:rFonts w:ascii="Times New Roman" w:eastAsia="Times New Roman" w:hAnsi="Times New Roman" w:cs="Times New Roman"/>
                <w:sz w:val="20"/>
                <w:szCs w:val="20"/>
                <w:lang w:eastAsia="ru-RU"/>
              </w:rPr>
              <w:t>Нормативная документация (НДВ, ПУО, ПЭК, ППМ) и РООС к рабочему проекту «Энергетический комплекс 37МВт в Жалагашском районе Кызылординской области» для получения экологического разрешения.</w:t>
            </w:r>
          </w:p>
          <w:p w:rsidR="00833E01" w:rsidRPr="00833E01" w:rsidRDefault="00833E01" w:rsidP="00833E01">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D406FD" w:rsidRPr="00833E01" w:rsidRDefault="00833E01" w:rsidP="00833E01">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833E01">
              <w:rPr>
                <w:rFonts w:ascii="Times New Roman" w:eastAsia="Times New Roman" w:hAnsi="Times New Roman" w:cs="Times New Roman"/>
                <w:sz w:val="20"/>
                <w:szCs w:val="20"/>
                <w:lang w:eastAsia="ru-RU"/>
              </w:rPr>
              <w:t>Заявитель: Акционерное общество ""Кристалл Менеджмент""</w:t>
            </w:r>
          </w:p>
          <w:p w:rsidR="00833E01"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33E01" w:rsidRPr="00833E01"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833E01">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27</w:t>
            </w:r>
            <w:r w:rsidRPr="00833E01">
              <w:rPr>
                <w:rFonts w:ascii="Times New Roman" w:eastAsia="Times New Roman" w:hAnsi="Times New Roman" w:cs="Times New Roman"/>
                <w:b/>
                <w:sz w:val="20"/>
                <w:szCs w:val="20"/>
                <w:lang w:eastAsia="ru-RU"/>
              </w:rPr>
              <w:t>.01.2026</w:t>
            </w:r>
          </w:p>
          <w:p w:rsidR="00833E01" w:rsidRPr="00833E01"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33E01" w:rsidRPr="00001947" w:rsidRDefault="00833E01" w:rsidP="00833E01">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27</w:t>
            </w:r>
            <w:r w:rsidRPr="00833E01">
              <w:rPr>
                <w:rFonts w:ascii="Times New Roman" w:eastAsia="Times New Roman" w:hAnsi="Times New Roman" w:cs="Times New Roman"/>
                <w:b/>
                <w:sz w:val="20"/>
                <w:szCs w:val="20"/>
                <w:lang w:eastAsia="ru-RU"/>
              </w:rPr>
              <w:t>.01.2026</w:t>
            </w:r>
          </w:p>
        </w:tc>
        <w:tc>
          <w:tcPr>
            <w:tcW w:w="992" w:type="dxa"/>
            <w:shd w:val="clear" w:color="auto" w:fill="auto"/>
          </w:tcPr>
          <w:p w:rsidR="00D406FD" w:rsidRPr="00001947" w:rsidRDefault="00D406FD" w:rsidP="00384408">
            <w:pPr>
              <w:spacing w:after="0" w:line="240" w:lineRule="auto"/>
              <w:jc w:val="center"/>
              <w:rPr>
                <w:rFonts w:ascii="Times New Roman" w:eastAsia="Times New Roman" w:hAnsi="Times New Roman" w:cs="Times New Roman"/>
                <w:bCs/>
                <w:sz w:val="20"/>
                <w:szCs w:val="20"/>
                <w:lang w:eastAsia="ru-RU"/>
              </w:rPr>
            </w:pPr>
          </w:p>
        </w:tc>
      </w:tr>
      <w:tr w:rsidR="00B24FAD" w:rsidRPr="00334CE8" w:rsidTr="00B24FAD">
        <w:tc>
          <w:tcPr>
            <w:tcW w:w="9067" w:type="dxa"/>
            <w:gridSpan w:val="9"/>
            <w:shd w:val="clear" w:color="auto" w:fill="auto"/>
          </w:tcPr>
          <w:p w:rsidR="00B24FAD" w:rsidRPr="00334CE8" w:rsidRDefault="00B24FAD"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eastAsia="ru-RU"/>
              </w:rPr>
              <w:lastRenderedPageBreak/>
              <w:t>Мангистауская область -</w:t>
            </w:r>
          </w:p>
        </w:tc>
      </w:tr>
      <w:tr w:rsidR="00B24FAD" w:rsidRPr="00B24FAD" w:rsidTr="00B24FAD">
        <w:trPr>
          <w:trHeight w:val="477"/>
        </w:trPr>
        <w:tc>
          <w:tcPr>
            <w:tcW w:w="417" w:type="dxa"/>
            <w:gridSpan w:val="2"/>
            <w:shd w:val="clear" w:color="auto" w:fill="auto"/>
          </w:tcPr>
          <w:p w:rsidR="00B24FAD" w:rsidRPr="00334CE8" w:rsidRDefault="00B24FAD" w:rsidP="00384408">
            <w:pPr>
              <w:spacing w:after="0" w:line="240" w:lineRule="auto"/>
              <w:jc w:val="both"/>
              <w:rPr>
                <w:rFonts w:ascii="Times New Roman" w:eastAsia="Times New Roman" w:hAnsi="Times New Roman" w:cs="Times New Roman"/>
                <w:sz w:val="20"/>
                <w:szCs w:val="20"/>
                <w:lang w:eastAsia="ru-RU"/>
              </w:rPr>
            </w:pPr>
            <w:r w:rsidRPr="00334CE8">
              <w:rPr>
                <w:rFonts w:ascii="Times New Roman" w:eastAsia="Times New Roman" w:hAnsi="Times New Roman" w:cs="Times New Roman"/>
                <w:sz w:val="20"/>
                <w:szCs w:val="20"/>
                <w:lang w:eastAsia="ru-RU"/>
              </w:rPr>
              <w:t>13</w:t>
            </w:r>
          </w:p>
        </w:tc>
        <w:tc>
          <w:tcPr>
            <w:tcW w:w="8650" w:type="dxa"/>
            <w:gridSpan w:val="7"/>
            <w:shd w:val="clear" w:color="auto" w:fill="auto"/>
          </w:tcPr>
          <w:p w:rsidR="00B24FAD" w:rsidRPr="003A1516" w:rsidRDefault="00B24FAD" w:rsidP="00B24FAD">
            <w:pPr>
              <w:spacing w:after="0" w:line="240" w:lineRule="auto"/>
              <w:jc w:val="center"/>
              <w:rPr>
                <w:rFonts w:ascii="Times New Roman" w:eastAsia="Times New Roman" w:hAnsi="Times New Roman" w:cs="Times New Roman"/>
                <w:sz w:val="20"/>
                <w:szCs w:val="20"/>
                <w:u w:val="single"/>
                <w:lang w:eastAsia="ru-RU"/>
              </w:rPr>
            </w:pPr>
            <w:r w:rsidRPr="003A1516">
              <w:rPr>
                <w:rFonts w:ascii="Times New Roman" w:eastAsia="Times New Roman" w:hAnsi="Times New Roman" w:cs="Times New Roman"/>
                <w:sz w:val="20"/>
                <w:szCs w:val="20"/>
                <w:lang w:eastAsia="ru-RU"/>
              </w:rPr>
              <w:tab/>
            </w:r>
            <w:hyperlink r:id="rId14" w:history="1">
              <w:r w:rsidRPr="00B6254B">
                <w:rPr>
                  <w:rFonts w:ascii="Times New Roman" w:eastAsia="Times New Roman" w:hAnsi="Times New Roman" w:cs="Times New Roman"/>
                  <w:sz w:val="20"/>
                  <w:szCs w:val="20"/>
                  <w:u w:val="single"/>
                  <w:lang w:val="en-US" w:eastAsia="ru-RU"/>
                </w:rPr>
                <w:t>https</w:t>
              </w:r>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www</w:t>
              </w:r>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gov</w:t>
              </w:r>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kz</w:t>
              </w:r>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memleket</w:t>
              </w:r>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entities</w:t>
              </w:r>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mangystau</w:t>
              </w:r>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eco</w:t>
              </w:r>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activities</w:t>
              </w:r>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directions</w:t>
              </w:r>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lang</w:t>
              </w:r>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ru</w:t>
              </w:r>
            </w:hyperlink>
          </w:p>
          <w:p w:rsidR="00B24FAD" w:rsidRPr="003A1516" w:rsidRDefault="009B77C6" w:rsidP="00B24FAD">
            <w:pPr>
              <w:tabs>
                <w:tab w:val="left" w:pos="2550"/>
              </w:tabs>
              <w:spacing w:after="0" w:line="240" w:lineRule="auto"/>
              <w:jc w:val="center"/>
              <w:rPr>
                <w:rFonts w:ascii="Times New Roman" w:eastAsia="Times New Roman" w:hAnsi="Times New Roman" w:cs="Times New Roman"/>
                <w:sz w:val="20"/>
                <w:szCs w:val="20"/>
                <w:lang w:eastAsia="ru-RU"/>
              </w:rPr>
            </w:pPr>
            <w:hyperlink r:id="rId15" w:history="1">
              <w:r w:rsidR="00B24FAD" w:rsidRPr="00B6254B">
                <w:rPr>
                  <w:rFonts w:ascii="Times New Roman" w:eastAsia="Times New Roman" w:hAnsi="Times New Roman" w:cs="Times New Roman"/>
                  <w:b/>
                  <w:bCs/>
                  <w:color w:val="0000FF"/>
                  <w:sz w:val="20"/>
                  <w:szCs w:val="20"/>
                  <w:u w:val="single"/>
                  <w:lang w:val="en-US" w:eastAsia="ru-RU"/>
                </w:rPr>
                <w:t>https</w:t>
              </w:r>
              <w:r w:rsidR="00B24FAD" w:rsidRPr="003A1516">
                <w:rPr>
                  <w:rFonts w:ascii="Times New Roman" w:eastAsia="Times New Roman" w:hAnsi="Times New Roman" w:cs="Times New Roman"/>
                  <w:b/>
                  <w:bCs/>
                  <w:color w:val="0000FF"/>
                  <w:sz w:val="20"/>
                  <w:szCs w:val="20"/>
                  <w:u w:val="single"/>
                  <w:lang w:eastAsia="ru-RU"/>
                </w:rPr>
                <w:t>://</w:t>
              </w:r>
              <w:r w:rsidR="00B24FAD" w:rsidRPr="00B6254B">
                <w:rPr>
                  <w:rFonts w:ascii="Times New Roman" w:eastAsia="Times New Roman" w:hAnsi="Times New Roman" w:cs="Times New Roman"/>
                  <w:b/>
                  <w:bCs/>
                  <w:color w:val="0000FF"/>
                  <w:sz w:val="20"/>
                  <w:szCs w:val="20"/>
                  <w:u w:val="single"/>
                  <w:lang w:val="en-US" w:eastAsia="ru-RU"/>
                </w:rPr>
                <w:t>www</w:t>
              </w:r>
              <w:r w:rsidR="00B24FAD" w:rsidRPr="003A1516">
                <w:rPr>
                  <w:rFonts w:ascii="Times New Roman" w:eastAsia="Times New Roman" w:hAnsi="Times New Roman" w:cs="Times New Roman"/>
                  <w:b/>
                  <w:bCs/>
                  <w:color w:val="0000FF"/>
                  <w:sz w:val="20"/>
                  <w:szCs w:val="20"/>
                  <w:u w:val="single"/>
                  <w:lang w:eastAsia="ru-RU"/>
                </w:rPr>
                <w:t>.</w:t>
              </w:r>
              <w:r w:rsidR="00B24FAD" w:rsidRPr="00B6254B">
                <w:rPr>
                  <w:rFonts w:ascii="Times New Roman" w:eastAsia="Times New Roman" w:hAnsi="Times New Roman" w:cs="Times New Roman"/>
                  <w:b/>
                  <w:bCs/>
                  <w:color w:val="0000FF"/>
                  <w:sz w:val="20"/>
                  <w:szCs w:val="20"/>
                  <w:u w:val="single"/>
                  <w:lang w:val="en-US" w:eastAsia="ru-RU"/>
                </w:rPr>
                <w:t>gov</w:t>
              </w:r>
              <w:r w:rsidR="00B24FAD" w:rsidRPr="003A1516">
                <w:rPr>
                  <w:rFonts w:ascii="Times New Roman" w:eastAsia="Times New Roman" w:hAnsi="Times New Roman" w:cs="Times New Roman"/>
                  <w:b/>
                  <w:bCs/>
                  <w:color w:val="0000FF"/>
                  <w:sz w:val="20"/>
                  <w:szCs w:val="20"/>
                  <w:u w:val="single"/>
                  <w:lang w:eastAsia="ru-RU"/>
                </w:rPr>
                <w:t>.</w:t>
              </w:r>
              <w:r w:rsidR="00B24FAD" w:rsidRPr="00B6254B">
                <w:rPr>
                  <w:rFonts w:ascii="Times New Roman" w:eastAsia="Times New Roman" w:hAnsi="Times New Roman" w:cs="Times New Roman"/>
                  <w:b/>
                  <w:bCs/>
                  <w:color w:val="0000FF"/>
                  <w:sz w:val="20"/>
                  <w:szCs w:val="20"/>
                  <w:u w:val="single"/>
                  <w:lang w:val="en-US" w:eastAsia="ru-RU"/>
                </w:rPr>
                <w:t>kz</w:t>
              </w:r>
              <w:r w:rsidR="00B24FAD" w:rsidRPr="003A1516">
                <w:rPr>
                  <w:rFonts w:ascii="Times New Roman" w:eastAsia="Times New Roman" w:hAnsi="Times New Roman" w:cs="Times New Roman"/>
                  <w:b/>
                  <w:bCs/>
                  <w:color w:val="0000FF"/>
                  <w:sz w:val="20"/>
                  <w:szCs w:val="20"/>
                  <w:u w:val="single"/>
                  <w:lang w:eastAsia="ru-RU"/>
                </w:rPr>
                <w:t>/</w:t>
              </w:r>
              <w:r w:rsidR="00B24FAD" w:rsidRPr="00B6254B">
                <w:rPr>
                  <w:rFonts w:ascii="Times New Roman" w:eastAsia="Times New Roman" w:hAnsi="Times New Roman" w:cs="Times New Roman"/>
                  <w:b/>
                  <w:bCs/>
                  <w:color w:val="0000FF"/>
                  <w:sz w:val="20"/>
                  <w:szCs w:val="20"/>
                  <w:u w:val="single"/>
                  <w:lang w:val="en-US" w:eastAsia="ru-RU"/>
                </w:rPr>
                <w:t>memleket</w:t>
              </w:r>
              <w:r w:rsidR="00B24FAD" w:rsidRPr="003A1516">
                <w:rPr>
                  <w:rFonts w:ascii="Times New Roman" w:eastAsia="Times New Roman" w:hAnsi="Times New Roman" w:cs="Times New Roman"/>
                  <w:b/>
                  <w:bCs/>
                  <w:color w:val="0000FF"/>
                  <w:sz w:val="20"/>
                  <w:szCs w:val="20"/>
                  <w:u w:val="single"/>
                  <w:lang w:eastAsia="ru-RU"/>
                </w:rPr>
                <w:t>/</w:t>
              </w:r>
              <w:r w:rsidR="00B24FAD" w:rsidRPr="00B6254B">
                <w:rPr>
                  <w:rFonts w:ascii="Times New Roman" w:eastAsia="Times New Roman" w:hAnsi="Times New Roman" w:cs="Times New Roman"/>
                  <w:b/>
                  <w:bCs/>
                  <w:color w:val="0000FF"/>
                  <w:sz w:val="20"/>
                  <w:szCs w:val="20"/>
                  <w:u w:val="single"/>
                  <w:lang w:val="en-US" w:eastAsia="ru-RU"/>
                </w:rPr>
                <w:t>entities</w:t>
              </w:r>
              <w:r w:rsidR="00B24FAD" w:rsidRPr="003A1516">
                <w:rPr>
                  <w:rFonts w:ascii="Times New Roman" w:eastAsia="Times New Roman" w:hAnsi="Times New Roman" w:cs="Times New Roman"/>
                  <w:b/>
                  <w:bCs/>
                  <w:color w:val="0000FF"/>
                  <w:sz w:val="20"/>
                  <w:szCs w:val="20"/>
                  <w:u w:val="single"/>
                  <w:lang w:eastAsia="ru-RU"/>
                </w:rPr>
                <w:t>/</w:t>
              </w:r>
              <w:r w:rsidR="00B24FAD" w:rsidRPr="00B6254B">
                <w:rPr>
                  <w:rFonts w:ascii="Times New Roman" w:eastAsia="Times New Roman" w:hAnsi="Times New Roman" w:cs="Times New Roman"/>
                  <w:b/>
                  <w:bCs/>
                  <w:color w:val="0000FF"/>
                  <w:sz w:val="20"/>
                  <w:szCs w:val="20"/>
                  <w:u w:val="single"/>
                  <w:lang w:val="en-US" w:eastAsia="ru-RU"/>
                </w:rPr>
                <w:t>mangystau</w:t>
              </w:r>
              <w:r w:rsidR="00B24FAD" w:rsidRPr="003A1516">
                <w:rPr>
                  <w:rFonts w:ascii="Times New Roman" w:eastAsia="Times New Roman" w:hAnsi="Times New Roman" w:cs="Times New Roman"/>
                  <w:b/>
                  <w:bCs/>
                  <w:color w:val="0000FF"/>
                  <w:sz w:val="20"/>
                  <w:szCs w:val="20"/>
                  <w:u w:val="single"/>
                  <w:lang w:eastAsia="ru-RU"/>
                </w:rPr>
                <w:t>-</w:t>
              </w:r>
              <w:r w:rsidR="00B24FAD" w:rsidRPr="00B6254B">
                <w:rPr>
                  <w:rFonts w:ascii="Times New Roman" w:eastAsia="Times New Roman" w:hAnsi="Times New Roman" w:cs="Times New Roman"/>
                  <w:b/>
                  <w:bCs/>
                  <w:color w:val="0000FF"/>
                  <w:sz w:val="20"/>
                  <w:szCs w:val="20"/>
                  <w:u w:val="single"/>
                  <w:lang w:val="en-US" w:eastAsia="ru-RU"/>
                </w:rPr>
                <w:t>eco</w:t>
              </w:r>
              <w:r w:rsidR="00B24FAD" w:rsidRPr="003A1516">
                <w:rPr>
                  <w:rFonts w:ascii="Times New Roman" w:eastAsia="Times New Roman" w:hAnsi="Times New Roman" w:cs="Times New Roman"/>
                  <w:b/>
                  <w:bCs/>
                  <w:color w:val="0000FF"/>
                  <w:sz w:val="20"/>
                  <w:szCs w:val="20"/>
                  <w:u w:val="single"/>
                  <w:lang w:eastAsia="ru-RU"/>
                </w:rPr>
                <w:t>/</w:t>
              </w:r>
              <w:r w:rsidR="00B24FAD" w:rsidRPr="00B6254B">
                <w:rPr>
                  <w:rFonts w:ascii="Times New Roman" w:eastAsia="Times New Roman" w:hAnsi="Times New Roman" w:cs="Times New Roman"/>
                  <w:b/>
                  <w:bCs/>
                  <w:color w:val="0000FF"/>
                  <w:sz w:val="20"/>
                  <w:szCs w:val="20"/>
                  <w:u w:val="single"/>
                  <w:lang w:val="en-US" w:eastAsia="ru-RU"/>
                </w:rPr>
                <w:t>documents</w:t>
              </w:r>
              <w:r w:rsidR="00B24FAD" w:rsidRPr="003A1516">
                <w:rPr>
                  <w:rFonts w:ascii="Times New Roman" w:eastAsia="Times New Roman" w:hAnsi="Times New Roman" w:cs="Times New Roman"/>
                  <w:b/>
                  <w:bCs/>
                  <w:color w:val="0000FF"/>
                  <w:sz w:val="20"/>
                  <w:szCs w:val="20"/>
                  <w:u w:val="single"/>
                  <w:lang w:eastAsia="ru-RU"/>
                </w:rPr>
                <w:t>/2?</w:t>
              </w:r>
              <w:r w:rsidR="00B24FAD" w:rsidRPr="00B6254B">
                <w:rPr>
                  <w:rFonts w:ascii="Times New Roman" w:eastAsia="Times New Roman" w:hAnsi="Times New Roman" w:cs="Times New Roman"/>
                  <w:b/>
                  <w:bCs/>
                  <w:color w:val="0000FF"/>
                  <w:sz w:val="20"/>
                  <w:szCs w:val="20"/>
                  <w:u w:val="single"/>
                  <w:lang w:val="en-US" w:eastAsia="ru-RU"/>
                </w:rPr>
                <w:t>created</w:t>
              </w:r>
              <w:r w:rsidR="00B24FAD" w:rsidRPr="003A1516">
                <w:rPr>
                  <w:rFonts w:ascii="Times New Roman" w:eastAsia="Times New Roman" w:hAnsi="Times New Roman" w:cs="Times New Roman"/>
                  <w:b/>
                  <w:bCs/>
                  <w:color w:val="0000FF"/>
                  <w:sz w:val="20"/>
                  <w:szCs w:val="20"/>
                  <w:u w:val="single"/>
                  <w:lang w:eastAsia="ru-RU"/>
                </w:rPr>
                <w:t>_</w:t>
              </w:r>
              <w:r w:rsidR="00B24FAD" w:rsidRPr="00B6254B">
                <w:rPr>
                  <w:rFonts w:ascii="Times New Roman" w:eastAsia="Times New Roman" w:hAnsi="Times New Roman" w:cs="Times New Roman"/>
                  <w:b/>
                  <w:bCs/>
                  <w:color w:val="0000FF"/>
                  <w:sz w:val="20"/>
                  <w:szCs w:val="20"/>
                  <w:u w:val="single"/>
                  <w:lang w:val="en-US" w:eastAsia="ru-RU"/>
                </w:rPr>
                <w:t>date</w:t>
              </w:r>
              <w:r w:rsidR="00B24FAD" w:rsidRPr="003A1516">
                <w:rPr>
                  <w:rFonts w:ascii="Times New Roman" w:eastAsia="Times New Roman" w:hAnsi="Times New Roman" w:cs="Times New Roman"/>
                  <w:b/>
                  <w:bCs/>
                  <w:color w:val="0000FF"/>
                  <w:sz w:val="20"/>
                  <w:szCs w:val="20"/>
                  <w:u w:val="single"/>
                  <w:lang w:eastAsia="ru-RU"/>
                </w:rPr>
                <w:t>=2021-10-25%20-%202021-10-29&amp;</w:t>
              </w:r>
              <w:r w:rsidR="00B24FAD" w:rsidRPr="00B6254B">
                <w:rPr>
                  <w:rFonts w:ascii="Times New Roman" w:eastAsia="Times New Roman" w:hAnsi="Times New Roman" w:cs="Times New Roman"/>
                  <w:b/>
                  <w:bCs/>
                  <w:color w:val="0000FF"/>
                  <w:sz w:val="20"/>
                  <w:szCs w:val="20"/>
                  <w:u w:val="single"/>
                  <w:lang w:val="en-US" w:eastAsia="ru-RU"/>
                </w:rPr>
                <w:t>lang</w:t>
              </w:r>
              <w:r w:rsidR="00B24FAD" w:rsidRPr="003A1516">
                <w:rPr>
                  <w:rFonts w:ascii="Times New Roman" w:eastAsia="Times New Roman" w:hAnsi="Times New Roman" w:cs="Times New Roman"/>
                  <w:b/>
                  <w:bCs/>
                  <w:color w:val="0000FF"/>
                  <w:sz w:val="20"/>
                  <w:szCs w:val="20"/>
                  <w:u w:val="single"/>
                  <w:lang w:eastAsia="ru-RU"/>
                </w:rPr>
                <w:t>=</w:t>
              </w:r>
              <w:r w:rsidR="00B24FAD" w:rsidRPr="00B6254B">
                <w:rPr>
                  <w:rFonts w:ascii="Times New Roman" w:eastAsia="Times New Roman" w:hAnsi="Times New Roman" w:cs="Times New Roman"/>
                  <w:b/>
                  <w:bCs/>
                  <w:color w:val="0000FF"/>
                  <w:sz w:val="20"/>
                  <w:szCs w:val="20"/>
                  <w:u w:val="single"/>
                  <w:lang w:val="en-US" w:eastAsia="ru-RU"/>
                </w:rPr>
                <w:t>ru</w:t>
              </w:r>
            </w:hyperlink>
          </w:p>
        </w:tc>
      </w:tr>
      <w:tr w:rsidR="00384408" w:rsidRPr="00B24FAD" w:rsidTr="00334CE8">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384408" w:rsidRPr="003A1516" w:rsidRDefault="00384408" w:rsidP="0038440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CE2257" w:rsidRPr="00014CA2" w:rsidRDefault="00CE2257" w:rsidP="00014CA2">
            <w:pPr>
              <w:spacing w:after="0" w:line="240" w:lineRule="auto"/>
              <w:rPr>
                <w:rFonts w:ascii="Times New Roman" w:eastAsia="Times New Roman" w:hAnsi="Times New Roman" w:cs="Times New Roman"/>
                <w:b/>
                <w:sz w:val="20"/>
                <w:szCs w:val="20"/>
              </w:rPr>
            </w:pPr>
            <w:r w:rsidRPr="00014CA2">
              <w:rPr>
                <w:rFonts w:ascii="Times New Roman" w:eastAsia="Times New Roman" w:hAnsi="Times New Roman" w:cs="Times New Roman"/>
                <w:b/>
                <w:sz w:val="20"/>
                <w:szCs w:val="20"/>
              </w:rPr>
              <w:t>05/02/2026 15:00</w:t>
            </w:r>
          </w:p>
          <w:p w:rsidR="00014CA2" w:rsidRPr="00CE2257" w:rsidRDefault="00014CA2" w:rsidP="00014CA2">
            <w:pPr>
              <w:spacing w:after="0" w:line="240" w:lineRule="auto"/>
              <w:rPr>
                <w:rFonts w:ascii="Times New Roman" w:eastAsia="Times New Roman" w:hAnsi="Times New Roman" w:cs="Times New Roman"/>
                <w:sz w:val="20"/>
                <w:szCs w:val="20"/>
              </w:rPr>
            </w:pPr>
          </w:p>
          <w:p w:rsidR="00CE2257" w:rsidRDefault="00CE2257" w:rsidP="00014CA2">
            <w:pPr>
              <w:spacing w:after="0" w:line="240" w:lineRule="auto"/>
              <w:rPr>
                <w:rFonts w:ascii="Times New Roman" w:eastAsia="Times New Roman" w:hAnsi="Times New Roman" w:cs="Times New Roman"/>
                <w:sz w:val="20"/>
                <w:szCs w:val="20"/>
              </w:rPr>
            </w:pPr>
            <w:r w:rsidRPr="00CE2257">
              <w:rPr>
                <w:rFonts w:ascii="Times New Roman" w:eastAsia="Times New Roman" w:hAnsi="Times New Roman" w:cs="Times New Roman"/>
                <w:sz w:val="20"/>
                <w:szCs w:val="20"/>
              </w:rPr>
              <w:t>1) Индивидуальный технический проект на зарезку бокового ствола и наклонно-направленного бурения эксплуатационных скважин №141 глубиной 2800 метров на м/р Елемес Северо-Западный; 2) Индивидуальный технический проект на зарезку бокового ствола и наклонно-направленного бурения с горизонтальным окончанием в эксплуатационной скважине Е-146 глубиной 3000 метров на м/р Елемес Северо-Западный</w:t>
            </w:r>
          </w:p>
          <w:p w:rsidR="00014CA2" w:rsidRPr="00CE2257" w:rsidRDefault="00014CA2" w:rsidP="00014CA2">
            <w:pPr>
              <w:spacing w:after="0" w:line="240" w:lineRule="auto"/>
              <w:rPr>
                <w:rFonts w:ascii="Times New Roman" w:eastAsia="Times New Roman" w:hAnsi="Times New Roman" w:cs="Times New Roman"/>
                <w:sz w:val="20"/>
                <w:szCs w:val="20"/>
              </w:rPr>
            </w:pPr>
          </w:p>
          <w:p w:rsidR="00384408" w:rsidRPr="003A1516" w:rsidRDefault="00CE2257" w:rsidP="00014CA2">
            <w:pPr>
              <w:spacing w:after="0" w:line="240" w:lineRule="auto"/>
              <w:rPr>
                <w:rFonts w:ascii="Times New Roman" w:eastAsia="Times New Roman" w:hAnsi="Times New Roman" w:cs="Times New Roman"/>
                <w:sz w:val="20"/>
                <w:szCs w:val="20"/>
              </w:rPr>
            </w:pPr>
            <w:r w:rsidRPr="003A1516">
              <w:rPr>
                <w:rFonts w:ascii="Times New Roman" w:eastAsia="Times New Roman" w:hAnsi="Times New Roman" w:cs="Times New Roman"/>
                <w:sz w:val="20"/>
                <w:szCs w:val="20"/>
              </w:rPr>
              <w:t xml:space="preserve">Заявитель: ЧК </w:t>
            </w:r>
            <w:r w:rsidRPr="00CE2257">
              <w:rPr>
                <w:rFonts w:ascii="Times New Roman" w:eastAsia="Times New Roman" w:hAnsi="Times New Roman" w:cs="Times New Roman"/>
                <w:sz w:val="20"/>
                <w:szCs w:val="20"/>
                <w:lang w:val="en-US"/>
              </w:rPr>
              <w:t>Absolute</w:t>
            </w:r>
            <w:r w:rsidRPr="003A1516">
              <w:rPr>
                <w:rFonts w:ascii="Times New Roman" w:eastAsia="Times New Roman" w:hAnsi="Times New Roman" w:cs="Times New Roman"/>
                <w:sz w:val="20"/>
                <w:szCs w:val="20"/>
              </w:rPr>
              <w:t xml:space="preserve"> </w:t>
            </w:r>
            <w:r w:rsidRPr="00CE2257">
              <w:rPr>
                <w:rFonts w:ascii="Times New Roman" w:eastAsia="Times New Roman" w:hAnsi="Times New Roman" w:cs="Times New Roman"/>
                <w:sz w:val="20"/>
                <w:szCs w:val="20"/>
                <w:lang w:val="en-US"/>
              </w:rPr>
              <w:t>Oil</w:t>
            </w:r>
            <w:r w:rsidRPr="003A1516">
              <w:rPr>
                <w:rFonts w:ascii="Times New Roman" w:eastAsia="Times New Roman" w:hAnsi="Times New Roman" w:cs="Times New Roman"/>
                <w:sz w:val="20"/>
                <w:szCs w:val="20"/>
              </w:rPr>
              <w:t xml:space="preserve"> </w:t>
            </w:r>
            <w:r w:rsidRPr="00CE2257">
              <w:rPr>
                <w:rFonts w:ascii="Times New Roman" w:eastAsia="Times New Roman" w:hAnsi="Times New Roman" w:cs="Times New Roman"/>
                <w:sz w:val="20"/>
                <w:szCs w:val="20"/>
                <w:lang w:val="en-US"/>
              </w:rPr>
              <w:t>LTD</w:t>
            </w:r>
          </w:p>
          <w:p w:rsidR="00CE2257" w:rsidRPr="003A1516" w:rsidRDefault="00CE2257" w:rsidP="00014CA2">
            <w:pPr>
              <w:spacing w:after="0" w:line="240" w:lineRule="auto"/>
              <w:rPr>
                <w:rFonts w:ascii="Times New Roman" w:eastAsia="Times New Roman" w:hAnsi="Times New Roman" w:cs="Times New Roman"/>
                <w:sz w:val="20"/>
                <w:szCs w:val="20"/>
              </w:rPr>
            </w:pPr>
          </w:p>
          <w:p w:rsidR="00CE2257" w:rsidRPr="00833E01" w:rsidRDefault="00CE2257" w:rsidP="00014CA2">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833E01">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31</w:t>
            </w:r>
            <w:r w:rsidRPr="00833E01">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12.2025</w:t>
            </w:r>
          </w:p>
          <w:p w:rsidR="00CE2257" w:rsidRPr="00833E01" w:rsidRDefault="00CE2257" w:rsidP="00014CA2">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CE2257" w:rsidRPr="00CE2257" w:rsidRDefault="00CE2257" w:rsidP="00014CA2">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05.01.2026</w:t>
            </w:r>
          </w:p>
        </w:tc>
        <w:tc>
          <w:tcPr>
            <w:tcW w:w="1418" w:type="dxa"/>
            <w:shd w:val="clear" w:color="auto" w:fill="auto"/>
          </w:tcPr>
          <w:p w:rsidR="00384408" w:rsidRPr="00CE2257" w:rsidRDefault="00384408"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B24FAD" w:rsidRPr="00CE2257" w:rsidRDefault="00B24FAD" w:rsidP="00CE2257">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29/12/2025 15:00</w:t>
            </w:r>
          </w:p>
          <w:p w:rsidR="00CE2257" w:rsidRPr="00B24FAD" w:rsidRDefault="00CE2257" w:rsidP="00CE2257">
            <w:pPr>
              <w:spacing w:after="0" w:line="240" w:lineRule="auto"/>
              <w:rPr>
                <w:rFonts w:ascii="Times New Roman" w:eastAsia="Times New Roman" w:hAnsi="Times New Roman" w:cs="Times New Roman"/>
                <w:sz w:val="20"/>
                <w:szCs w:val="20"/>
              </w:rPr>
            </w:pPr>
          </w:p>
          <w:p w:rsidR="00B24FAD" w:rsidRDefault="00B24FAD" w:rsidP="00CE2257">
            <w:pPr>
              <w:spacing w:after="0" w:line="240" w:lineRule="auto"/>
              <w:rPr>
                <w:rFonts w:ascii="Times New Roman" w:eastAsia="Times New Roman" w:hAnsi="Times New Roman" w:cs="Times New Roman"/>
                <w:sz w:val="20"/>
                <w:szCs w:val="20"/>
              </w:rPr>
            </w:pPr>
            <w:r w:rsidRPr="00B24FAD">
              <w:rPr>
                <w:rFonts w:ascii="Times New Roman" w:eastAsia="Times New Roman" w:hAnsi="Times New Roman" w:cs="Times New Roman"/>
                <w:sz w:val="20"/>
                <w:szCs w:val="20"/>
              </w:rPr>
              <w:t>РП «Подключение трубопровода ТОО «Совместное предприятие «Арман» к системе магистральных нефтепроводов АО «КазТрансОйл» и РООС к данному к проекту.</w:t>
            </w:r>
          </w:p>
          <w:p w:rsidR="00CE2257" w:rsidRPr="00B24FAD" w:rsidRDefault="00CE2257" w:rsidP="00CE2257">
            <w:pPr>
              <w:spacing w:after="0" w:line="240" w:lineRule="auto"/>
              <w:rPr>
                <w:rFonts w:ascii="Times New Roman" w:eastAsia="Times New Roman" w:hAnsi="Times New Roman" w:cs="Times New Roman"/>
                <w:sz w:val="20"/>
                <w:szCs w:val="20"/>
              </w:rPr>
            </w:pPr>
          </w:p>
          <w:p w:rsidR="00384408" w:rsidRDefault="00B24FAD" w:rsidP="00CE2257">
            <w:pPr>
              <w:spacing w:after="0" w:line="240" w:lineRule="auto"/>
              <w:rPr>
                <w:rFonts w:ascii="Times New Roman" w:eastAsia="Times New Roman" w:hAnsi="Times New Roman" w:cs="Times New Roman"/>
                <w:sz w:val="20"/>
                <w:szCs w:val="20"/>
              </w:rPr>
            </w:pPr>
            <w:r w:rsidRPr="00B24FAD">
              <w:rPr>
                <w:rFonts w:ascii="Times New Roman" w:eastAsia="Times New Roman" w:hAnsi="Times New Roman" w:cs="Times New Roman"/>
                <w:sz w:val="20"/>
                <w:szCs w:val="20"/>
              </w:rPr>
              <w:t>Заявитель: Товарищество с ограниченной ответственностью ""Совместное предприятие ""Арман""</w:t>
            </w:r>
          </w:p>
          <w:p w:rsidR="00B24FAD" w:rsidRDefault="00B24FAD" w:rsidP="00CE2257">
            <w:pPr>
              <w:spacing w:after="0" w:line="240" w:lineRule="auto"/>
              <w:rPr>
                <w:rFonts w:ascii="Times New Roman" w:eastAsia="Times New Roman" w:hAnsi="Times New Roman" w:cs="Times New Roman"/>
                <w:sz w:val="20"/>
                <w:szCs w:val="20"/>
              </w:rPr>
            </w:pPr>
          </w:p>
          <w:p w:rsidR="00B24FAD" w:rsidRPr="00833E01" w:rsidRDefault="00B24FAD" w:rsidP="00CE2257">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833E01">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30</w:t>
            </w:r>
            <w:r w:rsidRPr="00833E01">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12.2025</w:t>
            </w:r>
          </w:p>
          <w:p w:rsidR="00B24FAD" w:rsidRPr="00833E01" w:rsidRDefault="00B24FAD" w:rsidP="00CE2257">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24FAD" w:rsidRPr="00B24FAD" w:rsidRDefault="00B24FAD" w:rsidP="00CE225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eastAsia="ru-RU"/>
              </w:rPr>
              <w:t>Размещено на ИР: 30.12.2025</w:t>
            </w:r>
          </w:p>
        </w:tc>
        <w:tc>
          <w:tcPr>
            <w:tcW w:w="992" w:type="dxa"/>
            <w:shd w:val="clear" w:color="auto" w:fill="auto"/>
          </w:tcPr>
          <w:p w:rsidR="00384408" w:rsidRPr="00334CE8" w:rsidRDefault="00384408" w:rsidP="00384408">
            <w:pPr>
              <w:spacing w:after="0" w:line="240" w:lineRule="auto"/>
              <w:jc w:val="center"/>
              <w:rPr>
                <w:rFonts w:ascii="Times New Roman" w:eastAsia="Times New Roman" w:hAnsi="Times New Roman" w:cs="Times New Roman"/>
                <w:sz w:val="20"/>
                <w:szCs w:val="20"/>
                <w:lang w:val="kk-KZ" w:eastAsia="ru-RU"/>
              </w:rPr>
            </w:pPr>
          </w:p>
        </w:tc>
      </w:tr>
      <w:tr w:rsidR="00C7095C" w:rsidRPr="00B24FAD" w:rsidTr="00334CE8">
        <w:tc>
          <w:tcPr>
            <w:tcW w:w="417" w:type="dxa"/>
            <w:gridSpan w:val="2"/>
            <w:shd w:val="clear" w:color="auto" w:fill="auto"/>
          </w:tcPr>
          <w:p w:rsidR="00C7095C" w:rsidRPr="00334CE8" w:rsidRDefault="00C7095C"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C7095C" w:rsidRPr="00B24FAD" w:rsidRDefault="00C7095C" w:rsidP="0038440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6575EA" w:rsidRDefault="006575EA" w:rsidP="006575EA">
            <w:pPr>
              <w:spacing w:after="0" w:line="240" w:lineRule="auto"/>
              <w:rPr>
                <w:rFonts w:ascii="Times New Roman" w:eastAsia="Times New Roman" w:hAnsi="Times New Roman" w:cs="Times New Roman"/>
                <w:b/>
                <w:sz w:val="20"/>
                <w:szCs w:val="20"/>
              </w:rPr>
            </w:pPr>
            <w:r w:rsidRPr="006575EA">
              <w:rPr>
                <w:rFonts w:ascii="Times New Roman" w:eastAsia="Times New Roman" w:hAnsi="Times New Roman" w:cs="Times New Roman"/>
                <w:b/>
                <w:sz w:val="20"/>
                <w:szCs w:val="20"/>
              </w:rPr>
              <w:t>12/02/2026 15:00</w:t>
            </w:r>
          </w:p>
          <w:p w:rsidR="006575EA" w:rsidRPr="006575EA" w:rsidRDefault="006575EA" w:rsidP="006575EA">
            <w:pPr>
              <w:spacing w:after="0" w:line="240" w:lineRule="auto"/>
              <w:rPr>
                <w:rFonts w:ascii="Times New Roman" w:eastAsia="Times New Roman" w:hAnsi="Times New Roman" w:cs="Times New Roman"/>
                <w:b/>
                <w:sz w:val="20"/>
                <w:szCs w:val="20"/>
              </w:rPr>
            </w:pPr>
          </w:p>
          <w:p w:rsidR="006575EA" w:rsidRPr="006575EA" w:rsidRDefault="006575EA" w:rsidP="006575EA">
            <w:pPr>
              <w:spacing w:after="0" w:line="240" w:lineRule="auto"/>
              <w:rPr>
                <w:rFonts w:ascii="Times New Roman" w:eastAsia="Times New Roman" w:hAnsi="Times New Roman" w:cs="Times New Roman"/>
                <w:sz w:val="20"/>
                <w:szCs w:val="20"/>
              </w:rPr>
            </w:pPr>
            <w:r w:rsidRPr="006575EA">
              <w:rPr>
                <w:rFonts w:ascii="Times New Roman" w:eastAsia="Times New Roman" w:hAnsi="Times New Roman" w:cs="Times New Roman"/>
                <w:sz w:val="20"/>
                <w:szCs w:val="20"/>
              </w:rPr>
              <w:t>Материалы к заявке на получение Экологического разрешения на воздействие по групповому техническому проекту на строительство добывающих скважин на месторождении Дунга</w:t>
            </w:r>
          </w:p>
          <w:p w:rsidR="006575EA" w:rsidRPr="006575EA" w:rsidRDefault="006575EA" w:rsidP="006575EA">
            <w:pPr>
              <w:spacing w:after="0" w:line="240" w:lineRule="auto"/>
              <w:rPr>
                <w:rFonts w:ascii="Times New Roman" w:eastAsia="Times New Roman" w:hAnsi="Times New Roman" w:cs="Times New Roman"/>
                <w:sz w:val="20"/>
                <w:szCs w:val="20"/>
              </w:rPr>
            </w:pPr>
          </w:p>
          <w:p w:rsidR="00C7095C" w:rsidRPr="006575EA" w:rsidRDefault="006575EA" w:rsidP="006575EA">
            <w:pPr>
              <w:spacing w:after="0" w:line="240" w:lineRule="auto"/>
              <w:rPr>
                <w:rFonts w:ascii="Times New Roman" w:eastAsia="Times New Roman" w:hAnsi="Times New Roman" w:cs="Times New Roman"/>
                <w:sz w:val="20"/>
                <w:szCs w:val="20"/>
              </w:rPr>
            </w:pPr>
            <w:r w:rsidRPr="006575EA">
              <w:rPr>
                <w:rFonts w:ascii="Times New Roman" w:eastAsia="Times New Roman" w:hAnsi="Times New Roman" w:cs="Times New Roman"/>
                <w:sz w:val="20"/>
                <w:szCs w:val="20"/>
              </w:rPr>
              <w:t>Заявитель: Филиал ""Dunga Operating GmbH"" в Республике Казахстан</w:t>
            </w:r>
          </w:p>
          <w:p w:rsidR="006575EA" w:rsidRDefault="006575EA" w:rsidP="006575EA">
            <w:pPr>
              <w:spacing w:after="0" w:line="240" w:lineRule="auto"/>
              <w:rPr>
                <w:rFonts w:ascii="Times New Roman" w:eastAsia="Times New Roman" w:hAnsi="Times New Roman" w:cs="Times New Roman"/>
                <w:b/>
                <w:sz w:val="20"/>
                <w:szCs w:val="20"/>
              </w:rPr>
            </w:pPr>
          </w:p>
          <w:p w:rsidR="006575EA" w:rsidRPr="006575EA" w:rsidRDefault="006575EA" w:rsidP="006575EA">
            <w:pPr>
              <w:spacing w:after="0" w:line="240" w:lineRule="auto"/>
              <w:rPr>
                <w:rFonts w:ascii="Times New Roman" w:eastAsia="Times New Roman" w:hAnsi="Times New Roman" w:cs="Times New Roman"/>
                <w:b/>
                <w:sz w:val="20"/>
                <w:szCs w:val="20"/>
              </w:rPr>
            </w:pPr>
            <w:r w:rsidRPr="006575EA">
              <w:rPr>
                <w:rFonts w:ascii="Times New Roman" w:eastAsia="Times New Roman" w:hAnsi="Times New Roman" w:cs="Times New Roman"/>
                <w:b/>
                <w:sz w:val="20"/>
                <w:szCs w:val="20"/>
              </w:rPr>
              <w:t>Размещ</w:t>
            </w:r>
            <w:r>
              <w:rPr>
                <w:rFonts w:ascii="Times New Roman" w:eastAsia="Times New Roman" w:hAnsi="Times New Roman" w:cs="Times New Roman"/>
                <w:b/>
                <w:sz w:val="20"/>
                <w:szCs w:val="20"/>
              </w:rPr>
              <w:t>ено на Информационной системе: 09.01.2026</w:t>
            </w:r>
          </w:p>
          <w:p w:rsidR="006575EA" w:rsidRPr="006575EA" w:rsidRDefault="006575EA" w:rsidP="006575EA">
            <w:pPr>
              <w:spacing w:after="0" w:line="240" w:lineRule="auto"/>
              <w:rPr>
                <w:rFonts w:ascii="Times New Roman" w:eastAsia="Times New Roman" w:hAnsi="Times New Roman" w:cs="Times New Roman"/>
                <w:b/>
                <w:sz w:val="20"/>
                <w:szCs w:val="20"/>
              </w:rPr>
            </w:pPr>
          </w:p>
          <w:p w:rsidR="006575EA" w:rsidRPr="00B24FAD" w:rsidRDefault="006575EA" w:rsidP="006575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12</w:t>
            </w:r>
            <w:r w:rsidRPr="006575EA">
              <w:rPr>
                <w:rFonts w:ascii="Times New Roman" w:eastAsia="Times New Roman" w:hAnsi="Times New Roman" w:cs="Times New Roman"/>
                <w:b/>
                <w:sz w:val="20"/>
                <w:szCs w:val="20"/>
              </w:rPr>
              <w:t>.01.2026</w:t>
            </w:r>
          </w:p>
        </w:tc>
        <w:tc>
          <w:tcPr>
            <w:tcW w:w="1418" w:type="dxa"/>
            <w:shd w:val="clear" w:color="auto" w:fill="auto"/>
          </w:tcPr>
          <w:p w:rsidR="00C7095C" w:rsidRPr="00B24FAD" w:rsidRDefault="00C7095C"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CE2257" w:rsidRDefault="00CE2257" w:rsidP="00CE2257">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29/12/2025 15:30</w:t>
            </w:r>
          </w:p>
          <w:p w:rsidR="00CE2257" w:rsidRPr="00CE2257" w:rsidRDefault="00CE2257" w:rsidP="00CE2257">
            <w:pPr>
              <w:spacing w:after="0" w:line="240" w:lineRule="auto"/>
              <w:rPr>
                <w:rFonts w:ascii="Times New Roman" w:eastAsia="Times New Roman" w:hAnsi="Times New Roman" w:cs="Times New Roman"/>
                <w:b/>
                <w:sz w:val="20"/>
                <w:szCs w:val="20"/>
              </w:rPr>
            </w:pPr>
          </w:p>
          <w:p w:rsidR="00CE2257" w:rsidRPr="00CE2257" w:rsidRDefault="00CE2257" w:rsidP="00CE2257">
            <w:pPr>
              <w:spacing w:after="0" w:line="240" w:lineRule="auto"/>
              <w:rPr>
                <w:rFonts w:ascii="Times New Roman" w:eastAsia="Times New Roman" w:hAnsi="Times New Roman" w:cs="Times New Roman"/>
                <w:sz w:val="20"/>
                <w:szCs w:val="20"/>
              </w:rPr>
            </w:pPr>
            <w:r w:rsidRPr="00CE2257">
              <w:rPr>
                <w:rFonts w:ascii="Times New Roman" w:eastAsia="Times New Roman" w:hAnsi="Times New Roman" w:cs="Times New Roman"/>
                <w:sz w:val="20"/>
                <w:szCs w:val="20"/>
              </w:rPr>
              <w:t>Материалы для продления экологического разрешения (НДВ, ПУО, ПЭК, ППМ) Карьер№8, ТОО "Oil Construction Company"</w:t>
            </w:r>
          </w:p>
          <w:p w:rsidR="00CE2257" w:rsidRPr="00CE2257" w:rsidRDefault="00CE2257" w:rsidP="00CE2257">
            <w:pPr>
              <w:spacing w:after="0" w:line="240" w:lineRule="auto"/>
              <w:rPr>
                <w:rFonts w:ascii="Times New Roman" w:eastAsia="Times New Roman" w:hAnsi="Times New Roman" w:cs="Times New Roman"/>
                <w:sz w:val="20"/>
                <w:szCs w:val="20"/>
              </w:rPr>
            </w:pPr>
          </w:p>
          <w:p w:rsidR="00C7095C" w:rsidRPr="00CE2257" w:rsidRDefault="00CE2257" w:rsidP="00CE2257">
            <w:pPr>
              <w:spacing w:after="0" w:line="240" w:lineRule="auto"/>
              <w:rPr>
                <w:rFonts w:ascii="Times New Roman" w:eastAsia="Times New Roman" w:hAnsi="Times New Roman" w:cs="Times New Roman"/>
                <w:sz w:val="20"/>
                <w:szCs w:val="20"/>
              </w:rPr>
            </w:pPr>
            <w:r w:rsidRPr="00CE2257">
              <w:rPr>
                <w:rFonts w:ascii="Times New Roman" w:eastAsia="Times New Roman" w:hAnsi="Times New Roman" w:cs="Times New Roman"/>
                <w:sz w:val="20"/>
                <w:szCs w:val="20"/>
              </w:rPr>
              <w:t>Заявитель: Товарищество с ограниченной ответственностью ""Oil Construction Company""</w:t>
            </w:r>
          </w:p>
          <w:p w:rsidR="00CE2257" w:rsidRDefault="00CE2257" w:rsidP="00CE2257">
            <w:pPr>
              <w:spacing w:after="0" w:line="240" w:lineRule="auto"/>
              <w:rPr>
                <w:rFonts w:ascii="Times New Roman" w:eastAsia="Times New Roman" w:hAnsi="Times New Roman" w:cs="Times New Roman"/>
                <w:b/>
                <w:sz w:val="20"/>
                <w:szCs w:val="20"/>
              </w:rPr>
            </w:pPr>
          </w:p>
          <w:p w:rsidR="00CE2257" w:rsidRPr="00CE2257" w:rsidRDefault="00CE2257" w:rsidP="00CE2257">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Размещено на Информационной системе: 30.12.2025</w:t>
            </w:r>
          </w:p>
          <w:p w:rsidR="00CE2257" w:rsidRPr="00CE2257" w:rsidRDefault="00CE2257" w:rsidP="00CE2257">
            <w:pPr>
              <w:spacing w:after="0" w:line="240" w:lineRule="auto"/>
              <w:rPr>
                <w:rFonts w:ascii="Times New Roman" w:eastAsia="Times New Roman" w:hAnsi="Times New Roman" w:cs="Times New Roman"/>
                <w:b/>
                <w:sz w:val="20"/>
                <w:szCs w:val="20"/>
              </w:rPr>
            </w:pPr>
          </w:p>
          <w:p w:rsidR="00CE2257" w:rsidRPr="00B24FAD" w:rsidRDefault="00CE2257" w:rsidP="00CE2257">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Размещено на ИР: 30.12.2025</w:t>
            </w:r>
          </w:p>
        </w:tc>
        <w:tc>
          <w:tcPr>
            <w:tcW w:w="992" w:type="dxa"/>
            <w:shd w:val="clear" w:color="auto" w:fill="auto"/>
          </w:tcPr>
          <w:p w:rsidR="00C7095C" w:rsidRPr="00334CE8" w:rsidRDefault="00C7095C" w:rsidP="00384408">
            <w:pPr>
              <w:spacing w:after="0" w:line="240" w:lineRule="auto"/>
              <w:jc w:val="center"/>
              <w:rPr>
                <w:rFonts w:ascii="Times New Roman" w:eastAsia="Times New Roman" w:hAnsi="Times New Roman" w:cs="Times New Roman"/>
                <w:sz w:val="20"/>
                <w:szCs w:val="20"/>
                <w:lang w:val="kk-KZ" w:eastAsia="ru-RU"/>
              </w:rPr>
            </w:pPr>
          </w:p>
        </w:tc>
      </w:tr>
      <w:tr w:rsidR="00C0524C" w:rsidRPr="00B24FAD" w:rsidTr="00334CE8">
        <w:tc>
          <w:tcPr>
            <w:tcW w:w="417" w:type="dxa"/>
            <w:gridSpan w:val="2"/>
            <w:shd w:val="clear" w:color="auto" w:fill="auto"/>
          </w:tcPr>
          <w:p w:rsidR="00C0524C" w:rsidRPr="00334CE8" w:rsidRDefault="00C0524C"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C0524C" w:rsidRPr="00B24FAD" w:rsidRDefault="00C0524C" w:rsidP="0038440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6575EA" w:rsidRDefault="006575EA" w:rsidP="00B55CE9">
            <w:pPr>
              <w:spacing w:after="0" w:line="240" w:lineRule="auto"/>
              <w:rPr>
                <w:rFonts w:ascii="Times New Roman" w:eastAsia="Times New Roman" w:hAnsi="Times New Roman" w:cs="Times New Roman"/>
                <w:b/>
                <w:sz w:val="20"/>
                <w:szCs w:val="20"/>
              </w:rPr>
            </w:pPr>
            <w:r w:rsidRPr="006575EA">
              <w:rPr>
                <w:rFonts w:ascii="Times New Roman" w:eastAsia="Times New Roman" w:hAnsi="Times New Roman" w:cs="Times New Roman"/>
                <w:b/>
                <w:sz w:val="20"/>
                <w:szCs w:val="20"/>
              </w:rPr>
              <w:t>12/02/2026 11:00</w:t>
            </w:r>
          </w:p>
          <w:p w:rsidR="00B55CE9" w:rsidRPr="006575EA" w:rsidRDefault="00B55CE9" w:rsidP="00B55CE9">
            <w:pPr>
              <w:spacing w:after="0" w:line="240" w:lineRule="auto"/>
              <w:rPr>
                <w:rFonts w:ascii="Times New Roman" w:eastAsia="Times New Roman" w:hAnsi="Times New Roman" w:cs="Times New Roman"/>
                <w:b/>
                <w:sz w:val="20"/>
                <w:szCs w:val="20"/>
              </w:rPr>
            </w:pPr>
          </w:p>
          <w:p w:rsidR="006575EA" w:rsidRPr="00B55CE9" w:rsidRDefault="006575EA" w:rsidP="00B55CE9">
            <w:pPr>
              <w:spacing w:after="0" w:line="240" w:lineRule="auto"/>
              <w:rPr>
                <w:rFonts w:ascii="Times New Roman" w:eastAsia="Times New Roman" w:hAnsi="Times New Roman" w:cs="Times New Roman"/>
                <w:sz w:val="20"/>
                <w:szCs w:val="20"/>
              </w:rPr>
            </w:pPr>
            <w:r w:rsidRPr="00B55CE9">
              <w:rPr>
                <w:rFonts w:ascii="Times New Roman" w:eastAsia="Times New Roman" w:hAnsi="Times New Roman" w:cs="Times New Roman"/>
                <w:sz w:val="20"/>
                <w:szCs w:val="20"/>
              </w:rPr>
              <w:lastRenderedPageBreak/>
              <w:t>РООС к «Модернизация скважин №322 и №216 месторождения Арыстановское», «Система автоматического пожаротушения на печах подогрева нефти на объекте «Установка подготовки нефти месторождения Арыстановское», «Расширение вахтового поселка на месторождении Арыстановское. 1 и 2 очередь» и «Строительство площадок, дорог и обустройство скважин №№ 603, 607, 608, 609, 611, 612, 613, 614, 615, 616 месторождения Арыстановское» и ППМ.</w:t>
            </w:r>
          </w:p>
          <w:p w:rsidR="00B55CE9" w:rsidRPr="00B55CE9" w:rsidRDefault="00B55CE9" w:rsidP="00B55CE9">
            <w:pPr>
              <w:spacing w:after="0" w:line="240" w:lineRule="auto"/>
              <w:rPr>
                <w:rFonts w:ascii="Times New Roman" w:eastAsia="Times New Roman" w:hAnsi="Times New Roman" w:cs="Times New Roman"/>
                <w:sz w:val="20"/>
                <w:szCs w:val="20"/>
              </w:rPr>
            </w:pPr>
          </w:p>
          <w:p w:rsidR="00C0524C" w:rsidRPr="00B55CE9" w:rsidRDefault="006575EA" w:rsidP="00B55CE9">
            <w:pPr>
              <w:spacing w:after="0" w:line="240" w:lineRule="auto"/>
              <w:rPr>
                <w:rFonts w:ascii="Times New Roman" w:eastAsia="Times New Roman" w:hAnsi="Times New Roman" w:cs="Times New Roman"/>
                <w:sz w:val="20"/>
                <w:szCs w:val="20"/>
              </w:rPr>
            </w:pPr>
            <w:r w:rsidRPr="00B55CE9">
              <w:rPr>
                <w:rFonts w:ascii="Times New Roman" w:eastAsia="Times New Roman" w:hAnsi="Times New Roman" w:cs="Times New Roman"/>
                <w:sz w:val="20"/>
                <w:szCs w:val="20"/>
              </w:rPr>
              <w:t>Заявитель: Товарищество с ограниченной ответственностью ""КЕН-САРЫ""</w:t>
            </w:r>
          </w:p>
          <w:p w:rsidR="006575EA" w:rsidRDefault="006575EA" w:rsidP="00B55CE9">
            <w:pPr>
              <w:spacing w:after="0" w:line="240" w:lineRule="auto"/>
              <w:rPr>
                <w:rFonts w:ascii="Times New Roman" w:eastAsia="Times New Roman" w:hAnsi="Times New Roman" w:cs="Times New Roman"/>
                <w:b/>
                <w:sz w:val="20"/>
                <w:szCs w:val="20"/>
              </w:rPr>
            </w:pPr>
          </w:p>
          <w:p w:rsidR="006575EA" w:rsidRPr="006575EA" w:rsidRDefault="006575EA" w:rsidP="00B55CE9">
            <w:pPr>
              <w:spacing w:after="0" w:line="240" w:lineRule="auto"/>
              <w:rPr>
                <w:rFonts w:ascii="Times New Roman" w:eastAsia="Times New Roman" w:hAnsi="Times New Roman" w:cs="Times New Roman"/>
                <w:b/>
                <w:sz w:val="20"/>
                <w:szCs w:val="20"/>
              </w:rPr>
            </w:pPr>
            <w:r w:rsidRPr="006575EA">
              <w:rPr>
                <w:rFonts w:ascii="Times New Roman" w:eastAsia="Times New Roman" w:hAnsi="Times New Roman" w:cs="Times New Roman"/>
                <w:b/>
                <w:sz w:val="20"/>
                <w:szCs w:val="20"/>
              </w:rPr>
              <w:t>Размещ</w:t>
            </w:r>
            <w:r>
              <w:rPr>
                <w:rFonts w:ascii="Times New Roman" w:eastAsia="Times New Roman" w:hAnsi="Times New Roman" w:cs="Times New Roman"/>
                <w:b/>
                <w:sz w:val="20"/>
                <w:szCs w:val="20"/>
              </w:rPr>
              <w:t>ено на Информационной системе: 09.01.2026</w:t>
            </w:r>
          </w:p>
          <w:p w:rsidR="006575EA" w:rsidRPr="006575EA" w:rsidRDefault="006575EA" w:rsidP="00B55CE9">
            <w:pPr>
              <w:spacing w:after="0" w:line="240" w:lineRule="auto"/>
              <w:rPr>
                <w:rFonts w:ascii="Times New Roman" w:eastAsia="Times New Roman" w:hAnsi="Times New Roman" w:cs="Times New Roman"/>
                <w:b/>
                <w:sz w:val="20"/>
                <w:szCs w:val="20"/>
              </w:rPr>
            </w:pPr>
          </w:p>
          <w:p w:rsidR="006575EA" w:rsidRPr="00B24FAD" w:rsidRDefault="006575EA" w:rsidP="00B55CE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12</w:t>
            </w:r>
            <w:r w:rsidRPr="006575EA">
              <w:rPr>
                <w:rFonts w:ascii="Times New Roman" w:eastAsia="Times New Roman" w:hAnsi="Times New Roman" w:cs="Times New Roman"/>
                <w:b/>
                <w:sz w:val="20"/>
                <w:szCs w:val="20"/>
              </w:rPr>
              <w:t>.01.2026</w:t>
            </w:r>
          </w:p>
        </w:tc>
        <w:tc>
          <w:tcPr>
            <w:tcW w:w="1418" w:type="dxa"/>
            <w:shd w:val="clear" w:color="auto" w:fill="auto"/>
          </w:tcPr>
          <w:p w:rsidR="00C0524C" w:rsidRPr="00B24FAD" w:rsidRDefault="00C0524C"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CE2257" w:rsidRDefault="00CE2257" w:rsidP="00CE2257">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29/12/2025 11:00</w:t>
            </w:r>
          </w:p>
          <w:p w:rsidR="00CE2257" w:rsidRPr="00CE2257" w:rsidRDefault="00CE2257" w:rsidP="00CE2257">
            <w:pPr>
              <w:spacing w:after="0" w:line="240" w:lineRule="auto"/>
              <w:rPr>
                <w:rFonts w:ascii="Times New Roman" w:eastAsia="Times New Roman" w:hAnsi="Times New Roman" w:cs="Times New Roman"/>
                <w:b/>
                <w:sz w:val="20"/>
                <w:szCs w:val="20"/>
              </w:rPr>
            </w:pPr>
          </w:p>
          <w:p w:rsidR="00CE2257" w:rsidRPr="00CE2257" w:rsidRDefault="00CE2257" w:rsidP="00CE2257">
            <w:pPr>
              <w:spacing w:after="0" w:line="240" w:lineRule="auto"/>
              <w:rPr>
                <w:rFonts w:ascii="Times New Roman" w:eastAsia="Times New Roman" w:hAnsi="Times New Roman" w:cs="Times New Roman"/>
                <w:sz w:val="20"/>
                <w:szCs w:val="20"/>
              </w:rPr>
            </w:pPr>
            <w:r w:rsidRPr="00CE2257">
              <w:rPr>
                <w:rFonts w:ascii="Times New Roman" w:eastAsia="Times New Roman" w:hAnsi="Times New Roman" w:cs="Times New Roman"/>
                <w:sz w:val="20"/>
                <w:szCs w:val="20"/>
              </w:rPr>
              <w:lastRenderedPageBreak/>
              <w:t>Проект нормативов допустимых выбросов загрязняющих веществ (НДВ) в атмосферу для АО «Каражанбасмунай», включающая основную и вспомогательную деятельность производственного управления и технологически связанных работ/услуг по проектам намечаемой деятельности (с разделами охраны окружающей среды к рабочим и техническим проектам на строительство скважин, обустройство месторождений и т.д.), а также Программы управления отходами, Программы мероприятий по ОС и Программы производственного экологического контроля, проект норматива допустимых сбросов (НДС)</w:t>
            </w:r>
          </w:p>
          <w:p w:rsidR="00CE2257" w:rsidRPr="00CE2257" w:rsidRDefault="00CE2257" w:rsidP="00CE2257">
            <w:pPr>
              <w:spacing w:after="0" w:line="240" w:lineRule="auto"/>
              <w:rPr>
                <w:rFonts w:ascii="Times New Roman" w:eastAsia="Times New Roman" w:hAnsi="Times New Roman" w:cs="Times New Roman"/>
                <w:sz w:val="20"/>
                <w:szCs w:val="20"/>
              </w:rPr>
            </w:pPr>
          </w:p>
          <w:p w:rsidR="00C0524C" w:rsidRPr="00CE2257" w:rsidRDefault="00CE2257" w:rsidP="00CE2257">
            <w:pPr>
              <w:spacing w:after="0" w:line="240" w:lineRule="auto"/>
              <w:rPr>
                <w:rFonts w:ascii="Times New Roman" w:eastAsia="Times New Roman" w:hAnsi="Times New Roman" w:cs="Times New Roman"/>
                <w:sz w:val="20"/>
                <w:szCs w:val="20"/>
              </w:rPr>
            </w:pPr>
            <w:r w:rsidRPr="00CE2257">
              <w:rPr>
                <w:rFonts w:ascii="Times New Roman" w:eastAsia="Times New Roman" w:hAnsi="Times New Roman" w:cs="Times New Roman"/>
                <w:sz w:val="20"/>
                <w:szCs w:val="20"/>
              </w:rPr>
              <w:t>Заявитель: Акционерное общество ""Каражанбасмунай""</w:t>
            </w:r>
          </w:p>
          <w:p w:rsidR="00CE2257" w:rsidRDefault="00CE2257" w:rsidP="00CE2257">
            <w:pPr>
              <w:spacing w:after="0" w:line="240" w:lineRule="auto"/>
              <w:rPr>
                <w:rFonts w:ascii="Times New Roman" w:eastAsia="Times New Roman" w:hAnsi="Times New Roman" w:cs="Times New Roman"/>
                <w:b/>
                <w:sz w:val="20"/>
                <w:szCs w:val="20"/>
              </w:rPr>
            </w:pPr>
          </w:p>
          <w:p w:rsidR="00CE2257" w:rsidRPr="00CE2257" w:rsidRDefault="00CE2257" w:rsidP="00CE2257">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05.01.2026</w:t>
            </w:r>
          </w:p>
          <w:p w:rsidR="00CE2257" w:rsidRPr="00CE2257" w:rsidRDefault="00CE2257" w:rsidP="00CE2257">
            <w:pPr>
              <w:spacing w:after="0" w:line="240" w:lineRule="auto"/>
              <w:rPr>
                <w:rFonts w:ascii="Times New Roman" w:eastAsia="Times New Roman" w:hAnsi="Times New Roman" w:cs="Times New Roman"/>
                <w:b/>
                <w:sz w:val="20"/>
                <w:szCs w:val="20"/>
              </w:rPr>
            </w:pPr>
          </w:p>
          <w:p w:rsidR="00CE2257" w:rsidRPr="00B24FAD" w:rsidRDefault="00CE2257" w:rsidP="00CE225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05.01.2026</w:t>
            </w:r>
          </w:p>
        </w:tc>
        <w:tc>
          <w:tcPr>
            <w:tcW w:w="992" w:type="dxa"/>
            <w:shd w:val="clear" w:color="auto" w:fill="auto"/>
          </w:tcPr>
          <w:p w:rsidR="00C0524C" w:rsidRPr="00334CE8" w:rsidRDefault="00C0524C" w:rsidP="00384408">
            <w:pPr>
              <w:spacing w:after="0" w:line="240" w:lineRule="auto"/>
              <w:jc w:val="center"/>
              <w:rPr>
                <w:rFonts w:ascii="Times New Roman" w:eastAsia="Times New Roman" w:hAnsi="Times New Roman" w:cs="Times New Roman"/>
                <w:sz w:val="20"/>
                <w:szCs w:val="20"/>
                <w:lang w:val="kk-KZ" w:eastAsia="ru-RU"/>
              </w:rPr>
            </w:pPr>
          </w:p>
        </w:tc>
      </w:tr>
      <w:tr w:rsidR="00C0524C" w:rsidRPr="00B24FAD" w:rsidTr="00334CE8">
        <w:tc>
          <w:tcPr>
            <w:tcW w:w="417" w:type="dxa"/>
            <w:gridSpan w:val="2"/>
            <w:shd w:val="clear" w:color="auto" w:fill="auto"/>
          </w:tcPr>
          <w:p w:rsidR="00C0524C" w:rsidRPr="00334CE8" w:rsidRDefault="00C0524C"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C0524C" w:rsidRPr="00B24FAD" w:rsidRDefault="00C0524C" w:rsidP="0038440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18050C" w:rsidRDefault="0018050C" w:rsidP="0018050C">
            <w:pPr>
              <w:spacing w:after="0" w:line="240" w:lineRule="auto"/>
              <w:rPr>
                <w:rFonts w:ascii="Times New Roman" w:eastAsia="Times New Roman" w:hAnsi="Times New Roman" w:cs="Times New Roman"/>
                <w:b/>
                <w:sz w:val="20"/>
                <w:szCs w:val="20"/>
              </w:rPr>
            </w:pPr>
            <w:r w:rsidRPr="0018050C">
              <w:rPr>
                <w:rFonts w:ascii="Times New Roman" w:eastAsia="Times New Roman" w:hAnsi="Times New Roman" w:cs="Times New Roman"/>
                <w:b/>
                <w:sz w:val="20"/>
                <w:szCs w:val="20"/>
              </w:rPr>
              <w:t>19/02/2026 11:00</w:t>
            </w:r>
          </w:p>
          <w:p w:rsidR="0018050C" w:rsidRPr="0018050C" w:rsidRDefault="0018050C" w:rsidP="0018050C">
            <w:pPr>
              <w:spacing w:after="0" w:line="240" w:lineRule="auto"/>
              <w:rPr>
                <w:rFonts w:ascii="Times New Roman" w:eastAsia="Times New Roman" w:hAnsi="Times New Roman" w:cs="Times New Roman"/>
                <w:b/>
                <w:sz w:val="20"/>
                <w:szCs w:val="20"/>
              </w:rPr>
            </w:pPr>
          </w:p>
          <w:p w:rsidR="0018050C" w:rsidRPr="0018050C" w:rsidRDefault="0018050C" w:rsidP="0018050C">
            <w:pPr>
              <w:spacing w:after="0" w:line="240" w:lineRule="auto"/>
              <w:rPr>
                <w:rFonts w:ascii="Times New Roman" w:eastAsia="Times New Roman" w:hAnsi="Times New Roman" w:cs="Times New Roman"/>
                <w:sz w:val="20"/>
                <w:szCs w:val="20"/>
              </w:rPr>
            </w:pPr>
            <w:r w:rsidRPr="0018050C">
              <w:rPr>
                <w:rFonts w:ascii="Times New Roman" w:eastAsia="Times New Roman" w:hAnsi="Times New Roman" w:cs="Times New Roman"/>
                <w:sz w:val="20"/>
                <w:szCs w:val="20"/>
              </w:rPr>
              <w:t>Производство строительной арматуры</w:t>
            </w:r>
          </w:p>
          <w:p w:rsidR="0018050C" w:rsidRPr="0018050C" w:rsidRDefault="0018050C" w:rsidP="0018050C">
            <w:pPr>
              <w:spacing w:after="0" w:line="240" w:lineRule="auto"/>
              <w:rPr>
                <w:rFonts w:ascii="Times New Roman" w:eastAsia="Times New Roman" w:hAnsi="Times New Roman" w:cs="Times New Roman"/>
                <w:sz w:val="20"/>
                <w:szCs w:val="20"/>
              </w:rPr>
            </w:pPr>
          </w:p>
          <w:p w:rsidR="00C0524C" w:rsidRPr="0018050C" w:rsidRDefault="0018050C" w:rsidP="0018050C">
            <w:pPr>
              <w:spacing w:after="0" w:line="240" w:lineRule="auto"/>
              <w:rPr>
                <w:rFonts w:ascii="Times New Roman" w:eastAsia="Times New Roman" w:hAnsi="Times New Roman" w:cs="Times New Roman"/>
                <w:sz w:val="20"/>
                <w:szCs w:val="20"/>
              </w:rPr>
            </w:pPr>
            <w:r w:rsidRPr="0018050C">
              <w:rPr>
                <w:rFonts w:ascii="Times New Roman" w:eastAsia="Times New Roman" w:hAnsi="Times New Roman" w:cs="Times New Roman"/>
                <w:sz w:val="20"/>
                <w:szCs w:val="20"/>
              </w:rPr>
              <w:t>Заявитель: Товарищество с ограниченной ответственностью ""Ak-steel""</w:t>
            </w:r>
          </w:p>
          <w:p w:rsidR="0018050C" w:rsidRDefault="0018050C" w:rsidP="0018050C">
            <w:pPr>
              <w:spacing w:after="0" w:line="240" w:lineRule="auto"/>
              <w:rPr>
                <w:rFonts w:ascii="Times New Roman" w:eastAsia="Times New Roman" w:hAnsi="Times New Roman" w:cs="Times New Roman"/>
                <w:b/>
                <w:sz w:val="20"/>
                <w:szCs w:val="20"/>
              </w:rPr>
            </w:pPr>
          </w:p>
          <w:p w:rsidR="0018050C" w:rsidRPr="006575EA" w:rsidRDefault="0018050C" w:rsidP="0018050C">
            <w:pPr>
              <w:spacing w:after="0" w:line="240" w:lineRule="auto"/>
              <w:rPr>
                <w:rFonts w:ascii="Times New Roman" w:eastAsia="Times New Roman" w:hAnsi="Times New Roman" w:cs="Times New Roman"/>
                <w:b/>
                <w:sz w:val="20"/>
                <w:szCs w:val="20"/>
              </w:rPr>
            </w:pPr>
            <w:r w:rsidRPr="006575EA">
              <w:rPr>
                <w:rFonts w:ascii="Times New Roman" w:eastAsia="Times New Roman" w:hAnsi="Times New Roman" w:cs="Times New Roman"/>
                <w:b/>
                <w:sz w:val="20"/>
                <w:szCs w:val="20"/>
              </w:rPr>
              <w:t>Размещ</w:t>
            </w:r>
            <w:r>
              <w:rPr>
                <w:rFonts w:ascii="Times New Roman" w:eastAsia="Times New Roman" w:hAnsi="Times New Roman" w:cs="Times New Roman"/>
                <w:b/>
                <w:sz w:val="20"/>
                <w:szCs w:val="20"/>
              </w:rPr>
              <w:t>ено на Информационной системе: 16.01.2026</w:t>
            </w:r>
          </w:p>
          <w:p w:rsidR="0018050C" w:rsidRPr="006575EA" w:rsidRDefault="0018050C" w:rsidP="0018050C">
            <w:pPr>
              <w:spacing w:after="0" w:line="240" w:lineRule="auto"/>
              <w:rPr>
                <w:rFonts w:ascii="Times New Roman" w:eastAsia="Times New Roman" w:hAnsi="Times New Roman" w:cs="Times New Roman"/>
                <w:b/>
                <w:sz w:val="20"/>
                <w:szCs w:val="20"/>
              </w:rPr>
            </w:pPr>
          </w:p>
          <w:p w:rsidR="0018050C" w:rsidRPr="00B24FAD" w:rsidRDefault="0018050C" w:rsidP="0018050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19</w:t>
            </w:r>
            <w:r w:rsidRPr="006575EA">
              <w:rPr>
                <w:rFonts w:ascii="Times New Roman" w:eastAsia="Times New Roman" w:hAnsi="Times New Roman" w:cs="Times New Roman"/>
                <w:b/>
                <w:sz w:val="20"/>
                <w:szCs w:val="20"/>
              </w:rPr>
              <w:t>.01.2026</w:t>
            </w:r>
          </w:p>
        </w:tc>
        <w:tc>
          <w:tcPr>
            <w:tcW w:w="1418" w:type="dxa"/>
            <w:shd w:val="clear" w:color="auto" w:fill="auto"/>
          </w:tcPr>
          <w:p w:rsidR="00C0524C" w:rsidRPr="00B24FAD" w:rsidRDefault="00C0524C"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575EA" w:rsidRDefault="006575EA" w:rsidP="006575EA">
            <w:pPr>
              <w:spacing w:after="0" w:line="240" w:lineRule="auto"/>
              <w:rPr>
                <w:rFonts w:ascii="Times New Roman" w:eastAsia="Times New Roman" w:hAnsi="Times New Roman" w:cs="Times New Roman"/>
                <w:b/>
                <w:sz w:val="20"/>
                <w:szCs w:val="20"/>
              </w:rPr>
            </w:pPr>
            <w:r w:rsidRPr="006575EA">
              <w:rPr>
                <w:rFonts w:ascii="Times New Roman" w:eastAsia="Times New Roman" w:hAnsi="Times New Roman" w:cs="Times New Roman"/>
                <w:b/>
                <w:sz w:val="20"/>
                <w:szCs w:val="20"/>
              </w:rPr>
              <w:t>06/01/2026 11:00</w:t>
            </w:r>
          </w:p>
          <w:p w:rsidR="006575EA" w:rsidRPr="006575EA" w:rsidRDefault="006575EA" w:rsidP="006575EA">
            <w:pPr>
              <w:spacing w:after="0" w:line="240" w:lineRule="auto"/>
              <w:rPr>
                <w:rFonts w:ascii="Times New Roman" w:eastAsia="Times New Roman" w:hAnsi="Times New Roman" w:cs="Times New Roman"/>
                <w:b/>
                <w:sz w:val="20"/>
                <w:szCs w:val="20"/>
              </w:rPr>
            </w:pPr>
          </w:p>
          <w:p w:rsidR="006575EA" w:rsidRPr="006575EA" w:rsidRDefault="006575EA" w:rsidP="006575EA">
            <w:pPr>
              <w:spacing w:after="0" w:line="240" w:lineRule="auto"/>
              <w:rPr>
                <w:rFonts w:ascii="Times New Roman" w:eastAsia="Times New Roman" w:hAnsi="Times New Roman" w:cs="Times New Roman"/>
                <w:sz w:val="20"/>
                <w:szCs w:val="20"/>
              </w:rPr>
            </w:pPr>
            <w:r w:rsidRPr="006575EA">
              <w:rPr>
                <w:rFonts w:ascii="Times New Roman" w:eastAsia="Times New Roman" w:hAnsi="Times New Roman" w:cs="Times New Roman"/>
                <w:sz w:val="20"/>
                <w:szCs w:val="20"/>
              </w:rPr>
              <w:t>ПРОЕКТ НОРМАТИВОВ ДОПУСТИМЫХ ВЫБРОСОВ (строительная площадка в п. Жетыбай) на 2026-2035 годы</w:t>
            </w:r>
          </w:p>
          <w:p w:rsidR="006575EA" w:rsidRPr="006575EA" w:rsidRDefault="006575EA" w:rsidP="006575EA">
            <w:pPr>
              <w:spacing w:after="0" w:line="240" w:lineRule="auto"/>
              <w:rPr>
                <w:rFonts w:ascii="Times New Roman" w:eastAsia="Times New Roman" w:hAnsi="Times New Roman" w:cs="Times New Roman"/>
                <w:sz w:val="20"/>
                <w:szCs w:val="20"/>
              </w:rPr>
            </w:pPr>
          </w:p>
          <w:p w:rsidR="00263369" w:rsidRPr="006575EA" w:rsidRDefault="006575EA" w:rsidP="006575EA">
            <w:pPr>
              <w:spacing w:after="0" w:line="240" w:lineRule="auto"/>
              <w:rPr>
                <w:rFonts w:ascii="Times New Roman" w:eastAsia="Times New Roman" w:hAnsi="Times New Roman" w:cs="Times New Roman"/>
                <w:sz w:val="20"/>
                <w:szCs w:val="20"/>
              </w:rPr>
            </w:pPr>
            <w:r w:rsidRPr="006575EA">
              <w:rPr>
                <w:rFonts w:ascii="Times New Roman" w:eastAsia="Times New Roman" w:hAnsi="Times New Roman" w:cs="Times New Roman"/>
                <w:sz w:val="20"/>
                <w:szCs w:val="20"/>
              </w:rPr>
              <w:t>Заявитель: Товарищество с ограниченной ответственностью ""ARTEX Machinery""</w:t>
            </w:r>
          </w:p>
          <w:p w:rsidR="006575EA" w:rsidRDefault="006575EA" w:rsidP="006575EA">
            <w:pPr>
              <w:spacing w:after="0" w:line="240" w:lineRule="auto"/>
              <w:rPr>
                <w:rFonts w:ascii="Times New Roman" w:eastAsia="Times New Roman" w:hAnsi="Times New Roman" w:cs="Times New Roman"/>
                <w:b/>
                <w:sz w:val="20"/>
                <w:szCs w:val="20"/>
              </w:rPr>
            </w:pPr>
          </w:p>
          <w:p w:rsidR="006575EA" w:rsidRDefault="006575EA" w:rsidP="006575EA">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08.01.2026</w:t>
            </w:r>
          </w:p>
          <w:p w:rsidR="006575EA" w:rsidRPr="00CE2257" w:rsidRDefault="006575EA" w:rsidP="006575EA">
            <w:pPr>
              <w:spacing w:after="0" w:line="240" w:lineRule="auto"/>
              <w:rPr>
                <w:rFonts w:ascii="Times New Roman" w:eastAsia="Times New Roman" w:hAnsi="Times New Roman" w:cs="Times New Roman"/>
                <w:b/>
                <w:sz w:val="20"/>
                <w:szCs w:val="20"/>
              </w:rPr>
            </w:pPr>
          </w:p>
          <w:p w:rsidR="006575EA" w:rsidRPr="00B24FAD" w:rsidRDefault="006575EA" w:rsidP="006575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08.01.2026</w:t>
            </w:r>
          </w:p>
        </w:tc>
        <w:tc>
          <w:tcPr>
            <w:tcW w:w="992" w:type="dxa"/>
            <w:shd w:val="clear" w:color="auto" w:fill="auto"/>
          </w:tcPr>
          <w:p w:rsidR="00C0524C" w:rsidRPr="00334CE8" w:rsidRDefault="00C0524C" w:rsidP="00384408">
            <w:pPr>
              <w:spacing w:after="0" w:line="240" w:lineRule="auto"/>
              <w:jc w:val="center"/>
              <w:rPr>
                <w:rFonts w:ascii="Times New Roman" w:eastAsia="Times New Roman" w:hAnsi="Times New Roman" w:cs="Times New Roman"/>
                <w:sz w:val="20"/>
                <w:szCs w:val="20"/>
                <w:lang w:val="kk-KZ" w:eastAsia="ru-RU"/>
              </w:rPr>
            </w:pPr>
          </w:p>
        </w:tc>
      </w:tr>
      <w:tr w:rsidR="006546C4" w:rsidRPr="00B24FAD" w:rsidTr="00334CE8">
        <w:tc>
          <w:tcPr>
            <w:tcW w:w="417" w:type="dxa"/>
            <w:gridSpan w:val="2"/>
            <w:shd w:val="clear" w:color="auto" w:fill="auto"/>
          </w:tcPr>
          <w:p w:rsidR="006546C4" w:rsidRPr="00334CE8" w:rsidRDefault="006546C4"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546C4" w:rsidRPr="00B24FAD" w:rsidRDefault="006546C4" w:rsidP="0038440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18050C" w:rsidRDefault="0018050C" w:rsidP="006C6914">
            <w:pPr>
              <w:spacing w:after="0" w:line="240" w:lineRule="auto"/>
              <w:rPr>
                <w:rFonts w:ascii="Times New Roman" w:eastAsia="Times New Roman" w:hAnsi="Times New Roman" w:cs="Times New Roman"/>
                <w:b/>
                <w:sz w:val="20"/>
                <w:szCs w:val="20"/>
              </w:rPr>
            </w:pPr>
            <w:r w:rsidRPr="0018050C">
              <w:rPr>
                <w:rFonts w:ascii="Times New Roman" w:eastAsia="Times New Roman" w:hAnsi="Times New Roman" w:cs="Times New Roman"/>
                <w:b/>
                <w:sz w:val="20"/>
                <w:szCs w:val="20"/>
              </w:rPr>
              <w:t>19/01/2026 15:00</w:t>
            </w:r>
          </w:p>
          <w:p w:rsidR="006C6914" w:rsidRPr="0018050C" w:rsidRDefault="006C6914" w:rsidP="006C6914">
            <w:pPr>
              <w:spacing w:after="0" w:line="240" w:lineRule="auto"/>
              <w:rPr>
                <w:rFonts w:ascii="Times New Roman" w:eastAsia="Times New Roman" w:hAnsi="Times New Roman" w:cs="Times New Roman"/>
                <w:b/>
                <w:sz w:val="20"/>
                <w:szCs w:val="20"/>
              </w:rPr>
            </w:pPr>
          </w:p>
          <w:p w:rsidR="0018050C" w:rsidRPr="006C6914" w:rsidRDefault="0018050C" w:rsidP="006C6914">
            <w:pPr>
              <w:spacing w:after="0" w:line="240" w:lineRule="auto"/>
              <w:rPr>
                <w:rFonts w:ascii="Times New Roman" w:eastAsia="Times New Roman" w:hAnsi="Times New Roman" w:cs="Times New Roman"/>
                <w:sz w:val="20"/>
                <w:szCs w:val="20"/>
              </w:rPr>
            </w:pPr>
            <w:r w:rsidRPr="006C6914">
              <w:rPr>
                <w:rFonts w:ascii="Times New Roman" w:eastAsia="Times New Roman" w:hAnsi="Times New Roman" w:cs="Times New Roman"/>
                <w:sz w:val="20"/>
                <w:szCs w:val="20"/>
              </w:rPr>
              <w:t xml:space="preserve">РООС к плану горных работ по добыче известняка-ракушечника на месторождении </w:t>
            </w:r>
            <w:r w:rsidRPr="006C6914">
              <w:rPr>
                <w:rFonts w:ascii="Times New Roman" w:eastAsia="Times New Roman" w:hAnsi="Times New Roman" w:cs="Times New Roman"/>
                <w:sz w:val="20"/>
                <w:szCs w:val="20"/>
              </w:rPr>
              <w:lastRenderedPageBreak/>
              <w:t>«Карамандыбас-4» в Мангистауском районе Мангистауской области.</w:t>
            </w:r>
          </w:p>
          <w:p w:rsidR="006C6914" w:rsidRPr="006C6914" w:rsidRDefault="006C6914" w:rsidP="006C6914">
            <w:pPr>
              <w:spacing w:after="0" w:line="240" w:lineRule="auto"/>
              <w:rPr>
                <w:rFonts w:ascii="Times New Roman" w:eastAsia="Times New Roman" w:hAnsi="Times New Roman" w:cs="Times New Roman"/>
                <w:sz w:val="20"/>
                <w:szCs w:val="20"/>
              </w:rPr>
            </w:pPr>
          </w:p>
          <w:p w:rsidR="006546C4" w:rsidRPr="006C6914" w:rsidRDefault="0018050C" w:rsidP="006C6914">
            <w:pPr>
              <w:spacing w:after="0" w:line="240" w:lineRule="auto"/>
              <w:rPr>
                <w:rFonts w:ascii="Times New Roman" w:eastAsia="Times New Roman" w:hAnsi="Times New Roman" w:cs="Times New Roman"/>
                <w:sz w:val="20"/>
                <w:szCs w:val="20"/>
              </w:rPr>
            </w:pPr>
            <w:r w:rsidRPr="006C6914">
              <w:rPr>
                <w:rFonts w:ascii="Times New Roman" w:eastAsia="Times New Roman" w:hAnsi="Times New Roman" w:cs="Times New Roman"/>
                <w:sz w:val="20"/>
                <w:szCs w:val="20"/>
              </w:rPr>
              <w:t>Заявитель: ЕСБОЛАТ МУРСАЛОВ</w:t>
            </w:r>
          </w:p>
          <w:p w:rsidR="0018050C" w:rsidRDefault="0018050C" w:rsidP="006C6914">
            <w:pPr>
              <w:spacing w:after="0" w:line="240" w:lineRule="auto"/>
              <w:rPr>
                <w:rFonts w:ascii="Times New Roman" w:eastAsia="Times New Roman" w:hAnsi="Times New Roman" w:cs="Times New Roman"/>
                <w:b/>
                <w:sz w:val="20"/>
                <w:szCs w:val="20"/>
              </w:rPr>
            </w:pPr>
          </w:p>
          <w:p w:rsidR="0018050C" w:rsidRPr="0018050C" w:rsidRDefault="0018050C" w:rsidP="006C6914">
            <w:pPr>
              <w:spacing w:after="0" w:line="240" w:lineRule="auto"/>
              <w:rPr>
                <w:rFonts w:ascii="Times New Roman" w:eastAsia="Times New Roman" w:hAnsi="Times New Roman" w:cs="Times New Roman"/>
                <w:b/>
                <w:sz w:val="20"/>
                <w:szCs w:val="20"/>
              </w:rPr>
            </w:pPr>
            <w:r w:rsidRPr="0018050C">
              <w:rPr>
                <w:rFonts w:ascii="Times New Roman" w:eastAsia="Times New Roman" w:hAnsi="Times New Roman" w:cs="Times New Roman"/>
                <w:b/>
                <w:sz w:val="20"/>
                <w:szCs w:val="20"/>
              </w:rPr>
              <w:t>Размещено на Информационной системе: 16.01.2026</w:t>
            </w:r>
          </w:p>
          <w:p w:rsidR="0018050C" w:rsidRPr="0018050C" w:rsidRDefault="0018050C" w:rsidP="006C6914">
            <w:pPr>
              <w:spacing w:after="0" w:line="240" w:lineRule="auto"/>
              <w:rPr>
                <w:rFonts w:ascii="Times New Roman" w:eastAsia="Times New Roman" w:hAnsi="Times New Roman" w:cs="Times New Roman"/>
                <w:b/>
                <w:sz w:val="20"/>
                <w:szCs w:val="20"/>
              </w:rPr>
            </w:pPr>
          </w:p>
          <w:p w:rsidR="0018050C" w:rsidRPr="00B24FAD" w:rsidRDefault="0018050C" w:rsidP="006C6914">
            <w:pPr>
              <w:spacing w:after="0" w:line="240" w:lineRule="auto"/>
              <w:rPr>
                <w:rFonts w:ascii="Times New Roman" w:eastAsia="Times New Roman" w:hAnsi="Times New Roman" w:cs="Times New Roman"/>
                <w:b/>
                <w:sz w:val="20"/>
                <w:szCs w:val="20"/>
              </w:rPr>
            </w:pPr>
            <w:r w:rsidRPr="0018050C">
              <w:rPr>
                <w:rFonts w:ascii="Times New Roman" w:eastAsia="Times New Roman" w:hAnsi="Times New Roman" w:cs="Times New Roman"/>
                <w:b/>
                <w:sz w:val="20"/>
                <w:szCs w:val="20"/>
              </w:rPr>
              <w:t>Размещено на ИР: 19.01.2026</w:t>
            </w:r>
          </w:p>
        </w:tc>
        <w:tc>
          <w:tcPr>
            <w:tcW w:w="1418" w:type="dxa"/>
            <w:shd w:val="clear" w:color="auto" w:fill="auto"/>
          </w:tcPr>
          <w:p w:rsidR="006546C4" w:rsidRPr="00B24FAD" w:rsidRDefault="006546C4"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575EA" w:rsidRDefault="006575EA" w:rsidP="006575EA">
            <w:pPr>
              <w:spacing w:after="0" w:line="240" w:lineRule="auto"/>
              <w:rPr>
                <w:rFonts w:ascii="Times New Roman" w:eastAsia="Times New Roman" w:hAnsi="Times New Roman" w:cs="Times New Roman"/>
                <w:b/>
                <w:sz w:val="20"/>
                <w:szCs w:val="20"/>
              </w:rPr>
            </w:pPr>
            <w:r w:rsidRPr="006575EA">
              <w:rPr>
                <w:rFonts w:ascii="Times New Roman" w:eastAsia="Times New Roman" w:hAnsi="Times New Roman" w:cs="Times New Roman"/>
                <w:b/>
                <w:sz w:val="20"/>
                <w:szCs w:val="20"/>
              </w:rPr>
              <w:t>08/01/2026 10:00</w:t>
            </w:r>
          </w:p>
          <w:p w:rsidR="006575EA" w:rsidRPr="006575EA" w:rsidRDefault="006575EA" w:rsidP="006575EA">
            <w:pPr>
              <w:spacing w:after="0" w:line="240" w:lineRule="auto"/>
              <w:rPr>
                <w:rFonts w:ascii="Times New Roman" w:eastAsia="Times New Roman" w:hAnsi="Times New Roman" w:cs="Times New Roman"/>
                <w:b/>
                <w:sz w:val="20"/>
                <w:szCs w:val="20"/>
              </w:rPr>
            </w:pPr>
          </w:p>
          <w:p w:rsidR="006575EA" w:rsidRPr="006575EA" w:rsidRDefault="006575EA" w:rsidP="006575EA">
            <w:pPr>
              <w:spacing w:after="0" w:line="240" w:lineRule="auto"/>
              <w:rPr>
                <w:rFonts w:ascii="Times New Roman" w:eastAsia="Times New Roman" w:hAnsi="Times New Roman" w:cs="Times New Roman"/>
                <w:sz w:val="20"/>
                <w:szCs w:val="20"/>
              </w:rPr>
            </w:pPr>
            <w:r w:rsidRPr="006575EA">
              <w:rPr>
                <w:rFonts w:ascii="Times New Roman" w:eastAsia="Times New Roman" w:hAnsi="Times New Roman" w:cs="Times New Roman"/>
                <w:sz w:val="20"/>
                <w:szCs w:val="20"/>
              </w:rPr>
              <w:t xml:space="preserve">Раздел «Охрана окружающей среды» к «Групповому техническому проекту на строительство </w:t>
            </w:r>
            <w:r w:rsidRPr="006575EA">
              <w:rPr>
                <w:rFonts w:ascii="Times New Roman" w:eastAsia="Times New Roman" w:hAnsi="Times New Roman" w:cs="Times New Roman"/>
                <w:sz w:val="20"/>
                <w:szCs w:val="20"/>
              </w:rPr>
              <w:lastRenderedPageBreak/>
              <w:t>добывающих скважин №№ 603, 607, 608, 609, 611, 612, 613, 614, 615, 616, 617, 618, 619, 620, 621, 622, 623, 624, 625, 626 на месторождении Арыстановское проектной глубиной 3100 м» и План мероприятий по охране окружающей среды к нему</w:t>
            </w:r>
          </w:p>
          <w:p w:rsidR="006575EA" w:rsidRPr="006575EA" w:rsidRDefault="006575EA" w:rsidP="006575EA">
            <w:pPr>
              <w:spacing w:after="0" w:line="240" w:lineRule="auto"/>
              <w:rPr>
                <w:rFonts w:ascii="Times New Roman" w:eastAsia="Times New Roman" w:hAnsi="Times New Roman" w:cs="Times New Roman"/>
                <w:sz w:val="20"/>
                <w:szCs w:val="20"/>
              </w:rPr>
            </w:pPr>
          </w:p>
          <w:p w:rsidR="006546C4" w:rsidRPr="006575EA" w:rsidRDefault="006575EA" w:rsidP="006575EA">
            <w:pPr>
              <w:spacing w:after="0" w:line="240" w:lineRule="auto"/>
              <w:rPr>
                <w:rFonts w:ascii="Times New Roman" w:eastAsia="Times New Roman" w:hAnsi="Times New Roman" w:cs="Times New Roman"/>
                <w:sz w:val="20"/>
                <w:szCs w:val="20"/>
              </w:rPr>
            </w:pPr>
            <w:r w:rsidRPr="006575EA">
              <w:rPr>
                <w:rFonts w:ascii="Times New Roman" w:eastAsia="Times New Roman" w:hAnsi="Times New Roman" w:cs="Times New Roman"/>
                <w:sz w:val="20"/>
                <w:szCs w:val="20"/>
              </w:rPr>
              <w:t>Заявитель: Товарищество с ограниченной ответственностью ""КЕН-САРЫ""</w:t>
            </w:r>
          </w:p>
          <w:p w:rsidR="006575EA" w:rsidRDefault="006575EA" w:rsidP="006575EA">
            <w:pPr>
              <w:spacing w:after="0" w:line="240" w:lineRule="auto"/>
              <w:rPr>
                <w:rFonts w:ascii="Times New Roman" w:eastAsia="Times New Roman" w:hAnsi="Times New Roman" w:cs="Times New Roman"/>
                <w:b/>
                <w:sz w:val="20"/>
                <w:szCs w:val="20"/>
              </w:rPr>
            </w:pPr>
          </w:p>
          <w:p w:rsidR="006575EA" w:rsidRDefault="006575EA" w:rsidP="006575EA">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12.01.2026</w:t>
            </w:r>
          </w:p>
          <w:p w:rsidR="006575EA" w:rsidRPr="00CE2257" w:rsidRDefault="006575EA" w:rsidP="006575EA">
            <w:pPr>
              <w:spacing w:after="0" w:line="240" w:lineRule="auto"/>
              <w:rPr>
                <w:rFonts w:ascii="Times New Roman" w:eastAsia="Times New Roman" w:hAnsi="Times New Roman" w:cs="Times New Roman"/>
                <w:b/>
                <w:sz w:val="20"/>
                <w:szCs w:val="20"/>
              </w:rPr>
            </w:pPr>
          </w:p>
          <w:p w:rsidR="006575EA" w:rsidRPr="00B24FAD" w:rsidRDefault="006575EA" w:rsidP="006575E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12.01.2026</w:t>
            </w:r>
          </w:p>
        </w:tc>
        <w:tc>
          <w:tcPr>
            <w:tcW w:w="992" w:type="dxa"/>
            <w:shd w:val="clear" w:color="auto" w:fill="auto"/>
          </w:tcPr>
          <w:p w:rsidR="006546C4" w:rsidRPr="00334CE8" w:rsidRDefault="006546C4" w:rsidP="00384408">
            <w:pPr>
              <w:spacing w:after="0" w:line="240" w:lineRule="auto"/>
              <w:jc w:val="center"/>
              <w:rPr>
                <w:rFonts w:ascii="Times New Roman" w:eastAsia="Times New Roman" w:hAnsi="Times New Roman" w:cs="Times New Roman"/>
                <w:sz w:val="20"/>
                <w:szCs w:val="20"/>
                <w:lang w:val="kk-KZ" w:eastAsia="ru-RU"/>
              </w:rPr>
            </w:pPr>
          </w:p>
        </w:tc>
      </w:tr>
      <w:tr w:rsidR="008A3E43" w:rsidRPr="00B24FAD" w:rsidTr="00334CE8">
        <w:tc>
          <w:tcPr>
            <w:tcW w:w="417" w:type="dxa"/>
            <w:gridSpan w:val="2"/>
            <w:shd w:val="clear" w:color="auto" w:fill="auto"/>
          </w:tcPr>
          <w:p w:rsidR="008A3E43" w:rsidRPr="00334CE8" w:rsidRDefault="008A3E43"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A3E43" w:rsidRPr="00B24FAD" w:rsidRDefault="008A3E43" w:rsidP="0038440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6C6914" w:rsidRDefault="006C6914" w:rsidP="006C6914">
            <w:pPr>
              <w:spacing w:after="0" w:line="240" w:lineRule="auto"/>
              <w:rPr>
                <w:rFonts w:ascii="Times New Roman" w:eastAsia="Times New Roman" w:hAnsi="Times New Roman" w:cs="Times New Roman"/>
                <w:b/>
                <w:sz w:val="20"/>
                <w:szCs w:val="20"/>
              </w:rPr>
            </w:pPr>
            <w:r w:rsidRPr="006C6914">
              <w:rPr>
                <w:rFonts w:ascii="Times New Roman" w:eastAsia="Times New Roman" w:hAnsi="Times New Roman" w:cs="Times New Roman"/>
                <w:b/>
                <w:sz w:val="20"/>
                <w:szCs w:val="20"/>
              </w:rPr>
              <w:t>19/01/2026 15:00</w:t>
            </w:r>
          </w:p>
          <w:p w:rsidR="006C6914" w:rsidRPr="006C6914" w:rsidRDefault="006C6914" w:rsidP="006C6914">
            <w:pPr>
              <w:spacing w:after="0" w:line="240" w:lineRule="auto"/>
              <w:rPr>
                <w:rFonts w:ascii="Times New Roman" w:eastAsia="Times New Roman" w:hAnsi="Times New Roman" w:cs="Times New Roman"/>
                <w:b/>
                <w:sz w:val="20"/>
                <w:szCs w:val="20"/>
              </w:rPr>
            </w:pPr>
          </w:p>
          <w:p w:rsidR="006C6914" w:rsidRPr="006C6914" w:rsidRDefault="006C6914" w:rsidP="006C6914">
            <w:pPr>
              <w:spacing w:after="0" w:line="240" w:lineRule="auto"/>
              <w:rPr>
                <w:rFonts w:ascii="Times New Roman" w:eastAsia="Times New Roman" w:hAnsi="Times New Roman" w:cs="Times New Roman"/>
                <w:sz w:val="20"/>
                <w:szCs w:val="20"/>
              </w:rPr>
            </w:pPr>
            <w:r w:rsidRPr="006C6914">
              <w:rPr>
                <w:rFonts w:ascii="Times New Roman" w:eastAsia="Times New Roman" w:hAnsi="Times New Roman" w:cs="Times New Roman"/>
                <w:sz w:val="20"/>
                <w:szCs w:val="20"/>
              </w:rPr>
              <w:t>РООС к плану горных работ по добыче известняка-ракушечника на месторождении «Карамандыбас-4» в Мангистауском районе Мангистауской области.</w:t>
            </w:r>
          </w:p>
          <w:p w:rsidR="006C6914" w:rsidRPr="006C6914" w:rsidRDefault="006C6914" w:rsidP="006C6914">
            <w:pPr>
              <w:spacing w:after="0" w:line="240" w:lineRule="auto"/>
              <w:rPr>
                <w:rFonts w:ascii="Times New Roman" w:eastAsia="Times New Roman" w:hAnsi="Times New Roman" w:cs="Times New Roman"/>
                <w:sz w:val="20"/>
                <w:szCs w:val="20"/>
              </w:rPr>
            </w:pPr>
          </w:p>
          <w:p w:rsidR="008A3E43" w:rsidRPr="006C6914" w:rsidRDefault="006C6914" w:rsidP="006C6914">
            <w:pPr>
              <w:spacing w:after="0" w:line="240" w:lineRule="auto"/>
              <w:rPr>
                <w:rFonts w:ascii="Times New Roman" w:eastAsia="Times New Roman" w:hAnsi="Times New Roman" w:cs="Times New Roman"/>
                <w:sz w:val="20"/>
                <w:szCs w:val="20"/>
              </w:rPr>
            </w:pPr>
            <w:r w:rsidRPr="006C6914">
              <w:rPr>
                <w:rFonts w:ascii="Times New Roman" w:eastAsia="Times New Roman" w:hAnsi="Times New Roman" w:cs="Times New Roman"/>
                <w:sz w:val="20"/>
                <w:szCs w:val="20"/>
              </w:rPr>
              <w:t>Заявитель: ЕСБОЛАТ МУРСАЛОВ</w:t>
            </w:r>
          </w:p>
          <w:p w:rsidR="006C6914" w:rsidRDefault="006C6914" w:rsidP="006C6914">
            <w:pPr>
              <w:spacing w:after="0" w:line="240" w:lineRule="auto"/>
              <w:rPr>
                <w:rFonts w:ascii="Times New Roman" w:eastAsia="Times New Roman" w:hAnsi="Times New Roman" w:cs="Times New Roman"/>
                <w:b/>
                <w:sz w:val="20"/>
                <w:szCs w:val="20"/>
              </w:rPr>
            </w:pPr>
          </w:p>
          <w:p w:rsidR="006C6914" w:rsidRPr="0018050C" w:rsidRDefault="006C6914" w:rsidP="006C6914">
            <w:pPr>
              <w:spacing w:after="0" w:line="240" w:lineRule="auto"/>
              <w:rPr>
                <w:rFonts w:ascii="Times New Roman" w:eastAsia="Times New Roman" w:hAnsi="Times New Roman" w:cs="Times New Roman"/>
                <w:b/>
                <w:sz w:val="20"/>
                <w:szCs w:val="20"/>
              </w:rPr>
            </w:pPr>
            <w:r w:rsidRPr="0018050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21</w:t>
            </w:r>
            <w:r w:rsidRPr="0018050C">
              <w:rPr>
                <w:rFonts w:ascii="Times New Roman" w:eastAsia="Times New Roman" w:hAnsi="Times New Roman" w:cs="Times New Roman"/>
                <w:b/>
                <w:sz w:val="20"/>
                <w:szCs w:val="20"/>
              </w:rPr>
              <w:t>.01.2026</w:t>
            </w:r>
          </w:p>
          <w:p w:rsidR="006C6914" w:rsidRPr="0018050C" w:rsidRDefault="006C6914" w:rsidP="006C6914">
            <w:pPr>
              <w:spacing w:after="0" w:line="240" w:lineRule="auto"/>
              <w:rPr>
                <w:rFonts w:ascii="Times New Roman" w:eastAsia="Times New Roman" w:hAnsi="Times New Roman" w:cs="Times New Roman"/>
                <w:b/>
                <w:sz w:val="20"/>
                <w:szCs w:val="20"/>
              </w:rPr>
            </w:pPr>
          </w:p>
          <w:p w:rsidR="006C6914" w:rsidRPr="00B24FAD" w:rsidRDefault="006C6914" w:rsidP="006C691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21</w:t>
            </w:r>
            <w:r w:rsidRPr="0018050C">
              <w:rPr>
                <w:rFonts w:ascii="Times New Roman" w:eastAsia="Times New Roman" w:hAnsi="Times New Roman" w:cs="Times New Roman"/>
                <w:b/>
                <w:sz w:val="20"/>
                <w:szCs w:val="20"/>
              </w:rPr>
              <w:t>.01.2026</w:t>
            </w:r>
          </w:p>
        </w:tc>
        <w:tc>
          <w:tcPr>
            <w:tcW w:w="1418" w:type="dxa"/>
            <w:shd w:val="clear" w:color="auto" w:fill="auto"/>
          </w:tcPr>
          <w:p w:rsidR="008A3E43" w:rsidRPr="00B24FAD" w:rsidRDefault="008A3E43"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575EA" w:rsidRPr="00B55CE9" w:rsidRDefault="006575EA" w:rsidP="00B55CE9">
            <w:pPr>
              <w:spacing w:after="0" w:line="240" w:lineRule="auto"/>
              <w:rPr>
                <w:rFonts w:ascii="Times New Roman" w:eastAsia="Times New Roman" w:hAnsi="Times New Roman" w:cs="Times New Roman"/>
                <w:b/>
                <w:sz w:val="20"/>
                <w:szCs w:val="20"/>
              </w:rPr>
            </w:pPr>
            <w:r w:rsidRPr="00B55CE9">
              <w:rPr>
                <w:rFonts w:ascii="Times New Roman" w:eastAsia="Times New Roman" w:hAnsi="Times New Roman" w:cs="Times New Roman"/>
                <w:b/>
                <w:sz w:val="20"/>
                <w:szCs w:val="20"/>
              </w:rPr>
              <w:t>09/01/2026 16:00</w:t>
            </w:r>
          </w:p>
          <w:p w:rsidR="006575EA" w:rsidRPr="00B55CE9" w:rsidRDefault="006575EA" w:rsidP="00B55CE9">
            <w:pPr>
              <w:spacing w:after="0" w:line="240" w:lineRule="auto"/>
              <w:rPr>
                <w:rFonts w:ascii="Times New Roman" w:eastAsia="Times New Roman" w:hAnsi="Times New Roman" w:cs="Times New Roman"/>
                <w:b/>
                <w:sz w:val="20"/>
                <w:szCs w:val="20"/>
              </w:rPr>
            </w:pPr>
          </w:p>
          <w:p w:rsidR="006575EA" w:rsidRPr="00B55CE9" w:rsidRDefault="006575EA" w:rsidP="00B55CE9">
            <w:pPr>
              <w:spacing w:after="0" w:line="240" w:lineRule="auto"/>
              <w:rPr>
                <w:rFonts w:ascii="Times New Roman" w:eastAsia="Times New Roman" w:hAnsi="Times New Roman" w:cs="Times New Roman"/>
                <w:sz w:val="20"/>
                <w:szCs w:val="20"/>
              </w:rPr>
            </w:pPr>
            <w:r w:rsidRPr="00B55CE9">
              <w:rPr>
                <w:rFonts w:ascii="Times New Roman" w:eastAsia="Times New Roman" w:hAnsi="Times New Roman" w:cs="Times New Roman"/>
                <w:sz w:val="20"/>
                <w:szCs w:val="20"/>
              </w:rPr>
              <w:t>«ПРОЕКТ НОРМАТИВОВ ДОПУСТИМЫХ ВЫБРОСОВ (НДВ) ЗАГРЯЗНЯЮЩИХ ВЕЩЕСТВ В АТМОСФЕРНЫЙ ВОЗДУХ ДЛЯ ОБЪЕКТОВ МЕСТОРОЖДЕНИЯ СТРОИТЕЛЬНОГО КАМНЯ КАРАТАУЧИК-2 НА 2026 – 2035 ГГ.»</w:t>
            </w:r>
          </w:p>
          <w:p w:rsidR="006575EA" w:rsidRPr="00B55CE9" w:rsidRDefault="006575EA" w:rsidP="00B55CE9">
            <w:pPr>
              <w:spacing w:after="0" w:line="240" w:lineRule="auto"/>
              <w:rPr>
                <w:rFonts w:ascii="Times New Roman" w:eastAsia="Times New Roman" w:hAnsi="Times New Roman" w:cs="Times New Roman"/>
                <w:sz w:val="20"/>
                <w:szCs w:val="20"/>
              </w:rPr>
            </w:pPr>
          </w:p>
          <w:p w:rsidR="008A3E43" w:rsidRPr="00B55CE9" w:rsidRDefault="006575EA" w:rsidP="00B55CE9">
            <w:pPr>
              <w:spacing w:after="0" w:line="240" w:lineRule="auto"/>
              <w:rPr>
                <w:rFonts w:ascii="Times New Roman" w:eastAsia="Times New Roman" w:hAnsi="Times New Roman" w:cs="Times New Roman"/>
                <w:sz w:val="20"/>
                <w:szCs w:val="20"/>
              </w:rPr>
            </w:pPr>
            <w:r w:rsidRPr="00B55CE9">
              <w:rPr>
                <w:rFonts w:ascii="Times New Roman" w:eastAsia="Times New Roman" w:hAnsi="Times New Roman" w:cs="Times New Roman"/>
                <w:sz w:val="20"/>
                <w:szCs w:val="20"/>
              </w:rPr>
              <w:t>Заявитель: Товарищество с ограниченной ответственностью ""ТӨЛЕШ-МАҢҒЫСТАУ""</w:t>
            </w:r>
          </w:p>
          <w:p w:rsidR="006575EA" w:rsidRPr="00B55CE9" w:rsidRDefault="006575EA" w:rsidP="00B55CE9">
            <w:pPr>
              <w:spacing w:after="0" w:line="240" w:lineRule="auto"/>
              <w:rPr>
                <w:rFonts w:ascii="Times New Roman" w:eastAsia="Times New Roman" w:hAnsi="Times New Roman" w:cs="Times New Roman"/>
                <w:b/>
                <w:sz w:val="20"/>
                <w:szCs w:val="20"/>
              </w:rPr>
            </w:pPr>
          </w:p>
          <w:p w:rsidR="006575EA" w:rsidRPr="00B55CE9" w:rsidRDefault="006575EA" w:rsidP="00B55CE9">
            <w:pPr>
              <w:spacing w:after="0" w:line="240" w:lineRule="auto"/>
              <w:rPr>
                <w:rFonts w:ascii="Times New Roman" w:eastAsia="Times New Roman" w:hAnsi="Times New Roman" w:cs="Times New Roman"/>
                <w:b/>
                <w:sz w:val="20"/>
                <w:szCs w:val="20"/>
              </w:rPr>
            </w:pPr>
            <w:r w:rsidRPr="00B55CE9">
              <w:rPr>
                <w:rFonts w:ascii="Times New Roman" w:eastAsia="Times New Roman" w:hAnsi="Times New Roman" w:cs="Times New Roman"/>
                <w:b/>
                <w:sz w:val="20"/>
                <w:szCs w:val="20"/>
              </w:rPr>
              <w:t>Размещено на Информационной системе: 13.01.2026</w:t>
            </w:r>
          </w:p>
          <w:p w:rsidR="006575EA" w:rsidRPr="00CE2257" w:rsidRDefault="006575EA" w:rsidP="00B55CE9">
            <w:pPr>
              <w:spacing w:after="0" w:line="240" w:lineRule="auto"/>
              <w:ind w:firstLine="708"/>
              <w:rPr>
                <w:rFonts w:ascii="Times New Roman" w:eastAsia="Times New Roman" w:hAnsi="Times New Roman" w:cs="Times New Roman"/>
                <w:b/>
                <w:sz w:val="20"/>
                <w:szCs w:val="20"/>
              </w:rPr>
            </w:pPr>
          </w:p>
          <w:p w:rsidR="006575EA" w:rsidRPr="00B24FAD" w:rsidRDefault="006575EA" w:rsidP="006575E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13.01.2026</w:t>
            </w:r>
          </w:p>
        </w:tc>
        <w:tc>
          <w:tcPr>
            <w:tcW w:w="992" w:type="dxa"/>
            <w:shd w:val="clear" w:color="auto" w:fill="auto"/>
          </w:tcPr>
          <w:p w:rsidR="008A3E43" w:rsidRPr="00334CE8" w:rsidRDefault="008A3E43" w:rsidP="00384408">
            <w:pPr>
              <w:spacing w:after="0" w:line="240" w:lineRule="auto"/>
              <w:jc w:val="center"/>
              <w:rPr>
                <w:rFonts w:ascii="Times New Roman" w:eastAsia="Times New Roman" w:hAnsi="Times New Roman" w:cs="Times New Roman"/>
                <w:sz w:val="20"/>
                <w:szCs w:val="20"/>
                <w:lang w:val="kk-KZ" w:eastAsia="ru-RU"/>
              </w:rPr>
            </w:pPr>
          </w:p>
        </w:tc>
      </w:tr>
      <w:tr w:rsidR="001D0D37" w:rsidRPr="00B24FAD" w:rsidTr="00334CE8">
        <w:tc>
          <w:tcPr>
            <w:tcW w:w="417" w:type="dxa"/>
            <w:gridSpan w:val="2"/>
            <w:shd w:val="clear" w:color="auto" w:fill="auto"/>
          </w:tcPr>
          <w:p w:rsidR="001D0D37" w:rsidRPr="00334CE8" w:rsidRDefault="001D0D37"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1D0D37" w:rsidRPr="00B24FAD" w:rsidRDefault="001D0D37" w:rsidP="0038440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6C6914" w:rsidRDefault="006C6914" w:rsidP="006C6914">
            <w:pPr>
              <w:spacing w:after="0" w:line="240" w:lineRule="auto"/>
              <w:rPr>
                <w:rFonts w:ascii="Times New Roman" w:eastAsia="Times New Roman" w:hAnsi="Times New Roman" w:cs="Times New Roman"/>
                <w:b/>
                <w:sz w:val="20"/>
                <w:szCs w:val="20"/>
              </w:rPr>
            </w:pPr>
            <w:r w:rsidRPr="006C6914">
              <w:rPr>
                <w:rFonts w:ascii="Times New Roman" w:eastAsia="Times New Roman" w:hAnsi="Times New Roman" w:cs="Times New Roman"/>
                <w:b/>
                <w:sz w:val="20"/>
                <w:szCs w:val="20"/>
              </w:rPr>
              <w:t>24/02/2026 15:00</w:t>
            </w:r>
          </w:p>
          <w:p w:rsidR="006C6914" w:rsidRPr="006C6914" w:rsidRDefault="006C6914" w:rsidP="006C6914">
            <w:pPr>
              <w:spacing w:after="0" w:line="240" w:lineRule="auto"/>
              <w:rPr>
                <w:rFonts w:ascii="Times New Roman" w:eastAsia="Times New Roman" w:hAnsi="Times New Roman" w:cs="Times New Roman"/>
                <w:b/>
                <w:sz w:val="20"/>
                <w:szCs w:val="20"/>
              </w:rPr>
            </w:pPr>
          </w:p>
          <w:p w:rsidR="006C6914" w:rsidRPr="006C6914" w:rsidRDefault="006C6914" w:rsidP="006C6914">
            <w:pPr>
              <w:spacing w:after="0" w:line="240" w:lineRule="auto"/>
              <w:rPr>
                <w:rFonts w:ascii="Times New Roman" w:eastAsia="Times New Roman" w:hAnsi="Times New Roman" w:cs="Times New Roman"/>
                <w:sz w:val="20"/>
                <w:szCs w:val="20"/>
              </w:rPr>
            </w:pPr>
            <w:r w:rsidRPr="006C6914">
              <w:rPr>
                <w:rFonts w:ascii="Times New Roman" w:eastAsia="Times New Roman" w:hAnsi="Times New Roman" w:cs="Times New Roman"/>
                <w:sz w:val="20"/>
                <w:szCs w:val="20"/>
              </w:rPr>
              <w:t>1. «Обустройство уплотняющих скважин Жетыбайской группы месторождении XXVII очередь в Мангистауской области»; 2. «Строительство АГЗУ ЗУ-2, ЗУ-3, ЗУ-14А И ЗУ-19Б на м/р Жетыбай»;</w:t>
            </w:r>
          </w:p>
          <w:p w:rsidR="006C6914" w:rsidRPr="006C6914" w:rsidRDefault="006C6914" w:rsidP="006C6914">
            <w:pPr>
              <w:spacing w:after="0" w:line="240" w:lineRule="auto"/>
              <w:rPr>
                <w:rFonts w:ascii="Times New Roman" w:eastAsia="Times New Roman" w:hAnsi="Times New Roman" w:cs="Times New Roman"/>
                <w:sz w:val="20"/>
                <w:szCs w:val="20"/>
              </w:rPr>
            </w:pPr>
          </w:p>
          <w:p w:rsidR="001D0D37" w:rsidRPr="006C6914" w:rsidRDefault="006C6914" w:rsidP="006C6914">
            <w:pPr>
              <w:spacing w:after="0" w:line="240" w:lineRule="auto"/>
              <w:rPr>
                <w:rFonts w:ascii="Times New Roman" w:eastAsia="Times New Roman" w:hAnsi="Times New Roman" w:cs="Times New Roman"/>
                <w:sz w:val="20"/>
                <w:szCs w:val="20"/>
              </w:rPr>
            </w:pPr>
            <w:r w:rsidRPr="006C6914">
              <w:rPr>
                <w:rFonts w:ascii="Times New Roman" w:eastAsia="Times New Roman" w:hAnsi="Times New Roman" w:cs="Times New Roman"/>
                <w:sz w:val="20"/>
                <w:szCs w:val="20"/>
              </w:rPr>
              <w:t>Заявитель: Акционерное общество ""Мангистаумунайгаз""</w:t>
            </w:r>
          </w:p>
          <w:p w:rsidR="006C6914" w:rsidRDefault="006C6914" w:rsidP="006C6914">
            <w:pPr>
              <w:spacing w:after="0" w:line="240" w:lineRule="auto"/>
              <w:rPr>
                <w:rFonts w:ascii="Times New Roman" w:eastAsia="Times New Roman" w:hAnsi="Times New Roman" w:cs="Times New Roman"/>
                <w:b/>
                <w:sz w:val="20"/>
                <w:szCs w:val="20"/>
              </w:rPr>
            </w:pPr>
          </w:p>
          <w:p w:rsidR="006C6914" w:rsidRPr="006C6914" w:rsidRDefault="006C6914" w:rsidP="006C6914">
            <w:pPr>
              <w:spacing w:after="0" w:line="240" w:lineRule="auto"/>
              <w:rPr>
                <w:rFonts w:ascii="Times New Roman" w:eastAsia="Times New Roman" w:hAnsi="Times New Roman" w:cs="Times New Roman"/>
                <w:b/>
                <w:sz w:val="20"/>
                <w:szCs w:val="20"/>
              </w:rPr>
            </w:pPr>
            <w:r w:rsidRPr="006C6914">
              <w:rPr>
                <w:rFonts w:ascii="Times New Roman" w:eastAsia="Times New Roman" w:hAnsi="Times New Roman" w:cs="Times New Roman"/>
                <w:b/>
                <w:sz w:val="20"/>
                <w:szCs w:val="20"/>
              </w:rPr>
              <w:lastRenderedPageBreak/>
              <w:t>Размеще</w:t>
            </w:r>
            <w:r>
              <w:rPr>
                <w:rFonts w:ascii="Times New Roman" w:eastAsia="Times New Roman" w:hAnsi="Times New Roman" w:cs="Times New Roman"/>
                <w:b/>
                <w:sz w:val="20"/>
                <w:szCs w:val="20"/>
              </w:rPr>
              <w:t>но на Информационной системе: 19</w:t>
            </w:r>
            <w:r w:rsidRPr="006C6914">
              <w:rPr>
                <w:rFonts w:ascii="Times New Roman" w:eastAsia="Times New Roman" w:hAnsi="Times New Roman" w:cs="Times New Roman"/>
                <w:b/>
                <w:sz w:val="20"/>
                <w:szCs w:val="20"/>
              </w:rPr>
              <w:t>.01.2026</w:t>
            </w:r>
          </w:p>
          <w:p w:rsidR="006C6914" w:rsidRPr="006C6914" w:rsidRDefault="006C6914" w:rsidP="006C6914">
            <w:pPr>
              <w:spacing w:after="0" w:line="240" w:lineRule="auto"/>
              <w:rPr>
                <w:rFonts w:ascii="Times New Roman" w:eastAsia="Times New Roman" w:hAnsi="Times New Roman" w:cs="Times New Roman"/>
                <w:b/>
                <w:sz w:val="20"/>
                <w:szCs w:val="20"/>
              </w:rPr>
            </w:pPr>
          </w:p>
          <w:p w:rsidR="006C6914" w:rsidRPr="00B24FAD" w:rsidRDefault="006C6914" w:rsidP="006C691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23</w:t>
            </w:r>
            <w:r w:rsidRPr="006C6914">
              <w:rPr>
                <w:rFonts w:ascii="Times New Roman" w:eastAsia="Times New Roman" w:hAnsi="Times New Roman" w:cs="Times New Roman"/>
                <w:b/>
                <w:sz w:val="20"/>
                <w:szCs w:val="20"/>
              </w:rPr>
              <w:t>.01.2026</w:t>
            </w:r>
          </w:p>
        </w:tc>
        <w:tc>
          <w:tcPr>
            <w:tcW w:w="1418" w:type="dxa"/>
            <w:shd w:val="clear" w:color="auto" w:fill="auto"/>
          </w:tcPr>
          <w:p w:rsidR="001D0D37" w:rsidRPr="00B24FAD" w:rsidRDefault="001D0D37"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B55CE9" w:rsidRDefault="00B55CE9" w:rsidP="00B55CE9">
            <w:pPr>
              <w:spacing w:after="0" w:line="240" w:lineRule="auto"/>
              <w:rPr>
                <w:rFonts w:ascii="Times New Roman" w:eastAsia="Times New Roman" w:hAnsi="Times New Roman" w:cs="Times New Roman"/>
                <w:b/>
                <w:sz w:val="20"/>
                <w:szCs w:val="20"/>
              </w:rPr>
            </w:pPr>
            <w:r w:rsidRPr="00B55CE9">
              <w:rPr>
                <w:rFonts w:ascii="Times New Roman" w:eastAsia="Times New Roman" w:hAnsi="Times New Roman" w:cs="Times New Roman"/>
                <w:b/>
                <w:sz w:val="20"/>
                <w:szCs w:val="20"/>
              </w:rPr>
              <w:t>12/01/2026 11:00</w:t>
            </w:r>
          </w:p>
          <w:p w:rsidR="00B55CE9" w:rsidRPr="00B55CE9" w:rsidRDefault="00B55CE9" w:rsidP="00B55CE9">
            <w:pPr>
              <w:spacing w:after="0" w:line="240" w:lineRule="auto"/>
              <w:rPr>
                <w:rFonts w:ascii="Times New Roman" w:eastAsia="Times New Roman" w:hAnsi="Times New Roman" w:cs="Times New Roman"/>
                <w:b/>
                <w:sz w:val="20"/>
                <w:szCs w:val="20"/>
              </w:rPr>
            </w:pPr>
          </w:p>
          <w:p w:rsidR="00B55CE9" w:rsidRPr="00B55CE9" w:rsidRDefault="00B55CE9" w:rsidP="00B55CE9">
            <w:pPr>
              <w:spacing w:after="0" w:line="240" w:lineRule="auto"/>
              <w:rPr>
                <w:rFonts w:ascii="Times New Roman" w:eastAsia="Times New Roman" w:hAnsi="Times New Roman" w:cs="Times New Roman"/>
                <w:sz w:val="20"/>
                <w:szCs w:val="20"/>
              </w:rPr>
            </w:pPr>
            <w:r w:rsidRPr="00B55CE9">
              <w:rPr>
                <w:rFonts w:ascii="Times New Roman" w:eastAsia="Times New Roman" w:hAnsi="Times New Roman" w:cs="Times New Roman"/>
                <w:sz w:val="20"/>
                <w:szCs w:val="20"/>
              </w:rPr>
              <w:t>«Проект НДВ загрязняющих веществ в атмосферный воздух», «Программа производственного экологического контроля», «Программа управления отходами», «План мероприятий по охране окружающей среды» на 2026 год</w:t>
            </w:r>
          </w:p>
          <w:p w:rsidR="00B55CE9" w:rsidRPr="00B55CE9" w:rsidRDefault="00B55CE9" w:rsidP="00B55CE9">
            <w:pPr>
              <w:spacing w:after="0" w:line="240" w:lineRule="auto"/>
              <w:rPr>
                <w:rFonts w:ascii="Times New Roman" w:eastAsia="Times New Roman" w:hAnsi="Times New Roman" w:cs="Times New Roman"/>
                <w:sz w:val="20"/>
                <w:szCs w:val="20"/>
              </w:rPr>
            </w:pPr>
          </w:p>
          <w:p w:rsidR="001D0D37" w:rsidRPr="00B55CE9" w:rsidRDefault="00B55CE9" w:rsidP="00B55CE9">
            <w:pPr>
              <w:spacing w:after="0" w:line="240" w:lineRule="auto"/>
              <w:rPr>
                <w:rFonts w:ascii="Times New Roman" w:eastAsia="Times New Roman" w:hAnsi="Times New Roman" w:cs="Times New Roman"/>
                <w:sz w:val="20"/>
                <w:szCs w:val="20"/>
              </w:rPr>
            </w:pPr>
            <w:r w:rsidRPr="00B55CE9">
              <w:rPr>
                <w:rFonts w:ascii="Times New Roman" w:eastAsia="Times New Roman" w:hAnsi="Times New Roman" w:cs="Times New Roman"/>
                <w:sz w:val="20"/>
                <w:szCs w:val="20"/>
              </w:rPr>
              <w:t>Заявитель: Товарищество с ограниченной ответственностью ""ARK Petroleum""</w:t>
            </w:r>
          </w:p>
          <w:p w:rsidR="00B55CE9" w:rsidRDefault="00B55CE9" w:rsidP="00B55CE9">
            <w:pPr>
              <w:spacing w:after="0" w:line="240" w:lineRule="auto"/>
              <w:rPr>
                <w:rFonts w:ascii="Times New Roman" w:eastAsia="Times New Roman" w:hAnsi="Times New Roman" w:cs="Times New Roman"/>
                <w:b/>
                <w:sz w:val="20"/>
                <w:szCs w:val="20"/>
              </w:rPr>
            </w:pPr>
          </w:p>
          <w:p w:rsidR="00B55CE9" w:rsidRDefault="00B55CE9" w:rsidP="00B55CE9">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12.01.2026</w:t>
            </w:r>
          </w:p>
          <w:p w:rsidR="00B55CE9" w:rsidRPr="00CE2257" w:rsidRDefault="00B55CE9" w:rsidP="00B55CE9">
            <w:pPr>
              <w:spacing w:after="0" w:line="240" w:lineRule="auto"/>
              <w:rPr>
                <w:rFonts w:ascii="Times New Roman" w:eastAsia="Times New Roman" w:hAnsi="Times New Roman" w:cs="Times New Roman"/>
                <w:b/>
                <w:sz w:val="20"/>
                <w:szCs w:val="20"/>
              </w:rPr>
            </w:pPr>
          </w:p>
          <w:p w:rsidR="00B55CE9" w:rsidRPr="00B24FAD" w:rsidRDefault="00B55CE9" w:rsidP="00B55CE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12.01.2026</w:t>
            </w:r>
          </w:p>
        </w:tc>
        <w:tc>
          <w:tcPr>
            <w:tcW w:w="992" w:type="dxa"/>
            <w:shd w:val="clear" w:color="auto" w:fill="auto"/>
          </w:tcPr>
          <w:p w:rsidR="001D0D37" w:rsidRPr="00334CE8" w:rsidRDefault="001D0D37" w:rsidP="00384408">
            <w:pPr>
              <w:spacing w:after="0" w:line="240" w:lineRule="auto"/>
              <w:jc w:val="center"/>
              <w:rPr>
                <w:rFonts w:ascii="Times New Roman" w:eastAsia="Times New Roman" w:hAnsi="Times New Roman" w:cs="Times New Roman"/>
                <w:sz w:val="20"/>
                <w:szCs w:val="20"/>
                <w:lang w:val="kk-KZ" w:eastAsia="ru-RU"/>
              </w:rPr>
            </w:pPr>
          </w:p>
        </w:tc>
      </w:tr>
      <w:tr w:rsidR="001D0D37" w:rsidRPr="00B24FAD" w:rsidTr="00171B9F">
        <w:tc>
          <w:tcPr>
            <w:tcW w:w="417" w:type="dxa"/>
            <w:gridSpan w:val="2"/>
            <w:shd w:val="clear" w:color="auto" w:fill="auto"/>
          </w:tcPr>
          <w:p w:rsidR="001D0D37" w:rsidRPr="00334CE8" w:rsidRDefault="001D0D37"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1D0D37" w:rsidRPr="00B24FAD" w:rsidRDefault="001D0D37" w:rsidP="0038440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6C6914" w:rsidRDefault="006C6914" w:rsidP="003A1516">
            <w:pPr>
              <w:spacing w:after="0" w:line="240" w:lineRule="auto"/>
              <w:jc w:val="both"/>
              <w:rPr>
                <w:rFonts w:ascii="Times New Roman" w:eastAsia="Times New Roman" w:hAnsi="Times New Roman" w:cs="Times New Roman"/>
                <w:b/>
                <w:sz w:val="20"/>
                <w:szCs w:val="20"/>
              </w:rPr>
            </w:pPr>
            <w:r w:rsidRPr="006C6914">
              <w:rPr>
                <w:rFonts w:ascii="Times New Roman" w:eastAsia="Times New Roman" w:hAnsi="Times New Roman" w:cs="Times New Roman"/>
                <w:b/>
                <w:sz w:val="20"/>
                <w:szCs w:val="20"/>
              </w:rPr>
              <w:t>26/02/2026 16:00</w:t>
            </w:r>
          </w:p>
          <w:p w:rsidR="003A1516" w:rsidRPr="006C6914" w:rsidRDefault="003A1516" w:rsidP="003A1516">
            <w:pPr>
              <w:spacing w:after="0" w:line="240" w:lineRule="auto"/>
              <w:jc w:val="both"/>
              <w:rPr>
                <w:rFonts w:ascii="Times New Roman" w:eastAsia="Times New Roman" w:hAnsi="Times New Roman" w:cs="Times New Roman"/>
                <w:b/>
                <w:sz w:val="20"/>
                <w:szCs w:val="20"/>
              </w:rPr>
            </w:pPr>
          </w:p>
          <w:p w:rsidR="006C6914" w:rsidRPr="003A1516" w:rsidRDefault="006C6914" w:rsidP="006C6914">
            <w:pPr>
              <w:spacing w:after="0" w:line="240" w:lineRule="auto"/>
              <w:jc w:val="both"/>
              <w:rPr>
                <w:rFonts w:ascii="Times New Roman" w:eastAsia="Times New Roman" w:hAnsi="Times New Roman" w:cs="Times New Roman"/>
                <w:sz w:val="20"/>
                <w:szCs w:val="20"/>
              </w:rPr>
            </w:pPr>
            <w:r w:rsidRPr="003A1516">
              <w:rPr>
                <w:rFonts w:ascii="Times New Roman" w:eastAsia="Times New Roman" w:hAnsi="Times New Roman" w:cs="Times New Roman"/>
                <w:sz w:val="20"/>
                <w:szCs w:val="20"/>
              </w:rPr>
              <w:t>ПЛАН ГОРНЫХ РАБОТ для проведения операций по добыче строительного камня (песчаника) на месторождений «Жанаорпа-1» в Мангистауском районе Мангистауской области.</w:t>
            </w:r>
          </w:p>
          <w:p w:rsidR="003A1516" w:rsidRPr="003A1516" w:rsidRDefault="003A1516" w:rsidP="006C6914">
            <w:pPr>
              <w:spacing w:after="0" w:line="240" w:lineRule="auto"/>
              <w:jc w:val="both"/>
              <w:rPr>
                <w:rFonts w:ascii="Times New Roman" w:eastAsia="Times New Roman" w:hAnsi="Times New Roman" w:cs="Times New Roman"/>
                <w:sz w:val="20"/>
                <w:szCs w:val="20"/>
              </w:rPr>
            </w:pPr>
          </w:p>
          <w:p w:rsidR="001D0D37" w:rsidRPr="003A1516" w:rsidRDefault="006C6914" w:rsidP="006C6914">
            <w:pPr>
              <w:spacing w:after="0" w:line="240" w:lineRule="auto"/>
              <w:jc w:val="both"/>
              <w:rPr>
                <w:rFonts w:ascii="Times New Roman" w:eastAsia="Times New Roman" w:hAnsi="Times New Roman" w:cs="Times New Roman"/>
                <w:sz w:val="20"/>
                <w:szCs w:val="20"/>
              </w:rPr>
            </w:pPr>
            <w:r w:rsidRPr="003A1516">
              <w:rPr>
                <w:rFonts w:ascii="Times New Roman" w:eastAsia="Times New Roman" w:hAnsi="Times New Roman" w:cs="Times New Roman"/>
                <w:sz w:val="20"/>
                <w:szCs w:val="20"/>
              </w:rPr>
              <w:t>Заявитель: Товарищество с ограниченной ответственностью ""Мангистауский комбинат дорожно-строительных материалов""</w:t>
            </w:r>
          </w:p>
          <w:p w:rsidR="006C6914" w:rsidRDefault="006C6914" w:rsidP="006C6914">
            <w:pPr>
              <w:spacing w:after="0" w:line="240" w:lineRule="auto"/>
              <w:jc w:val="both"/>
              <w:rPr>
                <w:rFonts w:ascii="Times New Roman" w:eastAsia="Times New Roman" w:hAnsi="Times New Roman" w:cs="Times New Roman"/>
                <w:b/>
                <w:sz w:val="20"/>
                <w:szCs w:val="20"/>
              </w:rPr>
            </w:pPr>
          </w:p>
          <w:p w:rsidR="003A1516" w:rsidRPr="006C6914" w:rsidRDefault="003A1516" w:rsidP="003A1516">
            <w:pPr>
              <w:spacing w:after="0" w:line="240" w:lineRule="auto"/>
              <w:rPr>
                <w:rFonts w:ascii="Times New Roman" w:eastAsia="Times New Roman" w:hAnsi="Times New Roman" w:cs="Times New Roman"/>
                <w:b/>
                <w:sz w:val="20"/>
                <w:szCs w:val="20"/>
              </w:rPr>
            </w:pPr>
            <w:r w:rsidRPr="006C6914">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w:t>
            </w:r>
            <w:r w:rsidR="00645E37">
              <w:rPr>
                <w:rFonts w:ascii="Times New Roman" w:eastAsia="Times New Roman" w:hAnsi="Times New Roman" w:cs="Times New Roman"/>
                <w:b/>
                <w:sz w:val="20"/>
                <w:szCs w:val="20"/>
              </w:rPr>
              <w:t>онной системе: 19</w:t>
            </w:r>
            <w:r w:rsidRPr="006C6914">
              <w:rPr>
                <w:rFonts w:ascii="Times New Roman" w:eastAsia="Times New Roman" w:hAnsi="Times New Roman" w:cs="Times New Roman"/>
                <w:b/>
                <w:sz w:val="20"/>
                <w:szCs w:val="20"/>
              </w:rPr>
              <w:t>.01.2026</w:t>
            </w:r>
          </w:p>
          <w:p w:rsidR="003A1516" w:rsidRPr="006C6914" w:rsidRDefault="003A1516" w:rsidP="003A1516">
            <w:pPr>
              <w:spacing w:after="0" w:line="240" w:lineRule="auto"/>
              <w:rPr>
                <w:rFonts w:ascii="Times New Roman" w:eastAsia="Times New Roman" w:hAnsi="Times New Roman" w:cs="Times New Roman"/>
                <w:b/>
                <w:sz w:val="20"/>
                <w:szCs w:val="20"/>
              </w:rPr>
            </w:pPr>
          </w:p>
          <w:p w:rsidR="003A1516" w:rsidRPr="00B24FAD" w:rsidRDefault="00645E37" w:rsidP="003A151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22</w:t>
            </w:r>
            <w:r w:rsidR="003A1516" w:rsidRPr="006C6914">
              <w:rPr>
                <w:rFonts w:ascii="Times New Roman" w:eastAsia="Times New Roman" w:hAnsi="Times New Roman" w:cs="Times New Roman"/>
                <w:b/>
                <w:sz w:val="20"/>
                <w:szCs w:val="20"/>
              </w:rPr>
              <w:t>.01.2026</w:t>
            </w:r>
          </w:p>
        </w:tc>
        <w:tc>
          <w:tcPr>
            <w:tcW w:w="1418" w:type="dxa"/>
            <w:shd w:val="clear" w:color="auto" w:fill="auto"/>
          </w:tcPr>
          <w:p w:rsidR="001D0D37" w:rsidRPr="00B24FAD" w:rsidRDefault="001D0D37"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B55CE9" w:rsidRDefault="00B55CE9" w:rsidP="00171B9F">
            <w:pPr>
              <w:spacing w:after="0" w:line="240" w:lineRule="auto"/>
              <w:rPr>
                <w:rFonts w:ascii="Times New Roman" w:eastAsia="Times New Roman" w:hAnsi="Times New Roman" w:cs="Times New Roman"/>
                <w:b/>
                <w:sz w:val="20"/>
                <w:szCs w:val="20"/>
              </w:rPr>
            </w:pPr>
            <w:r w:rsidRPr="00B55CE9">
              <w:rPr>
                <w:rFonts w:ascii="Times New Roman" w:eastAsia="Times New Roman" w:hAnsi="Times New Roman" w:cs="Times New Roman"/>
                <w:b/>
                <w:sz w:val="20"/>
                <w:szCs w:val="20"/>
              </w:rPr>
              <w:t>12/01/2026 15:00</w:t>
            </w:r>
          </w:p>
          <w:p w:rsidR="00171B9F" w:rsidRPr="00B55CE9" w:rsidRDefault="00171B9F" w:rsidP="00171B9F">
            <w:pPr>
              <w:spacing w:after="0" w:line="240" w:lineRule="auto"/>
              <w:rPr>
                <w:rFonts w:ascii="Times New Roman" w:eastAsia="Times New Roman" w:hAnsi="Times New Roman" w:cs="Times New Roman"/>
                <w:b/>
                <w:sz w:val="20"/>
                <w:szCs w:val="20"/>
              </w:rPr>
            </w:pPr>
          </w:p>
          <w:p w:rsidR="00B55CE9" w:rsidRDefault="00B55CE9" w:rsidP="00171B9F">
            <w:pPr>
              <w:spacing w:after="0" w:line="240" w:lineRule="auto"/>
              <w:rPr>
                <w:rFonts w:ascii="Times New Roman" w:eastAsia="Times New Roman" w:hAnsi="Times New Roman" w:cs="Times New Roman"/>
                <w:sz w:val="20"/>
                <w:szCs w:val="20"/>
              </w:rPr>
            </w:pPr>
            <w:r w:rsidRPr="00171B9F">
              <w:rPr>
                <w:rFonts w:ascii="Times New Roman" w:eastAsia="Times New Roman" w:hAnsi="Times New Roman" w:cs="Times New Roman"/>
                <w:sz w:val="20"/>
                <w:szCs w:val="20"/>
              </w:rPr>
              <w:t xml:space="preserve">Раздел охрана окружающей среды к проекту «Расширение м/р Комсомольское. Обустройство скважин К-26, К-27», Проект «Нормативов допустимых выбросов загрязняющих веществ в атмосферу для ТОО «Ком-Мунай» на 2024-2026 </w:t>
            </w:r>
            <w:proofErr w:type="gramStart"/>
            <w:r w:rsidRPr="00171B9F">
              <w:rPr>
                <w:rFonts w:ascii="Times New Roman" w:eastAsia="Times New Roman" w:hAnsi="Times New Roman" w:cs="Times New Roman"/>
                <w:sz w:val="20"/>
                <w:szCs w:val="20"/>
              </w:rPr>
              <w:t>года»корректировка</w:t>
            </w:r>
            <w:proofErr w:type="gramEnd"/>
            <w:r w:rsidRPr="00171B9F">
              <w:rPr>
                <w:rFonts w:ascii="Times New Roman" w:eastAsia="Times New Roman" w:hAnsi="Times New Roman" w:cs="Times New Roman"/>
                <w:sz w:val="20"/>
                <w:szCs w:val="20"/>
              </w:rPr>
              <w:t>, Проект "Нормативов допустимых сбросов на 2024-2026 гг" Корректировка, «Программа экологического контроля для ТОО «Ком-Мунай» на 2024-2026 года" Корректировка, «Программа управления отходами на 2024-2026 года» Корректировка, План природоохран</w:t>
            </w:r>
            <w:r w:rsidR="00171B9F">
              <w:rPr>
                <w:rFonts w:ascii="Times New Roman" w:eastAsia="Times New Roman" w:hAnsi="Times New Roman" w:cs="Times New Roman"/>
                <w:sz w:val="20"/>
                <w:szCs w:val="20"/>
              </w:rPr>
              <w:t>ных мероприятий корректировка,</w:t>
            </w:r>
          </w:p>
          <w:p w:rsidR="00171B9F" w:rsidRPr="00171B9F" w:rsidRDefault="00171B9F" w:rsidP="00171B9F">
            <w:pPr>
              <w:spacing w:after="0" w:line="240" w:lineRule="auto"/>
              <w:rPr>
                <w:rFonts w:ascii="Times New Roman" w:eastAsia="Times New Roman" w:hAnsi="Times New Roman" w:cs="Times New Roman"/>
                <w:sz w:val="20"/>
                <w:szCs w:val="20"/>
              </w:rPr>
            </w:pPr>
          </w:p>
          <w:p w:rsidR="001D0D37" w:rsidRPr="00171B9F" w:rsidRDefault="00B55CE9" w:rsidP="00171B9F">
            <w:pPr>
              <w:spacing w:after="0" w:line="240" w:lineRule="auto"/>
              <w:rPr>
                <w:rFonts w:ascii="Times New Roman" w:eastAsia="Times New Roman" w:hAnsi="Times New Roman" w:cs="Times New Roman"/>
                <w:sz w:val="20"/>
                <w:szCs w:val="20"/>
              </w:rPr>
            </w:pPr>
            <w:r w:rsidRPr="00171B9F">
              <w:rPr>
                <w:rFonts w:ascii="Times New Roman" w:eastAsia="Times New Roman" w:hAnsi="Times New Roman" w:cs="Times New Roman"/>
                <w:sz w:val="20"/>
                <w:szCs w:val="20"/>
              </w:rPr>
              <w:t>Заявитель: Товарищество с ограниченной ответственностью ""КОМ-МУНАЙ""</w:t>
            </w:r>
          </w:p>
          <w:p w:rsidR="00B55CE9" w:rsidRDefault="00B55CE9" w:rsidP="00171B9F">
            <w:pPr>
              <w:spacing w:after="0" w:line="240" w:lineRule="auto"/>
              <w:rPr>
                <w:rFonts w:ascii="Times New Roman" w:eastAsia="Times New Roman" w:hAnsi="Times New Roman" w:cs="Times New Roman"/>
                <w:b/>
                <w:sz w:val="20"/>
                <w:szCs w:val="20"/>
              </w:rPr>
            </w:pPr>
          </w:p>
          <w:p w:rsidR="00B55CE9" w:rsidRDefault="00B55CE9" w:rsidP="00171B9F">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15.01.2026</w:t>
            </w:r>
          </w:p>
          <w:p w:rsidR="00B55CE9" w:rsidRPr="00CE2257" w:rsidRDefault="00B55CE9" w:rsidP="00171B9F">
            <w:pPr>
              <w:spacing w:after="0" w:line="240" w:lineRule="auto"/>
              <w:rPr>
                <w:rFonts w:ascii="Times New Roman" w:eastAsia="Times New Roman" w:hAnsi="Times New Roman" w:cs="Times New Roman"/>
                <w:b/>
                <w:sz w:val="20"/>
                <w:szCs w:val="20"/>
              </w:rPr>
            </w:pPr>
          </w:p>
          <w:p w:rsidR="00B55CE9" w:rsidRPr="00B24FAD" w:rsidRDefault="00171B9F" w:rsidP="00171B9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171B9F" w:rsidRPr="00866BFA" w:rsidRDefault="00171B9F" w:rsidP="00171B9F">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171B9F" w:rsidRPr="00866BFA" w:rsidRDefault="00171B9F" w:rsidP="00171B9F">
            <w:pPr>
              <w:spacing w:after="0" w:line="240" w:lineRule="auto"/>
              <w:jc w:val="center"/>
              <w:rPr>
                <w:rFonts w:ascii="Times New Roman" w:eastAsia="Times New Roman" w:hAnsi="Times New Roman" w:cs="Times New Roman"/>
                <w:color w:val="FF0000"/>
                <w:sz w:val="20"/>
                <w:szCs w:val="20"/>
                <w:lang w:eastAsia="ru-RU"/>
              </w:rPr>
            </w:pPr>
          </w:p>
          <w:p w:rsidR="001D0D37" w:rsidRPr="00334CE8" w:rsidRDefault="00171B9F" w:rsidP="00171B9F">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FF0000"/>
                <w:sz w:val="20"/>
                <w:szCs w:val="20"/>
                <w:lang w:eastAsia="ru-RU"/>
              </w:rPr>
              <w:t>Скрин от 03.02</w:t>
            </w:r>
            <w:r w:rsidRPr="00866BFA">
              <w:rPr>
                <w:rFonts w:ascii="Times New Roman" w:eastAsia="Times New Roman" w:hAnsi="Times New Roman" w:cs="Times New Roman"/>
                <w:color w:val="FF0000"/>
                <w:sz w:val="20"/>
                <w:szCs w:val="20"/>
                <w:lang w:eastAsia="ru-RU"/>
              </w:rPr>
              <w:t>.2026</w:t>
            </w:r>
          </w:p>
        </w:tc>
      </w:tr>
      <w:tr w:rsidR="00C75F96" w:rsidRPr="00B24FAD" w:rsidTr="00334CE8">
        <w:tc>
          <w:tcPr>
            <w:tcW w:w="417" w:type="dxa"/>
            <w:gridSpan w:val="2"/>
            <w:shd w:val="clear" w:color="auto" w:fill="auto"/>
          </w:tcPr>
          <w:p w:rsidR="00C75F96" w:rsidRPr="00334CE8" w:rsidRDefault="00C75F96"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C75F96" w:rsidRPr="00B24FAD" w:rsidRDefault="00C75F96" w:rsidP="0038440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645E37" w:rsidRDefault="00645E37" w:rsidP="00645E37">
            <w:pPr>
              <w:spacing w:after="0" w:line="240" w:lineRule="auto"/>
              <w:rPr>
                <w:rFonts w:ascii="Times New Roman" w:eastAsia="Times New Roman" w:hAnsi="Times New Roman" w:cs="Times New Roman"/>
                <w:b/>
                <w:sz w:val="20"/>
                <w:szCs w:val="20"/>
              </w:rPr>
            </w:pPr>
            <w:r w:rsidRPr="00645E37">
              <w:rPr>
                <w:rFonts w:ascii="Times New Roman" w:eastAsia="Times New Roman" w:hAnsi="Times New Roman" w:cs="Times New Roman"/>
                <w:b/>
                <w:sz w:val="20"/>
                <w:szCs w:val="20"/>
              </w:rPr>
              <w:t>26/02/2026 15:00</w:t>
            </w:r>
          </w:p>
          <w:p w:rsidR="00645E37" w:rsidRPr="00645E37" w:rsidRDefault="00645E37" w:rsidP="00645E37">
            <w:pPr>
              <w:spacing w:after="0" w:line="240" w:lineRule="auto"/>
              <w:rPr>
                <w:rFonts w:ascii="Times New Roman" w:eastAsia="Times New Roman" w:hAnsi="Times New Roman" w:cs="Times New Roman"/>
                <w:b/>
                <w:sz w:val="20"/>
                <w:szCs w:val="20"/>
              </w:rPr>
            </w:pPr>
          </w:p>
          <w:p w:rsidR="00645E37" w:rsidRPr="00645E37" w:rsidRDefault="00645E37" w:rsidP="00645E37">
            <w:pPr>
              <w:spacing w:after="0" w:line="240" w:lineRule="auto"/>
              <w:rPr>
                <w:rFonts w:ascii="Times New Roman" w:eastAsia="Times New Roman" w:hAnsi="Times New Roman" w:cs="Times New Roman"/>
                <w:sz w:val="20"/>
                <w:szCs w:val="20"/>
              </w:rPr>
            </w:pPr>
            <w:r w:rsidRPr="00645E37">
              <w:rPr>
                <w:rFonts w:ascii="Times New Roman" w:eastAsia="Times New Roman" w:hAnsi="Times New Roman" w:cs="Times New Roman"/>
                <w:sz w:val="20"/>
                <w:szCs w:val="20"/>
              </w:rPr>
              <w:t>Отчет о возможных воздействиях к Плану горных работ для проведения операций по добыче строительного камня (песчаника) на месторождений «Жанаорпа-1» в Мангистауском районе Мангистауской области</w:t>
            </w:r>
          </w:p>
          <w:p w:rsidR="00645E37" w:rsidRPr="00645E37" w:rsidRDefault="00645E37" w:rsidP="00645E37">
            <w:pPr>
              <w:spacing w:after="0" w:line="240" w:lineRule="auto"/>
              <w:rPr>
                <w:rFonts w:ascii="Times New Roman" w:eastAsia="Times New Roman" w:hAnsi="Times New Roman" w:cs="Times New Roman"/>
                <w:sz w:val="20"/>
                <w:szCs w:val="20"/>
              </w:rPr>
            </w:pPr>
          </w:p>
          <w:p w:rsidR="00C75F96" w:rsidRPr="00645E37" w:rsidRDefault="00645E37" w:rsidP="00645E37">
            <w:pPr>
              <w:spacing w:after="0" w:line="240" w:lineRule="auto"/>
              <w:rPr>
                <w:rFonts w:ascii="Times New Roman" w:eastAsia="Times New Roman" w:hAnsi="Times New Roman" w:cs="Times New Roman"/>
                <w:sz w:val="20"/>
                <w:szCs w:val="20"/>
              </w:rPr>
            </w:pPr>
            <w:r w:rsidRPr="00645E37">
              <w:rPr>
                <w:rFonts w:ascii="Times New Roman" w:eastAsia="Times New Roman" w:hAnsi="Times New Roman" w:cs="Times New Roman"/>
                <w:sz w:val="20"/>
                <w:szCs w:val="20"/>
              </w:rPr>
              <w:t>Заявитель: Товарищество с ограниченной ответственностью ""Мангистауский комбинат дорожно-строительных материалов""</w:t>
            </w:r>
          </w:p>
          <w:p w:rsidR="00645E37" w:rsidRDefault="00645E37" w:rsidP="00645E37">
            <w:pPr>
              <w:spacing w:after="0" w:line="240" w:lineRule="auto"/>
              <w:rPr>
                <w:rFonts w:ascii="Times New Roman" w:eastAsia="Times New Roman" w:hAnsi="Times New Roman" w:cs="Times New Roman"/>
                <w:b/>
                <w:sz w:val="20"/>
                <w:szCs w:val="20"/>
              </w:rPr>
            </w:pPr>
          </w:p>
          <w:p w:rsidR="00645E37" w:rsidRPr="006C6914" w:rsidRDefault="00645E37" w:rsidP="00645E37">
            <w:pPr>
              <w:spacing w:after="0" w:line="240" w:lineRule="auto"/>
              <w:rPr>
                <w:rFonts w:ascii="Times New Roman" w:eastAsia="Times New Roman" w:hAnsi="Times New Roman" w:cs="Times New Roman"/>
                <w:b/>
                <w:sz w:val="20"/>
                <w:szCs w:val="20"/>
              </w:rPr>
            </w:pPr>
            <w:r w:rsidRPr="006C6914">
              <w:rPr>
                <w:rFonts w:ascii="Times New Roman" w:eastAsia="Times New Roman" w:hAnsi="Times New Roman" w:cs="Times New Roman"/>
                <w:b/>
                <w:sz w:val="20"/>
                <w:szCs w:val="20"/>
              </w:rPr>
              <w:lastRenderedPageBreak/>
              <w:t>Размеще</w:t>
            </w:r>
            <w:r>
              <w:rPr>
                <w:rFonts w:ascii="Times New Roman" w:eastAsia="Times New Roman" w:hAnsi="Times New Roman" w:cs="Times New Roman"/>
                <w:b/>
                <w:sz w:val="20"/>
                <w:szCs w:val="20"/>
              </w:rPr>
              <w:t>но на Информационной системе: 19</w:t>
            </w:r>
            <w:r w:rsidRPr="006C6914">
              <w:rPr>
                <w:rFonts w:ascii="Times New Roman" w:eastAsia="Times New Roman" w:hAnsi="Times New Roman" w:cs="Times New Roman"/>
                <w:b/>
                <w:sz w:val="20"/>
                <w:szCs w:val="20"/>
              </w:rPr>
              <w:t>.01.2026</w:t>
            </w:r>
          </w:p>
          <w:p w:rsidR="00645E37" w:rsidRPr="006C6914" w:rsidRDefault="00645E37" w:rsidP="00645E37">
            <w:pPr>
              <w:spacing w:after="0" w:line="240" w:lineRule="auto"/>
              <w:rPr>
                <w:rFonts w:ascii="Times New Roman" w:eastAsia="Times New Roman" w:hAnsi="Times New Roman" w:cs="Times New Roman"/>
                <w:b/>
                <w:sz w:val="20"/>
                <w:szCs w:val="20"/>
              </w:rPr>
            </w:pPr>
          </w:p>
          <w:p w:rsidR="00645E37" w:rsidRPr="00B24FAD" w:rsidRDefault="00645E37" w:rsidP="00645E3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22</w:t>
            </w:r>
            <w:r w:rsidRPr="006C6914">
              <w:rPr>
                <w:rFonts w:ascii="Times New Roman" w:eastAsia="Times New Roman" w:hAnsi="Times New Roman" w:cs="Times New Roman"/>
                <w:b/>
                <w:sz w:val="20"/>
                <w:szCs w:val="20"/>
              </w:rPr>
              <w:t>.01.2026</w:t>
            </w:r>
          </w:p>
        </w:tc>
        <w:tc>
          <w:tcPr>
            <w:tcW w:w="1418" w:type="dxa"/>
            <w:shd w:val="clear" w:color="auto" w:fill="auto"/>
          </w:tcPr>
          <w:p w:rsidR="00C75F96" w:rsidRPr="00B24FAD" w:rsidRDefault="00C75F96"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1D3896" w:rsidRDefault="001D3896" w:rsidP="001D389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Pr="001D3896">
              <w:rPr>
                <w:rFonts w:ascii="Times New Roman" w:eastAsia="Times New Roman" w:hAnsi="Times New Roman" w:cs="Times New Roman"/>
                <w:b/>
                <w:sz w:val="20"/>
                <w:szCs w:val="20"/>
              </w:rPr>
              <w:t>9/01/2026 15:00</w:t>
            </w:r>
          </w:p>
          <w:p w:rsidR="001D3896" w:rsidRPr="001D3896" w:rsidRDefault="001D3896" w:rsidP="001D3896">
            <w:pPr>
              <w:spacing w:after="0" w:line="240" w:lineRule="auto"/>
              <w:rPr>
                <w:rFonts w:ascii="Times New Roman" w:eastAsia="Times New Roman" w:hAnsi="Times New Roman" w:cs="Times New Roman"/>
                <w:b/>
                <w:sz w:val="20"/>
                <w:szCs w:val="20"/>
              </w:rPr>
            </w:pPr>
          </w:p>
          <w:p w:rsidR="001D3896" w:rsidRPr="001D3896" w:rsidRDefault="001D3896" w:rsidP="001D3896">
            <w:pPr>
              <w:spacing w:after="0" w:line="240" w:lineRule="auto"/>
              <w:rPr>
                <w:rFonts w:ascii="Times New Roman" w:eastAsia="Times New Roman" w:hAnsi="Times New Roman" w:cs="Times New Roman"/>
                <w:sz w:val="20"/>
                <w:szCs w:val="20"/>
              </w:rPr>
            </w:pPr>
            <w:r w:rsidRPr="001D3896">
              <w:rPr>
                <w:rFonts w:ascii="Times New Roman" w:eastAsia="Times New Roman" w:hAnsi="Times New Roman" w:cs="Times New Roman"/>
                <w:sz w:val="20"/>
                <w:szCs w:val="20"/>
              </w:rPr>
              <w:t>РООС к плану горных работ по добыче известняка-ракушечника на месторождении «Карамандыбас-4» в Мангистауском районе Мангистауской области.</w:t>
            </w:r>
          </w:p>
          <w:p w:rsidR="001D3896" w:rsidRPr="001D3896" w:rsidRDefault="001D3896" w:rsidP="001D3896">
            <w:pPr>
              <w:spacing w:after="0" w:line="240" w:lineRule="auto"/>
              <w:rPr>
                <w:rFonts w:ascii="Times New Roman" w:eastAsia="Times New Roman" w:hAnsi="Times New Roman" w:cs="Times New Roman"/>
                <w:sz w:val="20"/>
                <w:szCs w:val="20"/>
              </w:rPr>
            </w:pPr>
          </w:p>
          <w:p w:rsidR="00C75F96" w:rsidRPr="001D3896" w:rsidRDefault="001D3896" w:rsidP="001D3896">
            <w:pPr>
              <w:spacing w:after="0" w:line="240" w:lineRule="auto"/>
              <w:rPr>
                <w:rFonts w:ascii="Times New Roman" w:eastAsia="Times New Roman" w:hAnsi="Times New Roman" w:cs="Times New Roman"/>
                <w:sz w:val="20"/>
                <w:szCs w:val="20"/>
              </w:rPr>
            </w:pPr>
            <w:r w:rsidRPr="001D3896">
              <w:rPr>
                <w:rFonts w:ascii="Times New Roman" w:eastAsia="Times New Roman" w:hAnsi="Times New Roman" w:cs="Times New Roman"/>
                <w:sz w:val="20"/>
                <w:szCs w:val="20"/>
              </w:rPr>
              <w:t>Заявитель: ЕСБОЛАТ МУРСАЛОВ</w:t>
            </w:r>
          </w:p>
          <w:p w:rsidR="001D3896" w:rsidRDefault="001D3896" w:rsidP="001D3896">
            <w:pPr>
              <w:spacing w:after="0" w:line="240" w:lineRule="auto"/>
              <w:rPr>
                <w:rFonts w:ascii="Times New Roman" w:eastAsia="Times New Roman" w:hAnsi="Times New Roman" w:cs="Times New Roman"/>
                <w:b/>
                <w:sz w:val="20"/>
                <w:szCs w:val="20"/>
              </w:rPr>
            </w:pPr>
          </w:p>
          <w:p w:rsidR="001D3896" w:rsidRDefault="001D3896" w:rsidP="001D3896">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21.01.2026</w:t>
            </w:r>
          </w:p>
          <w:p w:rsidR="001D3896" w:rsidRPr="00CE2257" w:rsidRDefault="001D3896" w:rsidP="001D3896">
            <w:pPr>
              <w:spacing w:after="0" w:line="240" w:lineRule="auto"/>
              <w:rPr>
                <w:rFonts w:ascii="Times New Roman" w:eastAsia="Times New Roman" w:hAnsi="Times New Roman" w:cs="Times New Roman"/>
                <w:b/>
                <w:sz w:val="20"/>
                <w:szCs w:val="20"/>
              </w:rPr>
            </w:pPr>
          </w:p>
          <w:p w:rsidR="001D3896" w:rsidRPr="00B24FAD" w:rsidRDefault="001D3896" w:rsidP="001D389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21.01.2026</w:t>
            </w:r>
          </w:p>
        </w:tc>
        <w:tc>
          <w:tcPr>
            <w:tcW w:w="992" w:type="dxa"/>
            <w:shd w:val="clear" w:color="auto" w:fill="auto"/>
          </w:tcPr>
          <w:p w:rsidR="00C75F96" w:rsidRPr="00334CE8" w:rsidRDefault="00C75F96" w:rsidP="00384408">
            <w:pPr>
              <w:spacing w:after="0" w:line="240" w:lineRule="auto"/>
              <w:jc w:val="center"/>
              <w:rPr>
                <w:rFonts w:ascii="Times New Roman" w:eastAsia="Times New Roman" w:hAnsi="Times New Roman" w:cs="Times New Roman"/>
                <w:sz w:val="20"/>
                <w:szCs w:val="20"/>
                <w:lang w:val="kk-KZ" w:eastAsia="ru-RU"/>
              </w:rPr>
            </w:pPr>
          </w:p>
        </w:tc>
      </w:tr>
      <w:tr w:rsidR="00C75F96" w:rsidRPr="00B24FAD" w:rsidTr="0018050C">
        <w:tc>
          <w:tcPr>
            <w:tcW w:w="417" w:type="dxa"/>
            <w:gridSpan w:val="2"/>
            <w:shd w:val="clear" w:color="auto" w:fill="auto"/>
          </w:tcPr>
          <w:p w:rsidR="00C75F96" w:rsidRPr="00334CE8" w:rsidRDefault="00C75F96"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C75F96" w:rsidRPr="00B24FAD" w:rsidRDefault="00C75F96" w:rsidP="0038440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645E37" w:rsidRDefault="00645E37" w:rsidP="00E67D2B">
            <w:pPr>
              <w:spacing w:after="0" w:line="240" w:lineRule="auto"/>
              <w:rPr>
                <w:rFonts w:ascii="Times New Roman" w:eastAsia="Times New Roman" w:hAnsi="Times New Roman" w:cs="Times New Roman"/>
                <w:b/>
                <w:sz w:val="20"/>
                <w:szCs w:val="20"/>
              </w:rPr>
            </w:pPr>
            <w:r w:rsidRPr="00645E37">
              <w:rPr>
                <w:rFonts w:ascii="Times New Roman" w:eastAsia="Times New Roman" w:hAnsi="Times New Roman" w:cs="Times New Roman"/>
                <w:b/>
                <w:sz w:val="20"/>
                <w:szCs w:val="20"/>
              </w:rPr>
              <w:t>25/02/2026 15:00</w:t>
            </w:r>
          </w:p>
          <w:p w:rsidR="00E67D2B" w:rsidRPr="00645E37" w:rsidRDefault="00E67D2B" w:rsidP="00E67D2B">
            <w:pPr>
              <w:spacing w:after="0" w:line="240" w:lineRule="auto"/>
              <w:rPr>
                <w:rFonts w:ascii="Times New Roman" w:eastAsia="Times New Roman" w:hAnsi="Times New Roman" w:cs="Times New Roman"/>
                <w:b/>
                <w:sz w:val="20"/>
                <w:szCs w:val="20"/>
              </w:rPr>
            </w:pPr>
          </w:p>
          <w:p w:rsidR="00645E37" w:rsidRPr="00E67D2B" w:rsidRDefault="00645E37" w:rsidP="00E67D2B">
            <w:pPr>
              <w:spacing w:after="0" w:line="240" w:lineRule="auto"/>
              <w:rPr>
                <w:rFonts w:ascii="Times New Roman" w:eastAsia="Times New Roman" w:hAnsi="Times New Roman" w:cs="Times New Roman"/>
                <w:sz w:val="20"/>
                <w:szCs w:val="20"/>
              </w:rPr>
            </w:pPr>
            <w:r w:rsidRPr="00E67D2B">
              <w:rPr>
                <w:rFonts w:ascii="Times New Roman" w:eastAsia="Times New Roman" w:hAnsi="Times New Roman" w:cs="Times New Roman"/>
                <w:sz w:val="20"/>
                <w:szCs w:val="20"/>
              </w:rPr>
              <w:t>«Раздел охраны окружающей среды» к рабочему проекту «Индивидуальный технический проект на строительство горизонтальной добывающей скважины №18Н-06 на месторождении Тенге», «Раздел охраны окружающей среды» к рабочему проекту «Групповой технический проект на строительство вертикальных добывающих скважин №№ 534, 535, 545, 707 глубиной 2450м на месторождении «Тенге»</w:t>
            </w:r>
          </w:p>
          <w:p w:rsidR="00E67D2B" w:rsidRPr="00E67D2B" w:rsidRDefault="00E67D2B" w:rsidP="00E67D2B">
            <w:pPr>
              <w:spacing w:after="0" w:line="240" w:lineRule="auto"/>
              <w:rPr>
                <w:rFonts w:ascii="Times New Roman" w:eastAsia="Times New Roman" w:hAnsi="Times New Roman" w:cs="Times New Roman"/>
                <w:sz w:val="20"/>
                <w:szCs w:val="20"/>
              </w:rPr>
            </w:pPr>
          </w:p>
          <w:p w:rsidR="00C75F96" w:rsidRPr="00E67D2B" w:rsidRDefault="00645E37" w:rsidP="00E67D2B">
            <w:pPr>
              <w:spacing w:after="0" w:line="240" w:lineRule="auto"/>
              <w:rPr>
                <w:rFonts w:ascii="Times New Roman" w:eastAsia="Times New Roman" w:hAnsi="Times New Roman" w:cs="Times New Roman"/>
                <w:sz w:val="20"/>
                <w:szCs w:val="20"/>
              </w:rPr>
            </w:pPr>
            <w:r w:rsidRPr="00E67D2B">
              <w:rPr>
                <w:rFonts w:ascii="Times New Roman" w:eastAsia="Times New Roman" w:hAnsi="Times New Roman" w:cs="Times New Roman"/>
                <w:sz w:val="20"/>
                <w:szCs w:val="20"/>
              </w:rPr>
              <w:t>Заявитель: ""TENGE Oil &amp; Gas"" жауапкершілігі шектеулі серіктестігі</w:t>
            </w:r>
          </w:p>
          <w:p w:rsidR="00645E37" w:rsidRDefault="00645E37" w:rsidP="00E67D2B">
            <w:pPr>
              <w:spacing w:after="0" w:line="240" w:lineRule="auto"/>
              <w:rPr>
                <w:rFonts w:ascii="Times New Roman" w:eastAsia="Times New Roman" w:hAnsi="Times New Roman" w:cs="Times New Roman"/>
                <w:b/>
                <w:sz w:val="20"/>
                <w:szCs w:val="20"/>
              </w:rPr>
            </w:pPr>
          </w:p>
          <w:p w:rsidR="00645E37" w:rsidRPr="00645E37" w:rsidRDefault="00645E37" w:rsidP="00E67D2B">
            <w:pPr>
              <w:spacing w:after="0" w:line="240" w:lineRule="auto"/>
              <w:rPr>
                <w:rFonts w:ascii="Times New Roman" w:eastAsia="Times New Roman" w:hAnsi="Times New Roman" w:cs="Times New Roman"/>
                <w:b/>
                <w:sz w:val="20"/>
                <w:szCs w:val="20"/>
              </w:rPr>
            </w:pPr>
            <w:r w:rsidRPr="00645E3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20</w:t>
            </w:r>
            <w:r w:rsidRPr="00645E37">
              <w:rPr>
                <w:rFonts w:ascii="Times New Roman" w:eastAsia="Times New Roman" w:hAnsi="Times New Roman" w:cs="Times New Roman"/>
                <w:b/>
                <w:sz w:val="20"/>
                <w:szCs w:val="20"/>
              </w:rPr>
              <w:t>.01.2026</w:t>
            </w:r>
          </w:p>
          <w:p w:rsidR="00645E37" w:rsidRPr="00645E37" w:rsidRDefault="00645E37" w:rsidP="00E67D2B">
            <w:pPr>
              <w:spacing w:after="0" w:line="240" w:lineRule="auto"/>
              <w:rPr>
                <w:rFonts w:ascii="Times New Roman" w:eastAsia="Times New Roman" w:hAnsi="Times New Roman" w:cs="Times New Roman"/>
                <w:b/>
                <w:sz w:val="20"/>
                <w:szCs w:val="20"/>
              </w:rPr>
            </w:pPr>
          </w:p>
          <w:p w:rsidR="00645E37" w:rsidRPr="00B24FAD" w:rsidRDefault="00645E37" w:rsidP="00E67D2B">
            <w:pPr>
              <w:spacing w:after="0" w:line="240" w:lineRule="auto"/>
              <w:rPr>
                <w:rFonts w:ascii="Times New Roman" w:eastAsia="Times New Roman" w:hAnsi="Times New Roman" w:cs="Times New Roman"/>
                <w:b/>
                <w:sz w:val="20"/>
                <w:szCs w:val="20"/>
              </w:rPr>
            </w:pPr>
            <w:r w:rsidRPr="00645E37">
              <w:rPr>
                <w:rFonts w:ascii="Times New Roman" w:eastAsia="Times New Roman" w:hAnsi="Times New Roman" w:cs="Times New Roman"/>
                <w:b/>
                <w:sz w:val="20"/>
                <w:szCs w:val="20"/>
              </w:rPr>
              <w:t>Размещено на ИР:</w:t>
            </w:r>
            <w:r>
              <w:rPr>
                <w:rFonts w:ascii="Times New Roman" w:eastAsia="Times New Roman" w:hAnsi="Times New Roman" w:cs="Times New Roman"/>
                <w:b/>
                <w:sz w:val="20"/>
                <w:szCs w:val="20"/>
              </w:rPr>
              <w:t xml:space="preserve"> 23</w:t>
            </w:r>
            <w:r w:rsidRPr="00645E37">
              <w:rPr>
                <w:rFonts w:ascii="Times New Roman" w:eastAsia="Times New Roman" w:hAnsi="Times New Roman" w:cs="Times New Roman"/>
                <w:b/>
                <w:sz w:val="20"/>
                <w:szCs w:val="20"/>
              </w:rPr>
              <w:t>.01.2026</w:t>
            </w:r>
          </w:p>
        </w:tc>
        <w:tc>
          <w:tcPr>
            <w:tcW w:w="1418" w:type="dxa"/>
            <w:shd w:val="clear" w:color="auto" w:fill="auto"/>
          </w:tcPr>
          <w:p w:rsidR="00C75F96" w:rsidRPr="00B24FAD" w:rsidRDefault="00C75F96"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1D3896" w:rsidRDefault="0018050C" w:rsidP="0018050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13/01/2026 11:00</w:t>
            </w:r>
          </w:p>
          <w:p w:rsidR="0018050C" w:rsidRPr="001D3896" w:rsidRDefault="0018050C" w:rsidP="0018050C">
            <w:pPr>
              <w:spacing w:after="0" w:line="240" w:lineRule="auto"/>
              <w:rPr>
                <w:rFonts w:ascii="Times New Roman" w:eastAsia="Times New Roman" w:hAnsi="Times New Roman" w:cs="Times New Roman"/>
                <w:b/>
                <w:sz w:val="20"/>
                <w:szCs w:val="20"/>
              </w:rPr>
            </w:pPr>
          </w:p>
          <w:p w:rsidR="001D3896" w:rsidRPr="0018050C" w:rsidRDefault="001D3896" w:rsidP="0018050C">
            <w:pPr>
              <w:spacing w:after="0" w:line="240" w:lineRule="auto"/>
              <w:rPr>
                <w:rFonts w:ascii="Times New Roman" w:eastAsia="Times New Roman" w:hAnsi="Times New Roman" w:cs="Times New Roman"/>
                <w:sz w:val="20"/>
                <w:szCs w:val="20"/>
              </w:rPr>
            </w:pPr>
            <w:r w:rsidRPr="0018050C">
              <w:rPr>
                <w:rFonts w:ascii="Times New Roman" w:eastAsia="Times New Roman" w:hAnsi="Times New Roman" w:cs="Times New Roman"/>
                <w:sz w:val="20"/>
                <w:szCs w:val="20"/>
              </w:rPr>
              <w:t xml:space="preserve">Проект «Нормативов допустимых выбросов загрязняющих веществ в атмосферу для ТОО «Ком-Мунай» на 2024-2026 </w:t>
            </w:r>
            <w:proofErr w:type="gramStart"/>
            <w:r w:rsidRPr="0018050C">
              <w:rPr>
                <w:rFonts w:ascii="Times New Roman" w:eastAsia="Times New Roman" w:hAnsi="Times New Roman" w:cs="Times New Roman"/>
                <w:sz w:val="20"/>
                <w:szCs w:val="20"/>
              </w:rPr>
              <w:t>года»корректировка</w:t>
            </w:r>
            <w:proofErr w:type="gramEnd"/>
            <w:r w:rsidRPr="0018050C">
              <w:rPr>
                <w:rFonts w:ascii="Times New Roman" w:eastAsia="Times New Roman" w:hAnsi="Times New Roman" w:cs="Times New Roman"/>
                <w:sz w:val="20"/>
                <w:szCs w:val="20"/>
              </w:rPr>
              <w:t>, Проект "Нормативов допустимых сбросов на 2024-2026 гг" Корректировка, «Программа экологического контроля для ТОО «Ком-Мунай» на 2024-2026 года" Корректировка, «Программа управления отходами на 2024-2026 года» Корректировка, План природоохранных мероприятий корректировка.</w:t>
            </w:r>
          </w:p>
          <w:p w:rsidR="0018050C" w:rsidRPr="0018050C" w:rsidRDefault="0018050C" w:rsidP="0018050C">
            <w:pPr>
              <w:spacing w:after="0" w:line="240" w:lineRule="auto"/>
              <w:rPr>
                <w:rFonts w:ascii="Times New Roman" w:eastAsia="Times New Roman" w:hAnsi="Times New Roman" w:cs="Times New Roman"/>
                <w:sz w:val="20"/>
                <w:szCs w:val="20"/>
              </w:rPr>
            </w:pPr>
          </w:p>
          <w:p w:rsidR="00984815" w:rsidRPr="0018050C" w:rsidRDefault="001D3896" w:rsidP="0018050C">
            <w:pPr>
              <w:spacing w:after="0" w:line="240" w:lineRule="auto"/>
              <w:rPr>
                <w:rFonts w:ascii="Times New Roman" w:eastAsia="Times New Roman" w:hAnsi="Times New Roman" w:cs="Times New Roman"/>
                <w:sz w:val="20"/>
                <w:szCs w:val="20"/>
              </w:rPr>
            </w:pPr>
            <w:r w:rsidRPr="0018050C">
              <w:rPr>
                <w:rFonts w:ascii="Times New Roman" w:eastAsia="Times New Roman" w:hAnsi="Times New Roman" w:cs="Times New Roman"/>
                <w:sz w:val="20"/>
                <w:szCs w:val="20"/>
              </w:rPr>
              <w:t>Заявитель: Товарищество с ограниченной ответственностью ""КОМ-МУНАЙ""</w:t>
            </w:r>
          </w:p>
          <w:p w:rsidR="001D3896" w:rsidRDefault="001D3896" w:rsidP="0018050C">
            <w:pPr>
              <w:spacing w:after="0" w:line="240" w:lineRule="auto"/>
              <w:rPr>
                <w:rFonts w:ascii="Times New Roman" w:eastAsia="Times New Roman" w:hAnsi="Times New Roman" w:cs="Times New Roman"/>
                <w:b/>
                <w:sz w:val="20"/>
                <w:szCs w:val="20"/>
              </w:rPr>
            </w:pPr>
          </w:p>
          <w:p w:rsidR="001D3896" w:rsidRDefault="001D3896" w:rsidP="0018050C">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15.01.2026</w:t>
            </w:r>
          </w:p>
          <w:p w:rsidR="001D3896" w:rsidRPr="00CE2257" w:rsidRDefault="001D3896" w:rsidP="0018050C">
            <w:pPr>
              <w:spacing w:after="0" w:line="240" w:lineRule="auto"/>
              <w:rPr>
                <w:rFonts w:ascii="Times New Roman" w:eastAsia="Times New Roman" w:hAnsi="Times New Roman" w:cs="Times New Roman"/>
                <w:b/>
                <w:sz w:val="20"/>
                <w:szCs w:val="20"/>
              </w:rPr>
            </w:pPr>
          </w:p>
          <w:p w:rsidR="001D3896" w:rsidRPr="00B24FAD" w:rsidRDefault="0018050C" w:rsidP="0018050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18050C" w:rsidRPr="00866BFA" w:rsidRDefault="0018050C" w:rsidP="0018050C">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18050C" w:rsidRPr="00866BFA" w:rsidRDefault="0018050C" w:rsidP="0018050C">
            <w:pPr>
              <w:spacing w:after="0" w:line="240" w:lineRule="auto"/>
              <w:jc w:val="center"/>
              <w:rPr>
                <w:rFonts w:ascii="Times New Roman" w:eastAsia="Times New Roman" w:hAnsi="Times New Roman" w:cs="Times New Roman"/>
                <w:color w:val="FF0000"/>
                <w:sz w:val="20"/>
                <w:szCs w:val="20"/>
                <w:lang w:eastAsia="ru-RU"/>
              </w:rPr>
            </w:pPr>
          </w:p>
          <w:p w:rsidR="00C75F96" w:rsidRPr="00334CE8" w:rsidRDefault="0018050C" w:rsidP="0018050C">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FF0000"/>
                <w:sz w:val="20"/>
                <w:szCs w:val="20"/>
                <w:lang w:eastAsia="ru-RU"/>
              </w:rPr>
              <w:t>Скрин от 03.02</w:t>
            </w:r>
            <w:r w:rsidRPr="00866BFA">
              <w:rPr>
                <w:rFonts w:ascii="Times New Roman" w:eastAsia="Times New Roman" w:hAnsi="Times New Roman" w:cs="Times New Roman"/>
                <w:color w:val="FF0000"/>
                <w:sz w:val="20"/>
                <w:szCs w:val="20"/>
                <w:lang w:eastAsia="ru-RU"/>
              </w:rPr>
              <w:t>.2026</w:t>
            </w:r>
          </w:p>
        </w:tc>
      </w:tr>
      <w:tr w:rsidR="0039726D" w:rsidRPr="00B24FAD" w:rsidTr="00334CE8">
        <w:tc>
          <w:tcPr>
            <w:tcW w:w="417" w:type="dxa"/>
            <w:gridSpan w:val="2"/>
            <w:shd w:val="clear" w:color="auto" w:fill="auto"/>
          </w:tcPr>
          <w:p w:rsidR="0039726D" w:rsidRPr="00334CE8" w:rsidRDefault="0039726D"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39726D" w:rsidRPr="00B24FAD" w:rsidRDefault="0039726D" w:rsidP="0038440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39726D" w:rsidRPr="00B24FAD" w:rsidRDefault="0039726D" w:rsidP="00384408">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rsidR="0039726D" w:rsidRPr="00B24FAD" w:rsidRDefault="0039726D"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45E37" w:rsidRDefault="00645E37" w:rsidP="00645E37">
            <w:pPr>
              <w:spacing w:after="0" w:line="240" w:lineRule="auto"/>
              <w:rPr>
                <w:rFonts w:ascii="Times New Roman" w:eastAsia="Times New Roman" w:hAnsi="Times New Roman" w:cs="Times New Roman"/>
                <w:b/>
                <w:sz w:val="20"/>
                <w:szCs w:val="20"/>
              </w:rPr>
            </w:pPr>
            <w:r w:rsidRPr="00645E37">
              <w:rPr>
                <w:rFonts w:ascii="Times New Roman" w:eastAsia="Times New Roman" w:hAnsi="Times New Roman" w:cs="Times New Roman"/>
                <w:b/>
                <w:sz w:val="20"/>
                <w:szCs w:val="20"/>
              </w:rPr>
              <w:t>20/01/2026 10:00</w:t>
            </w:r>
          </w:p>
          <w:p w:rsidR="00645E37" w:rsidRPr="00645E37" w:rsidRDefault="00645E37" w:rsidP="00645E37">
            <w:pPr>
              <w:spacing w:after="0" w:line="240" w:lineRule="auto"/>
              <w:rPr>
                <w:rFonts w:ascii="Times New Roman" w:eastAsia="Times New Roman" w:hAnsi="Times New Roman" w:cs="Times New Roman"/>
                <w:b/>
                <w:sz w:val="20"/>
                <w:szCs w:val="20"/>
              </w:rPr>
            </w:pPr>
          </w:p>
          <w:p w:rsidR="00645E37" w:rsidRPr="00645E37" w:rsidRDefault="00645E37" w:rsidP="00645E37">
            <w:pPr>
              <w:spacing w:after="0" w:line="240" w:lineRule="auto"/>
              <w:rPr>
                <w:rFonts w:ascii="Times New Roman" w:eastAsia="Times New Roman" w:hAnsi="Times New Roman" w:cs="Times New Roman"/>
                <w:sz w:val="20"/>
                <w:szCs w:val="20"/>
              </w:rPr>
            </w:pPr>
            <w:r w:rsidRPr="00645E37">
              <w:rPr>
                <w:rFonts w:ascii="Times New Roman" w:eastAsia="Times New Roman" w:hAnsi="Times New Roman" w:cs="Times New Roman"/>
                <w:sz w:val="20"/>
                <w:szCs w:val="20"/>
              </w:rPr>
              <w:t>«СПН «Опорная». Реконструкция печи подогрева №3».</w:t>
            </w:r>
          </w:p>
          <w:p w:rsidR="00645E37" w:rsidRPr="00645E37" w:rsidRDefault="00645E37" w:rsidP="00645E37">
            <w:pPr>
              <w:spacing w:after="0" w:line="240" w:lineRule="auto"/>
              <w:rPr>
                <w:rFonts w:ascii="Times New Roman" w:eastAsia="Times New Roman" w:hAnsi="Times New Roman" w:cs="Times New Roman"/>
                <w:sz w:val="20"/>
                <w:szCs w:val="20"/>
              </w:rPr>
            </w:pPr>
          </w:p>
          <w:p w:rsidR="0039726D" w:rsidRPr="00645E37" w:rsidRDefault="00645E37" w:rsidP="00645E37">
            <w:pPr>
              <w:spacing w:after="0" w:line="240" w:lineRule="auto"/>
              <w:rPr>
                <w:rFonts w:ascii="Times New Roman" w:eastAsia="Times New Roman" w:hAnsi="Times New Roman" w:cs="Times New Roman"/>
                <w:sz w:val="20"/>
                <w:szCs w:val="20"/>
              </w:rPr>
            </w:pPr>
            <w:r w:rsidRPr="00645E37">
              <w:rPr>
                <w:rFonts w:ascii="Times New Roman" w:eastAsia="Times New Roman" w:hAnsi="Times New Roman" w:cs="Times New Roman"/>
                <w:sz w:val="20"/>
                <w:szCs w:val="20"/>
              </w:rPr>
              <w:t>Заявитель: Акционерное общество ""КазТрансОйл""</w:t>
            </w:r>
          </w:p>
          <w:p w:rsidR="00645E37" w:rsidRDefault="00645E37" w:rsidP="00645E37">
            <w:pPr>
              <w:spacing w:after="0" w:line="240" w:lineRule="auto"/>
              <w:rPr>
                <w:rFonts w:ascii="Times New Roman" w:eastAsia="Times New Roman" w:hAnsi="Times New Roman" w:cs="Times New Roman"/>
                <w:b/>
                <w:sz w:val="20"/>
                <w:szCs w:val="20"/>
              </w:rPr>
            </w:pPr>
          </w:p>
          <w:p w:rsidR="00645E37" w:rsidRDefault="00645E37" w:rsidP="00645E37">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21.01.2026</w:t>
            </w:r>
          </w:p>
          <w:p w:rsidR="00645E37" w:rsidRPr="00CE2257" w:rsidRDefault="00645E37" w:rsidP="00645E37">
            <w:pPr>
              <w:spacing w:after="0" w:line="240" w:lineRule="auto"/>
              <w:rPr>
                <w:rFonts w:ascii="Times New Roman" w:eastAsia="Times New Roman" w:hAnsi="Times New Roman" w:cs="Times New Roman"/>
                <w:b/>
                <w:sz w:val="20"/>
                <w:szCs w:val="20"/>
              </w:rPr>
            </w:pPr>
          </w:p>
          <w:p w:rsidR="00645E37" w:rsidRPr="00B24FAD" w:rsidRDefault="00645E37" w:rsidP="00645E3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21.01.2026</w:t>
            </w:r>
          </w:p>
        </w:tc>
        <w:tc>
          <w:tcPr>
            <w:tcW w:w="992" w:type="dxa"/>
            <w:shd w:val="clear" w:color="auto" w:fill="auto"/>
          </w:tcPr>
          <w:p w:rsidR="0039726D" w:rsidRPr="00334CE8" w:rsidRDefault="0039726D" w:rsidP="00384408">
            <w:pPr>
              <w:spacing w:after="0" w:line="240" w:lineRule="auto"/>
              <w:jc w:val="center"/>
              <w:rPr>
                <w:rFonts w:ascii="Times New Roman" w:eastAsia="Times New Roman" w:hAnsi="Times New Roman" w:cs="Times New Roman"/>
                <w:sz w:val="20"/>
                <w:szCs w:val="20"/>
                <w:lang w:val="kk-KZ" w:eastAsia="ru-RU"/>
              </w:rPr>
            </w:pPr>
          </w:p>
        </w:tc>
      </w:tr>
      <w:tr w:rsidR="0039726D" w:rsidRPr="00B24FAD" w:rsidTr="00334CE8">
        <w:tc>
          <w:tcPr>
            <w:tcW w:w="417" w:type="dxa"/>
            <w:gridSpan w:val="2"/>
            <w:shd w:val="clear" w:color="auto" w:fill="auto"/>
          </w:tcPr>
          <w:p w:rsidR="0039726D" w:rsidRPr="00334CE8" w:rsidRDefault="0039726D"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39726D" w:rsidRPr="00B24FAD" w:rsidRDefault="0039726D" w:rsidP="0038440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39726D" w:rsidRPr="00B24FAD" w:rsidRDefault="0039726D" w:rsidP="00384408">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rsidR="0039726D" w:rsidRPr="00B24FAD" w:rsidRDefault="0039726D"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E67D2B" w:rsidRDefault="00E67D2B" w:rsidP="004162B6">
            <w:pPr>
              <w:spacing w:after="0" w:line="240" w:lineRule="auto"/>
              <w:rPr>
                <w:rFonts w:ascii="Times New Roman" w:eastAsia="Times New Roman" w:hAnsi="Times New Roman" w:cs="Times New Roman"/>
                <w:b/>
                <w:sz w:val="20"/>
                <w:szCs w:val="20"/>
              </w:rPr>
            </w:pPr>
            <w:r w:rsidRPr="00E67D2B">
              <w:rPr>
                <w:rFonts w:ascii="Times New Roman" w:eastAsia="Times New Roman" w:hAnsi="Times New Roman" w:cs="Times New Roman"/>
                <w:b/>
                <w:sz w:val="20"/>
                <w:szCs w:val="20"/>
              </w:rPr>
              <w:t>23/01/2026 15:00</w:t>
            </w:r>
          </w:p>
          <w:p w:rsidR="004162B6" w:rsidRPr="00E67D2B" w:rsidRDefault="004162B6" w:rsidP="004162B6">
            <w:pPr>
              <w:spacing w:after="0" w:line="240" w:lineRule="auto"/>
              <w:rPr>
                <w:rFonts w:ascii="Times New Roman" w:eastAsia="Times New Roman" w:hAnsi="Times New Roman" w:cs="Times New Roman"/>
                <w:b/>
                <w:sz w:val="20"/>
                <w:szCs w:val="20"/>
              </w:rPr>
            </w:pPr>
          </w:p>
          <w:p w:rsidR="00E67D2B" w:rsidRPr="004162B6" w:rsidRDefault="00E67D2B" w:rsidP="004162B6">
            <w:pPr>
              <w:spacing w:after="0" w:line="240" w:lineRule="auto"/>
              <w:rPr>
                <w:rFonts w:ascii="Times New Roman" w:eastAsia="Times New Roman" w:hAnsi="Times New Roman" w:cs="Times New Roman"/>
                <w:sz w:val="20"/>
                <w:szCs w:val="20"/>
              </w:rPr>
            </w:pPr>
            <w:r w:rsidRPr="004162B6">
              <w:rPr>
                <w:rFonts w:ascii="Times New Roman" w:eastAsia="Times New Roman" w:hAnsi="Times New Roman" w:cs="Times New Roman"/>
                <w:sz w:val="20"/>
                <w:szCs w:val="20"/>
              </w:rPr>
              <w:t xml:space="preserve">ПРОЕКТ НОРМАТИВОВ ПРЕДЕЛЬНО ДОПУСТИМЫХ ВЫБРОСОВ ЗАГРЯЗНЯЮЩИХ ВЕЩЕСТВ В АТМОСФЕРУ для объекта добычи строительного камня на части Жанаорпинского-II </w:t>
            </w:r>
            <w:r w:rsidRPr="004162B6">
              <w:rPr>
                <w:rFonts w:ascii="Times New Roman" w:eastAsia="Times New Roman" w:hAnsi="Times New Roman" w:cs="Times New Roman"/>
                <w:sz w:val="20"/>
                <w:szCs w:val="20"/>
              </w:rPr>
              <w:lastRenderedPageBreak/>
              <w:t>месторождения в Мангистауском районе Мангистауской области Республики Казахстан на 2026 – 2031 гг.</w:t>
            </w:r>
          </w:p>
          <w:p w:rsidR="004162B6" w:rsidRPr="004162B6" w:rsidRDefault="004162B6" w:rsidP="004162B6">
            <w:pPr>
              <w:spacing w:after="0" w:line="240" w:lineRule="auto"/>
              <w:rPr>
                <w:rFonts w:ascii="Times New Roman" w:eastAsia="Times New Roman" w:hAnsi="Times New Roman" w:cs="Times New Roman"/>
                <w:sz w:val="20"/>
                <w:szCs w:val="20"/>
              </w:rPr>
            </w:pPr>
          </w:p>
          <w:p w:rsidR="0039726D" w:rsidRPr="004162B6" w:rsidRDefault="00E67D2B" w:rsidP="004162B6">
            <w:pPr>
              <w:spacing w:after="0" w:line="240" w:lineRule="auto"/>
              <w:rPr>
                <w:rFonts w:ascii="Times New Roman" w:eastAsia="Times New Roman" w:hAnsi="Times New Roman" w:cs="Times New Roman"/>
                <w:sz w:val="20"/>
                <w:szCs w:val="20"/>
              </w:rPr>
            </w:pPr>
            <w:r w:rsidRPr="004162B6">
              <w:rPr>
                <w:rFonts w:ascii="Times New Roman" w:eastAsia="Times New Roman" w:hAnsi="Times New Roman" w:cs="Times New Roman"/>
                <w:sz w:val="20"/>
                <w:szCs w:val="20"/>
              </w:rPr>
              <w:t>Заявитель: Товарищество с ограниченной ответственностью ""Шетпе-Тас""</w:t>
            </w:r>
          </w:p>
          <w:p w:rsidR="00E67D2B" w:rsidRDefault="00E67D2B" w:rsidP="004162B6">
            <w:pPr>
              <w:spacing w:after="0" w:line="240" w:lineRule="auto"/>
              <w:rPr>
                <w:rFonts w:ascii="Times New Roman" w:eastAsia="Times New Roman" w:hAnsi="Times New Roman" w:cs="Times New Roman"/>
                <w:b/>
                <w:sz w:val="20"/>
                <w:szCs w:val="20"/>
              </w:rPr>
            </w:pPr>
          </w:p>
          <w:p w:rsidR="00E67D2B" w:rsidRDefault="00E67D2B" w:rsidP="004162B6">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27.01.2026</w:t>
            </w:r>
          </w:p>
          <w:p w:rsidR="00E67D2B" w:rsidRPr="00CE2257" w:rsidRDefault="00E67D2B" w:rsidP="004162B6">
            <w:pPr>
              <w:spacing w:after="0" w:line="240" w:lineRule="auto"/>
              <w:rPr>
                <w:rFonts w:ascii="Times New Roman" w:eastAsia="Times New Roman" w:hAnsi="Times New Roman" w:cs="Times New Roman"/>
                <w:b/>
                <w:sz w:val="20"/>
                <w:szCs w:val="20"/>
              </w:rPr>
            </w:pPr>
          </w:p>
          <w:p w:rsidR="00E67D2B" w:rsidRPr="00B24FAD" w:rsidRDefault="004162B6" w:rsidP="004162B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27</w:t>
            </w:r>
            <w:r w:rsidR="00E67D2B">
              <w:rPr>
                <w:rFonts w:ascii="Times New Roman" w:eastAsia="Times New Roman" w:hAnsi="Times New Roman" w:cs="Times New Roman"/>
                <w:b/>
                <w:sz w:val="20"/>
                <w:szCs w:val="20"/>
              </w:rPr>
              <w:t>.01.2026</w:t>
            </w:r>
          </w:p>
        </w:tc>
        <w:tc>
          <w:tcPr>
            <w:tcW w:w="992" w:type="dxa"/>
            <w:shd w:val="clear" w:color="auto" w:fill="auto"/>
          </w:tcPr>
          <w:p w:rsidR="0039726D" w:rsidRPr="00334CE8" w:rsidRDefault="0039726D" w:rsidP="00384408">
            <w:pPr>
              <w:spacing w:after="0" w:line="240" w:lineRule="auto"/>
              <w:jc w:val="center"/>
              <w:rPr>
                <w:rFonts w:ascii="Times New Roman" w:eastAsia="Times New Roman" w:hAnsi="Times New Roman" w:cs="Times New Roman"/>
                <w:sz w:val="20"/>
                <w:szCs w:val="20"/>
                <w:lang w:val="kk-KZ" w:eastAsia="ru-RU"/>
              </w:rPr>
            </w:pPr>
          </w:p>
        </w:tc>
      </w:tr>
      <w:tr w:rsidR="00384408" w:rsidRPr="00334CE8" w:rsidTr="00334CE8">
        <w:trPr>
          <w:trHeight w:val="83"/>
        </w:trPr>
        <w:tc>
          <w:tcPr>
            <w:tcW w:w="3964" w:type="dxa"/>
            <w:gridSpan w:val="6"/>
            <w:shd w:val="clear" w:color="auto" w:fill="auto"/>
          </w:tcPr>
          <w:p w:rsidR="00384408" w:rsidRPr="00334CE8" w:rsidRDefault="00384408" w:rsidP="00384408">
            <w:pPr>
              <w:tabs>
                <w:tab w:val="left" w:pos="1674"/>
              </w:tabs>
              <w:spacing w:after="0" w:line="240" w:lineRule="auto"/>
              <w:jc w:val="center"/>
              <w:rPr>
                <w:rFonts w:ascii="Times New Roman" w:eastAsia="Times New Roman" w:hAnsi="Times New Roman" w:cs="Times New Roman"/>
                <w:b/>
                <w:sz w:val="20"/>
                <w:szCs w:val="20"/>
                <w:lang w:eastAsia="ru-RU"/>
              </w:rPr>
            </w:pPr>
            <w:r w:rsidRPr="00B24FAD">
              <w:rPr>
                <w:rFonts w:ascii="Times New Roman" w:eastAsia="Times New Roman" w:hAnsi="Times New Roman" w:cs="Times New Roman"/>
                <w:b/>
                <w:sz w:val="20"/>
                <w:szCs w:val="20"/>
                <w:lang w:eastAsia="ru-RU"/>
              </w:rPr>
              <w:lastRenderedPageBreak/>
              <w:t xml:space="preserve"> </w:t>
            </w:r>
            <w:r w:rsidRPr="00334CE8">
              <w:rPr>
                <w:rFonts w:ascii="Times New Roman" w:eastAsia="Times New Roman" w:hAnsi="Times New Roman" w:cs="Times New Roman"/>
                <w:b/>
                <w:sz w:val="20"/>
                <w:szCs w:val="20"/>
                <w:lang w:eastAsia="ru-RU"/>
              </w:rPr>
              <w:t>Итого размещено объявлений</w:t>
            </w:r>
          </w:p>
        </w:tc>
        <w:tc>
          <w:tcPr>
            <w:tcW w:w="1418" w:type="dxa"/>
            <w:shd w:val="clear" w:color="auto" w:fill="auto"/>
          </w:tcPr>
          <w:p w:rsidR="00384408" w:rsidRPr="00334CE8" w:rsidRDefault="0034467E"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w:t>
            </w:r>
          </w:p>
        </w:tc>
        <w:tc>
          <w:tcPr>
            <w:tcW w:w="2693" w:type="dxa"/>
            <w:shd w:val="clear" w:color="auto" w:fill="auto"/>
          </w:tcPr>
          <w:p w:rsidR="00384408" w:rsidRPr="00334CE8" w:rsidRDefault="00384408" w:rsidP="00384408">
            <w:pPr>
              <w:spacing w:after="0" w:line="240" w:lineRule="auto"/>
              <w:jc w:val="both"/>
              <w:rPr>
                <w:rFonts w:ascii="Times New Roman" w:eastAsia="Times New Roman" w:hAnsi="Times New Roman" w:cs="Times New Roman"/>
                <w:b/>
                <w:bCs/>
                <w:sz w:val="20"/>
                <w:szCs w:val="20"/>
                <w:lang w:eastAsia="ru-RU"/>
              </w:rPr>
            </w:pPr>
            <w:r w:rsidRPr="00334CE8">
              <w:rPr>
                <w:rFonts w:ascii="Times New Roman" w:eastAsia="Times New Roman" w:hAnsi="Times New Roman" w:cs="Times New Roman"/>
                <w:b/>
                <w:bCs/>
                <w:sz w:val="20"/>
                <w:szCs w:val="20"/>
                <w:lang w:eastAsia="ru-RU"/>
              </w:rPr>
              <w:t>Итого размещено протоколов</w:t>
            </w:r>
          </w:p>
        </w:tc>
        <w:tc>
          <w:tcPr>
            <w:tcW w:w="992" w:type="dxa"/>
            <w:shd w:val="clear" w:color="auto" w:fill="auto"/>
          </w:tcPr>
          <w:p w:rsidR="00384408" w:rsidRPr="00334CE8" w:rsidRDefault="0034467E"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r>
      <w:tr w:rsidR="00384408" w:rsidRPr="00334CE8" w:rsidTr="00334CE8">
        <w:trPr>
          <w:trHeight w:val="186"/>
        </w:trPr>
        <w:tc>
          <w:tcPr>
            <w:tcW w:w="3964" w:type="dxa"/>
            <w:gridSpan w:val="6"/>
            <w:tcBorders>
              <w:bottom w:val="single" w:sz="4" w:space="0" w:color="auto"/>
            </w:tcBorders>
            <w:shd w:val="clear" w:color="auto" w:fill="auto"/>
          </w:tcPr>
          <w:p w:rsidR="00384408" w:rsidRPr="00334CE8" w:rsidRDefault="00384408" w:rsidP="00384408">
            <w:pPr>
              <w:tabs>
                <w:tab w:val="left" w:pos="1674"/>
              </w:tabs>
              <w:spacing w:after="0" w:line="240" w:lineRule="auto"/>
              <w:jc w:val="center"/>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Итого выявлено нарушений</w:t>
            </w:r>
          </w:p>
        </w:tc>
        <w:tc>
          <w:tcPr>
            <w:tcW w:w="1418" w:type="dxa"/>
            <w:tcBorders>
              <w:bottom w:val="single" w:sz="4" w:space="0" w:color="auto"/>
            </w:tcBorders>
            <w:shd w:val="clear" w:color="auto" w:fill="auto"/>
          </w:tcPr>
          <w:p w:rsidR="00384408" w:rsidRPr="00334CE8" w:rsidRDefault="0034467E"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tcBorders>
              <w:bottom w:val="single" w:sz="4" w:space="0" w:color="auto"/>
            </w:tcBorders>
            <w:shd w:val="clear" w:color="auto" w:fill="auto"/>
          </w:tcPr>
          <w:p w:rsidR="00384408" w:rsidRPr="00334CE8" w:rsidRDefault="00384408" w:rsidP="00384408">
            <w:pPr>
              <w:spacing w:after="0" w:line="240" w:lineRule="auto"/>
              <w:jc w:val="both"/>
              <w:rPr>
                <w:rFonts w:ascii="Times New Roman" w:eastAsia="Times New Roman" w:hAnsi="Times New Roman" w:cs="Times New Roman"/>
                <w:b/>
                <w:bCs/>
                <w:sz w:val="20"/>
                <w:szCs w:val="20"/>
                <w:lang w:eastAsia="ru-RU"/>
              </w:rPr>
            </w:pPr>
            <w:r w:rsidRPr="00334CE8">
              <w:rPr>
                <w:rFonts w:ascii="Times New Roman" w:eastAsia="Times New Roman" w:hAnsi="Times New Roman" w:cs="Times New Roman"/>
                <w:b/>
                <w:bCs/>
                <w:sz w:val="20"/>
                <w:szCs w:val="20"/>
                <w:lang w:eastAsia="ru-RU"/>
              </w:rPr>
              <w:t>Итого выявлено нарушений</w:t>
            </w:r>
          </w:p>
        </w:tc>
        <w:tc>
          <w:tcPr>
            <w:tcW w:w="992" w:type="dxa"/>
            <w:tcBorders>
              <w:bottom w:val="single" w:sz="4" w:space="0" w:color="auto"/>
            </w:tcBorders>
            <w:shd w:val="clear" w:color="auto" w:fill="auto"/>
          </w:tcPr>
          <w:p w:rsidR="00384408" w:rsidRPr="00334CE8" w:rsidRDefault="0034467E"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r>
      <w:tr w:rsidR="00384408" w:rsidRPr="00334CE8" w:rsidTr="00334CE8">
        <w:tc>
          <w:tcPr>
            <w:tcW w:w="4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eastAsia="ru-RU"/>
              </w:rPr>
            </w:pPr>
          </w:p>
          <w:p w:rsidR="00384408" w:rsidRPr="00334CE8" w:rsidRDefault="00384408" w:rsidP="00384408">
            <w:pPr>
              <w:spacing w:after="0" w:line="240" w:lineRule="auto"/>
              <w:jc w:val="both"/>
              <w:rPr>
                <w:rFonts w:ascii="Times New Roman" w:eastAsia="Times New Roman" w:hAnsi="Times New Roman" w:cs="Times New Roman"/>
                <w:sz w:val="20"/>
                <w:szCs w:val="20"/>
                <w:lang w:eastAsia="ru-RU"/>
              </w:rPr>
            </w:pPr>
          </w:p>
          <w:p w:rsidR="00384408" w:rsidRPr="00334CE8" w:rsidRDefault="00384408" w:rsidP="00384408">
            <w:pPr>
              <w:spacing w:after="0" w:line="240" w:lineRule="auto"/>
              <w:jc w:val="both"/>
              <w:rPr>
                <w:rFonts w:ascii="Times New Roman" w:eastAsia="Times New Roman" w:hAnsi="Times New Roman" w:cs="Times New Roman"/>
                <w:sz w:val="20"/>
                <w:szCs w:val="20"/>
                <w:lang w:eastAsia="ru-RU"/>
              </w:rPr>
            </w:pPr>
            <w:r w:rsidRPr="00334CE8">
              <w:rPr>
                <w:rFonts w:ascii="Times New Roman" w:eastAsia="Times New Roman" w:hAnsi="Times New Roman" w:cs="Times New Roman"/>
                <w:sz w:val="20"/>
                <w:szCs w:val="20"/>
                <w:lang w:eastAsia="ru-RU"/>
              </w:rPr>
              <w:t>14</w:t>
            </w:r>
          </w:p>
        </w:tc>
        <w:tc>
          <w:tcPr>
            <w:tcW w:w="8650" w:type="dxa"/>
            <w:gridSpan w:val="7"/>
            <w:tcBorders>
              <w:top w:val="single" w:sz="4" w:space="0" w:color="auto"/>
              <w:left w:val="single" w:sz="4" w:space="0" w:color="auto"/>
              <w:bottom w:val="single" w:sz="4" w:space="0" w:color="auto"/>
              <w:right w:val="single" w:sz="4" w:space="0" w:color="auto"/>
            </w:tcBorders>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bCs/>
                <w:sz w:val="20"/>
                <w:szCs w:val="20"/>
                <w:lang w:val="en-US" w:eastAsia="ru-RU"/>
              </w:rPr>
            </w:pPr>
            <w:r w:rsidRPr="00334CE8">
              <w:rPr>
                <w:rFonts w:ascii="Times New Roman" w:eastAsia="Times New Roman" w:hAnsi="Times New Roman" w:cs="Times New Roman"/>
                <w:b/>
                <w:bCs/>
                <w:sz w:val="20"/>
                <w:szCs w:val="20"/>
                <w:lang w:eastAsia="ru-RU"/>
              </w:rPr>
              <w:t>Па</w:t>
            </w:r>
            <w:r w:rsidRPr="00334CE8">
              <w:rPr>
                <w:rFonts w:ascii="Times New Roman" w:eastAsia="Times New Roman" w:hAnsi="Times New Roman" w:cs="Times New Roman"/>
                <w:b/>
                <w:bCs/>
                <w:sz w:val="20"/>
                <w:szCs w:val="20"/>
                <w:lang w:val="en-US" w:eastAsia="ru-RU"/>
              </w:rPr>
              <w:t>влодарская область –</w:t>
            </w:r>
          </w:p>
        </w:tc>
      </w:tr>
      <w:tr w:rsidR="00384408" w:rsidRPr="009B77C6" w:rsidTr="00334CE8">
        <w:trPr>
          <w:trHeight w:val="362"/>
        </w:trPr>
        <w:tc>
          <w:tcPr>
            <w:tcW w:w="417" w:type="dxa"/>
            <w:gridSpan w:val="2"/>
            <w:vMerge/>
            <w:tcBorders>
              <w:top w:val="single" w:sz="4" w:space="0" w:color="auto"/>
              <w:left w:val="single" w:sz="4" w:space="0" w:color="auto"/>
              <w:bottom w:val="single" w:sz="4" w:space="0" w:color="auto"/>
              <w:right w:val="single" w:sz="4" w:space="0" w:color="auto"/>
            </w:tcBorders>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val="en-US" w:eastAsia="ru-RU"/>
              </w:rPr>
            </w:pPr>
          </w:p>
        </w:tc>
        <w:tc>
          <w:tcPr>
            <w:tcW w:w="8650" w:type="dxa"/>
            <w:gridSpan w:val="7"/>
            <w:tcBorders>
              <w:top w:val="single" w:sz="4" w:space="0" w:color="auto"/>
              <w:left w:val="single" w:sz="4" w:space="0" w:color="auto"/>
              <w:bottom w:val="single" w:sz="4" w:space="0" w:color="auto"/>
              <w:right w:val="single" w:sz="4" w:space="0" w:color="auto"/>
            </w:tcBorders>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bCs/>
                <w:sz w:val="20"/>
                <w:szCs w:val="20"/>
                <w:lang w:val="en-US" w:eastAsia="ru-RU"/>
              </w:rPr>
            </w:pPr>
            <w:r w:rsidRPr="00334CE8">
              <w:rPr>
                <w:rFonts w:ascii="Times New Roman" w:eastAsia="Times New Roman" w:hAnsi="Times New Roman" w:cs="Times New Roman"/>
                <w:b/>
                <w:bCs/>
                <w:sz w:val="20"/>
                <w:szCs w:val="20"/>
                <w:lang w:val="en-US" w:eastAsia="ru-RU"/>
              </w:rPr>
              <w:t>https://www.gov.kz/memleket/entities/pavlodar-tabigat/press/article/1?activities=29280&amp;lang=ru</w:t>
            </w:r>
          </w:p>
        </w:tc>
      </w:tr>
      <w:tr w:rsidR="00384408" w:rsidRPr="00CE45D6" w:rsidTr="00334CE8">
        <w:trPr>
          <w:trHeight w:val="154"/>
        </w:trPr>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384408" w:rsidRPr="00334CE8" w:rsidRDefault="00384408" w:rsidP="0038440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val="en-US" w:eastAsia="ru-RU"/>
              </w:rPr>
            </w:pPr>
          </w:p>
        </w:tc>
        <w:tc>
          <w:tcPr>
            <w:tcW w:w="2839" w:type="dxa"/>
            <w:shd w:val="clear" w:color="auto" w:fill="auto"/>
          </w:tcPr>
          <w:p w:rsidR="00000118" w:rsidRPr="00000118" w:rsidRDefault="00000118" w:rsidP="00000118">
            <w:pPr>
              <w:spacing w:after="100" w:afterAutospacing="1" w:line="240" w:lineRule="auto"/>
              <w:rPr>
                <w:rFonts w:ascii="Times New Roman" w:eastAsia="Times New Roman" w:hAnsi="Times New Roman" w:cs="Times New Roman"/>
                <w:b/>
                <w:sz w:val="20"/>
                <w:szCs w:val="20"/>
                <w:lang w:val="kk-KZ" w:eastAsia="ru-RU"/>
              </w:rPr>
            </w:pPr>
            <w:r w:rsidRPr="00000118">
              <w:rPr>
                <w:rFonts w:ascii="Times New Roman" w:eastAsia="Times New Roman" w:hAnsi="Times New Roman" w:cs="Times New Roman"/>
                <w:b/>
                <w:sz w:val="20"/>
                <w:szCs w:val="20"/>
                <w:lang w:val="kk-KZ" w:eastAsia="ru-RU"/>
              </w:rPr>
              <w:t>16/02/2026 15:00</w:t>
            </w:r>
          </w:p>
          <w:p w:rsidR="00000118" w:rsidRPr="00000118" w:rsidRDefault="00000118" w:rsidP="00000118">
            <w:pPr>
              <w:spacing w:after="100" w:afterAutospacing="1" w:line="240" w:lineRule="auto"/>
              <w:rPr>
                <w:rFonts w:ascii="Times New Roman" w:eastAsia="Times New Roman" w:hAnsi="Times New Roman" w:cs="Times New Roman"/>
                <w:sz w:val="20"/>
                <w:szCs w:val="20"/>
                <w:lang w:val="kk-KZ" w:eastAsia="ru-RU"/>
              </w:rPr>
            </w:pPr>
            <w:r w:rsidRPr="00000118">
              <w:rPr>
                <w:rFonts w:ascii="Times New Roman" w:eastAsia="Times New Roman" w:hAnsi="Times New Roman" w:cs="Times New Roman"/>
                <w:sz w:val="20"/>
                <w:szCs w:val="20"/>
                <w:lang w:val="kk-KZ" w:eastAsia="ru-RU"/>
              </w:rPr>
              <w:t>Отчет о возможных воздействиях к рабочему проекту дск-1,2 по переработке шлаков от производства высокоуглеродистого феррохрома (в т.ч. 40-70 мм, 0-300 мм) с оснащением аспирационной установкой и укрытием узлов образования пыли.</w:t>
            </w:r>
          </w:p>
          <w:p w:rsidR="00384408" w:rsidRDefault="00000118" w:rsidP="00000118">
            <w:pPr>
              <w:spacing w:after="100" w:afterAutospacing="1" w:line="240" w:lineRule="auto"/>
              <w:rPr>
                <w:rFonts w:ascii="Times New Roman" w:eastAsia="Times New Roman" w:hAnsi="Times New Roman" w:cs="Times New Roman"/>
                <w:sz w:val="20"/>
                <w:szCs w:val="20"/>
                <w:lang w:val="kk-KZ" w:eastAsia="ru-RU"/>
              </w:rPr>
            </w:pPr>
            <w:r w:rsidRPr="00000118">
              <w:rPr>
                <w:rFonts w:ascii="Times New Roman" w:eastAsia="Times New Roman" w:hAnsi="Times New Roman" w:cs="Times New Roman"/>
                <w:sz w:val="20"/>
                <w:szCs w:val="20"/>
                <w:lang w:val="kk-KZ" w:eastAsia="ru-RU"/>
              </w:rPr>
              <w:t>Заявитель: Акционерное общество ""Транснациональная компания ""Казхром""</w:t>
            </w:r>
          </w:p>
          <w:p w:rsidR="00000118" w:rsidRDefault="00000118" w:rsidP="00000118">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13.01.2026</w:t>
            </w:r>
          </w:p>
          <w:p w:rsidR="00000118" w:rsidRPr="00CE2257" w:rsidRDefault="00000118" w:rsidP="00000118">
            <w:pPr>
              <w:spacing w:after="0" w:line="240" w:lineRule="auto"/>
              <w:rPr>
                <w:rFonts w:ascii="Times New Roman" w:eastAsia="Times New Roman" w:hAnsi="Times New Roman" w:cs="Times New Roman"/>
                <w:b/>
                <w:sz w:val="20"/>
                <w:szCs w:val="20"/>
              </w:rPr>
            </w:pPr>
          </w:p>
          <w:p w:rsidR="00000118" w:rsidRPr="00334CE8" w:rsidRDefault="00000118" w:rsidP="00000118">
            <w:pPr>
              <w:spacing w:after="100" w:afterAutospacing="1"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rPr>
              <w:t>Размещено на ИР: 13.01.2026</w:t>
            </w:r>
          </w:p>
        </w:tc>
        <w:tc>
          <w:tcPr>
            <w:tcW w:w="1418" w:type="dxa"/>
            <w:shd w:val="clear" w:color="auto" w:fill="auto"/>
          </w:tcPr>
          <w:p w:rsidR="00384408" w:rsidRPr="00000118" w:rsidRDefault="00384408"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CE45D6" w:rsidRPr="00CE45D6" w:rsidRDefault="00CE45D6" w:rsidP="00CE45D6">
            <w:pPr>
              <w:spacing w:after="0" w:line="240" w:lineRule="auto"/>
              <w:rPr>
                <w:rFonts w:ascii="Times New Roman" w:eastAsia="Times New Roman" w:hAnsi="Times New Roman" w:cs="Times New Roman"/>
                <w:b/>
                <w:sz w:val="20"/>
                <w:szCs w:val="20"/>
              </w:rPr>
            </w:pPr>
            <w:r w:rsidRPr="00CE45D6">
              <w:rPr>
                <w:rFonts w:ascii="Times New Roman" w:eastAsia="Times New Roman" w:hAnsi="Times New Roman" w:cs="Times New Roman"/>
                <w:b/>
                <w:sz w:val="20"/>
                <w:szCs w:val="20"/>
              </w:rPr>
              <w:t>28/01/2026 10:00</w:t>
            </w:r>
          </w:p>
          <w:p w:rsidR="00CE45D6" w:rsidRPr="00CE45D6" w:rsidRDefault="00CE45D6" w:rsidP="00CE45D6">
            <w:pPr>
              <w:spacing w:after="0" w:line="240" w:lineRule="auto"/>
              <w:rPr>
                <w:rFonts w:ascii="Times New Roman" w:eastAsia="Times New Roman" w:hAnsi="Times New Roman" w:cs="Times New Roman"/>
                <w:sz w:val="20"/>
                <w:szCs w:val="20"/>
              </w:rPr>
            </w:pPr>
          </w:p>
          <w:p w:rsidR="00CE45D6" w:rsidRPr="00CE45D6" w:rsidRDefault="00CE45D6" w:rsidP="00CE45D6">
            <w:pPr>
              <w:spacing w:after="0" w:line="240" w:lineRule="auto"/>
              <w:rPr>
                <w:rFonts w:ascii="Times New Roman" w:eastAsia="Times New Roman" w:hAnsi="Times New Roman" w:cs="Times New Roman"/>
                <w:sz w:val="20"/>
                <w:szCs w:val="20"/>
              </w:rPr>
            </w:pPr>
            <w:r w:rsidRPr="00CE45D6">
              <w:rPr>
                <w:rFonts w:ascii="Times New Roman" w:eastAsia="Times New Roman" w:hAnsi="Times New Roman" w:cs="Times New Roman"/>
                <w:sz w:val="20"/>
                <w:szCs w:val="20"/>
              </w:rPr>
              <w:t xml:space="preserve">Проект нормативов эмиссий (ПНЭ) </w:t>
            </w:r>
            <w:proofErr w:type="gramStart"/>
            <w:r w:rsidRPr="00CE45D6">
              <w:rPr>
                <w:rFonts w:ascii="Times New Roman" w:eastAsia="Times New Roman" w:hAnsi="Times New Roman" w:cs="Times New Roman"/>
                <w:sz w:val="20"/>
                <w:szCs w:val="20"/>
              </w:rPr>
              <w:t>в атмосферу</w:t>
            </w:r>
            <w:proofErr w:type="gramEnd"/>
            <w:r w:rsidRPr="00CE45D6">
              <w:rPr>
                <w:rFonts w:ascii="Times New Roman" w:eastAsia="Times New Roman" w:hAnsi="Times New Roman" w:cs="Times New Roman"/>
                <w:sz w:val="20"/>
                <w:szCs w:val="20"/>
              </w:rPr>
              <w:t xml:space="preserve"> и Программа управления отходами в период эксплуатации Завода по производству первичного алюминия на период 2026-2030 гг. АО "КАЗАХСТАНСКИЙ ЭЛЕКТРОЛИЗНЫЙ ЗАВОД"</w:t>
            </w:r>
          </w:p>
          <w:p w:rsidR="00CE45D6" w:rsidRPr="00CE45D6" w:rsidRDefault="00CE45D6" w:rsidP="00CE45D6">
            <w:pPr>
              <w:spacing w:after="0" w:line="240" w:lineRule="auto"/>
              <w:rPr>
                <w:rFonts w:ascii="Times New Roman" w:eastAsia="Times New Roman" w:hAnsi="Times New Roman" w:cs="Times New Roman"/>
                <w:sz w:val="20"/>
                <w:szCs w:val="20"/>
              </w:rPr>
            </w:pPr>
          </w:p>
          <w:p w:rsidR="00384408" w:rsidRDefault="00CE45D6" w:rsidP="00CE45D6">
            <w:pPr>
              <w:spacing w:after="0" w:line="240" w:lineRule="auto"/>
              <w:rPr>
                <w:rFonts w:ascii="Times New Roman" w:eastAsia="Times New Roman" w:hAnsi="Times New Roman" w:cs="Times New Roman"/>
                <w:sz w:val="20"/>
                <w:szCs w:val="20"/>
              </w:rPr>
            </w:pPr>
            <w:r w:rsidRPr="00CE45D6">
              <w:rPr>
                <w:rFonts w:ascii="Times New Roman" w:eastAsia="Times New Roman" w:hAnsi="Times New Roman" w:cs="Times New Roman"/>
                <w:sz w:val="20"/>
                <w:szCs w:val="20"/>
              </w:rPr>
              <w:t>Заявитель: Акционерное общество ""Казахстанский электролизный завод""</w:t>
            </w:r>
          </w:p>
          <w:p w:rsidR="00CE45D6" w:rsidRDefault="00CE45D6" w:rsidP="00CE45D6">
            <w:pPr>
              <w:spacing w:after="0" w:line="240" w:lineRule="auto"/>
              <w:rPr>
                <w:rFonts w:ascii="Times New Roman" w:eastAsia="Times New Roman" w:hAnsi="Times New Roman" w:cs="Times New Roman"/>
                <w:sz w:val="20"/>
                <w:szCs w:val="20"/>
              </w:rPr>
            </w:pPr>
          </w:p>
          <w:p w:rsidR="00CE45D6" w:rsidRDefault="00CE45D6" w:rsidP="00CE45D6">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29.01.2026</w:t>
            </w:r>
          </w:p>
          <w:p w:rsidR="00CE45D6" w:rsidRPr="00CE2257" w:rsidRDefault="00CE45D6" w:rsidP="00CE45D6">
            <w:pPr>
              <w:spacing w:after="0" w:line="240" w:lineRule="auto"/>
              <w:rPr>
                <w:rFonts w:ascii="Times New Roman" w:eastAsia="Times New Roman" w:hAnsi="Times New Roman" w:cs="Times New Roman"/>
                <w:b/>
                <w:sz w:val="20"/>
                <w:szCs w:val="20"/>
              </w:rPr>
            </w:pPr>
          </w:p>
          <w:p w:rsidR="00CE45D6" w:rsidRPr="00CE45D6" w:rsidRDefault="00CE45D6" w:rsidP="00CE45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29.01.2026</w:t>
            </w:r>
          </w:p>
        </w:tc>
        <w:tc>
          <w:tcPr>
            <w:tcW w:w="992" w:type="dxa"/>
            <w:shd w:val="clear" w:color="auto" w:fill="auto"/>
          </w:tcPr>
          <w:p w:rsidR="00384408" w:rsidRPr="00334CE8" w:rsidRDefault="00384408" w:rsidP="00384408">
            <w:pPr>
              <w:spacing w:after="0" w:line="240" w:lineRule="auto"/>
              <w:jc w:val="center"/>
              <w:rPr>
                <w:rFonts w:ascii="Times New Roman" w:eastAsia="Times New Roman" w:hAnsi="Times New Roman" w:cs="Times New Roman"/>
                <w:bCs/>
                <w:sz w:val="20"/>
                <w:szCs w:val="20"/>
                <w:lang w:val="kk-KZ" w:eastAsia="ru-RU"/>
              </w:rPr>
            </w:pPr>
          </w:p>
        </w:tc>
      </w:tr>
      <w:tr w:rsidR="000923B1" w:rsidRPr="00CE45D6" w:rsidTr="00334CE8">
        <w:trPr>
          <w:trHeight w:val="154"/>
        </w:trPr>
        <w:tc>
          <w:tcPr>
            <w:tcW w:w="417" w:type="dxa"/>
            <w:gridSpan w:val="2"/>
            <w:shd w:val="clear" w:color="auto" w:fill="auto"/>
          </w:tcPr>
          <w:p w:rsidR="000923B1" w:rsidRPr="00CE45D6" w:rsidRDefault="000923B1"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923B1" w:rsidRPr="00CE45D6" w:rsidRDefault="000923B1" w:rsidP="0038440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620BA1" w:rsidRPr="00620BA1" w:rsidRDefault="00620BA1" w:rsidP="00620BA1">
            <w:pPr>
              <w:spacing w:after="100" w:afterAutospacing="1" w:line="240" w:lineRule="auto"/>
              <w:rPr>
                <w:rFonts w:ascii="Times New Roman" w:eastAsia="Times New Roman" w:hAnsi="Times New Roman" w:cs="Times New Roman"/>
                <w:b/>
                <w:sz w:val="20"/>
                <w:szCs w:val="20"/>
                <w:lang w:val="kk-KZ" w:eastAsia="ru-RU"/>
              </w:rPr>
            </w:pPr>
            <w:r w:rsidRPr="00620BA1">
              <w:rPr>
                <w:rFonts w:ascii="Times New Roman" w:eastAsia="Times New Roman" w:hAnsi="Times New Roman" w:cs="Times New Roman"/>
                <w:b/>
                <w:sz w:val="20"/>
                <w:szCs w:val="20"/>
                <w:lang w:val="kk-KZ" w:eastAsia="ru-RU"/>
              </w:rPr>
              <w:t>17/02/2026 10:00</w:t>
            </w:r>
          </w:p>
          <w:p w:rsidR="00620BA1" w:rsidRPr="00620BA1" w:rsidRDefault="00620BA1" w:rsidP="00620BA1">
            <w:pPr>
              <w:spacing w:after="100" w:afterAutospacing="1" w:line="240" w:lineRule="auto"/>
              <w:rPr>
                <w:rFonts w:ascii="Times New Roman" w:eastAsia="Times New Roman" w:hAnsi="Times New Roman" w:cs="Times New Roman"/>
                <w:sz w:val="20"/>
                <w:szCs w:val="20"/>
                <w:lang w:val="kk-KZ" w:eastAsia="ru-RU"/>
              </w:rPr>
            </w:pPr>
            <w:r w:rsidRPr="00620BA1">
              <w:rPr>
                <w:rFonts w:ascii="Times New Roman" w:eastAsia="Times New Roman" w:hAnsi="Times New Roman" w:cs="Times New Roman"/>
                <w:sz w:val="20"/>
                <w:szCs w:val="20"/>
                <w:lang w:val="kk-KZ" w:eastAsia="ru-RU"/>
              </w:rPr>
              <w:t>Отчет о возможных воздействиях к Рабочему проекту «Строительство завода по производству серной кислоты мощностью 150 000 тонн в год в Павлодарской области»</w:t>
            </w:r>
          </w:p>
          <w:p w:rsidR="000923B1" w:rsidRPr="00620BA1" w:rsidRDefault="00620BA1" w:rsidP="00620BA1">
            <w:pPr>
              <w:spacing w:after="100" w:afterAutospacing="1" w:line="240" w:lineRule="auto"/>
              <w:rPr>
                <w:rFonts w:ascii="Times New Roman" w:eastAsia="Times New Roman" w:hAnsi="Times New Roman" w:cs="Times New Roman"/>
                <w:sz w:val="20"/>
                <w:szCs w:val="20"/>
                <w:lang w:val="kk-KZ" w:eastAsia="ru-RU"/>
              </w:rPr>
            </w:pPr>
            <w:r w:rsidRPr="00620BA1">
              <w:rPr>
                <w:rFonts w:ascii="Times New Roman" w:eastAsia="Times New Roman" w:hAnsi="Times New Roman" w:cs="Times New Roman"/>
                <w:sz w:val="20"/>
                <w:szCs w:val="20"/>
                <w:lang w:val="kk-KZ" w:eastAsia="ru-RU"/>
              </w:rPr>
              <w:t xml:space="preserve">Заявитель: Товарищество с ограниченной ответственностью ""Аксуский </w:t>
            </w:r>
            <w:r w:rsidRPr="00620BA1">
              <w:rPr>
                <w:rFonts w:ascii="Times New Roman" w:eastAsia="Times New Roman" w:hAnsi="Times New Roman" w:cs="Times New Roman"/>
                <w:sz w:val="20"/>
                <w:szCs w:val="20"/>
                <w:lang w:val="kk-KZ" w:eastAsia="ru-RU"/>
              </w:rPr>
              <w:lastRenderedPageBreak/>
              <w:t>электро-металлургический завод""</w:t>
            </w:r>
          </w:p>
          <w:p w:rsidR="00620BA1" w:rsidRPr="00620BA1" w:rsidRDefault="00620BA1" w:rsidP="00620BA1">
            <w:pPr>
              <w:spacing w:after="100" w:afterAutospacing="1" w:line="240" w:lineRule="auto"/>
              <w:rPr>
                <w:rFonts w:ascii="Times New Roman" w:eastAsia="Times New Roman" w:hAnsi="Times New Roman" w:cs="Times New Roman"/>
                <w:b/>
                <w:sz w:val="20"/>
                <w:szCs w:val="20"/>
                <w:lang w:val="kk-KZ" w:eastAsia="ru-RU"/>
              </w:rPr>
            </w:pPr>
            <w:r w:rsidRPr="00620BA1">
              <w:rPr>
                <w:rFonts w:ascii="Times New Roman" w:eastAsia="Times New Roman" w:hAnsi="Times New Roman" w:cs="Times New Roman"/>
                <w:b/>
                <w:sz w:val="20"/>
                <w:szCs w:val="20"/>
                <w:lang w:val="kk-KZ" w:eastAsia="ru-RU"/>
              </w:rPr>
              <w:t>Размещено на Инф</w:t>
            </w:r>
            <w:r>
              <w:rPr>
                <w:rFonts w:ascii="Times New Roman" w:eastAsia="Times New Roman" w:hAnsi="Times New Roman" w:cs="Times New Roman"/>
                <w:b/>
                <w:sz w:val="20"/>
                <w:szCs w:val="20"/>
                <w:lang w:val="kk-KZ" w:eastAsia="ru-RU"/>
              </w:rPr>
              <w:t>ормационной системе: 13.01.2026</w:t>
            </w:r>
          </w:p>
          <w:p w:rsidR="00620BA1" w:rsidRPr="00334CE8" w:rsidRDefault="00620BA1" w:rsidP="00620BA1">
            <w:pPr>
              <w:spacing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14</w:t>
            </w:r>
            <w:r w:rsidRPr="00620BA1">
              <w:rPr>
                <w:rFonts w:ascii="Times New Roman" w:eastAsia="Times New Roman" w:hAnsi="Times New Roman" w:cs="Times New Roman"/>
                <w:b/>
                <w:sz w:val="20"/>
                <w:szCs w:val="20"/>
                <w:lang w:val="kk-KZ" w:eastAsia="ru-RU"/>
              </w:rPr>
              <w:t>.01.2026</w:t>
            </w:r>
          </w:p>
        </w:tc>
        <w:tc>
          <w:tcPr>
            <w:tcW w:w="1418" w:type="dxa"/>
            <w:shd w:val="clear" w:color="auto" w:fill="auto"/>
          </w:tcPr>
          <w:p w:rsidR="000923B1" w:rsidRPr="00CE45D6" w:rsidRDefault="000923B1"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CE45D6" w:rsidRDefault="00CE45D6" w:rsidP="00CE45D6">
            <w:pPr>
              <w:spacing w:after="0" w:line="240" w:lineRule="auto"/>
              <w:rPr>
                <w:rFonts w:ascii="Times New Roman" w:eastAsia="Times New Roman" w:hAnsi="Times New Roman" w:cs="Times New Roman"/>
                <w:b/>
                <w:sz w:val="20"/>
                <w:szCs w:val="20"/>
              </w:rPr>
            </w:pPr>
            <w:r w:rsidRPr="00CE45D6">
              <w:rPr>
                <w:rFonts w:ascii="Times New Roman" w:eastAsia="Times New Roman" w:hAnsi="Times New Roman" w:cs="Times New Roman"/>
                <w:b/>
                <w:sz w:val="20"/>
                <w:szCs w:val="20"/>
              </w:rPr>
              <w:t>28/01/2026 15:00</w:t>
            </w:r>
          </w:p>
          <w:p w:rsidR="00CE45D6" w:rsidRPr="00CE45D6" w:rsidRDefault="00CE45D6" w:rsidP="00CE45D6">
            <w:pPr>
              <w:spacing w:after="0" w:line="240" w:lineRule="auto"/>
              <w:rPr>
                <w:rFonts w:ascii="Times New Roman" w:eastAsia="Times New Roman" w:hAnsi="Times New Roman" w:cs="Times New Roman"/>
                <w:b/>
                <w:sz w:val="20"/>
                <w:szCs w:val="20"/>
              </w:rPr>
            </w:pPr>
          </w:p>
          <w:p w:rsidR="00CE45D6" w:rsidRPr="00CE45D6" w:rsidRDefault="00CE45D6" w:rsidP="00CE45D6">
            <w:pPr>
              <w:spacing w:after="0" w:line="240" w:lineRule="auto"/>
              <w:rPr>
                <w:rFonts w:ascii="Times New Roman" w:eastAsia="Times New Roman" w:hAnsi="Times New Roman" w:cs="Times New Roman"/>
                <w:sz w:val="20"/>
                <w:szCs w:val="20"/>
              </w:rPr>
            </w:pPr>
            <w:r w:rsidRPr="00CE45D6">
              <w:rPr>
                <w:rFonts w:ascii="Times New Roman" w:eastAsia="Times New Roman" w:hAnsi="Times New Roman" w:cs="Times New Roman"/>
                <w:sz w:val="20"/>
                <w:szCs w:val="20"/>
              </w:rPr>
              <w:t xml:space="preserve">Проект нормативов эмиссий (ПНЭ) </w:t>
            </w:r>
            <w:proofErr w:type="gramStart"/>
            <w:r w:rsidRPr="00CE45D6">
              <w:rPr>
                <w:rFonts w:ascii="Times New Roman" w:eastAsia="Times New Roman" w:hAnsi="Times New Roman" w:cs="Times New Roman"/>
                <w:sz w:val="20"/>
                <w:szCs w:val="20"/>
              </w:rPr>
              <w:t>в атмосферу</w:t>
            </w:r>
            <w:proofErr w:type="gramEnd"/>
            <w:r w:rsidRPr="00CE45D6">
              <w:rPr>
                <w:rFonts w:ascii="Times New Roman" w:eastAsia="Times New Roman" w:hAnsi="Times New Roman" w:cs="Times New Roman"/>
                <w:sz w:val="20"/>
                <w:szCs w:val="20"/>
              </w:rPr>
              <w:t xml:space="preserve"> и Программа управления отходами в период эксплуатации Завода по производству первичного алюминия на период 2026-2030 гг. АО "КАЗАХСТАНСКИЙ ЭЛЕКТРОЛИЗНЫЙ ЗАВОД"</w:t>
            </w:r>
          </w:p>
          <w:p w:rsidR="00CE45D6" w:rsidRPr="00CE45D6" w:rsidRDefault="00CE45D6" w:rsidP="00CE45D6">
            <w:pPr>
              <w:spacing w:after="0" w:line="240" w:lineRule="auto"/>
              <w:rPr>
                <w:rFonts w:ascii="Times New Roman" w:eastAsia="Times New Roman" w:hAnsi="Times New Roman" w:cs="Times New Roman"/>
                <w:sz w:val="20"/>
                <w:szCs w:val="20"/>
              </w:rPr>
            </w:pPr>
          </w:p>
          <w:p w:rsidR="000923B1" w:rsidRPr="00CE45D6" w:rsidRDefault="00CE45D6" w:rsidP="00CE45D6">
            <w:pPr>
              <w:spacing w:after="0" w:line="240" w:lineRule="auto"/>
              <w:rPr>
                <w:rFonts w:ascii="Times New Roman" w:eastAsia="Times New Roman" w:hAnsi="Times New Roman" w:cs="Times New Roman"/>
                <w:sz w:val="20"/>
                <w:szCs w:val="20"/>
              </w:rPr>
            </w:pPr>
            <w:r w:rsidRPr="00CE45D6">
              <w:rPr>
                <w:rFonts w:ascii="Times New Roman" w:eastAsia="Times New Roman" w:hAnsi="Times New Roman" w:cs="Times New Roman"/>
                <w:sz w:val="20"/>
                <w:szCs w:val="20"/>
              </w:rPr>
              <w:lastRenderedPageBreak/>
              <w:t>Заявитель: Акционерное общество ""Казахстанский электролизный завод""</w:t>
            </w:r>
          </w:p>
          <w:p w:rsidR="00CE45D6" w:rsidRDefault="00CE45D6" w:rsidP="00CE45D6">
            <w:pPr>
              <w:spacing w:after="0" w:line="240" w:lineRule="auto"/>
              <w:rPr>
                <w:rFonts w:ascii="Times New Roman" w:eastAsia="Times New Roman" w:hAnsi="Times New Roman" w:cs="Times New Roman"/>
                <w:b/>
                <w:sz w:val="20"/>
                <w:szCs w:val="20"/>
              </w:rPr>
            </w:pPr>
          </w:p>
          <w:p w:rsidR="00CE45D6" w:rsidRDefault="00CE45D6" w:rsidP="00CE45D6">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29.01.2026</w:t>
            </w:r>
          </w:p>
          <w:p w:rsidR="00CE45D6" w:rsidRPr="00CE2257" w:rsidRDefault="00CE45D6" w:rsidP="00CE45D6">
            <w:pPr>
              <w:spacing w:after="0" w:line="240" w:lineRule="auto"/>
              <w:rPr>
                <w:rFonts w:ascii="Times New Roman" w:eastAsia="Times New Roman" w:hAnsi="Times New Roman" w:cs="Times New Roman"/>
                <w:b/>
                <w:sz w:val="20"/>
                <w:szCs w:val="20"/>
              </w:rPr>
            </w:pPr>
          </w:p>
          <w:p w:rsidR="00CE45D6" w:rsidRPr="00CE45D6" w:rsidRDefault="00CE45D6" w:rsidP="00CE45D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29.01.2026</w:t>
            </w:r>
          </w:p>
        </w:tc>
        <w:tc>
          <w:tcPr>
            <w:tcW w:w="992" w:type="dxa"/>
            <w:shd w:val="clear" w:color="auto" w:fill="auto"/>
          </w:tcPr>
          <w:p w:rsidR="000923B1" w:rsidRPr="00334CE8" w:rsidRDefault="000923B1" w:rsidP="00384408">
            <w:pPr>
              <w:spacing w:after="0" w:line="240" w:lineRule="auto"/>
              <w:jc w:val="center"/>
              <w:rPr>
                <w:rFonts w:ascii="Times New Roman" w:eastAsia="Times New Roman" w:hAnsi="Times New Roman" w:cs="Times New Roman"/>
                <w:bCs/>
                <w:color w:val="FF0000"/>
                <w:sz w:val="20"/>
                <w:szCs w:val="20"/>
                <w:lang w:val="kk-KZ" w:eastAsia="ru-RU"/>
              </w:rPr>
            </w:pPr>
          </w:p>
        </w:tc>
      </w:tr>
      <w:tr w:rsidR="000923B1" w:rsidRPr="00CE45D6" w:rsidTr="00334CE8">
        <w:trPr>
          <w:trHeight w:val="154"/>
        </w:trPr>
        <w:tc>
          <w:tcPr>
            <w:tcW w:w="417" w:type="dxa"/>
            <w:gridSpan w:val="2"/>
            <w:shd w:val="clear" w:color="auto" w:fill="auto"/>
          </w:tcPr>
          <w:p w:rsidR="000923B1" w:rsidRPr="00CE45D6" w:rsidRDefault="000923B1"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923B1" w:rsidRPr="00CE45D6" w:rsidRDefault="000923B1" w:rsidP="0038440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63612B" w:rsidRPr="0063612B" w:rsidRDefault="0063612B" w:rsidP="0063612B">
            <w:pPr>
              <w:spacing w:after="100" w:afterAutospacing="1" w:line="240" w:lineRule="auto"/>
              <w:rPr>
                <w:rFonts w:ascii="Times New Roman" w:eastAsia="Times New Roman" w:hAnsi="Times New Roman" w:cs="Times New Roman"/>
                <w:b/>
                <w:sz w:val="20"/>
                <w:szCs w:val="20"/>
                <w:lang w:val="kk-KZ" w:eastAsia="ru-RU"/>
              </w:rPr>
            </w:pPr>
            <w:r w:rsidRPr="0063612B">
              <w:rPr>
                <w:rFonts w:ascii="Times New Roman" w:eastAsia="Times New Roman" w:hAnsi="Times New Roman" w:cs="Times New Roman"/>
                <w:b/>
                <w:sz w:val="20"/>
                <w:szCs w:val="20"/>
                <w:lang w:val="kk-KZ" w:eastAsia="ru-RU"/>
              </w:rPr>
              <w:t>24/02/2026 11:00</w:t>
            </w:r>
          </w:p>
          <w:p w:rsidR="0063612B" w:rsidRPr="0063612B" w:rsidRDefault="0063612B" w:rsidP="0063612B">
            <w:pPr>
              <w:spacing w:after="100" w:afterAutospacing="1" w:line="240" w:lineRule="auto"/>
              <w:rPr>
                <w:rFonts w:ascii="Times New Roman" w:eastAsia="Times New Roman" w:hAnsi="Times New Roman" w:cs="Times New Roman"/>
                <w:sz w:val="20"/>
                <w:szCs w:val="20"/>
                <w:lang w:val="kk-KZ" w:eastAsia="ru-RU"/>
              </w:rPr>
            </w:pPr>
            <w:r w:rsidRPr="0063612B">
              <w:rPr>
                <w:rFonts w:ascii="Times New Roman" w:eastAsia="Times New Roman" w:hAnsi="Times New Roman" w:cs="Times New Roman"/>
                <w:sz w:val="20"/>
                <w:szCs w:val="20"/>
                <w:lang w:val="kk-KZ" w:eastAsia="ru-RU"/>
              </w:rPr>
              <w:t>Материалы для получения экологического разрешения на воздействие по объекту «План разведки» на твердых полезных ископаемых на участке Болдыколь в области Абай и Павлодарской области Блоки: М-44-62-(10б-5б-6), М-44-62-(10б-5б-11), М-44-62-(10б-5б-12), (Лицензия № 3164-EL от 17 февраля 2025 года)</w:t>
            </w:r>
          </w:p>
          <w:p w:rsidR="000923B1" w:rsidRPr="0063612B" w:rsidRDefault="0063612B" w:rsidP="0063612B">
            <w:pPr>
              <w:spacing w:after="100" w:afterAutospacing="1" w:line="240" w:lineRule="auto"/>
              <w:rPr>
                <w:rFonts w:ascii="Times New Roman" w:eastAsia="Times New Roman" w:hAnsi="Times New Roman" w:cs="Times New Roman"/>
                <w:sz w:val="20"/>
                <w:szCs w:val="20"/>
                <w:lang w:val="kk-KZ" w:eastAsia="ru-RU"/>
              </w:rPr>
            </w:pPr>
            <w:r w:rsidRPr="0063612B">
              <w:rPr>
                <w:rFonts w:ascii="Times New Roman" w:eastAsia="Times New Roman" w:hAnsi="Times New Roman" w:cs="Times New Roman"/>
                <w:sz w:val="20"/>
                <w:szCs w:val="20"/>
                <w:lang w:val="kk-KZ" w:eastAsia="ru-RU"/>
              </w:rPr>
              <w:t>Заявитель: Товарищество с ограниченной ответственностью ""РЛС Плюс""</w:t>
            </w:r>
          </w:p>
          <w:p w:rsidR="0063612B" w:rsidRPr="00620BA1" w:rsidRDefault="0063612B" w:rsidP="0063612B">
            <w:pPr>
              <w:spacing w:after="100" w:afterAutospacing="1" w:line="240" w:lineRule="auto"/>
              <w:rPr>
                <w:rFonts w:ascii="Times New Roman" w:eastAsia="Times New Roman" w:hAnsi="Times New Roman" w:cs="Times New Roman"/>
                <w:b/>
                <w:sz w:val="20"/>
                <w:szCs w:val="20"/>
                <w:lang w:val="kk-KZ" w:eastAsia="ru-RU"/>
              </w:rPr>
            </w:pPr>
            <w:r w:rsidRPr="00620BA1">
              <w:rPr>
                <w:rFonts w:ascii="Times New Roman" w:eastAsia="Times New Roman" w:hAnsi="Times New Roman" w:cs="Times New Roman"/>
                <w:b/>
                <w:sz w:val="20"/>
                <w:szCs w:val="20"/>
                <w:lang w:val="kk-KZ" w:eastAsia="ru-RU"/>
              </w:rPr>
              <w:t>Размещено на Инф</w:t>
            </w:r>
            <w:r>
              <w:rPr>
                <w:rFonts w:ascii="Times New Roman" w:eastAsia="Times New Roman" w:hAnsi="Times New Roman" w:cs="Times New Roman"/>
                <w:b/>
                <w:sz w:val="20"/>
                <w:szCs w:val="20"/>
                <w:lang w:val="kk-KZ" w:eastAsia="ru-RU"/>
              </w:rPr>
              <w:t>ормационной системе: 19.01.2026</w:t>
            </w:r>
          </w:p>
          <w:p w:rsidR="0063612B" w:rsidRPr="00334CE8" w:rsidRDefault="0063612B" w:rsidP="0063612B">
            <w:pPr>
              <w:spacing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20</w:t>
            </w:r>
            <w:r w:rsidRPr="00620BA1">
              <w:rPr>
                <w:rFonts w:ascii="Times New Roman" w:eastAsia="Times New Roman" w:hAnsi="Times New Roman" w:cs="Times New Roman"/>
                <w:b/>
                <w:sz w:val="20"/>
                <w:szCs w:val="20"/>
                <w:lang w:val="kk-KZ" w:eastAsia="ru-RU"/>
              </w:rPr>
              <w:t>.01.2026</w:t>
            </w:r>
          </w:p>
        </w:tc>
        <w:tc>
          <w:tcPr>
            <w:tcW w:w="1418" w:type="dxa"/>
            <w:shd w:val="clear" w:color="auto" w:fill="auto"/>
          </w:tcPr>
          <w:p w:rsidR="000923B1" w:rsidRPr="00CE45D6" w:rsidRDefault="000923B1"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BB6D2A" w:rsidRDefault="00BB6D2A" w:rsidP="00BB6D2A">
            <w:pPr>
              <w:spacing w:after="0" w:line="240" w:lineRule="auto"/>
              <w:rPr>
                <w:rFonts w:ascii="Times New Roman" w:eastAsia="Times New Roman" w:hAnsi="Times New Roman" w:cs="Times New Roman"/>
                <w:b/>
                <w:sz w:val="20"/>
                <w:szCs w:val="20"/>
              </w:rPr>
            </w:pPr>
            <w:r w:rsidRPr="00BB6D2A">
              <w:rPr>
                <w:rFonts w:ascii="Times New Roman" w:eastAsia="Times New Roman" w:hAnsi="Times New Roman" w:cs="Times New Roman"/>
                <w:b/>
                <w:sz w:val="20"/>
                <w:szCs w:val="20"/>
              </w:rPr>
              <w:t>29/01/2026 10:00</w:t>
            </w:r>
          </w:p>
          <w:p w:rsidR="00BB6D2A" w:rsidRPr="00BB6D2A" w:rsidRDefault="00BB6D2A" w:rsidP="00BB6D2A">
            <w:pPr>
              <w:spacing w:after="0" w:line="240" w:lineRule="auto"/>
              <w:rPr>
                <w:rFonts w:ascii="Times New Roman" w:eastAsia="Times New Roman" w:hAnsi="Times New Roman" w:cs="Times New Roman"/>
                <w:b/>
                <w:sz w:val="20"/>
                <w:szCs w:val="20"/>
              </w:rPr>
            </w:pPr>
          </w:p>
          <w:p w:rsidR="00BB6D2A" w:rsidRPr="00BB6D2A" w:rsidRDefault="00BB6D2A" w:rsidP="00BB6D2A">
            <w:pPr>
              <w:spacing w:after="0" w:line="240" w:lineRule="auto"/>
              <w:rPr>
                <w:rFonts w:ascii="Times New Roman" w:eastAsia="Times New Roman" w:hAnsi="Times New Roman" w:cs="Times New Roman"/>
                <w:sz w:val="20"/>
                <w:szCs w:val="20"/>
              </w:rPr>
            </w:pPr>
            <w:r w:rsidRPr="00BB6D2A">
              <w:rPr>
                <w:rFonts w:ascii="Times New Roman" w:eastAsia="Times New Roman" w:hAnsi="Times New Roman" w:cs="Times New Roman"/>
                <w:sz w:val="20"/>
                <w:szCs w:val="20"/>
              </w:rPr>
              <w:t xml:space="preserve">Проект нормативов эмиссий (ПНЭ) </w:t>
            </w:r>
            <w:proofErr w:type="gramStart"/>
            <w:r w:rsidRPr="00BB6D2A">
              <w:rPr>
                <w:rFonts w:ascii="Times New Roman" w:eastAsia="Times New Roman" w:hAnsi="Times New Roman" w:cs="Times New Roman"/>
                <w:sz w:val="20"/>
                <w:szCs w:val="20"/>
              </w:rPr>
              <w:t>в атмосферу</w:t>
            </w:r>
            <w:proofErr w:type="gramEnd"/>
            <w:r w:rsidRPr="00BB6D2A">
              <w:rPr>
                <w:rFonts w:ascii="Times New Roman" w:eastAsia="Times New Roman" w:hAnsi="Times New Roman" w:cs="Times New Roman"/>
                <w:sz w:val="20"/>
                <w:szCs w:val="20"/>
              </w:rPr>
              <w:t xml:space="preserve"> и Программа управления отходами в период эксплуатации Завода по производству первичного алюминия на период 2026-2030 гг. АО "КАЗАХСТАНСКИЙ ЭЛЕКТРОЛИЗНЫЙ ЗАВОД"</w:t>
            </w:r>
          </w:p>
          <w:p w:rsidR="00BB6D2A" w:rsidRPr="00BB6D2A" w:rsidRDefault="00BB6D2A" w:rsidP="00BB6D2A">
            <w:pPr>
              <w:spacing w:after="0" w:line="240" w:lineRule="auto"/>
              <w:rPr>
                <w:rFonts w:ascii="Times New Roman" w:eastAsia="Times New Roman" w:hAnsi="Times New Roman" w:cs="Times New Roman"/>
                <w:sz w:val="20"/>
                <w:szCs w:val="20"/>
              </w:rPr>
            </w:pPr>
          </w:p>
          <w:p w:rsidR="000923B1" w:rsidRPr="00BB6D2A" w:rsidRDefault="00BB6D2A" w:rsidP="00BB6D2A">
            <w:pPr>
              <w:spacing w:after="0" w:line="240" w:lineRule="auto"/>
              <w:rPr>
                <w:rFonts w:ascii="Times New Roman" w:eastAsia="Times New Roman" w:hAnsi="Times New Roman" w:cs="Times New Roman"/>
                <w:sz w:val="20"/>
                <w:szCs w:val="20"/>
              </w:rPr>
            </w:pPr>
            <w:r w:rsidRPr="00BB6D2A">
              <w:rPr>
                <w:rFonts w:ascii="Times New Roman" w:eastAsia="Times New Roman" w:hAnsi="Times New Roman" w:cs="Times New Roman"/>
                <w:sz w:val="20"/>
                <w:szCs w:val="20"/>
              </w:rPr>
              <w:t>Заявитель: Акционерное общество ""Казахстанский электролизный завод""</w:t>
            </w:r>
          </w:p>
          <w:p w:rsidR="00BB6D2A" w:rsidRDefault="00BB6D2A" w:rsidP="00BB6D2A">
            <w:pPr>
              <w:spacing w:after="0" w:line="240" w:lineRule="auto"/>
              <w:rPr>
                <w:rFonts w:ascii="Times New Roman" w:eastAsia="Times New Roman" w:hAnsi="Times New Roman" w:cs="Times New Roman"/>
                <w:b/>
                <w:sz w:val="20"/>
                <w:szCs w:val="20"/>
              </w:rPr>
            </w:pPr>
          </w:p>
          <w:p w:rsidR="00BB6D2A" w:rsidRDefault="00BB6D2A" w:rsidP="00BB6D2A">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29.01.2026</w:t>
            </w:r>
          </w:p>
          <w:p w:rsidR="00BB6D2A" w:rsidRPr="00CE2257" w:rsidRDefault="00BB6D2A" w:rsidP="00BB6D2A">
            <w:pPr>
              <w:spacing w:after="0" w:line="240" w:lineRule="auto"/>
              <w:rPr>
                <w:rFonts w:ascii="Times New Roman" w:eastAsia="Times New Roman" w:hAnsi="Times New Roman" w:cs="Times New Roman"/>
                <w:b/>
                <w:sz w:val="20"/>
                <w:szCs w:val="20"/>
              </w:rPr>
            </w:pPr>
          </w:p>
          <w:p w:rsidR="00BB6D2A" w:rsidRPr="00CE45D6" w:rsidRDefault="00BB6D2A" w:rsidP="00BB6D2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29.01.2026</w:t>
            </w:r>
          </w:p>
        </w:tc>
        <w:tc>
          <w:tcPr>
            <w:tcW w:w="992" w:type="dxa"/>
            <w:shd w:val="clear" w:color="auto" w:fill="auto"/>
          </w:tcPr>
          <w:p w:rsidR="000923B1" w:rsidRPr="00334CE8" w:rsidRDefault="000923B1" w:rsidP="00384408">
            <w:pPr>
              <w:spacing w:after="0" w:line="240" w:lineRule="auto"/>
              <w:jc w:val="center"/>
              <w:rPr>
                <w:rFonts w:ascii="Times New Roman" w:eastAsia="Times New Roman" w:hAnsi="Times New Roman" w:cs="Times New Roman"/>
                <w:bCs/>
                <w:color w:val="FF0000"/>
                <w:sz w:val="20"/>
                <w:szCs w:val="20"/>
                <w:lang w:val="kk-KZ" w:eastAsia="ru-RU"/>
              </w:rPr>
            </w:pPr>
          </w:p>
        </w:tc>
      </w:tr>
      <w:tr w:rsidR="000923B1" w:rsidRPr="00CE45D6" w:rsidTr="00334CE8">
        <w:trPr>
          <w:trHeight w:val="154"/>
        </w:trPr>
        <w:tc>
          <w:tcPr>
            <w:tcW w:w="417" w:type="dxa"/>
            <w:gridSpan w:val="2"/>
            <w:shd w:val="clear" w:color="auto" w:fill="auto"/>
          </w:tcPr>
          <w:p w:rsidR="000923B1" w:rsidRPr="00CE45D6" w:rsidRDefault="000923B1"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923B1" w:rsidRPr="00CE45D6" w:rsidRDefault="000923B1" w:rsidP="0038440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63612B" w:rsidRPr="0063612B" w:rsidRDefault="0063612B" w:rsidP="007074BE">
            <w:pPr>
              <w:spacing w:after="100" w:afterAutospacing="1" w:line="240" w:lineRule="auto"/>
              <w:rPr>
                <w:rFonts w:ascii="Times New Roman" w:eastAsia="Times New Roman" w:hAnsi="Times New Roman" w:cs="Times New Roman"/>
                <w:b/>
                <w:sz w:val="20"/>
                <w:szCs w:val="20"/>
                <w:lang w:val="kk-KZ" w:eastAsia="ru-RU"/>
              </w:rPr>
            </w:pPr>
            <w:r w:rsidRPr="0063612B">
              <w:rPr>
                <w:rFonts w:ascii="Times New Roman" w:eastAsia="Times New Roman" w:hAnsi="Times New Roman" w:cs="Times New Roman"/>
                <w:b/>
                <w:sz w:val="20"/>
                <w:szCs w:val="20"/>
                <w:lang w:val="kk-KZ" w:eastAsia="ru-RU"/>
              </w:rPr>
              <w:t>25/02/2026 11:00</w:t>
            </w:r>
          </w:p>
          <w:p w:rsidR="0063612B" w:rsidRPr="007074BE" w:rsidRDefault="0063612B" w:rsidP="007074BE">
            <w:pPr>
              <w:spacing w:after="100" w:afterAutospacing="1" w:line="240" w:lineRule="auto"/>
              <w:rPr>
                <w:rFonts w:ascii="Times New Roman" w:eastAsia="Times New Roman" w:hAnsi="Times New Roman" w:cs="Times New Roman"/>
                <w:sz w:val="20"/>
                <w:szCs w:val="20"/>
                <w:lang w:val="kk-KZ" w:eastAsia="ru-RU"/>
              </w:rPr>
            </w:pPr>
            <w:r w:rsidRPr="007074BE">
              <w:rPr>
                <w:rFonts w:ascii="Times New Roman" w:eastAsia="Times New Roman" w:hAnsi="Times New Roman" w:cs="Times New Roman"/>
                <w:sz w:val="20"/>
                <w:szCs w:val="20"/>
                <w:lang w:val="kk-KZ" w:eastAsia="ru-RU"/>
              </w:rPr>
              <w:t>Отчет о возможных воздействиях к «План горных работ на месторождении Жуантобе в Павлодарской области»</w:t>
            </w:r>
          </w:p>
          <w:p w:rsidR="000923B1" w:rsidRPr="007074BE" w:rsidRDefault="0063612B" w:rsidP="007074BE">
            <w:pPr>
              <w:spacing w:after="100" w:afterAutospacing="1" w:line="240" w:lineRule="auto"/>
              <w:rPr>
                <w:rFonts w:ascii="Times New Roman" w:eastAsia="Times New Roman" w:hAnsi="Times New Roman" w:cs="Times New Roman"/>
                <w:sz w:val="20"/>
                <w:szCs w:val="20"/>
                <w:lang w:val="kk-KZ" w:eastAsia="ru-RU"/>
              </w:rPr>
            </w:pPr>
            <w:r w:rsidRPr="007074BE">
              <w:rPr>
                <w:rFonts w:ascii="Times New Roman" w:eastAsia="Times New Roman" w:hAnsi="Times New Roman" w:cs="Times New Roman"/>
                <w:sz w:val="20"/>
                <w:szCs w:val="20"/>
                <w:lang w:val="kk-KZ" w:eastAsia="ru-RU"/>
              </w:rPr>
              <w:t>Заявитель: Товарищество с ограниченной ответственностью ""Capital Stroy V""</w:t>
            </w:r>
          </w:p>
          <w:p w:rsidR="0063612B" w:rsidRPr="00620BA1" w:rsidRDefault="0063612B" w:rsidP="007074BE">
            <w:pPr>
              <w:spacing w:after="100" w:afterAutospacing="1" w:line="240" w:lineRule="auto"/>
              <w:rPr>
                <w:rFonts w:ascii="Times New Roman" w:eastAsia="Times New Roman" w:hAnsi="Times New Roman" w:cs="Times New Roman"/>
                <w:b/>
                <w:sz w:val="20"/>
                <w:szCs w:val="20"/>
                <w:lang w:val="kk-KZ" w:eastAsia="ru-RU"/>
              </w:rPr>
            </w:pPr>
            <w:r w:rsidRPr="00620BA1">
              <w:rPr>
                <w:rFonts w:ascii="Times New Roman" w:eastAsia="Times New Roman" w:hAnsi="Times New Roman" w:cs="Times New Roman"/>
                <w:b/>
                <w:sz w:val="20"/>
                <w:szCs w:val="20"/>
                <w:lang w:val="kk-KZ" w:eastAsia="ru-RU"/>
              </w:rPr>
              <w:t>Размещено на Инф</w:t>
            </w:r>
            <w:r>
              <w:rPr>
                <w:rFonts w:ascii="Times New Roman" w:eastAsia="Times New Roman" w:hAnsi="Times New Roman" w:cs="Times New Roman"/>
                <w:b/>
                <w:sz w:val="20"/>
                <w:szCs w:val="20"/>
                <w:lang w:val="kk-KZ" w:eastAsia="ru-RU"/>
              </w:rPr>
              <w:t>ормационной системе: 23.01.2026</w:t>
            </w:r>
          </w:p>
          <w:p w:rsidR="0063612B" w:rsidRPr="00334CE8" w:rsidRDefault="0063612B" w:rsidP="007074BE">
            <w:pPr>
              <w:spacing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26</w:t>
            </w:r>
            <w:r w:rsidRPr="00620BA1">
              <w:rPr>
                <w:rFonts w:ascii="Times New Roman" w:eastAsia="Times New Roman" w:hAnsi="Times New Roman" w:cs="Times New Roman"/>
                <w:b/>
                <w:sz w:val="20"/>
                <w:szCs w:val="20"/>
                <w:lang w:val="kk-KZ" w:eastAsia="ru-RU"/>
              </w:rPr>
              <w:t>.01.2026</w:t>
            </w:r>
          </w:p>
        </w:tc>
        <w:tc>
          <w:tcPr>
            <w:tcW w:w="1418" w:type="dxa"/>
            <w:shd w:val="clear" w:color="auto" w:fill="auto"/>
          </w:tcPr>
          <w:p w:rsidR="000923B1" w:rsidRPr="00CE45D6" w:rsidRDefault="000923B1"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1A45AD" w:rsidRDefault="001A45AD" w:rsidP="001A45AD">
            <w:pPr>
              <w:spacing w:after="0" w:line="240" w:lineRule="auto"/>
              <w:rPr>
                <w:rFonts w:ascii="Times New Roman" w:eastAsia="Times New Roman" w:hAnsi="Times New Roman" w:cs="Times New Roman"/>
                <w:b/>
                <w:sz w:val="20"/>
                <w:szCs w:val="20"/>
              </w:rPr>
            </w:pPr>
            <w:r w:rsidRPr="001A45AD">
              <w:rPr>
                <w:rFonts w:ascii="Times New Roman" w:eastAsia="Times New Roman" w:hAnsi="Times New Roman" w:cs="Times New Roman"/>
                <w:b/>
                <w:sz w:val="20"/>
                <w:szCs w:val="20"/>
              </w:rPr>
              <w:t>26/12/2025 11:00</w:t>
            </w:r>
          </w:p>
          <w:p w:rsidR="001A45AD" w:rsidRPr="001A45AD" w:rsidRDefault="001A45AD" w:rsidP="001A45AD">
            <w:pPr>
              <w:spacing w:after="0" w:line="240" w:lineRule="auto"/>
              <w:rPr>
                <w:rFonts w:ascii="Times New Roman" w:eastAsia="Times New Roman" w:hAnsi="Times New Roman" w:cs="Times New Roman"/>
                <w:b/>
                <w:sz w:val="20"/>
                <w:szCs w:val="20"/>
              </w:rPr>
            </w:pPr>
          </w:p>
          <w:p w:rsidR="001A45AD" w:rsidRPr="001A45AD" w:rsidRDefault="001A45AD" w:rsidP="001A45AD">
            <w:pPr>
              <w:spacing w:after="0" w:line="240" w:lineRule="auto"/>
              <w:rPr>
                <w:rFonts w:ascii="Times New Roman" w:eastAsia="Times New Roman" w:hAnsi="Times New Roman" w:cs="Times New Roman"/>
                <w:sz w:val="20"/>
                <w:szCs w:val="20"/>
              </w:rPr>
            </w:pPr>
            <w:r w:rsidRPr="001A45AD">
              <w:rPr>
                <w:rFonts w:ascii="Times New Roman" w:eastAsia="Times New Roman" w:hAnsi="Times New Roman" w:cs="Times New Roman"/>
                <w:sz w:val="20"/>
                <w:szCs w:val="20"/>
              </w:rPr>
              <w:t>«Восстановление электрической мощности электростанции АО «Евроазиатская энергетическая корпорация»»</w:t>
            </w:r>
          </w:p>
          <w:p w:rsidR="001A45AD" w:rsidRPr="001A45AD" w:rsidRDefault="001A45AD" w:rsidP="001A45AD">
            <w:pPr>
              <w:spacing w:after="0" w:line="240" w:lineRule="auto"/>
              <w:rPr>
                <w:rFonts w:ascii="Times New Roman" w:eastAsia="Times New Roman" w:hAnsi="Times New Roman" w:cs="Times New Roman"/>
                <w:sz w:val="20"/>
                <w:szCs w:val="20"/>
              </w:rPr>
            </w:pPr>
          </w:p>
          <w:p w:rsidR="001B09C0" w:rsidRPr="001A45AD" w:rsidRDefault="001A45AD" w:rsidP="001A45AD">
            <w:pPr>
              <w:spacing w:after="0" w:line="240" w:lineRule="auto"/>
              <w:rPr>
                <w:rFonts w:ascii="Times New Roman" w:eastAsia="Times New Roman" w:hAnsi="Times New Roman" w:cs="Times New Roman"/>
                <w:sz w:val="20"/>
                <w:szCs w:val="20"/>
              </w:rPr>
            </w:pPr>
            <w:r w:rsidRPr="001A45AD">
              <w:rPr>
                <w:rFonts w:ascii="Times New Roman" w:eastAsia="Times New Roman" w:hAnsi="Times New Roman" w:cs="Times New Roman"/>
                <w:sz w:val="20"/>
                <w:szCs w:val="20"/>
              </w:rPr>
              <w:t>Заявитель: АО Евроазиатская энергетическая корпорация</w:t>
            </w:r>
          </w:p>
          <w:p w:rsidR="001A45AD" w:rsidRDefault="001A45AD" w:rsidP="001A45AD">
            <w:pPr>
              <w:spacing w:after="0" w:line="240" w:lineRule="auto"/>
              <w:rPr>
                <w:rFonts w:ascii="Times New Roman" w:eastAsia="Times New Roman" w:hAnsi="Times New Roman" w:cs="Times New Roman"/>
                <w:b/>
                <w:sz w:val="20"/>
                <w:szCs w:val="20"/>
              </w:rPr>
            </w:pPr>
          </w:p>
          <w:p w:rsidR="001A45AD" w:rsidRDefault="001A45AD" w:rsidP="001A45AD">
            <w:pPr>
              <w:spacing w:after="0" w:line="240" w:lineRule="auto"/>
              <w:rPr>
                <w:rFonts w:ascii="Times New Roman" w:eastAsia="Times New Roman" w:hAnsi="Times New Roman" w:cs="Times New Roman"/>
                <w:b/>
                <w:sz w:val="20"/>
                <w:szCs w:val="20"/>
              </w:rPr>
            </w:pPr>
            <w:r w:rsidRPr="00CE22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29.12.2025</w:t>
            </w:r>
          </w:p>
          <w:p w:rsidR="001A45AD" w:rsidRPr="00CE2257" w:rsidRDefault="001A45AD" w:rsidP="001A45AD">
            <w:pPr>
              <w:spacing w:after="0" w:line="240" w:lineRule="auto"/>
              <w:rPr>
                <w:rFonts w:ascii="Times New Roman" w:eastAsia="Times New Roman" w:hAnsi="Times New Roman" w:cs="Times New Roman"/>
                <w:b/>
                <w:sz w:val="20"/>
                <w:szCs w:val="20"/>
              </w:rPr>
            </w:pPr>
          </w:p>
          <w:p w:rsidR="001A45AD" w:rsidRPr="00CE45D6" w:rsidRDefault="001A45AD" w:rsidP="001A45A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29.12.2025</w:t>
            </w:r>
          </w:p>
        </w:tc>
        <w:tc>
          <w:tcPr>
            <w:tcW w:w="992" w:type="dxa"/>
            <w:shd w:val="clear" w:color="auto" w:fill="auto"/>
          </w:tcPr>
          <w:p w:rsidR="000923B1" w:rsidRPr="00334CE8" w:rsidRDefault="000923B1" w:rsidP="00384408">
            <w:pPr>
              <w:spacing w:after="0" w:line="240" w:lineRule="auto"/>
              <w:jc w:val="center"/>
              <w:rPr>
                <w:rFonts w:ascii="Times New Roman" w:eastAsia="Times New Roman" w:hAnsi="Times New Roman" w:cs="Times New Roman"/>
                <w:bCs/>
                <w:color w:val="FF0000"/>
                <w:sz w:val="20"/>
                <w:szCs w:val="20"/>
                <w:lang w:val="kk-KZ" w:eastAsia="ru-RU"/>
              </w:rPr>
            </w:pPr>
          </w:p>
        </w:tc>
      </w:tr>
      <w:tr w:rsidR="000923B1" w:rsidRPr="00CE45D6" w:rsidTr="00334CE8">
        <w:trPr>
          <w:trHeight w:val="154"/>
        </w:trPr>
        <w:tc>
          <w:tcPr>
            <w:tcW w:w="417" w:type="dxa"/>
            <w:gridSpan w:val="2"/>
            <w:shd w:val="clear" w:color="auto" w:fill="auto"/>
          </w:tcPr>
          <w:p w:rsidR="000923B1" w:rsidRPr="00CE45D6" w:rsidRDefault="000923B1"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923B1" w:rsidRPr="00CE45D6" w:rsidRDefault="000923B1" w:rsidP="0038440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923B1" w:rsidRPr="00334CE8" w:rsidRDefault="000923B1" w:rsidP="0038440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rsidR="000923B1" w:rsidRPr="00CE45D6" w:rsidRDefault="000923B1"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1A45AD" w:rsidRDefault="001A45AD" w:rsidP="001A45AD">
            <w:pPr>
              <w:spacing w:after="0" w:line="240" w:lineRule="auto"/>
              <w:rPr>
                <w:rFonts w:ascii="Times New Roman" w:eastAsia="Times New Roman" w:hAnsi="Times New Roman" w:cs="Times New Roman"/>
                <w:b/>
                <w:sz w:val="20"/>
                <w:szCs w:val="20"/>
              </w:rPr>
            </w:pPr>
            <w:r w:rsidRPr="001A45AD">
              <w:rPr>
                <w:rFonts w:ascii="Times New Roman" w:eastAsia="Times New Roman" w:hAnsi="Times New Roman" w:cs="Times New Roman"/>
                <w:b/>
                <w:sz w:val="20"/>
                <w:szCs w:val="20"/>
              </w:rPr>
              <w:t>29/01/2026 11:00</w:t>
            </w:r>
          </w:p>
          <w:p w:rsidR="001A45AD" w:rsidRPr="001A45AD" w:rsidRDefault="001A45AD" w:rsidP="001A45AD">
            <w:pPr>
              <w:spacing w:after="0" w:line="240" w:lineRule="auto"/>
              <w:rPr>
                <w:rFonts w:ascii="Times New Roman" w:eastAsia="Times New Roman" w:hAnsi="Times New Roman" w:cs="Times New Roman"/>
                <w:b/>
                <w:sz w:val="20"/>
                <w:szCs w:val="20"/>
              </w:rPr>
            </w:pPr>
          </w:p>
          <w:p w:rsidR="001A45AD" w:rsidRPr="001A45AD" w:rsidRDefault="001A45AD" w:rsidP="001A45AD">
            <w:pPr>
              <w:spacing w:after="0" w:line="240" w:lineRule="auto"/>
              <w:rPr>
                <w:rFonts w:ascii="Times New Roman" w:eastAsia="Times New Roman" w:hAnsi="Times New Roman" w:cs="Times New Roman"/>
                <w:sz w:val="20"/>
                <w:szCs w:val="20"/>
              </w:rPr>
            </w:pPr>
            <w:r w:rsidRPr="001A45AD">
              <w:rPr>
                <w:rFonts w:ascii="Times New Roman" w:eastAsia="Times New Roman" w:hAnsi="Times New Roman" w:cs="Times New Roman"/>
                <w:sz w:val="20"/>
                <w:szCs w:val="20"/>
              </w:rPr>
              <w:t>: РООС, НДВ, ПУО, ПЭК и ППМ для кузнечно-бандажного комплекса в г. Экибастуз</w:t>
            </w:r>
          </w:p>
          <w:p w:rsidR="001A45AD" w:rsidRPr="001A45AD" w:rsidRDefault="001A45AD" w:rsidP="001A45AD">
            <w:pPr>
              <w:spacing w:after="0" w:line="240" w:lineRule="auto"/>
              <w:rPr>
                <w:rFonts w:ascii="Times New Roman" w:eastAsia="Times New Roman" w:hAnsi="Times New Roman" w:cs="Times New Roman"/>
                <w:sz w:val="20"/>
                <w:szCs w:val="20"/>
              </w:rPr>
            </w:pPr>
          </w:p>
          <w:p w:rsidR="007332DC" w:rsidRPr="001A45AD" w:rsidRDefault="001A45AD" w:rsidP="001A45AD">
            <w:pPr>
              <w:spacing w:after="0" w:line="240" w:lineRule="auto"/>
              <w:rPr>
                <w:rFonts w:ascii="Times New Roman" w:eastAsia="Times New Roman" w:hAnsi="Times New Roman" w:cs="Times New Roman"/>
                <w:sz w:val="20"/>
                <w:szCs w:val="20"/>
              </w:rPr>
            </w:pPr>
            <w:r w:rsidRPr="001A45AD">
              <w:rPr>
                <w:rFonts w:ascii="Times New Roman" w:eastAsia="Times New Roman" w:hAnsi="Times New Roman" w:cs="Times New Roman"/>
                <w:sz w:val="20"/>
                <w:szCs w:val="20"/>
              </w:rPr>
              <w:lastRenderedPageBreak/>
              <w:t>Заявитель: ""Railcast systems"" жауапкершілігі шектеулі серіктестігі</w:t>
            </w:r>
          </w:p>
          <w:p w:rsidR="001A45AD" w:rsidRDefault="001A45AD" w:rsidP="001A45AD">
            <w:pPr>
              <w:spacing w:after="0" w:line="240" w:lineRule="auto"/>
              <w:rPr>
                <w:rFonts w:ascii="Times New Roman" w:eastAsia="Times New Roman" w:hAnsi="Times New Roman" w:cs="Times New Roman"/>
                <w:b/>
                <w:sz w:val="20"/>
                <w:szCs w:val="20"/>
              </w:rPr>
            </w:pPr>
          </w:p>
          <w:p w:rsidR="001A45AD" w:rsidRPr="001A45AD" w:rsidRDefault="001A45AD" w:rsidP="001A45AD">
            <w:pPr>
              <w:spacing w:after="0" w:line="240" w:lineRule="auto"/>
              <w:rPr>
                <w:rFonts w:ascii="Times New Roman" w:eastAsia="Times New Roman" w:hAnsi="Times New Roman" w:cs="Times New Roman"/>
                <w:b/>
                <w:sz w:val="20"/>
                <w:szCs w:val="20"/>
              </w:rPr>
            </w:pPr>
            <w:r w:rsidRPr="001A45A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30.01.2026</w:t>
            </w:r>
          </w:p>
          <w:p w:rsidR="001A45AD" w:rsidRPr="001A45AD" w:rsidRDefault="001A45AD" w:rsidP="001A45AD">
            <w:pPr>
              <w:spacing w:after="0" w:line="240" w:lineRule="auto"/>
              <w:rPr>
                <w:rFonts w:ascii="Times New Roman" w:eastAsia="Times New Roman" w:hAnsi="Times New Roman" w:cs="Times New Roman"/>
                <w:b/>
                <w:sz w:val="20"/>
                <w:szCs w:val="20"/>
              </w:rPr>
            </w:pPr>
          </w:p>
          <w:p w:rsidR="001A45AD" w:rsidRPr="00CE45D6" w:rsidRDefault="001A45AD" w:rsidP="001A45A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30.01.2026</w:t>
            </w:r>
          </w:p>
        </w:tc>
        <w:tc>
          <w:tcPr>
            <w:tcW w:w="992" w:type="dxa"/>
            <w:shd w:val="clear" w:color="auto" w:fill="auto"/>
          </w:tcPr>
          <w:p w:rsidR="000923B1" w:rsidRPr="00334CE8" w:rsidRDefault="000923B1" w:rsidP="00384408">
            <w:pPr>
              <w:spacing w:after="0" w:line="240" w:lineRule="auto"/>
              <w:jc w:val="center"/>
              <w:rPr>
                <w:rFonts w:ascii="Times New Roman" w:eastAsia="Times New Roman" w:hAnsi="Times New Roman" w:cs="Times New Roman"/>
                <w:bCs/>
                <w:color w:val="FF0000"/>
                <w:sz w:val="20"/>
                <w:szCs w:val="20"/>
                <w:lang w:val="kk-KZ" w:eastAsia="ru-RU"/>
              </w:rPr>
            </w:pPr>
          </w:p>
        </w:tc>
      </w:tr>
      <w:tr w:rsidR="000923B1" w:rsidRPr="00CE45D6" w:rsidTr="00334CE8">
        <w:trPr>
          <w:trHeight w:val="154"/>
        </w:trPr>
        <w:tc>
          <w:tcPr>
            <w:tcW w:w="417" w:type="dxa"/>
            <w:gridSpan w:val="2"/>
            <w:shd w:val="clear" w:color="auto" w:fill="auto"/>
          </w:tcPr>
          <w:p w:rsidR="000923B1" w:rsidRPr="00CE45D6" w:rsidRDefault="000923B1"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923B1" w:rsidRPr="00CE45D6" w:rsidRDefault="000923B1" w:rsidP="0038440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923B1" w:rsidRPr="00334CE8" w:rsidRDefault="000923B1" w:rsidP="0038440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rsidR="000923B1" w:rsidRPr="00CE45D6" w:rsidRDefault="000923B1"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B4778E" w:rsidRDefault="00B4778E" w:rsidP="00C77354">
            <w:pPr>
              <w:spacing w:after="0" w:line="240" w:lineRule="auto"/>
              <w:rPr>
                <w:rFonts w:ascii="Times New Roman" w:eastAsia="Times New Roman" w:hAnsi="Times New Roman" w:cs="Times New Roman"/>
                <w:b/>
                <w:sz w:val="20"/>
                <w:szCs w:val="20"/>
              </w:rPr>
            </w:pPr>
            <w:r w:rsidRPr="00B4778E">
              <w:rPr>
                <w:rFonts w:ascii="Times New Roman" w:eastAsia="Times New Roman" w:hAnsi="Times New Roman" w:cs="Times New Roman"/>
                <w:b/>
                <w:sz w:val="20"/>
                <w:szCs w:val="20"/>
              </w:rPr>
              <w:t>08/01/2026 11:00</w:t>
            </w:r>
          </w:p>
          <w:p w:rsidR="00C77354" w:rsidRPr="00B4778E" w:rsidRDefault="00C77354" w:rsidP="00C77354">
            <w:pPr>
              <w:spacing w:after="0" w:line="240" w:lineRule="auto"/>
              <w:rPr>
                <w:rFonts w:ascii="Times New Roman" w:eastAsia="Times New Roman" w:hAnsi="Times New Roman" w:cs="Times New Roman"/>
                <w:b/>
                <w:sz w:val="20"/>
                <w:szCs w:val="20"/>
              </w:rPr>
            </w:pPr>
          </w:p>
          <w:p w:rsidR="00B4778E" w:rsidRPr="00C77354" w:rsidRDefault="00B4778E" w:rsidP="00C77354">
            <w:pPr>
              <w:spacing w:after="0" w:line="240" w:lineRule="auto"/>
              <w:rPr>
                <w:rFonts w:ascii="Times New Roman" w:eastAsia="Times New Roman" w:hAnsi="Times New Roman" w:cs="Times New Roman"/>
                <w:sz w:val="20"/>
                <w:szCs w:val="20"/>
              </w:rPr>
            </w:pPr>
            <w:r w:rsidRPr="00C77354">
              <w:rPr>
                <w:rFonts w:ascii="Times New Roman" w:eastAsia="Times New Roman" w:hAnsi="Times New Roman" w:cs="Times New Roman"/>
                <w:sz w:val="20"/>
                <w:szCs w:val="20"/>
              </w:rPr>
              <w:t xml:space="preserve">Маятериалы к заявке на получения экологического разрешения на воздействие по плану горных работ месторождения участок недр Маясалган ТОО «Fonet Er-Tai AK </w:t>
            </w:r>
            <w:proofErr w:type="gramStart"/>
            <w:r w:rsidRPr="00C77354">
              <w:rPr>
                <w:rFonts w:ascii="Times New Roman" w:eastAsia="Times New Roman" w:hAnsi="Times New Roman" w:cs="Times New Roman"/>
                <w:sz w:val="20"/>
                <w:szCs w:val="20"/>
              </w:rPr>
              <w:t>Mining»(</w:t>
            </w:r>
            <w:proofErr w:type="gramEnd"/>
            <w:r w:rsidRPr="00C77354">
              <w:rPr>
                <w:rFonts w:ascii="Times New Roman" w:eastAsia="Times New Roman" w:hAnsi="Times New Roman" w:cs="Times New Roman"/>
                <w:sz w:val="20"/>
                <w:szCs w:val="20"/>
              </w:rPr>
              <w:t>Раздел «Охрана окружающей среды» (РООС), Нормативы допустимых выбросов (НДВ), Программа производственного экологического контроля (ППЭК), Программа управления отходами (ПУО), План природоохранных мероприятий (ППМ)).</w:t>
            </w:r>
          </w:p>
          <w:p w:rsidR="00C77354" w:rsidRPr="00C77354" w:rsidRDefault="00C77354" w:rsidP="00C77354">
            <w:pPr>
              <w:spacing w:after="0" w:line="240" w:lineRule="auto"/>
              <w:rPr>
                <w:rFonts w:ascii="Times New Roman" w:eastAsia="Times New Roman" w:hAnsi="Times New Roman" w:cs="Times New Roman"/>
                <w:sz w:val="20"/>
                <w:szCs w:val="20"/>
              </w:rPr>
            </w:pPr>
          </w:p>
          <w:p w:rsidR="00AB7C76" w:rsidRPr="00C77354" w:rsidRDefault="00B4778E" w:rsidP="00C77354">
            <w:pPr>
              <w:spacing w:after="0" w:line="240" w:lineRule="auto"/>
              <w:rPr>
                <w:rFonts w:ascii="Times New Roman" w:eastAsia="Times New Roman" w:hAnsi="Times New Roman" w:cs="Times New Roman"/>
                <w:sz w:val="20"/>
                <w:szCs w:val="20"/>
              </w:rPr>
            </w:pPr>
            <w:r w:rsidRPr="00C77354">
              <w:rPr>
                <w:rFonts w:ascii="Times New Roman" w:eastAsia="Times New Roman" w:hAnsi="Times New Roman" w:cs="Times New Roman"/>
                <w:sz w:val="20"/>
                <w:szCs w:val="20"/>
              </w:rPr>
              <w:t>Заявитель: Товарищество с ограниченной ответственностью ""Fonet Er-Tai AK MINING"" (Фонет Ер-Тай Эй Кей Майнинг)</w:t>
            </w:r>
          </w:p>
          <w:p w:rsidR="00B4778E" w:rsidRDefault="00B4778E" w:rsidP="00C77354">
            <w:pPr>
              <w:spacing w:after="0" w:line="240" w:lineRule="auto"/>
              <w:rPr>
                <w:rFonts w:ascii="Times New Roman" w:eastAsia="Times New Roman" w:hAnsi="Times New Roman" w:cs="Times New Roman"/>
                <w:b/>
                <w:sz w:val="20"/>
                <w:szCs w:val="20"/>
              </w:rPr>
            </w:pPr>
          </w:p>
          <w:p w:rsidR="00B4778E" w:rsidRPr="001A45AD" w:rsidRDefault="00B4778E" w:rsidP="00C77354">
            <w:pPr>
              <w:spacing w:after="0" w:line="240" w:lineRule="auto"/>
              <w:rPr>
                <w:rFonts w:ascii="Times New Roman" w:eastAsia="Times New Roman" w:hAnsi="Times New Roman" w:cs="Times New Roman"/>
                <w:b/>
                <w:sz w:val="20"/>
                <w:szCs w:val="20"/>
              </w:rPr>
            </w:pPr>
            <w:r w:rsidRPr="001A45A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13.01.2026</w:t>
            </w:r>
          </w:p>
          <w:p w:rsidR="00B4778E" w:rsidRPr="001A45AD" w:rsidRDefault="00B4778E" w:rsidP="00C77354">
            <w:pPr>
              <w:spacing w:after="0" w:line="240" w:lineRule="auto"/>
              <w:rPr>
                <w:rFonts w:ascii="Times New Roman" w:eastAsia="Times New Roman" w:hAnsi="Times New Roman" w:cs="Times New Roman"/>
                <w:b/>
                <w:sz w:val="20"/>
                <w:szCs w:val="20"/>
              </w:rPr>
            </w:pPr>
          </w:p>
          <w:p w:rsidR="00B4778E" w:rsidRPr="00CE45D6" w:rsidRDefault="00C77354" w:rsidP="00C7735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13</w:t>
            </w:r>
            <w:r w:rsidR="00B4778E">
              <w:rPr>
                <w:rFonts w:ascii="Times New Roman" w:eastAsia="Times New Roman" w:hAnsi="Times New Roman" w:cs="Times New Roman"/>
                <w:b/>
                <w:sz w:val="20"/>
                <w:szCs w:val="20"/>
              </w:rPr>
              <w:t>.01.2026</w:t>
            </w:r>
          </w:p>
        </w:tc>
        <w:tc>
          <w:tcPr>
            <w:tcW w:w="992" w:type="dxa"/>
            <w:shd w:val="clear" w:color="auto" w:fill="auto"/>
          </w:tcPr>
          <w:p w:rsidR="000923B1" w:rsidRPr="00334CE8" w:rsidRDefault="000923B1" w:rsidP="00384408">
            <w:pPr>
              <w:spacing w:after="0" w:line="240" w:lineRule="auto"/>
              <w:jc w:val="center"/>
              <w:rPr>
                <w:rFonts w:ascii="Times New Roman" w:eastAsia="Times New Roman" w:hAnsi="Times New Roman" w:cs="Times New Roman"/>
                <w:bCs/>
                <w:color w:val="FF0000"/>
                <w:sz w:val="20"/>
                <w:szCs w:val="20"/>
                <w:lang w:val="kk-KZ" w:eastAsia="ru-RU"/>
              </w:rPr>
            </w:pPr>
          </w:p>
        </w:tc>
      </w:tr>
      <w:tr w:rsidR="000923B1" w:rsidRPr="00CE45D6" w:rsidTr="00334CE8">
        <w:trPr>
          <w:trHeight w:val="154"/>
        </w:trPr>
        <w:tc>
          <w:tcPr>
            <w:tcW w:w="417" w:type="dxa"/>
            <w:gridSpan w:val="2"/>
            <w:shd w:val="clear" w:color="auto" w:fill="auto"/>
          </w:tcPr>
          <w:p w:rsidR="000923B1" w:rsidRPr="00CE45D6" w:rsidRDefault="000923B1"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923B1" w:rsidRPr="00CE45D6" w:rsidRDefault="000923B1" w:rsidP="0038440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923B1" w:rsidRPr="00334CE8" w:rsidRDefault="000923B1" w:rsidP="0038440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rsidR="000923B1" w:rsidRPr="00CE45D6" w:rsidRDefault="000923B1"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C77354" w:rsidRDefault="00C77354" w:rsidP="00C77354">
            <w:pPr>
              <w:spacing w:after="0" w:line="240" w:lineRule="auto"/>
              <w:rPr>
                <w:rFonts w:ascii="Times New Roman" w:eastAsia="Times New Roman" w:hAnsi="Times New Roman" w:cs="Times New Roman"/>
                <w:b/>
                <w:sz w:val="20"/>
                <w:szCs w:val="20"/>
              </w:rPr>
            </w:pPr>
            <w:r w:rsidRPr="00C77354">
              <w:rPr>
                <w:rFonts w:ascii="Times New Roman" w:eastAsia="Times New Roman" w:hAnsi="Times New Roman" w:cs="Times New Roman"/>
                <w:b/>
                <w:sz w:val="20"/>
                <w:szCs w:val="20"/>
              </w:rPr>
              <w:t>08/01/2026 10:00</w:t>
            </w:r>
          </w:p>
          <w:p w:rsidR="00C77354" w:rsidRPr="00C77354" w:rsidRDefault="00C77354" w:rsidP="00C77354">
            <w:pPr>
              <w:spacing w:after="0" w:line="240" w:lineRule="auto"/>
              <w:rPr>
                <w:rFonts w:ascii="Times New Roman" w:eastAsia="Times New Roman" w:hAnsi="Times New Roman" w:cs="Times New Roman"/>
                <w:b/>
                <w:sz w:val="20"/>
                <w:szCs w:val="20"/>
              </w:rPr>
            </w:pPr>
          </w:p>
          <w:p w:rsidR="00C77354" w:rsidRPr="00C77354" w:rsidRDefault="00C77354" w:rsidP="00C77354">
            <w:pPr>
              <w:spacing w:after="0" w:line="240" w:lineRule="auto"/>
              <w:rPr>
                <w:rFonts w:ascii="Times New Roman" w:eastAsia="Times New Roman" w:hAnsi="Times New Roman" w:cs="Times New Roman"/>
                <w:sz w:val="20"/>
                <w:szCs w:val="20"/>
              </w:rPr>
            </w:pPr>
            <w:r w:rsidRPr="00C77354">
              <w:rPr>
                <w:rFonts w:ascii="Times New Roman" w:eastAsia="Times New Roman" w:hAnsi="Times New Roman" w:cs="Times New Roman"/>
                <w:sz w:val="20"/>
                <w:szCs w:val="20"/>
              </w:rPr>
              <w:t xml:space="preserve">Маятериалы к заявке на получения экологического разрешения на воздействие по плану горных работ месторождения Коджанчад4 ТОО «Fonet Er-Tai AK </w:t>
            </w:r>
            <w:proofErr w:type="gramStart"/>
            <w:r w:rsidRPr="00C77354">
              <w:rPr>
                <w:rFonts w:ascii="Times New Roman" w:eastAsia="Times New Roman" w:hAnsi="Times New Roman" w:cs="Times New Roman"/>
                <w:sz w:val="20"/>
                <w:szCs w:val="20"/>
              </w:rPr>
              <w:t>Mining»(</w:t>
            </w:r>
            <w:proofErr w:type="gramEnd"/>
            <w:r w:rsidRPr="00C77354">
              <w:rPr>
                <w:rFonts w:ascii="Times New Roman" w:eastAsia="Times New Roman" w:hAnsi="Times New Roman" w:cs="Times New Roman"/>
                <w:sz w:val="20"/>
                <w:szCs w:val="20"/>
              </w:rPr>
              <w:t>Раздел «Охрана окружающей среды» (РООС), Нормативы допустимых выбросов (НДВ), Программа производственного экологического контроля (ППЭК), Программа управления отходами (ПУО), План природоохранных мероприятий (ППМ)).</w:t>
            </w:r>
          </w:p>
          <w:p w:rsidR="006273EB" w:rsidRPr="00C77354" w:rsidRDefault="00C77354" w:rsidP="00C77354">
            <w:pPr>
              <w:spacing w:after="0" w:line="240" w:lineRule="auto"/>
              <w:rPr>
                <w:rFonts w:ascii="Times New Roman" w:eastAsia="Times New Roman" w:hAnsi="Times New Roman" w:cs="Times New Roman"/>
                <w:sz w:val="20"/>
                <w:szCs w:val="20"/>
              </w:rPr>
            </w:pPr>
            <w:r w:rsidRPr="00C77354">
              <w:rPr>
                <w:rFonts w:ascii="Times New Roman" w:eastAsia="Times New Roman" w:hAnsi="Times New Roman" w:cs="Times New Roman"/>
                <w:sz w:val="20"/>
                <w:szCs w:val="20"/>
              </w:rPr>
              <w:lastRenderedPageBreak/>
              <w:t>Заявитель: Товарищество с ограниченной ответственностью ""Fonet Er-Tai AK MINING"" (Фонет Ер-Тай Эй Кей Майнинг)</w:t>
            </w:r>
          </w:p>
          <w:p w:rsidR="00C77354" w:rsidRDefault="00C77354" w:rsidP="00C77354">
            <w:pPr>
              <w:spacing w:after="0" w:line="240" w:lineRule="auto"/>
              <w:rPr>
                <w:rFonts w:ascii="Times New Roman" w:eastAsia="Times New Roman" w:hAnsi="Times New Roman" w:cs="Times New Roman"/>
                <w:b/>
                <w:sz w:val="20"/>
                <w:szCs w:val="20"/>
              </w:rPr>
            </w:pPr>
          </w:p>
          <w:p w:rsidR="00C77354" w:rsidRPr="001A45AD" w:rsidRDefault="00C77354" w:rsidP="00C77354">
            <w:pPr>
              <w:spacing w:after="0" w:line="240" w:lineRule="auto"/>
              <w:rPr>
                <w:rFonts w:ascii="Times New Roman" w:eastAsia="Times New Roman" w:hAnsi="Times New Roman" w:cs="Times New Roman"/>
                <w:b/>
                <w:sz w:val="20"/>
                <w:szCs w:val="20"/>
              </w:rPr>
            </w:pPr>
            <w:r w:rsidRPr="001A45A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13.01.2026</w:t>
            </w:r>
          </w:p>
          <w:p w:rsidR="00C77354" w:rsidRPr="001A45AD" w:rsidRDefault="00C77354" w:rsidP="00C77354">
            <w:pPr>
              <w:spacing w:after="0" w:line="240" w:lineRule="auto"/>
              <w:rPr>
                <w:rFonts w:ascii="Times New Roman" w:eastAsia="Times New Roman" w:hAnsi="Times New Roman" w:cs="Times New Roman"/>
                <w:b/>
                <w:sz w:val="20"/>
                <w:szCs w:val="20"/>
              </w:rPr>
            </w:pPr>
          </w:p>
          <w:p w:rsidR="00C77354" w:rsidRPr="00CE45D6" w:rsidRDefault="00C77354" w:rsidP="00C7735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13.01.2026</w:t>
            </w:r>
          </w:p>
        </w:tc>
        <w:tc>
          <w:tcPr>
            <w:tcW w:w="992" w:type="dxa"/>
            <w:shd w:val="clear" w:color="auto" w:fill="auto"/>
          </w:tcPr>
          <w:p w:rsidR="000923B1" w:rsidRPr="00334CE8" w:rsidRDefault="000923B1" w:rsidP="00384408">
            <w:pPr>
              <w:spacing w:after="0" w:line="240" w:lineRule="auto"/>
              <w:jc w:val="center"/>
              <w:rPr>
                <w:rFonts w:ascii="Times New Roman" w:eastAsia="Times New Roman" w:hAnsi="Times New Roman" w:cs="Times New Roman"/>
                <w:bCs/>
                <w:color w:val="FF0000"/>
                <w:sz w:val="20"/>
                <w:szCs w:val="20"/>
                <w:lang w:val="kk-KZ" w:eastAsia="ru-RU"/>
              </w:rPr>
            </w:pPr>
          </w:p>
        </w:tc>
      </w:tr>
      <w:tr w:rsidR="000923B1" w:rsidRPr="00CE45D6" w:rsidTr="00334CE8">
        <w:trPr>
          <w:trHeight w:val="154"/>
        </w:trPr>
        <w:tc>
          <w:tcPr>
            <w:tcW w:w="417" w:type="dxa"/>
            <w:gridSpan w:val="2"/>
            <w:shd w:val="clear" w:color="auto" w:fill="auto"/>
          </w:tcPr>
          <w:p w:rsidR="000923B1" w:rsidRPr="00CE45D6" w:rsidRDefault="000923B1"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923B1" w:rsidRPr="00CE45D6" w:rsidRDefault="000923B1" w:rsidP="0038440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923B1" w:rsidRPr="00334CE8" w:rsidRDefault="000923B1" w:rsidP="0038440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rsidR="000923B1" w:rsidRPr="00CE45D6" w:rsidRDefault="000923B1"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C77354" w:rsidRDefault="00C77354" w:rsidP="00C77354">
            <w:pPr>
              <w:spacing w:after="0" w:line="240" w:lineRule="auto"/>
              <w:rPr>
                <w:rFonts w:ascii="Times New Roman" w:eastAsia="Times New Roman" w:hAnsi="Times New Roman" w:cs="Times New Roman"/>
                <w:b/>
                <w:sz w:val="20"/>
                <w:szCs w:val="20"/>
              </w:rPr>
            </w:pPr>
            <w:r w:rsidRPr="00C77354">
              <w:rPr>
                <w:rFonts w:ascii="Times New Roman" w:eastAsia="Times New Roman" w:hAnsi="Times New Roman" w:cs="Times New Roman"/>
                <w:b/>
                <w:sz w:val="20"/>
                <w:szCs w:val="20"/>
              </w:rPr>
              <w:t>09/01/2026 11:00</w:t>
            </w:r>
          </w:p>
          <w:p w:rsidR="00C77354" w:rsidRPr="00C77354" w:rsidRDefault="00C77354" w:rsidP="00C77354">
            <w:pPr>
              <w:spacing w:after="0" w:line="240" w:lineRule="auto"/>
              <w:rPr>
                <w:rFonts w:ascii="Times New Roman" w:eastAsia="Times New Roman" w:hAnsi="Times New Roman" w:cs="Times New Roman"/>
                <w:b/>
                <w:sz w:val="20"/>
                <w:szCs w:val="20"/>
              </w:rPr>
            </w:pPr>
          </w:p>
          <w:p w:rsidR="00C77354" w:rsidRPr="00C77354" w:rsidRDefault="00C77354" w:rsidP="00C77354">
            <w:pPr>
              <w:spacing w:after="0" w:line="240" w:lineRule="auto"/>
              <w:rPr>
                <w:rFonts w:ascii="Times New Roman" w:eastAsia="Times New Roman" w:hAnsi="Times New Roman" w:cs="Times New Roman"/>
                <w:sz w:val="20"/>
                <w:szCs w:val="20"/>
              </w:rPr>
            </w:pPr>
            <w:r w:rsidRPr="00C77354">
              <w:rPr>
                <w:rFonts w:ascii="Times New Roman" w:eastAsia="Times New Roman" w:hAnsi="Times New Roman" w:cs="Times New Roman"/>
                <w:sz w:val="20"/>
                <w:szCs w:val="20"/>
              </w:rPr>
              <w:t>Рабочий проект рекультивации земель, нарушенных при добыче общераспространенных полезных ископаемых на участках «Абсолют-камень 1,2», расположенных на землях административно-территориального подчинения г.Экибастуз Павлодарской области, используемых для производства асфальтобетона и строительного бетона</w:t>
            </w:r>
          </w:p>
          <w:p w:rsidR="00C77354" w:rsidRPr="00C77354" w:rsidRDefault="00C77354" w:rsidP="00C77354">
            <w:pPr>
              <w:spacing w:after="0" w:line="240" w:lineRule="auto"/>
              <w:rPr>
                <w:rFonts w:ascii="Times New Roman" w:eastAsia="Times New Roman" w:hAnsi="Times New Roman" w:cs="Times New Roman"/>
                <w:sz w:val="20"/>
                <w:szCs w:val="20"/>
              </w:rPr>
            </w:pPr>
          </w:p>
          <w:p w:rsidR="006273EB" w:rsidRPr="00C77354" w:rsidRDefault="00C77354" w:rsidP="00C77354">
            <w:pPr>
              <w:spacing w:after="0" w:line="240" w:lineRule="auto"/>
              <w:rPr>
                <w:rFonts w:ascii="Times New Roman" w:eastAsia="Times New Roman" w:hAnsi="Times New Roman" w:cs="Times New Roman"/>
                <w:sz w:val="20"/>
                <w:szCs w:val="20"/>
              </w:rPr>
            </w:pPr>
            <w:r w:rsidRPr="00C77354">
              <w:rPr>
                <w:rFonts w:ascii="Times New Roman" w:eastAsia="Times New Roman" w:hAnsi="Times New Roman" w:cs="Times New Roman"/>
                <w:sz w:val="20"/>
                <w:szCs w:val="20"/>
              </w:rPr>
              <w:t>Заявитель: Товарищество с ограниченной ответственностью ""Absolute mining LTD""</w:t>
            </w:r>
          </w:p>
          <w:p w:rsidR="00C77354" w:rsidRDefault="00C77354" w:rsidP="00C77354">
            <w:pPr>
              <w:spacing w:after="0" w:line="240" w:lineRule="auto"/>
              <w:rPr>
                <w:rFonts w:ascii="Times New Roman" w:eastAsia="Times New Roman" w:hAnsi="Times New Roman" w:cs="Times New Roman"/>
                <w:b/>
                <w:sz w:val="20"/>
                <w:szCs w:val="20"/>
              </w:rPr>
            </w:pPr>
          </w:p>
          <w:p w:rsidR="00C77354" w:rsidRPr="001A45AD" w:rsidRDefault="00C77354" w:rsidP="00C77354">
            <w:pPr>
              <w:spacing w:after="0" w:line="240" w:lineRule="auto"/>
              <w:rPr>
                <w:rFonts w:ascii="Times New Roman" w:eastAsia="Times New Roman" w:hAnsi="Times New Roman" w:cs="Times New Roman"/>
                <w:b/>
                <w:sz w:val="20"/>
                <w:szCs w:val="20"/>
              </w:rPr>
            </w:pPr>
            <w:r w:rsidRPr="001A45A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12.01.2026</w:t>
            </w:r>
          </w:p>
          <w:p w:rsidR="00C77354" w:rsidRPr="001A45AD" w:rsidRDefault="00C77354" w:rsidP="00C77354">
            <w:pPr>
              <w:spacing w:after="0" w:line="240" w:lineRule="auto"/>
              <w:rPr>
                <w:rFonts w:ascii="Times New Roman" w:eastAsia="Times New Roman" w:hAnsi="Times New Roman" w:cs="Times New Roman"/>
                <w:b/>
                <w:sz w:val="20"/>
                <w:szCs w:val="20"/>
              </w:rPr>
            </w:pPr>
          </w:p>
          <w:p w:rsidR="00C77354" w:rsidRPr="00CE45D6" w:rsidRDefault="00C77354" w:rsidP="00C7735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12.01.2026</w:t>
            </w:r>
          </w:p>
        </w:tc>
        <w:tc>
          <w:tcPr>
            <w:tcW w:w="992" w:type="dxa"/>
            <w:shd w:val="clear" w:color="auto" w:fill="auto"/>
          </w:tcPr>
          <w:p w:rsidR="000923B1" w:rsidRPr="00334CE8" w:rsidRDefault="000923B1" w:rsidP="00384408">
            <w:pPr>
              <w:spacing w:after="0" w:line="240" w:lineRule="auto"/>
              <w:jc w:val="center"/>
              <w:rPr>
                <w:rFonts w:ascii="Times New Roman" w:eastAsia="Times New Roman" w:hAnsi="Times New Roman" w:cs="Times New Roman"/>
                <w:bCs/>
                <w:color w:val="FF0000"/>
                <w:sz w:val="20"/>
                <w:szCs w:val="20"/>
                <w:lang w:val="kk-KZ" w:eastAsia="ru-RU"/>
              </w:rPr>
            </w:pPr>
          </w:p>
        </w:tc>
      </w:tr>
      <w:tr w:rsidR="000923B1" w:rsidRPr="00CE45D6" w:rsidTr="00334CE8">
        <w:trPr>
          <w:trHeight w:val="154"/>
        </w:trPr>
        <w:tc>
          <w:tcPr>
            <w:tcW w:w="417" w:type="dxa"/>
            <w:gridSpan w:val="2"/>
            <w:shd w:val="clear" w:color="auto" w:fill="auto"/>
          </w:tcPr>
          <w:p w:rsidR="000923B1" w:rsidRPr="00CE45D6" w:rsidRDefault="000923B1"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923B1" w:rsidRPr="00CE45D6" w:rsidRDefault="000923B1" w:rsidP="0038440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923B1" w:rsidRPr="00334CE8" w:rsidRDefault="000923B1" w:rsidP="0038440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rsidR="000923B1" w:rsidRPr="00CE45D6" w:rsidRDefault="000923B1"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C77354" w:rsidRDefault="00C77354" w:rsidP="00000118">
            <w:pPr>
              <w:spacing w:after="0" w:line="240" w:lineRule="auto"/>
              <w:rPr>
                <w:rFonts w:ascii="Times New Roman" w:eastAsia="Times New Roman" w:hAnsi="Times New Roman" w:cs="Times New Roman"/>
                <w:b/>
                <w:sz w:val="20"/>
                <w:szCs w:val="20"/>
              </w:rPr>
            </w:pPr>
            <w:r w:rsidRPr="00C77354">
              <w:rPr>
                <w:rFonts w:ascii="Times New Roman" w:eastAsia="Times New Roman" w:hAnsi="Times New Roman" w:cs="Times New Roman"/>
                <w:b/>
                <w:sz w:val="20"/>
                <w:szCs w:val="20"/>
              </w:rPr>
              <w:t>09/01/2026 15:00</w:t>
            </w:r>
          </w:p>
          <w:p w:rsidR="00C77354" w:rsidRPr="00C77354" w:rsidRDefault="00C77354" w:rsidP="00000118">
            <w:pPr>
              <w:spacing w:after="0" w:line="240" w:lineRule="auto"/>
              <w:rPr>
                <w:rFonts w:ascii="Times New Roman" w:eastAsia="Times New Roman" w:hAnsi="Times New Roman" w:cs="Times New Roman"/>
                <w:b/>
                <w:sz w:val="20"/>
                <w:szCs w:val="20"/>
              </w:rPr>
            </w:pPr>
          </w:p>
          <w:p w:rsidR="00C77354" w:rsidRPr="00C77354" w:rsidRDefault="00C77354" w:rsidP="00000118">
            <w:pPr>
              <w:spacing w:after="0" w:line="240" w:lineRule="auto"/>
              <w:rPr>
                <w:rFonts w:ascii="Times New Roman" w:eastAsia="Times New Roman" w:hAnsi="Times New Roman" w:cs="Times New Roman"/>
                <w:sz w:val="20"/>
                <w:szCs w:val="20"/>
              </w:rPr>
            </w:pPr>
            <w:r w:rsidRPr="00C77354">
              <w:rPr>
                <w:rFonts w:ascii="Times New Roman" w:eastAsia="Times New Roman" w:hAnsi="Times New Roman" w:cs="Times New Roman"/>
                <w:sz w:val="20"/>
                <w:szCs w:val="20"/>
              </w:rPr>
              <w:t>Раздел «Охрана окружающей среды» к «Плану горных работ добычу глины (цементных и керамзитовых) Майкаинского месторождения, расположенного в сельской зоне города Экибастуз Павлодарской области"</w:t>
            </w:r>
          </w:p>
          <w:p w:rsidR="00C77354" w:rsidRPr="00C77354" w:rsidRDefault="00C77354" w:rsidP="00000118">
            <w:pPr>
              <w:spacing w:after="0" w:line="240" w:lineRule="auto"/>
              <w:rPr>
                <w:rFonts w:ascii="Times New Roman" w:eastAsia="Times New Roman" w:hAnsi="Times New Roman" w:cs="Times New Roman"/>
                <w:sz w:val="20"/>
                <w:szCs w:val="20"/>
              </w:rPr>
            </w:pPr>
          </w:p>
          <w:p w:rsidR="006273EB" w:rsidRPr="00C77354" w:rsidRDefault="00C77354" w:rsidP="00000118">
            <w:pPr>
              <w:spacing w:after="0" w:line="240" w:lineRule="auto"/>
              <w:rPr>
                <w:rFonts w:ascii="Times New Roman" w:eastAsia="Times New Roman" w:hAnsi="Times New Roman" w:cs="Times New Roman"/>
                <w:sz w:val="20"/>
                <w:szCs w:val="20"/>
              </w:rPr>
            </w:pPr>
            <w:r w:rsidRPr="00C77354">
              <w:rPr>
                <w:rFonts w:ascii="Times New Roman" w:eastAsia="Times New Roman" w:hAnsi="Times New Roman" w:cs="Times New Roman"/>
                <w:sz w:val="20"/>
                <w:szCs w:val="20"/>
              </w:rPr>
              <w:t>Заявитель: ""Infinite Quarry"" жауапкершілігі шектеулі серіктестігі</w:t>
            </w:r>
          </w:p>
          <w:p w:rsidR="00C77354" w:rsidRDefault="00C77354" w:rsidP="00000118">
            <w:pPr>
              <w:spacing w:after="0" w:line="240" w:lineRule="auto"/>
              <w:rPr>
                <w:rFonts w:ascii="Times New Roman" w:eastAsia="Times New Roman" w:hAnsi="Times New Roman" w:cs="Times New Roman"/>
                <w:b/>
                <w:sz w:val="20"/>
                <w:szCs w:val="20"/>
              </w:rPr>
            </w:pPr>
          </w:p>
          <w:p w:rsidR="00C77354" w:rsidRPr="001A45AD" w:rsidRDefault="00C77354" w:rsidP="00000118">
            <w:pPr>
              <w:spacing w:after="0" w:line="240" w:lineRule="auto"/>
              <w:rPr>
                <w:rFonts w:ascii="Times New Roman" w:eastAsia="Times New Roman" w:hAnsi="Times New Roman" w:cs="Times New Roman"/>
                <w:b/>
                <w:sz w:val="20"/>
                <w:szCs w:val="20"/>
              </w:rPr>
            </w:pPr>
            <w:r w:rsidRPr="001A45A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12.01.2026</w:t>
            </w:r>
          </w:p>
          <w:p w:rsidR="00C77354" w:rsidRPr="001A45AD" w:rsidRDefault="00C77354" w:rsidP="00000118">
            <w:pPr>
              <w:spacing w:after="0" w:line="240" w:lineRule="auto"/>
              <w:rPr>
                <w:rFonts w:ascii="Times New Roman" w:eastAsia="Times New Roman" w:hAnsi="Times New Roman" w:cs="Times New Roman"/>
                <w:b/>
                <w:sz w:val="20"/>
                <w:szCs w:val="20"/>
              </w:rPr>
            </w:pPr>
          </w:p>
          <w:p w:rsidR="00C77354" w:rsidRPr="00CE45D6" w:rsidRDefault="00C77354" w:rsidP="0000011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Размещено на ИР: 13.01.2026</w:t>
            </w:r>
          </w:p>
        </w:tc>
        <w:tc>
          <w:tcPr>
            <w:tcW w:w="992" w:type="dxa"/>
            <w:shd w:val="clear" w:color="auto" w:fill="auto"/>
          </w:tcPr>
          <w:p w:rsidR="000923B1" w:rsidRPr="00334CE8" w:rsidRDefault="000923B1" w:rsidP="00384408">
            <w:pPr>
              <w:spacing w:after="0" w:line="240" w:lineRule="auto"/>
              <w:jc w:val="center"/>
              <w:rPr>
                <w:rFonts w:ascii="Times New Roman" w:eastAsia="Times New Roman" w:hAnsi="Times New Roman" w:cs="Times New Roman"/>
                <w:bCs/>
                <w:color w:val="FF0000"/>
                <w:sz w:val="20"/>
                <w:szCs w:val="20"/>
                <w:lang w:val="kk-KZ" w:eastAsia="ru-RU"/>
              </w:rPr>
            </w:pPr>
          </w:p>
        </w:tc>
      </w:tr>
      <w:tr w:rsidR="000923B1" w:rsidRPr="00CE45D6" w:rsidTr="00334CE8">
        <w:trPr>
          <w:trHeight w:val="154"/>
        </w:trPr>
        <w:tc>
          <w:tcPr>
            <w:tcW w:w="417" w:type="dxa"/>
            <w:gridSpan w:val="2"/>
            <w:shd w:val="clear" w:color="auto" w:fill="auto"/>
          </w:tcPr>
          <w:p w:rsidR="000923B1" w:rsidRPr="00CE45D6" w:rsidRDefault="000923B1"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923B1" w:rsidRPr="00CE45D6" w:rsidRDefault="000923B1" w:rsidP="0038440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923B1" w:rsidRPr="00334CE8" w:rsidRDefault="000923B1" w:rsidP="0038440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rsidR="000923B1" w:rsidRPr="00CE45D6" w:rsidRDefault="000923B1" w:rsidP="00285B68">
            <w:pPr>
              <w:spacing w:after="0" w:line="240" w:lineRule="auto"/>
              <w:rPr>
                <w:rFonts w:ascii="Times New Roman" w:eastAsia="Times New Roman" w:hAnsi="Times New Roman" w:cs="Times New Roman"/>
                <w:bCs/>
                <w:sz w:val="20"/>
                <w:szCs w:val="20"/>
                <w:lang w:eastAsia="ru-RU"/>
              </w:rPr>
            </w:pPr>
          </w:p>
        </w:tc>
        <w:tc>
          <w:tcPr>
            <w:tcW w:w="2693" w:type="dxa"/>
            <w:shd w:val="clear" w:color="auto" w:fill="auto"/>
          </w:tcPr>
          <w:p w:rsidR="00285B68" w:rsidRDefault="00285B68" w:rsidP="00285B68">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t>14/01/2026 14:30</w:t>
            </w:r>
          </w:p>
          <w:p w:rsidR="00285B68" w:rsidRPr="00285B68" w:rsidRDefault="00285B68" w:rsidP="00285B68">
            <w:pPr>
              <w:spacing w:after="0" w:line="240" w:lineRule="auto"/>
              <w:rPr>
                <w:rFonts w:ascii="Times New Roman" w:eastAsia="Times New Roman" w:hAnsi="Times New Roman" w:cs="Times New Roman"/>
                <w:b/>
                <w:sz w:val="20"/>
                <w:szCs w:val="20"/>
              </w:rPr>
            </w:pPr>
          </w:p>
          <w:p w:rsidR="00285B68" w:rsidRPr="00285B68" w:rsidRDefault="00285B68" w:rsidP="00285B68">
            <w:pPr>
              <w:spacing w:after="0" w:line="240" w:lineRule="auto"/>
              <w:rPr>
                <w:rFonts w:ascii="Times New Roman" w:eastAsia="Times New Roman" w:hAnsi="Times New Roman" w:cs="Times New Roman"/>
                <w:sz w:val="20"/>
                <w:szCs w:val="20"/>
              </w:rPr>
            </w:pPr>
            <w:r w:rsidRPr="00285B68">
              <w:rPr>
                <w:rFonts w:ascii="Times New Roman" w:eastAsia="Times New Roman" w:hAnsi="Times New Roman" w:cs="Times New Roman"/>
                <w:sz w:val="20"/>
                <w:szCs w:val="20"/>
              </w:rPr>
              <w:t>Проект НДВ, ПЭК, ПУО, ППМ, Раздел охраны окружающей среды на план горных работ на добычу песчано-гравийной смеси месторождения «Шидертинское-I», расположенного в сельской зоне г. Экибастуз Павлодарской области</w:t>
            </w:r>
          </w:p>
          <w:p w:rsidR="00285B68" w:rsidRPr="00285B68" w:rsidRDefault="00285B68" w:rsidP="00285B68">
            <w:pPr>
              <w:spacing w:after="0" w:line="240" w:lineRule="auto"/>
              <w:rPr>
                <w:rFonts w:ascii="Times New Roman" w:eastAsia="Times New Roman" w:hAnsi="Times New Roman" w:cs="Times New Roman"/>
                <w:sz w:val="20"/>
                <w:szCs w:val="20"/>
              </w:rPr>
            </w:pPr>
          </w:p>
          <w:p w:rsidR="0064263D" w:rsidRPr="00285B68" w:rsidRDefault="00285B68" w:rsidP="00285B68">
            <w:pPr>
              <w:spacing w:after="0" w:line="240" w:lineRule="auto"/>
              <w:rPr>
                <w:rFonts w:ascii="Times New Roman" w:eastAsia="Times New Roman" w:hAnsi="Times New Roman" w:cs="Times New Roman"/>
                <w:sz w:val="20"/>
                <w:szCs w:val="20"/>
              </w:rPr>
            </w:pPr>
            <w:r w:rsidRPr="00285B68">
              <w:rPr>
                <w:rFonts w:ascii="Times New Roman" w:eastAsia="Times New Roman" w:hAnsi="Times New Roman" w:cs="Times New Roman"/>
                <w:sz w:val="20"/>
                <w:szCs w:val="20"/>
              </w:rPr>
              <w:t>Заявитель: ""АЙТ-СТРОЙ"" жауапкершілігі шектеулі серіктестігі</w:t>
            </w:r>
          </w:p>
          <w:p w:rsidR="00285B68" w:rsidRDefault="00285B68" w:rsidP="00285B68">
            <w:pPr>
              <w:spacing w:after="0" w:line="240" w:lineRule="auto"/>
              <w:rPr>
                <w:rFonts w:ascii="Times New Roman" w:eastAsia="Times New Roman" w:hAnsi="Times New Roman" w:cs="Times New Roman"/>
                <w:b/>
                <w:sz w:val="20"/>
                <w:szCs w:val="20"/>
              </w:rPr>
            </w:pPr>
          </w:p>
          <w:p w:rsidR="00285B68" w:rsidRPr="00285B68" w:rsidRDefault="00285B68" w:rsidP="00285B68">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19</w:t>
            </w:r>
            <w:r w:rsidRPr="00285B68">
              <w:rPr>
                <w:rFonts w:ascii="Times New Roman" w:eastAsia="Times New Roman" w:hAnsi="Times New Roman" w:cs="Times New Roman"/>
                <w:b/>
                <w:sz w:val="20"/>
                <w:szCs w:val="20"/>
              </w:rPr>
              <w:t>.01.2026</w:t>
            </w:r>
          </w:p>
          <w:p w:rsidR="00285B68" w:rsidRPr="00285B68" w:rsidRDefault="00285B68" w:rsidP="00285B68">
            <w:pPr>
              <w:spacing w:after="0" w:line="240" w:lineRule="auto"/>
              <w:rPr>
                <w:rFonts w:ascii="Times New Roman" w:eastAsia="Times New Roman" w:hAnsi="Times New Roman" w:cs="Times New Roman"/>
                <w:b/>
                <w:sz w:val="20"/>
                <w:szCs w:val="20"/>
              </w:rPr>
            </w:pPr>
          </w:p>
          <w:p w:rsidR="00285B68" w:rsidRPr="00CE45D6" w:rsidRDefault="00285B68" w:rsidP="00285B6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19</w:t>
            </w:r>
            <w:r w:rsidRPr="00285B68">
              <w:rPr>
                <w:rFonts w:ascii="Times New Roman" w:eastAsia="Times New Roman" w:hAnsi="Times New Roman" w:cs="Times New Roman"/>
                <w:b/>
                <w:sz w:val="20"/>
                <w:szCs w:val="20"/>
              </w:rPr>
              <w:t>.01.2026</w:t>
            </w:r>
          </w:p>
        </w:tc>
        <w:tc>
          <w:tcPr>
            <w:tcW w:w="992" w:type="dxa"/>
            <w:shd w:val="clear" w:color="auto" w:fill="auto"/>
          </w:tcPr>
          <w:p w:rsidR="000923B1" w:rsidRPr="00334CE8" w:rsidRDefault="000923B1" w:rsidP="00384408">
            <w:pPr>
              <w:spacing w:after="0" w:line="240" w:lineRule="auto"/>
              <w:jc w:val="center"/>
              <w:rPr>
                <w:rFonts w:ascii="Times New Roman" w:eastAsia="Times New Roman" w:hAnsi="Times New Roman" w:cs="Times New Roman"/>
                <w:bCs/>
                <w:color w:val="FF0000"/>
                <w:sz w:val="20"/>
                <w:szCs w:val="20"/>
                <w:lang w:val="kk-KZ" w:eastAsia="ru-RU"/>
              </w:rPr>
            </w:pPr>
          </w:p>
        </w:tc>
      </w:tr>
      <w:tr w:rsidR="002B4540" w:rsidRPr="00CE45D6" w:rsidTr="00334CE8">
        <w:trPr>
          <w:trHeight w:val="154"/>
        </w:trPr>
        <w:tc>
          <w:tcPr>
            <w:tcW w:w="417" w:type="dxa"/>
            <w:gridSpan w:val="2"/>
            <w:shd w:val="clear" w:color="auto" w:fill="auto"/>
          </w:tcPr>
          <w:p w:rsidR="002B4540" w:rsidRPr="00CE45D6" w:rsidRDefault="002B4540" w:rsidP="00384408">
            <w:pPr>
              <w:spacing w:after="0" w:line="240" w:lineRule="auto"/>
              <w:jc w:val="both"/>
              <w:rPr>
                <w:rFonts w:ascii="Times New Roman" w:eastAsia="Times New Roman" w:hAnsi="Times New Roman" w:cs="Times New Roman"/>
                <w:sz w:val="20"/>
                <w:szCs w:val="20"/>
                <w:lang w:eastAsia="ru-RU"/>
              </w:rPr>
            </w:pPr>
          </w:p>
          <w:p w:rsidR="002B4540" w:rsidRPr="00CE45D6" w:rsidRDefault="002B4540"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2B4540" w:rsidRPr="00CE45D6" w:rsidRDefault="002B4540" w:rsidP="0038440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2B4540" w:rsidRPr="00334CE8" w:rsidRDefault="002B4540" w:rsidP="0038440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rsidR="002B4540" w:rsidRPr="00CE45D6" w:rsidRDefault="002B4540"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285B68" w:rsidRDefault="00285B68" w:rsidP="00386B09">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t>14/01/2026 12:00</w:t>
            </w:r>
          </w:p>
          <w:p w:rsidR="00386B09" w:rsidRPr="00285B68" w:rsidRDefault="00386B09" w:rsidP="00386B09">
            <w:pPr>
              <w:spacing w:after="0" w:line="240" w:lineRule="auto"/>
              <w:rPr>
                <w:rFonts w:ascii="Times New Roman" w:eastAsia="Times New Roman" w:hAnsi="Times New Roman" w:cs="Times New Roman"/>
                <w:b/>
                <w:sz w:val="20"/>
                <w:szCs w:val="20"/>
              </w:rPr>
            </w:pPr>
          </w:p>
          <w:p w:rsidR="00285B68" w:rsidRPr="00386B09" w:rsidRDefault="00285B68" w:rsidP="00386B09">
            <w:pPr>
              <w:spacing w:after="0" w:line="240" w:lineRule="auto"/>
              <w:rPr>
                <w:rFonts w:ascii="Times New Roman" w:eastAsia="Times New Roman" w:hAnsi="Times New Roman" w:cs="Times New Roman"/>
                <w:sz w:val="20"/>
                <w:szCs w:val="20"/>
              </w:rPr>
            </w:pPr>
            <w:r w:rsidRPr="00386B09">
              <w:rPr>
                <w:rFonts w:ascii="Times New Roman" w:eastAsia="Times New Roman" w:hAnsi="Times New Roman" w:cs="Times New Roman"/>
                <w:sz w:val="20"/>
                <w:szCs w:val="20"/>
              </w:rPr>
              <w:t>Пакет документации для получения экологического разрешения на воздействие по намечаемой деятельности «План разведки на участке Бесшокы в Павлодарской области, в 2026-2028 годах».</w:t>
            </w:r>
          </w:p>
          <w:p w:rsidR="00386B09" w:rsidRPr="00386B09" w:rsidRDefault="00386B09" w:rsidP="00386B09">
            <w:pPr>
              <w:spacing w:after="0" w:line="240" w:lineRule="auto"/>
              <w:rPr>
                <w:rFonts w:ascii="Times New Roman" w:eastAsia="Times New Roman" w:hAnsi="Times New Roman" w:cs="Times New Roman"/>
                <w:sz w:val="20"/>
                <w:szCs w:val="20"/>
              </w:rPr>
            </w:pPr>
          </w:p>
          <w:p w:rsidR="002B4540" w:rsidRPr="00386B09" w:rsidRDefault="00285B68" w:rsidP="00386B09">
            <w:pPr>
              <w:spacing w:after="0" w:line="240" w:lineRule="auto"/>
              <w:rPr>
                <w:rFonts w:ascii="Times New Roman" w:eastAsia="Times New Roman" w:hAnsi="Times New Roman" w:cs="Times New Roman"/>
                <w:sz w:val="20"/>
                <w:szCs w:val="20"/>
              </w:rPr>
            </w:pPr>
            <w:r w:rsidRPr="00386B09">
              <w:rPr>
                <w:rFonts w:ascii="Times New Roman" w:eastAsia="Times New Roman" w:hAnsi="Times New Roman" w:cs="Times New Roman"/>
                <w:sz w:val="20"/>
                <w:szCs w:val="20"/>
              </w:rPr>
              <w:t>Заявитель: Товарищество с ограниченной ответственностью ""Ekidos Minerals (Екидос Минералс)""</w:t>
            </w:r>
          </w:p>
          <w:p w:rsidR="00285B68" w:rsidRDefault="00285B68" w:rsidP="00386B09">
            <w:pPr>
              <w:spacing w:after="0" w:line="240" w:lineRule="auto"/>
              <w:rPr>
                <w:rFonts w:ascii="Times New Roman" w:eastAsia="Times New Roman" w:hAnsi="Times New Roman" w:cs="Times New Roman"/>
                <w:b/>
                <w:sz w:val="20"/>
                <w:szCs w:val="20"/>
              </w:rPr>
            </w:pPr>
          </w:p>
          <w:p w:rsidR="00285B68" w:rsidRPr="00285B68" w:rsidRDefault="00285B68" w:rsidP="00386B09">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t>Размещено на Информационной системе: 19.01.2026</w:t>
            </w:r>
          </w:p>
          <w:p w:rsidR="00285B68" w:rsidRPr="00285B68" w:rsidRDefault="00285B68" w:rsidP="00386B09">
            <w:pPr>
              <w:spacing w:after="0" w:line="240" w:lineRule="auto"/>
              <w:rPr>
                <w:rFonts w:ascii="Times New Roman" w:eastAsia="Times New Roman" w:hAnsi="Times New Roman" w:cs="Times New Roman"/>
                <w:b/>
                <w:sz w:val="20"/>
                <w:szCs w:val="20"/>
              </w:rPr>
            </w:pPr>
          </w:p>
          <w:p w:rsidR="00285B68" w:rsidRPr="00CE45D6" w:rsidRDefault="00285B68" w:rsidP="00386B09">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t>Размещено на ИР: 19.01.2026</w:t>
            </w:r>
          </w:p>
        </w:tc>
        <w:tc>
          <w:tcPr>
            <w:tcW w:w="992" w:type="dxa"/>
            <w:shd w:val="clear" w:color="auto" w:fill="auto"/>
          </w:tcPr>
          <w:p w:rsidR="002B4540" w:rsidRPr="00AB7C76" w:rsidRDefault="002B4540" w:rsidP="00384408">
            <w:pPr>
              <w:spacing w:after="0" w:line="240" w:lineRule="auto"/>
              <w:jc w:val="center"/>
              <w:rPr>
                <w:rFonts w:ascii="Times New Roman" w:eastAsia="Times New Roman" w:hAnsi="Times New Roman" w:cs="Times New Roman"/>
                <w:bCs/>
                <w:color w:val="FF0000"/>
                <w:sz w:val="20"/>
                <w:szCs w:val="20"/>
                <w:lang w:val="kk-KZ" w:eastAsia="ru-RU"/>
              </w:rPr>
            </w:pPr>
          </w:p>
        </w:tc>
      </w:tr>
      <w:tr w:rsidR="002453AF" w:rsidRPr="00CE45D6" w:rsidTr="00334CE8">
        <w:trPr>
          <w:trHeight w:val="154"/>
        </w:trPr>
        <w:tc>
          <w:tcPr>
            <w:tcW w:w="417" w:type="dxa"/>
            <w:gridSpan w:val="2"/>
            <w:shd w:val="clear" w:color="auto" w:fill="auto"/>
          </w:tcPr>
          <w:p w:rsidR="002453AF" w:rsidRPr="00CE45D6" w:rsidRDefault="002453AF"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2453AF" w:rsidRPr="00CE45D6" w:rsidRDefault="002453AF" w:rsidP="0038440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2453AF" w:rsidRPr="00334CE8" w:rsidRDefault="002453AF" w:rsidP="0038440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rsidR="002453AF" w:rsidRPr="00CE45D6" w:rsidRDefault="002453AF"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3612B" w:rsidRDefault="0063612B" w:rsidP="0063612B">
            <w:pPr>
              <w:spacing w:after="0" w:line="240" w:lineRule="auto"/>
              <w:rPr>
                <w:rFonts w:ascii="Times New Roman" w:eastAsia="Times New Roman" w:hAnsi="Times New Roman" w:cs="Times New Roman"/>
                <w:b/>
                <w:sz w:val="20"/>
                <w:szCs w:val="20"/>
              </w:rPr>
            </w:pPr>
            <w:r w:rsidRPr="0063612B">
              <w:rPr>
                <w:rFonts w:ascii="Times New Roman" w:eastAsia="Times New Roman" w:hAnsi="Times New Roman" w:cs="Times New Roman"/>
                <w:b/>
                <w:sz w:val="20"/>
                <w:szCs w:val="20"/>
              </w:rPr>
              <w:t>15/01/2026 12:00</w:t>
            </w:r>
          </w:p>
          <w:p w:rsidR="0063612B" w:rsidRPr="0063612B" w:rsidRDefault="0063612B" w:rsidP="0063612B">
            <w:pPr>
              <w:spacing w:after="0" w:line="240" w:lineRule="auto"/>
              <w:rPr>
                <w:rFonts w:ascii="Times New Roman" w:eastAsia="Times New Roman" w:hAnsi="Times New Roman" w:cs="Times New Roman"/>
                <w:b/>
                <w:sz w:val="20"/>
                <w:szCs w:val="20"/>
              </w:rPr>
            </w:pPr>
          </w:p>
          <w:p w:rsidR="0063612B" w:rsidRPr="0063612B" w:rsidRDefault="0063612B" w:rsidP="0063612B">
            <w:pPr>
              <w:spacing w:after="0" w:line="240" w:lineRule="auto"/>
              <w:rPr>
                <w:rFonts w:ascii="Times New Roman" w:eastAsia="Times New Roman" w:hAnsi="Times New Roman" w:cs="Times New Roman"/>
                <w:sz w:val="20"/>
                <w:szCs w:val="20"/>
              </w:rPr>
            </w:pPr>
            <w:r w:rsidRPr="0063612B">
              <w:rPr>
                <w:rFonts w:ascii="Times New Roman" w:eastAsia="Times New Roman" w:hAnsi="Times New Roman" w:cs="Times New Roman"/>
                <w:sz w:val="20"/>
                <w:szCs w:val="20"/>
              </w:rPr>
              <w:t>Пакет документации для получения экологического разрешения на воздействие по намечаемой деятельности «План разведки на участке Бесшокы в Павлодарской области, в 2026-2028 годах».</w:t>
            </w:r>
          </w:p>
          <w:p w:rsidR="0063612B" w:rsidRPr="0063612B" w:rsidRDefault="0063612B" w:rsidP="0063612B">
            <w:pPr>
              <w:spacing w:after="0" w:line="240" w:lineRule="auto"/>
              <w:rPr>
                <w:rFonts w:ascii="Times New Roman" w:eastAsia="Times New Roman" w:hAnsi="Times New Roman" w:cs="Times New Roman"/>
                <w:sz w:val="20"/>
                <w:szCs w:val="20"/>
              </w:rPr>
            </w:pPr>
          </w:p>
          <w:p w:rsidR="007D5003" w:rsidRPr="0063612B" w:rsidRDefault="0063612B" w:rsidP="0063612B">
            <w:pPr>
              <w:spacing w:after="0" w:line="240" w:lineRule="auto"/>
              <w:rPr>
                <w:rFonts w:ascii="Times New Roman" w:eastAsia="Times New Roman" w:hAnsi="Times New Roman" w:cs="Times New Roman"/>
                <w:sz w:val="20"/>
                <w:szCs w:val="20"/>
              </w:rPr>
            </w:pPr>
            <w:r w:rsidRPr="0063612B">
              <w:rPr>
                <w:rFonts w:ascii="Times New Roman" w:eastAsia="Times New Roman" w:hAnsi="Times New Roman" w:cs="Times New Roman"/>
                <w:sz w:val="20"/>
                <w:szCs w:val="20"/>
              </w:rPr>
              <w:t>Заявитель: Товарищество с ограниченной ответственностью ""Ekidos Minerals (Екидос Минералс)""</w:t>
            </w:r>
          </w:p>
          <w:p w:rsidR="0063612B" w:rsidRDefault="0063612B" w:rsidP="0063612B">
            <w:pPr>
              <w:spacing w:after="0" w:line="240" w:lineRule="auto"/>
              <w:rPr>
                <w:rFonts w:ascii="Times New Roman" w:eastAsia="Times New Roman" w:hAnsi="Times New Roman" w:cs="Times New Roman"/>
                <w:b/>
                <w:sz w:val="20"/>
                <w:szCs w:val="20"/>
              </w:rPr>
            </w:pPr>
          </w:p>
          <w:p w:rsidR="0063612B" w:rsidRPr="00285B68" w:rsidRDefault="0063612B" w:rsidP="0063612B">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lastRenderedPageBreak/>
              <w:t>Размещено на Информационной системе: 19.01.2026</w:t>
            </w:r>
          </w:p>
          <w:p w:rsidR="0063612B" w:rsidRPr="00285B68" w:rsidRDefault="0063612B" w:rsidP="0063612B">
            <w:pPr>
              <w:spacing w:after="0" w:line="240" w:lineRule="auto"/>
              <w:rPr>
                <w:rFonts w:ascii="Times New Roman" w:eastAsia="Times New Roman" w:hAnsi="Times New Roman" w:cs="Times New Roman"/>
                <w:b/>
                <w:sz w:val="20"/>
                <w:szCs w:val="20"/>
              </w:rPr>
            </w:pPr>
          </w:p>
          <w:p w:rsidR="0063612B" w:rsidRPr="00CE45D6" w:rsidRDefault="0063612B" w:rsidP="0063612B">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t>Размещено на ИР: 19.01.2026</w:t>
            </w:r>
          </w:p>
        </w:tc>
        <w:tc>
          <w:tcPr>
            <w:tcW w:w="992" w:type="dxa"/>
            <w:shd w:val="clear" w:color="auto" w:fill="auto"/>
          </w:tcPr>
          <w:p w:rsidR="002453AF" w:rsidRPr="00AB7C76" w:rsidRDefault="002453AF" w:rsidP="00384408">
            <w:pPr>
              <w:spacing w:after="0" w:line="240" w:lineRule="auto"/>
              <w:jc w:val="center"/>
              <w:rPr>
                <w:rFonts w:ascii="Times New Roman" w:eastAsia="Times New Roman" w:hAnsi="Times New Roman" w:cs="Times New Roman"/>
                <w:bCs/>
                <w:color w:val="FF0000"/>
                <w:sz w:val="20"/>
                <w:szCs w:val="20"/>
                <w:lang w:val="kk-KZ" w:eastAsia="ru-RU"/>
              </w:rPr>
            </w:pPr>
          </w:p>
        </w:tc>
      </w:tr>
      <w:tr w:rsidR="005639B4" w:rsidRPr="00CE45D6" w:rsidTr="00334CE8">
        <w:trPr>
          <w:trHeight w:val="154"/>
        </w:trPr>
        <w:tc>
          <w:tcPr>
            <w:tcW w:w="417" w:type="dxa"/>
            <w:gridSpan w:val="2"/>
            <w:shd w:val="clear" w:color="auto" w:fill="auto"/>
          </w:tcPr>
          <w:p w:rsidR="005639B4" w:rsidRPr="00CE45D6" w:rsidRDefault="005639B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5639B4" w:rsidRPr="00CE45D6" w:rsidRDefault="005639B4" w:rsidP="0038440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5639B4" w:rsidRPr="00334CE8" w:rsidRDefault="005639B4" w:rsidP="0038440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rsidR="005639B4" w:rsidRPr="00CE45D6" w:rsidRDefault="005639B4"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3612B" w:rsidRDefault="0063612B" w:rsidP="0063612B">
            <w:pPr>
              <w:spacing w:after="0" w:line="240" w:lineRule="auto"/>
              <w:rPr>
                <w:rFonts w:ascii="Times New Roman" w:eastAsia="Times New Roman" w:hAnsi="Times New Roman" w:cs="Times New Roman"/>
                <w:b/>
                <w:sz w:val="20"/>
                <w:szCs w:val="20"/>
              </w:rPr>
            </w:pPr>
            <w:r w:rsidRPr="0063612B">
              <w:rPr>
                <w:rFonts w:ascii="Times New Roman" w:eastAsia="Times New Roman" w:hAnsi="Times New Roman" w:cs="Times New Roman"/>
                <w:b/>
                <w:sz w:val="20"/>
                <w:szCs w:val="20"/>
              </w:rPr>
              <w:t>19/01/2026 11:00</w:t>
            </w:r>
          </w:p>
          <w:p w:rsidR="0063612B" w:rsidRPr="0063612B" w:rsidRDefault="0063612B" w:rsidP="0063612B">
            <w:pPr>
              <w:spacing w:after="0" w:line="240" w:lineRule="auto"/>
              <w:rPr>
                <w:rFonts w:ascii="Times New Roman" w:eastAsia="Times New Roman" w:hAnsi="Times New Roman" w:cs="Times New Roman"/>
                <w:b/>
                <w:sz w:val="20"/>
                <w:szCs w:val="20"/>
              </w:rPr>
            </w:pPr>
          </w:p>
          <w:p w:rsidR="0063612B" w:rsidRPr="0063612B" w:rsidRDefault="0063612B" w:rsidP="0063612B">
            <w:pPr>
              <w:spacing w:after="0" w:line="240" w:lineRule="auto"/>
              <w:rPr>
                <w:rFonts w:ascii="Times New Roman" w:eastAsia="Times New Roman" w:hAnsi="Times New Roman" w:cs="Times New Roman"/>
                <w:sz w:val="20"/>
                <w:szCs w:val="20"/>
              </w:rPr>
            </w:pPr>
            <w:r w:rsidRPr="0063612B">
              <w:rPr>
                <w:rFonts w:ascii="Times New Roman" w:eastAsia="Times New Roman" w:hAnsi="Times New Roman" w:cs="Times New Roman"/>
                <w:sz w:val="20"/>
                <w:szCs w:val="20"/>
              </w:rPr>
              <w:t>Рабочий проект «Строительство накопителя (полигона) твердых промышленных отходов» на территории ТОО «Экибастузская ГРЭС-1 имени Булата Нуржанова»</w:t>
            </w:r>
          </w:p>
          <w:p w:rsidR="0063612B" w:rsidRPr="0063612B" w:rsidRDefault="0063612B" w:rsidP="0063612B">
            <w:pPr>
              <w:spacing w:after="0" w:line="240" w:lineRule="auto"/>
              <w:rPr>
                <w:rFonts w:ascii="Times New Roman" w:eastAsia="Times New Roman" w:hAnsi="Times New Roman" w:cs="Times New Roman"/>
                <w:sz w:val="20"/>
                <w:szCs w:val="20"/>
              </w:rPr>
            </w:pPr>
          </w:p>
          <w:p w:rsidR="005639B4" w:rsidRPr="0063612B" w:rsidRDefault="0063612B" w:rsidP="0063612B">
            <w:pPr>
              <w:spacing w:after="0" w:line="240" w:lineRule="auto"/>
              <w:rPr>
                <w:rFonts w:ascii="Times New Roman" w:eastAsia="Times New Roman" w:hAnsi="Times New Roman" w:cs="Times New Roman"/>
                <w:sz w:val="20"/>
                <w:szCs w:val="20"/>
              </w:rPr>
            </w:pPr>
            <w:r w:rsidRPr="0063612B">
              <w:rPr>
                <w:rFonts w:ascii="Times New Roman" w:eastAsia="Times New Roman" w:hAnsi="Times New Roman" w:cs="Times New Roman"/>
                <w:sz w:val="20"/>
                <w:szCs w:val="20"/>
              </w:rPr>
              <w:t>Заявитель: Товарищество с ограниченной ответственностью ""Экибастузская ГРЭС-1 имени Булата Нуржанова""</w:t>
            </w:r>
          </w:p>
          <w:p w:rsidR="0063612B" w:rsidRDefault="0063612B" w:rsidP="0063612B">
            <w:pPr>
              <w:spacing w:after="0" w:line="240" w:lineRule="auto"/>
              <w:rPr>
                <w:rFonts w:ascii="Times New Roman" w:eastAsia="Times New Roman" w:hAnsi="Times New Roman" w:cs="Times New Roman"/>
                <w:b/>
                <w:sz w:val="20"/>
                <w:szCs w:val="20"/>
              </w:rPr>
            </w:pPr>
          </w:p>
          <w:p w:rsidR="0063612B" w:rsidRPr="00285B68" w:rsidRDefault="0063612B" w:rsidP="0063612B">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22</w:t>
            </w:r>
            <w:r w:rsidRPr="00285B68">
              <w:rPr>
                <w:rFonts w:ascii="Times New Roman" w:eastAsia="Times New Roman" w:hAnsi="Times New Roman" w:cs="Times New Roman"/>
                <w:b/>
                <w:sz w:val="20"/>
                <w:szCs w:val="20"/>
              </w:rPr>
              <w:t>.01.2026</w:t>
            </w:r>
          </w:p>
          <w:p w:rsidR="0063612B" w:rsidRPr="00285B68" w:rsidRDefault="0063612B" w:rsidP="0063612B">
            <w:pPr>
              <w:spacing w:after="0" w:line="240" w:lineRule="auto"/>
              <w:rPr>
                <w:rFonts w:ascii="Times New Roman" w:eastAsia="Times New Roman" w:hAnsi="Times New Roman" w:cs="Times New Roman"/>
                <w:b/>
                <w:sz w:val="20"/>
                <w:szCs w:val="20"/>
              </w:rPr>
            </w:pPr>
          </w:p>
          <w:p w:rsidR="0063612B" w:rsidRPr="00CE45D6" w:rsidRDefault="0063612B" w:rsidP="0063612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22</w:t>
            </w:r>
            <w:r w:rsidRPr="00285B68">
              <w:rPr>
                <w:rFonts w:ascii="Times New Roman" w:eastAsia="Times New Roman" w:hAnsi="Times New Roman" w:cs="Times New Roman"/>
                <w:b/>
                <w:sz w:val="20"/>
                <w:szCs w:val="20"/>
              </w:rPr>
              <w:t>.01.2026</w:t>
            </w:r>
          </w:p>
        </w:tc>
        <w:tc>
          <w:tcPr>
            <w:tcW w:w="992" w:type="dxa"/>
            <w:shd w:val="clear" w:color="auto" w:fill="auto"/>
          </w:tcPr>
          <w:p w:rsidR="005639B4" w:rsidRPr="00AB7C76" w:rsidRDefault="005639B4" w:rsidP="00384408">
            <w:pPr>
              <w:spacing w:after="0" w:line="240" w:lineRule="auto"/>
              <w:jc w:val="center"/>
              <w:rPr>
                <w:rFonts w:ascii="Times New Roman" w:eastAsia="Times New Roman" w:hAnsi="Times New Roman" w:cs="Times New Roman"/>
                <w:bCs/>
                <w:color w:val="FF0000"/>
                <w:sz w:val="20"/>
                <w:szCs w:val="20"/>
                <w:lang w:val="kk-KZ" w:eastAsia="ru-RU"/>
              </w:rPr>
            </w:pPr>
          </w:p>
        </w:tc>
      </w:tr>
      <w:tr w:rsidR="004B3DA8" w:rsidRPr="00CE45D6" w:rsidTr="00334CE8">
        <w:trPr>
          <w:trHeight w:val="154"/>
        </w:trPr>
        <w:tc>
          <w:tcPr>
            <w:tcW w:w="417" w:type="dxa"/>
            <w:gridSpan w:val="2"/>
            <w:shd w:val="clear" w:color="auto" w:fill="auto"/>
          </w:tcPr>
          <w:p w:rsidR="004B3DA8" w:rsidRPr="00CE45D6" w:rsidRDefault="004B3DA8"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B3DA8" w:rsidRPr="00CE45D6" w:rsidRDefault="004B3DA8" w:rsidP="0038440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B3DA8" w:rsidRPr="00334CE8" w:rsidRDefault="004B3DA8" w:rsidP="0038440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rsidR="004B3DA8" w:rsidRPr="00CE45D6" w:rsidRDefault="004B3DA8"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3612B" w:rsidRDefault="0063612B" w:rsidP="0063612B">
            <w:pPr>
              <w:spacing w:after="0" w:line="240" w:lineRule="auto"/>
              <w:rPr>
                <w:rFonts w:ascii="Times New Roman" w:eastAsia="Times New Roman" w:hAnsi="Times New Roman" w:cs="Times New Roman"/>
                <w:b/>
                <w:sz w:val="20"/>
                <w:szCs w:val="20"/>
              </w:rPr>
            </w:pPr>
            <w:r w:rsidRPr="0063612B">
              <w:rPr>
                <w:rFonts w:ascii="Times New Roman" w:eastAsia="Times New Roman" w:hAnsi="Times New Roman" w:cs="Times New Roman"/>
                <w:b/>
                <w:sz w:val="20"/>
                <w:szCs w:val="20"/>
              </w:rPr>
              <w:t>19/01/2026 16:00</w:t>
            </w:r>
          </w:p>
          <w:p w:rsidR="0063612B" w:rsidRPr="0063612B" w:rsidRDefault="0063612B" w:rsidP="0063612B">
            <w:pPr>
              <w:spacing w:after="0" w:line="240" w:lineRule="auto"/>
              <w:rPr>
                <w:rFonts w:ascii="Times New Roman" w:eastAsia="Times New Roman" w:hAnsi="Times New Roman" w:cs="Times New Roman"/>
                <w:b/>
                <w:sz w:val="20"/>
                <w:szCs w:val="20"/>
              </w:rPr>
            </w:pPr>
          </w:p>
          <w:p w:rsidR="0063612B" w:rsidRPr="0063612B" w:rsidRDefault="0063612B" w:rsidP="0063612B">
            <w:pPr>
              <w:spacing w:after="0" w:line="240" w:lineRule="auto"/>
              <w:rPr>
                <w:rFonts w:ascii="Times New Roman" w:eastAsia="Times New Roman" w:hAnsi="Times New Roman" w:cs="Times New Roman"/>
                <w:sz w:val="20"/>
                <w:szCs w:val="20"/>
              </w:rPr>
            </w:pPr>
            <w:r w:rsidRPr="0063612B">
              <w:rPr>
                <w:rFonts w:ascii="Times New Roman" w:eastAsia="Times New Roman" w:hAnsi="Times New Roman" w:cs="Times New Roman"/>
                <w:sz w:val="20"/>
                <w:szCs w:val="20"/>
              </w:rPr>
              <w:t>Рабочий проект «Строительство накопителя (полигона) твердых промышленных отходов» на территории ТОО «Экибастузская ГРЭС-1 имени Булата Нуржанова»</w:t>
            </w:r>
          </w:p>
          <w:p w:rsidR="0063612B" w:rsidRPr="0063612B" w:rsidRDefault="0063612B" w:rsidP="0063612B">
            <w:pPr>
              <w:spacing w:after="0" w:line="240" w:lineRule="auto"/>
              <w:rPr>
                <w:rFonts w:ascii="Times New Roman" w:eastAsia="Times New Roman" w:hAnsi="Times New Roman" w:cs="Times New Roman"/>
                <w:sz w:val="20"/>
                <w:szCs w:val="20"/>
              </w:rPr>
            </w:pPr>
          </w:p>
          <w:p w:rsidR="004B3DA8" w:rsidRPr="0063612B" w:rsidRDefault="0063612B" w:rsidP="0063612B">
            <w:pPr>
              <w:spacing w:after="0" w:line="240" w:lineRule="auto"/>
              <w:rPr>
                <w:rFonts w:ascii="Times New Roman" w:eastAsia="Times New Roman" w:hAnsi="Times New Roman" w:cs="Times New Roman"/>
                <w:sz w:val="20"/>
                <w:szCs w:val="20"/>
              </w:rPr>
            </w:pPr>
            <w:r w:rsidRPr="0063612B">
              <w:rPr>
                <w:rFonts w:ascii="Times New Roman" w:eastAsia="Times New Roman" w:hAnsi="Times New Roman" w:cs="Times New Roman"/>
                <w:sz w:val="20"/>
                <w:szCs w:val="20"/>
              </w:rPr>
              <w:t>Заявитель: Товарищество с ограниченной ответственностью ""Экибастузская ГРЭС-1 имени Булата Нуржанова""</w:t>
            </w:r>
          </w:p>
          <w:p w:rsidR="0063612B" w:rsidRDefault="0063612B" w:rsidP="0063612B">
            <w:pPr>
              <w:spacing w:after="0" w:line="240" w:lineRule="auto"/>
              <w:rPr>
                <w:rFonts w:ascii="Times New Roman" w:eastAsia="Times New Roman" w:hAnsi="Times New Roman" w:cs="Times New Roman"/>
                <w:b/>
                <w:sz w:val="20"/>
                <w:szCs w:val="20"/>
              </w:rPr>
            </w:pPr>
          </w:p>
          <w:p w:rsidR="0063612B" w:rsidRPr="00285B68" w:rsidRDefault="0063612B" w:rsidP="0063612B">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22</w:t>
            </w:r>
            <w:r w:rsidRPr="00285B68">
              <w:rPr>
                <w:rFonts w:ascii="Times New Roman" w:eastAsia="Times New Roman" w:hAnsi="Times New Roman" w:cs="Times New Roman"/>
                <w:b/>
                <w:sz w:val="20"/>
                <w:szCs w:val="20"/>
              </w:rPr>
              <w:t>.01.2026</w:t>
            </w:r>
          </w:p>
          <w:p w:rsidR="0063612B" w:rsidRPr="00285B68" w:rsidRDefault="0063612B" w:rsidP="0063612B">
            <w:pPr>
              <w:spacing w:after="0" w:line="240" w:lineRule="auto"/>
              <w:rPr>
                <w:rFonts w:ascii="Times New Roman" w:eastAsia="Times New Roman" w:hAnsi="Times New Roman" w:cs="Times New Roman"/>
                <w:b/>
                <w:sz w:val="20"/>
                <w:szCs w:val="20"/>
              </w:rPr>
            </w:pPr>
          </w:p>
          <w:p w:rsidR="0063612B" w:rsidRPr="00CE45D6" w:rsidRDefault="0063612B" w:rsidP="0063612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22</w:t>
            </w:r>
            <w:r w:rsidRPr="00285B68">
              <w:rPr>
                <w:rFonts w:ascii="Times New Roman" w:eastAsia="Times New Roman" w:hAnsi="Times New Roman" w:cs="Times New Roman"/>
                <w:b/>
                <w:sz w:val="20"/>
                <w:szCs w:val="20"/>
              </w:rPr>
              <w:t>.01.2026</w:t>
            </w:r>
          </w:p>
        </w:tc>
        <w:tc>
          <w:tcPr>
            <w:tcW w:w="992" w:type="dxa"/>
            <w:shd w:val="clear" w:color="auto" w:fill="auto"/>
          </w:tcPr>
          <w:p w:rsidR="004B3DA8" w:rsidRPr="00AB7C76" w:rsidRDefault="004B3DA8" w:rsidP="00384408">
            <w:pPr>
              <w:spacing w:after="0" w:line="240" w:lineRule="auto"/>
              <w:jc w:val="center"/>
              <w:rPr>
                <w:rFonts w:ascii="Times New Roman" w:eastAsia="Times New Roman" w:hAnsi="Times New Roman" w:cs="Times New Roman"/>
                <w:bCs/>
                <w:color w:val="FF0000"/>
                <w:sz w:val="20"/>
                <w:szCs w:val="20"/>
                <w:lang w:val="kk-KZ" w:eastAsia="ru-RU"/>
              </w:rPr>
            </w:pPr>
          </w:p>
        </w:tc>
      </w:tr>
      <w:tr w:rsidR="004A6894" w:rsidRPr="00CE45D6" w:rsidTr="00334CE8">
        <w:trPr>
          <w:trHeight w:val="154"/>
        </w:trPr>
        <w:tc>
          <w:tcPr>
            <w:tcW w:w="417" w:type="dxa"/>
            <w:gridSpan w:val="2"/>
            <w:shd w:val="clear" w:color="auto" w:fill="auto"/>
          </w:tcPr>
          <w:p w:rsidR="004A6894" w:rsidRPr="00CE45D6" w:rsidRDefault="004A689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A6894" w:rsidRPr="00CE45D6" w:rsidRDefault="004A6894" w:rsidP="0038440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A6894" w:rsidRPr="00334CE8" w:rsidRDefault="004A6894" w:rsidP="0038440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rsidR="004A6894" w:rsidRPr="00CE45D6" w:rsidRDefault="004A6894" w:rsidP="0038440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3612B" w:rsidRDefault="0063612B" w:rsidP="0063612B">
            <w:pPr>
              <w:spacing w:after="0" w:line="240" w:lineRule="auto"/>
              <w:rPr>
                <w:rFonts w:ascii="Times New Roman" w:eastAsia="Times New Roman" w:hAnsi="Times New Roman" w:cs="Times New Roman"/>
                <w:b/>
                <w:sz w:val="20"/>
                <w:szCs w:val="20"/>
              </w:rPr>
            </w:pPr>
            <w:r w:rsidRPr="0063612B">
              <w:rPr>
                <w:rFonts w:ascii="Times New Roman" w:eastAsia="Times New Roman" w:hAnsi="Times New Roman" w:cs="Times New Roman"/>
                <w:b/>
                <w:sz w:val="20"/>
                <w:szCs w:val="20"/>
              </w:rPr>
              <w:t>22/01/2026 12:00</w:t>
            </w:r>
          </w:p>
          <w:p w:rsidR="0063612B" w:rsidRPr="0063612B" w:rsidRDefault="0063612B" w:rsidP="0063612B">
            <w:pPr>
              <w:spacing w:after="0" w:line="240" w:lineRule="auto"/>
              <w:rPr>
                <w:rFonts w:ascii="Times New Roman" w:eastAsia="Times New Roman" w:hAnsi="Times New Roman" w:cs="Times New Roman"/>
                <w:b/>
                <w:sz w:val="20"/>
                <w:szCs w:val="20"/>
              </w:rPr>
            </w:pPr>
          </w:p>
          <w:p w:rsidR="0063612B" w:rsidRPr="0063612B" w:rsidRDefault="0063612B" w:rsidP="0063612B">
            <w:pPr>
              <w:spacing w:after="0" w:line="240" w:lineRule="auto"/>
              <w:rPr>
                <w:rFonts w:ascii="Times New Roman" w:eastAsia="Times New Roman" w:hAnsi="Times New Roman" w:cs="Times New Roman"/>
                <w:sz w:val="20"/>
                <w:szCs w:val="20"/>
              </w:rPr>
            </w:pPr>
            <w:r w:rsidRPr="0063612B">
              <w:rPr>
                <w:rFonts w:ascii="Times New Roman" w:eastAsia="Times New Roman" w:hAnsi="Times New Roman" w:cs="Times New Roman"/>
                <w:sz w:val="20"/>
                <w:szCs w:val="20"/>
              </w:rPr>
              <w:t>Пакет документации для получения экологического разрешения на воздействие по намечаемой деятельности «План разведки на участке Елемес в Павлодарской области, в 2026-2028 годах».</w:t>
            </w:r>
          </w:p>
          <w:p w:rsidR="0063612B" w:rsidRPr="0063612B" w:rsidRDefault="0063612B" w:rsidP="0063612B">
            <w:pPr>
              <w:spacing w:after="0" w:line="240" w:lineRule="auto"/>
              <w:rPr>
                <w:rFonts w:ascii="Times New Roman" w:eastAsia="Times New Roman" w:hAnsi="Times New Roman" w:cs="Times New Roman"/>
                <w:sz w:val="20"/>
                <w:szCs w:val="20"/>
              </w:rPr>
            </w:pPr>
          </w:p>
          <w:p w:rsidR="004A6894" w:rsidRPr="0063612B" w:rsidRDefault="0063612B" w:rsidP="0063612B">
            <w:pPr>
              <w:spacing w:after="0" w:line="240" w:lineRule="auto"/>
              <w:rPr>
                <w:rFonts w:ascii="Times New Roman" w:eastAsia="Times New Roman" w:hAnsi="Times New Roman" w:cs="Times New Roman"/>
                <w:sz w:val="20"/>
                <w:szCs w:val="20"/>
              </w:rPr>
            </w:pPr>
            <w:r w:rsidRPr="0063612B">
              <w:rPr>
                <w:rFonts w:ascii="Times New Roman" w:eastAsia="Times New Roman" w:hAnsi="Times New Roman" w:cs="Times New Roman"/>
                <w:sz w:val="20"/>
                <w:szCs w:val="20"/>
              </w:rPr>
              <w:t xml:space="preserve">Заявитель: Товарищество с ограниченной ответственностью ""Ekidos </w:t>
            </w:r>
            <w:r w:rsidRPr="0063612B">
              <w:rPr>
                <w:rFonts w:ascii="Times New Roman" w:eastAsia="Times New Roman" w:hAnsi="Times New Roman" w:cs="Times New Roman"/>
                <w:sz w:val="20"/>
                <w:szCs w:val="20"/>
              </w:rPr>
              <w:lastRenderedPageBreak/>
              <w:t>Minerals (Екидос Минералс)""</w:t>
            </w:r>
          </w:p>
          <w:p w:rsidR="0063612B" w:rsidRDefault="0063612B" w:rsidP="0063612B">
            <w:pPr>
              <w:spacing w:after="0" w:line="240" w:lineRule="auto"/>
              <w:rPr>
                <w:rFonts w:ascii="Times New Roman" w:eastAsia="Times New Roman" w:hAnsi="Times New Roman" w:cs="Times New Roman"/>
                <w:b/>
                <w:sz w:val="20"/>
                <w:szCs w:val="20"/>
              </w:rPr>
            </w:pPr>
          </w:p>
          <w:p w:rsidR="0063612B" w:rsidRPr="00285B68" w:rsidRDefault="0063612B" w:rsidP="0063612B">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23</w:t>
            </w:r>
            <w:r w:rsidRPr="00285B68">
              <w:rPr>
                <w:rFonts w:ascii="Times New Roman" w:eastAsia="Times New Roman" w:hAnsi="Times New Roman" w:cs="Times New Roman"/>
                <w:b/>
                <w:sz w:val="20"/>
                <w:szCs w:val="20"/>
              </w:rPr>
              <w:t>.01.2026</w:t>
            </w:r>
          </w:p>
          <w:p w:rsidR="0063612B" w:rsidRPr="00285B68" w:rsidRDefault="0063612B" w:rsidP="0063612B">
            <w:pPr>
              <w:spacing w:after="0" w:line="240" w:lineRule="auto"/>
              <w:rPr>
                <w:rFonts w:ascii="Times New Roman" w:eastAsia="Times New Roman" w:hAnsi="Times New Roman" w:cs="Times New Roman"/>
                <w:b/>
                <w:sz w:val="20"/>
                <w:szCs w:val="20"/>
              </w:rPr>
            </w:pPr>
          </w:p>
          <w:p w:rsidR="0063612B" w:rsidRPr="00CE45D6" w:rsidRDefault="0063612B" w:rsidP="0063612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23</w:t>
            </w:r>
            <w:r w:rsidRPr="00285B68">
              <w:rPr>
                <w:rFonts w:ascii="Times New Roman" w:eastAsia="Times New Roman" w:hAnsi="Times New Roman" w:cs="Times New Roman"/>
                <w:b/>
                <w:sz w:val="20"/>
                <w:szCs w:val="20"/>
              </w:rPr>
              <w:t>.01.2026</w:t>
            </w:r>
          </w:p>
        </w:tc>
        <w:tc>
          <w:tcPr>
            <w:tcW w:w="992" w:type="dxa"/>
            <w:shd w:val="clear" w:color="auto" w:fill="auto"/>
          </w:tcPr>
          <w:p w:rsidR="004A6894" w:rsidRPr="00AB7C76" w:rsidRDefault="004A6894" w:rsidP="00384408">
            <w:pPr>
              <w:spacing w:after="0" w:line="240" w:lineRule="auto"/>
              <w:jc w:val="center"/>
              <w:rPr>
                <w:rFonts w:ascii="Times New Roman" w:eastAsia="Times New Roman" w:hAnsi="Times New Roman" w:cs="Times New Roman"/>
                <w:bCs/>
                <w:color w:val="FF0000"/>
                <w:sz w:val="20"/>
                <w:szCs w:val="20"/>
                <w:lang w:val="kk-KZ" w:eastAsia="ru-RU"/>
              </w:rPr>
            </w:pPr>
          </w:p>
        </w:tc>
      </w:tr>
      <w:tr w:rsidR="00384408" w:rsidRPr="00334CE8" w:rsidTr="00334CE8">
        <w:tc>
          <w:tcPr>
            <w:tcW w:w="3964" w:type="dxa"/>
            <w:gridSpan w:val="6"/>
            <w:shd w:val="clear" w:color="auto" w:fill="auto"/>
          </w:tcPr>
          <w:p w:rsidR="00384408" w:rsidRPr="00334CE8" w:rsidRDefault="00384408" w:rsidP="00384408">
            <w:pPr>
              <w:shd w:val="clear" w:color="auto" w:fill="FFFFFF"/>
              <w:spacing w:after="0" w:line="240" w:lineRule="auto"/>
              <w:jc w:val="center"/>
              <w:textAlignment w:val="baseline"/>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eastAsia="ru-RU"/>
              </w:rPr>
              <w:lastRenderedPageBreak/>
              <w:t>Итого размещено объявлен</w:t>
            </w:r>
            <w:r w:rsidRPr="00334CE8">
              <w:rPr>
                <w:rFonts w:ascii="Times New Roman" w:eastAsia="Times New Roman" w:hAnsi="Times New Roman" w:cs="Times New Roman"/>
                <w:b/>
                <w:sz w:val="20"/>
                <w:szCs w:val="20"/>
                <w:lang w:val="en-US" w:eastAsia="ru-RU"/>
              </w:rPr>
              <w:t>ий</w:t>
            </w:r>
          </w:p>
        </w:tc>
        <w:tc>
          <w:tcPr>
            <w:tcW w:w="1418" w:type="dxa"/>
            <w:shd w:val="clear" w:color="auto" w:fill="auto"/>
          </w:tcPr>
          <w:p w:rsidR="00384408" w:rsidRPr="00334CE8" w:rsidRDefault="0034467E"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w:t>
            </w:r>
          </w:p>
        </w:tc>
        <w:tc>
          <w:tcPr>
            <w:tcW w:w="2693" w:type="dxa"/>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val="en-US" w:eastAsia="ru-RU"/>
              </w:rPr>
              <w:t>Итого размещено протоколов</w:t>
            </w:r>
          </w:p>
        </w:tc>
        <w:tc>
          <w:tcPr>
            <w:tcW w:w="992" w:type="dxa"/>
            <w:shd w:val="clear" w:color="auto" w:fill="auto"/>
          </w:tcPr>
          <w:p w:rsidR="00384408" w:rsidRPr="00334CE8" w:rsidRDefault="0034467E" w:rsidP="00384408">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15</w:t>
            </w:r>
          </w:p>
        </w:tc>
      </w:tr>
      <w:tr w:rsidR="00384408" w:rsidRPr="00334CE8" w:rsidTr="00334CE8">
        <w:tc>
          <w:tcPr>
            <w:tcW w:w="3964" w:type="dxa"/>
            <w:gridSpan w:val="6"/>
            <w:shd w:val="clear" w:color="auto" w:fill="auto"/>
          </w:tcPr>
          <w:p w:rsidR="00384408" w:rsidRPr="00334CE8" w:rsidRDefault="00384408" w:rsidP="00384408">
            <w:pPr>
              <w:shd w:val="clear" w:color="auto" w:fill="FFFFFF"/>
              <w:spacing w:after="0" w:line="240" w:lineRule="auto"/>
              <w:jc w:val="center"/>
              <w:textAlignment w:val="baseline"/>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rsidR="00384408" w:rsidRPr="00334CE8" w:rsidRDefault="0034467E"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val="en-US" w:eastAsia="ru-RU"/>
              </w:rPr>
              <w:t>Итого выявлено нарушений</w:t>
            </w:r>
          </w:p>
        </w:tc>
        <w:tc>
          <w:tcPr>
            <w:tcW w:w="992" w:type="dxa"/>
            <w:shd w:val="clear" w:color="auto" w:fill="auto"/>
          </w:tcPr>
          <w:p w:rsidR="00384408" w:rsidRPr="00334CE8" w:rsidRDefault="0034467E" w:rsidP="00384408">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0</w:t>
            </w:r>
          </w:p>
        </w:tc>
      </w:tr>
      <w:tr w:rsidR="00384408" w:rsidRPr="00334CE8" w:rsidTr="00334CE8">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val="en-US" w:eastAsia="ru-RU"/>
              </w:rPr>
            </w:pPr>
            <w:r w:rsidRPr="00334CE8">
              <w:rPr>
                <w:rFonts w:ascii="Times New Roman" w:eastAsia="Times New Roman" w:hAnsi="Times New Roman" w:cs="Times New Roman"/>
                <w:sz w:val="20"/>
                <w:szCs w:val="20"/>
                <w:lang w:val="en-US" w:eastAsia="ru-RU"/>
              </w:rPr>
              <w:t>15</w:t>
            </w:r>
          </w:p>
        </w:tc>
        <w:tc>
          <w:tcPr>
            <w:tcW w:w="8650" w:type="dxa"/>
            <w:gridSpan w:val="7"/>
            <w:shd w:val="clear" w:color="auto" w:fill="auto"/>
          </w:tcPr>
          <w:p w:rsidR="00384408" w:rsidRPr="00334CE8" w:rsidRDefault="00384408" w:rsidP="00384408">
            <w:pPr>
              <w:spacing w:after="0" w:line="240" w:lineRule="auto"/>
              <w:jc w:val="center"/>
              <w:rPr>
                <w:rFonts w:ascii="Times New Roman" w:eastAsia="Times New Roman" w:hAnsi="Times New Roman" w:cs="Times New Roman"/>
                <w:sz w:val="20"/>
                <w:szCs w:val="20"/>
                <w:lang w:val="en-US" w:eastAsia="ru-RU"/>
              </w:rPr>
            </w:pPr>
            <w:r w:rsidRPr="00334CE8">
              <w:rPr>
                <w:rFonts w:ascii="Times New Roman" w:eastAsia="Times New Roman" w:hAnsi="Times New Roman" w:cs="Times New Roman"/>
                <w:b/>
                <w:sz w:val="20"/>
                <w:szCs w:val="20"/>
                <w:lang w:val="en-US" w:eastAsia="ru-RU"/>
              </w:rPr>
              <w:t>Северо - Казахстанская область</w:t>
            </w:r>
            <w:r w:rsidRPr="00334CE8">
              <w:rPr>
                <w:rFonts w:ascii="Times New Roman" w:eastAsia="Times New Roman" w:hAnsi="Times New Roman" w:cs="Times New Roman"/>
                <w:sz w:val="20"/>
                <w:szCs w:val="20"/>
                <w:lang w:val="en-US" w:eastAsia="ru-RU"/>
              </w:rPr>
              <w:t xml:space="preserve"> -  </w:t>
            </w:r>
          </w:p>
        </w:tc>
      </w:tr>
      <w:tr w:rsidR="00384408" w:rsidRPr="009B77C6" w:rsidTr="00334CE8">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val="en-US" w:eastAsia="ru-RU"/>
              </w:rPr>
            </w:pPr>
          </w:p>
        </w:tc>
        <w:tc>
          <w:tcPr>
            <w:tcW w:w="8650" w:type="dxa"/>
            <w:gridSpan w:val="7"/>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val="en-US" w:eastAsia="ru-RU"/>
              </w:rPr>
              <w:t>https://www.gov.kz/memleket/entities/sko-tabigat/press/article/1?lang=ru</w:t>
            </w:r>
          </w:p>
        </w:tc>
      </w:tr>
      <w:tr w:rsidR="00384408" w:rsidRPr="007074BE" w:rsidTr="00334CE8">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384408" w:rsidRPr="00334CE8" w:rsidRDefault="00384408" w:rsidP="00384408">
            <w:pPr>
              <w:numPr>
                <w:ilvl w:val="0"/>
                <w:numId w:val="14"/>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39" w:type="dxa"/>
            <w:shd w:val="clear" w:color="auto" w:fill="auto"/>
          </w:tcPr>
          <w:p w:rsidR="00B374B9" w:rsidRPr="00B374B9" w:rsidRDefault="00B374B9" w:rsidP="00B374B9">
            <w:pPr>
              <w:spacing w:after="100" w:afterAutospacing="1" w:line="240" w:lineRule="auto"/>
              <w:rPr>
                <w:rFonts w:ascii="Times New Roman" w:eastAsia="Times New Roman" w:hAnsi="Times New Roman" w:cs="Times New Roman"/>
                <w:b/>
                <w:sz w:val="20"/>
                <w:szCs w:val="20"/>
              </w:rPr>
            </w:pPr>
            <w:r w:rsidRPr="00B374B9">
              <w:rPr>
                <w:rFonts w:ascii="Times New Roman" w:eastAsia="Times New Roman" w:hAnsi="Times New Roman" w:cs="Times New Roman"/>
                <w:b/>
                <w:sz w:val="20"/>
                <w:szCs w:val="20"/>
              </w:rPr>
              <w:t>20/02/2026 10:00</w:t>
            </w:r>
          </w:p>
          <w:p w:rsidR="00B374B9" w:rsidRPr="00B374B9" w:rsidRDefault="00B374B9" w:rsidP="00B374B9">
            <w:pPr>
              <w:spacing w:after="100" w:afterAutospacing="1" w:line="240" w:lineRule="auto"/>
              <w:rPr>
                <w:rFonts w:ascii="Times New Roman" w:eastAsia="Times New Roman" w:hAnsi="Times New Roman" w:cs="Times New Roman"/>
                <w:sz w:val="20"/>
                <w:szCs w:val="20"/>
              </w:rPr>
            </w:pPr>
            <w:r w:rsidRPr="00B374B9">
              <w:rPr>
                <w:rFonts w:ascii="Times New Roman" w:eastAsia="Times New Roman" w:hAnsi="Times New Roman" w:cs="Times New Roman"/>
                <w:sz w:val="20"/>
                <w:szCs w:val="20"/>
              </w:rPr>
              <w:t>Отчет о возможных воздействиях к рабочему проекту «Расширение молокоперерабатывающего завода со строительством пристройки с технологическим оборудованием для переработки молока, фасовки и хранения молочных продуктов по адресу: СКО, г. Петропавловск, ул. М.Ауэзова 274б»</w:t>
            </w:r>
          </w:p>
          <w:p w:rsidR="00B374B9" w:rsidRDefault="00B374B9" w:rsidP="00B374B9">
            <w:pPr>
              <w:spacing w:after="100" w:afterAutospacing="1" w:line="240" w:lineRule="auto"/>
              <w:rPr>
                <w:rFonts w:ascii="Times New Roman" w:eastAsia="Times New Roman" w:hAnsi="Times New Roman" w:cs="Times New Roman"/>
                <w:sz w:val="20"/>
                <w:szCs w:val="20"/>
              </w:rPr>
            </w:pPr>
            <w:r w:rsidRPr="00B374B9">
              <w:rPr>
                <w:rFonts w:ascii="Times New Roman" w:eastAsia="Times New Roman" w:hAnsi="Times New Roman" w:cs="Times New Roman"/>
                <w:sz w:val="20"/>
                <w:szCs w:val="20"/>
              </w:rPr>
              <w:t>Заявитель: Коммандитное товарищество ""Зенченко и компания""</w:t>
            </w:r>
          </w:p>
          <w:p w:rsidR="00B374B9" w:rsidRPr="00285B68" w:rsidRDefault="00B374B9" w:rsidP="00B374B9">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16.01.2026</w:t>
            </w:r>
          </w:p>
          <w:p w:rsidR="00B374B9" w:rsidRPr="00285B68" w:rsidRDefault="00B374B9" w:rsidP="00B374B9">
            <w:pPr>
              <w:spacing w:after="0" w:line="240" w:lineRule="auto"/>
              <w:rPr>
                <w:rFonts w:ascii="Times New Roman" w:eastAsia="Times New Roman" w:hAnsi="Times New Roman" w:cs="Times New Roman"/>
                <w:b/>
                <w:sz w:val="20"/>
                <w:szCs w:val="20"/>
              </w:rPr>
            </w:pPr>
          </w:p>
          <w:p w:rsidR="00B374B9" w:rsidRPr="00B374B9" w:rsidRDefault="00B374B9" w:rsidP="00B374B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16.01.2026</w:t>
            </w:r>
          </w:p>
        </w:tc>
        <w:tc>
          <w:tcPr>
            <w:tcW w:w="1418" w:type="dxa"/>
            <w:shd w:val="clear" w:color="auto" w:fill="auto"/>
          </w:tcPr>
          <w:p w:rsidR="00384408" w:rsidRPr="00B374B9" w:rsidRDefault="00384408" w:rsidP="00384408">
            <w:pPr>
              <w:spacing w:after="0" w:line="240" w:lineRule="auto"/>
              <w:rPr>
                <w:rFonts w:ascii="Times New Roman" w:eastAsia="Times New Roman" w:hAnsi="Times New Roman" w:cs="Times New Roman"/>
                <w:sz w:val="20"/>
                <w:szCs w:val="20"/>
              </w:rPr>
            </w:pPr>
          </w:p>
        </w:tc>
        <w:tc>
          <w:tcPr>
            <w:tcW w:w="2693" w:type="dxa"/>
            <w:shd w:val="clear" w:color="auto" w:fill="auto"/>
          </w:tcPr>
          <w:p w:rsidR="007074BE" w:rsidRPr="007074BE" w:rsidRDefault="007074BE" w:rsidP="007074BE">
            <w:pPr>
              <w:spacing w:after="100" w:afterAutospacing="1" w:line="240" w:lineRule="auto"/>
              <w:rPr>
                <w:rFonts w:ascii="Times New Roman" w:eastAsia="Times New Roman" w:hAnsi="Times New Roman" w:cs="Times New Roman"/>
                <w:b/>
                <w:sz w:val="20"/>
                <w:szCs w:val="20"/>
                <w:lang w:val="kk-KZ"/>
              </w:rPr>
            </w:pPr>
            <w:r w:rsidRPr="007074BE">
              <w:rPr>
                <w:rFonts w:ascii="Times New Roman" w:eastAsia="Times New Roman" w:hAnsi="Times New Roman" w:cs="Times New Roman"/>
                <w:b/>
                <w:sz w:val="20"/>
                <w:szCs w:val="20"/>
                <w:lang w:val="kk-KZ"/>
              </w:rPr>
              <w:t>25/12/2025 12:00</w:t>
            </w:r>
          </w:p>
          <w:p w:rsidR="007074BE" w:rsidRPr="007074BE" w:rsidRDefault="007074BE" w:rsidP="007074BE">
            <w:pPr>
              <w:spacing w:after="100" w:afterAutospacing="1" w:line="240" w:lineRule="auto"/>
              <w:rPr>
                <w:rFonts w:ascii="Times New Roman" w:eastAsia="Times New Roman" w:hAnsi="Times New Roman" w:cs="Times New Roman"/>
                <w:sz w:val="20"/>
                <w:szCs w:val="20"/>
                <w:lang w:val="kk-KZ"/>
              </w:rPr>
            </w:pPr>
            <w:r w:rsidRPr="007074BE">
              <w:rPr>
                <w:rFonts w:ascii="Times New Roman" w:eastAsia="Times New Roman" w:hAnsi="Times New Roman" w:cs="Times New Roman"/>
                <w:sz w:val="20"/>
                <w:szCs w:val="20"/>
                <w:lang w:val="kk-KZ"/>
              </w:rPr>
              <w:t>Проект нормативов допустимых выбросов, ПЭК, ПУО, ППМ</w:t>
            </w:r>
          </w:p>
          <w:p w:rsidR="00384408" w:rsidRDefault="007074BE" w:rsidP="007074BE">
            <w:pPr>
              <w:spacing w:after="100" w:afterAutospacing="1" w:line="240" w:lineRule="auto"/>
              <w:rPr>
                <w:rFonts w:ascii="Times New Roman" w:eastAsia="Times New Roman" w:hAnsi="Times New Roman" w:cs="Times New Roman"/>
                <w:sz w:val="20"/>
                <w:szCs w:val="20"/>
                <w:lang w:val="kk-KZ"/>
              </w:rPr>
            </w:pPr>
            <w:r w:rsidRPr="007074BE">
              <w:rPr>
                <w:rFonts w:ascii="Times New Roman" w:eastAsia="Times New Roman" w:hAnsi="Times New Roman" w:cs="Times New Roman"/>
                <w:sz w:val="20"/>
                <w:szCs w:val="20"/>
                <w:lang w:val="kk-KZ"/>
              </w:rPr>
              <w:t>Заявитель: Акционерное общество ""СевКазЭнерго""</w:t>
            </w:r>
          </w:p>
          <w:p w:rsidR="007074BE" w:rsidRPr="00285B68" w:rsidRDefault="007074BE" w:rsidP="007074BE">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26.12.2025</w:t>
            </w:r>
          </w:p>
          <w:p w:rsidR="007074BE" w:rsidRPr="00285B68" w:rsidRDefault="007074BE" w:rsidP="007074BE">
            <w:pPr>
              <w:spacing w:after="0" w:line="240" w:lineRule="auto"/>
              <w:rPr>
                <w:rFonts w:ascii="Times New Roman" w:eastAsia="Times New Roman" w:hAnsi="Times New Roman" w:cs="Times New Roman"/>
                <w:b/>
                <w:sz w:val="20"/>
                <w:szCs w:val="20"/>
              </w:rPr>
            </w:pPr>
          </w:p>
          <w:p w:rsidR="007074BE" w:rsidRPr="00334CE8" w:rsidRDefault="007074BE" w:rsidP="007074BE">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rPr>
              <w:t>Размещено на ИР: 26.12.2025</w:t>
            </w:r>
          </w:p>
        </w:tc>
        <w:tc>
          <w:tcPr>
            <w:tcW w:w="992" w:type="dxa"/>
            <w:shd w:val="clear" w:color="auto" w:fill="auto"/>
          </w:tcPr>
          <w:p w:rsidR="00384408" w:rsidRPr="007074BE" w:rsidRDefault="00384408" w:rsidP="00384408">
            <w:pPr>
              <w:spacing w:after="0" w:line="240" w:lineRule="auto"/>
              <w:jc w:val="center"/>
              <w:rPr>
                <w:rFonts w:ascii="Times New Roman" w:eastAsia="Times New Roman" w:hAnsi="Times New Roman" w:cs="Times New Roman"/>
                <w:sz w:val="20"/>
                <w:szCs w:val="20"/>
                <w:lang w:eastAsia="ru-RU"/>
              </w:rPr>
            </w:pPr>
          </w:p>
        </w:tc>
      </w:tr>
      <w:tr w:rsidR="004165FC" w:rsidRPr="007074BE" w:rsidTr="00334CE8">
        <w:tc>
          <w:tcPr>
            <w:tcW w:w="417" w:type="dxa"/>
            <w:gridSpan w:val="2"/>
            <w:shd w:val="clear" w:color="auto" w:fill="auto"/>
          </w:tcPr>
          <w:p w:rsidR="004165FC" w:rsidRPr="007074BE" w:rsidRDefault="004165FC"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165FC" w:rsidRPr="007074BE" w:rsidRDefault="004165FC" w:rsidP="00384408">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165FC" w:rsidRPr="007074BE" w:rsidRDefault="004165FC" w:rsidP="0038440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4165FC" w:rsidRPr="007074BE" w:rsidRDefault="004165FC" w:rsidP="00384408">
            <w:pPr>
              <w:spacing w:after="0" w:line="240" w:lineRule="auto"/>
              <w:rPr>
                <w:rFonts w:ascii="Times New Roman" w:eastAsia="Times New Roman" w:hAnsi="Times New Roman" w:cs="Times New Roman"/>
                <w:sz w:val="20"/>
                <w:szCs w:val="20"/>
              </w:rPr>
            </w:pPr>
          </w:p>
        </w:tc>
        <w:tc>
          <w:tcPr>
            <w:tcW w:w="2693" w:type="dxa"/>
            <w:shd w:val="clear" w:color="auto" w:fill="auto"/>
          </w:tcPr>
          <w:p w:rsidR="007074BE" w:rsidRDefault="007074BE" w:rsidP="007074BE">
            <w:pPr>
              <w:spacing w:after="0" w:line="240" w:lineRule="auto"/>
              <w:rPr>
                <w:rFonts w:ascii="Times New Roman" w:eastAsia="Times New Roman" w:hAnsi="Times New Roman" w:cs="Times New Roman"/>
                <w:b/>
                <w:sz w:val="20"/>
                <w:szCs w:val="20"/>
                <w:lang w:val="kk-KZ"/>
              </w:rPr>
            </w:pPr>
            <w:r w:rsidRPr="007074BE">
              <w:rPr>
                <w:rFonts w:ascii="Times New Roman" w:eastAsia="Times New Roman" w:hAnsi="Times New Roman" w:cs="Times New Roman"/>
                <w:b/>
                <w:sz w:val="20"/>
                <w:szCs w:val="20"/>
                <w:lang w:val="kk-KZ"/>
              </w:rPr>
              <w:t>25/12/2025 10:00</w:t>
            </w:r>
          </w:p>
          <w:p w:rsidR="007074BE" w:rsidRPr="007074BE" w:rsidRDefault="007074BE" w:rsidP="007074BE">
            <w:pPr>
              <w:spacing w:after="0" w:line="240" w:lineRule="auto"/>
              <w:rPr>
                <w:rFonts w:ascii="Times New Roman" w:eastAsia="Times New Roman" w:hAnsi="Times New Roman" w:cs="Times New Roman"/>
                <w:b/>
                <w:sz w:val="20"/>
                <w:szCs w:val="20"/>
                <w:lang w:val="kk-KZ"/>
              </w:rPr>
            </w:pPr>
          </w:p>
          <w:p w:rsidR="007074BE" w:rsidRPr="007074BE" w:rsidRDefault="007074BE" w:rsidP="007074BE">
            <w:pPr>
              <w:spacing w:after="0" w:line="240" w:lineRule="auto"/>
              <w:rPr>
                <w:rFonts w:ascii="Times New Roman" w:eastAsia="Times New Roman" w:hAnsi="Times New Roman" w:cs="Times New Roman"/>
                <w:sz w:val="20"/>
                <w:szCs w:val="20"/>
                <w:lang w:val="kk-KZ"/>
              </w:rPr>
            </w:pPr>
            <w:r w:rsidRPr="007074BE">
              <w:rPr>
                <w:rFonts w:ascii="Times New Roman" w:eastAsia="Times New Roman" w:hAnsi="Times New Roman" w:cs="Times New Roman"/>
                <w:sz w:val="20"/>
                <w:szCs w:val="20"/>
                <w:lang w:val="kk-KZ"/>
              </w:rPr>
              <w:t>Проект нормативов допустимых выбросов, ПЭК, ПУО, ППМ</w:t>
            </w:r>
          </w:p>
          <w:p w:rsidR="007074BE" w:rsidRPr="007074BE" w:rsidRDefault="007074BE" w:rsidP="007074BE">
            <w:pPr>
              <w:spacing w:after="0" w:line="240" w:lineRule="auto"/>
              <w:rPr>
                <w:rFonts w:ascii="Times New Roman" w:eastAsia="Times New Roman" w:hAnsi="Times New Roman" w:cs="Times New Roman"/>
                <w:sz w:val="20"/>
                <w:szCs w:val="20"/>
                <w:lang w:val="kk-KZ"/>
              </w:rPr>
            </w:pPr>
          </w:p>
          <w:p w:rsidR="004165FC" w:rsidRPr="007074BE" w:rsidRDefault="007074BE" w:rsidP="007074BE">
            <w:pPr>
              <w:spacing w:after="0" w:line="240" w:lineRule="auto"/>
              <w:rPr>
                <w:rFonts w:ascii="Times New Roman" w:eastAsia="Times New Roman" w:hAnsi="Times New Roman" w:cs="Times New Roman"/>
                <w:sz w:val="20"/>
                <w:szCs w:val="20"/>
                <w:lang w:val="kk-KZ"/>
              </w:rPr>
            </w:pPr>
            <w:r w:rsidRPr="007074BE">
              <w:rPr>
                <w:rFonts w:ascii="Times New Roman" w:eastAsia="Times New Roman" w:hAnsi="Times New Roman" w:cs="Times New Roman"/>
                <w:sz w:val="20"/>
                <w:szCs w:val="20"/>
                <w:lang w:val="kk-KZ"/>
              </w:rPr>
              <w:t>Заявитель: Акционерное общество ""СевКазЭнерго""</w:t>
            </w:r>
          </w:p>
          <w:p w:rsidR="007074BE" w:rsidRDefault="007074BE" w:rsidP="007074BE">
            <w:pPr>
              <w:spacing w:after="0" w:line="240" w:lineRule="auto"/>
              <w:rPr>
                <w:rFonts w:ascii="Times New Roman" w:eastAsia="Times New Roman" w:hAnsi="Times New Roman" w:cs="Times New Roman"/>
                <w:b/>
                <w:sz w:val="20"/>
                <w:szCs w:val="20"/>
                <w:lang w:val="kk-KZ"/>
              </w:rPr>
            </w:pPr>
          </w:p>
          <w:p w:rsidR="007074BE" w:rsidRPr="00285B68" w:rsidRDefault="007074BE" w:rsidP="007074BE">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26.12.2025</w:t>
            </w:r>
          </w:p>
          <w:p w:rsidR="007074BE" w:rsidRPr="00285B68" w:rsidRDefault="007074BE" w:rsidP="007074BE">
            <w:pPr>
              <w:spacing w:after="0" w:line="240" w:lineRule="auto"/>
              <w:rPr>
                <w:rFonts w:ascii="Times New Roman" w:eastAsia="Times New Roman" w:hAnsi="Times New Roman" w:cs="Times New Roman"/>
                <w:b/>
                <w:sz w:val="20"/>
                <w:szCs w:val="20"/>
              </w:rPr>
            </w:pPr>
          </w:p>
          <w:p w:rsidR="007074BE" w:rsidRPr="00334CE8" w:rsidRDefault="007074BE" w:rsidP="007074B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26.12.2025</w:t>
            </w:r>
          </w:p>
        </w:tc>
        <w:tc>
          <w:tcPr>
            <w:tcW w:w="992" w:type="dxa"/>
            <w:shd w:val="clear" w:color="auto" w:fill="auto"/>
          </w:tcPr>
          <w:p w:rsidR="004165FC" w:rsidRPr="007074BE" w:rsidRDefault="004165FC" w:rsidP="00384408">
            <w:pPr>
              <w:spacing w:after="0" w:line="240" w:lineRule="auto"/>
              <w:jc w:val="center"/>
              <w:rPr>
                <w:rFonts w:ascii="Times New Roman" w:eastAsia="Times New Roman" w:hAnsi="Times New Roman" w:cs="Times New Roman"/>
                <w:sz w:val="20"/>
                <w:szCs w:val="20"/>
                <w:lang w:eastAsia="ru-RU"/>
              </w:rPr>
            </w:pPr>
          </w:p>
        </w:tc>
      </w:tr>
      <w:tr w:rsidR="007074BE" w:rsidRPr="007074BE" w:rsidTr="00334CE8">
        <w:tc>
          <w:tcPr>
            <w:tcW w:w="417" w:type="dxa"/>
            <w:gridSpan w:val="2"/>
            <w:shd w:val="clear" w:color="auto" w:fill="auto"/>
          </w:tcPr>
          <w:p w:rsidR="007074BE" w:rsidRPr="007074BE" w:rsidRDefault="007074BE"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074BE" w:rsidRPr="007074BE" w:rsidRDefault="007074BE" w:rsidP="00384408">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7074BE" w:rsidRPr="007074BE" w:rsidRDefault="007074BE" w:rsidP="0038440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7074BE" w:rsidRPr="007074BE" w:rsidRDefault="007074BE" w:rsidP="00384408">
            <w:pPr>
              <w:spacing w:after="0" w:line="240" w:lineRule="auto"/>
              <w:rPr>
                <w:rFonts w:ascii="Times New Roman" w:eastAsia="Times New Roman" w:hAnsi="Times New Roman" w:cs="Times New Roman"/>
                <w:sz w:val="20"/>
                <w:szCs w:val="20"/>
              </w:rPr>
            </w:pPr>
          </w:p>
        </w:tc>
        <w:tc>
          <w:tcPr>
            <w:tcW w:w="2693" w:type="dxa"/>
            <w:shd w:val="clear" w:color="auto" w:fill="auto"/>
          </w:tcPr>
          <w:p w:rsidR="007074BE" w:rsidRDefault="007074BE" w:rsidP="007074BE">
            <w:pPr>
              <w:spacing w:after="0" w:line="240" w:lineRule="auto"/>
              <w:rPr>
                <w:rFonts w:ascii="Times New Roman" w:eastAsia="Times New Roman" w:hAnsi="Times New Roman" w:cs="Times New Roman"/>
                <w:b/>
                <w:sz w:val="20"/>
                <w:szCs w:val="20"/>
                <w:lang w:val="kk-KZ"/>
              </w:rPr>
            </w:pPr>
            <w:r w:rsidRPr="007074BE">
              <w:rPr>
                <w:rFonts w:ascii="Times New Roman" w:eastAsia="Times New Roman" w:hAnsi="Times New Roman" w:cs="Times New Roman"/>
                <w:b/>
                <w:sz w:val="20"/>
                <w:szCs w:val="20"/>
                <w:lang w:val="kk-KZ"/>
              </w:rPr>
              <w:t>25/12/2025 11:00</w:t>
            </w:r>
          </w:p>
          <w:p w:rsidR="007074BE" w:rsidRPr="007074BE" w:rsidRDefault="007074BE" w:rsidP="007074BE">
            <w:pPr>
              <w:spacing w:after="0" w:line="240" w:lineRule="auto"/>
              <w:rPr>
                <w:rFonts w:ascii="Times New Roman" w:eastAsia="Times New Roman" w:hAnsi="Times New Roman" w:cs="Times New Roman"/>
                <w:b/>
                <w:sz w:val="20"/>
                <w:szCs w:val="20"/>
                <w:lang w:val="kk-KZ"/>
              </w:rPr>
            </w:pPr>
          </w:p>
          <w:p w:rsidR="007074BE" w:rsidRPr="007074BE" w:rsidRDefault="007074BE" w:rsidP="007074BE">
            <w:pPr>
              <w:spacing w:after="0" w:line="240" w:lineRule="auto"/>
              <w:rPr>
                <w:rFonts w:ascii="Times New Roman" w:eastAsia="Times New Roman" w:hAnsi="Times New Roman" w:cs="Times New Roman"/>
                <w:sz w:val="20"/>
                <w:szCs w:val="20"/>
                <w:lang w:val="kk-KZ"/>
              </w:rPr>
            </w:pPr>
            <w:r w:rsidRPr="007074BE">
              <w:rPr>
                <w:rFonts w:ascii="Times New Roman" w:eastAsia="Times New Roman" w:hAnsi="Times New Roman" w:cs="Times New Roman"/>
                <w:sz w:val="20"/>
                <w:szCs w:val="20"/>
                <w:lang w:val="kk-KZ"/>
              </w:rPr>
              <w:t>Проект нормативов допустимых выбросов, ПЭК, ПУО, ППМ</w:t>
            </w:r>
          </w:p>
          <w:p w:rsidR="007074BE" w:rsidRPr="007074BE" w:rsidRDefault="007074BE" w:rsidP="007074BE">
            <w:pPr>
              <w:spacing w:after="0" w:line="240" w:lineRule="auto"/>
              <w:rPr>
                <w:rFonts w:ascii="Times New Roman" w:eastAsia="Times New Roman" w:hAnsi="Times New Roman" w:cs="Times New Roman"/>
                <w:sz w:val="20"/>
                <w:szCs w:val="20"/>
                <w:lang w:val="kk-KZ"/>
              </w:rPr>
            </w:pPr>
          </w:p>
          <w:p w:rsidR="007074BE" w:rsidRPr="007074BE" w:rsidRDefault="007074BE" w:rsidP="007074BE">
            <w:pPr>
              <w:spacing w:after="0" w:line="240" w:lineRule="auto"/>
              <w:rPr>
                <w:rFonts w:ascii="Times New Roman" w:eastAsia="Times New Roman" w:hAnsi="Times New Roman" w:cs="Times New Roman"/>
                <w:sz w:val="20"/>
                <w:szCs w:val="20"/>
                <w:lang w:val="kk-KZ"/>
              </w:rPr>
            </w:pPr>
            <w:r w:rsidRPr="007074BE">
              <w:rPr>
                <w:rFonts w:ascii="Times New Roman" w:eastAsia="Times New Roman" w:hAnsi="Times New Roman" w:cs="Times New Roman"/>
                <w:sz w:val="20"/>
                <w:szCs w:val="20"/>
                <w:lang w:val="kk-KZ"/>
              </w:rPr>
              <w:lastRenderedPageBreak/>
              <w:t>Заявитель: Акционерное общество ""СевКазЭнерго""</w:t>
            </w:r>
          </w:p>
          <w:p w:rsidR="007074BE" w:rsidRDefault="007074BE" w:rsidP="007074BE">
            <w:pPr>
              <w:spacing w:after="0" w:line="240" w:lineRule="auto"/>
              <w:rPr>
                <w:rFonts w:ascii="Times New Roman" w:eastAsia="Times New Roman" w:hAnsi="Times New Roman" w:cs="Times New Roman"/>
                <w:b/>
                <w:sz w:val="20"/>
                <w:szCs w:val="20"/>
                <w:lang w:val="kk-KZ"/>
              </w:rPr>
            </w:pPr>
          </w:p>
          <w:p w:rsidR="007074BE" w:rsidRPr="00285B68" w:rsidRDefault="007074BE" w:rsidP="007074BE">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26.12.2025</w:t>
            </w:r>
          </w:p>
          <w:p w:rsidR="007074BE" w:rsidRPr="00334CE8" w:rsidRDefault="007074BE" w:rsidP="007074B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26.12.2025</w:t>
            </w:r>
          </w:p>
        </w:tc>
        <w:tc>
          <w:tcPr>
            <w:tcW w:w="992" w:type="dxa"/>
            <w:shd w:val="clear" w:color="auto" w:fill="auto"/>
          </w:tcPr>
          <w:p w:rsidR="007074BE" w:rsidRPr="007074BE" w:rsidRDefault="007074BE" w:rsidP="00384408">
            <w:pPr>
              <w:spacing w:after="0" w:line="240" w:lineRule="auto"/>
              <w:jc w:val="center"/>
              <w:rPr>
                <w:rFonts w:ascii="Times New Roman" w:eastAsia="Times New Roman" w:hAnsi="Times New Roman" w:cs="Times New Roman"/>
                <w:sz w:val="20"/>
                <w:szCs w:val="20"/>
                <w:lang w:eastAsia="ru-RU"/>
              </w:rPr>
            </w:pPr>
          </w:p>
        </w:tc>
      </w:tr>
      <w:tr w:rsidR="007074BE" w:rsidRPr="007074BE" w:rsidTr="00334CE8">
        <w:tc>
          <w:tcPr>
            <w:tcW w:w="417" w:type="dxa"/>
            <w:gridSpan w:val="2"/>
            <w:shd w:val="clear" w:color="auto" w:fill="auto"/>
          </w:tcPr>
          <w:p w:rsidR="007074BE" w:rsidRPr="007074BE" w:rsidRDefault="007074BE"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074BE" w:rsidRPr="007074BE" w:rsidRDefault="007074BE" w:rsidP="00384408">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7074BE" w:rsidRPr="007074BE" w:rsidRDefault="007074BE" w:rsidP="0038440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7074BE" w:rsidRPr="007074BE" w:rsidRDefault="007074BE" w:rsidP="00384408">
            <w:pPr>
              <w:spacing w:after="0" w:line="240" w:lineRule="auto"/>
              <w:rPr>
                <w:rFonts w:ascii="Times New Roman" w:eastAsia="Times New Roman" w:hAnsi="Times New Roman" w:cs="Times New Roman"/>
                <w:sz w:val="20"/>
                <w:szCs w:val="20"/>
              </w:rPr>
            </w:pPr>
          </w:p>
        </w:tc>
        <w:tc>
          <w:tcPr>
            <w:tcW w:w="2693" w:type="dxa"/>
            <w:shd w:val="clear" w:color="auto" w:fill="auto"/>
          </w:tcPr>
          <w:p w:rsidR="007074BE" w:rsidRDefault="007074BE" w:rsidP="00375780">
            <w:pPr>
              <w:spacing w:after="0" w:line="240" w:lineRule="auto"/>
              <w:rPr>
                <w:rFonts w:ascii="Times New Roman" w:eastAsia="Times New Roman" w:hAnsi="Times New Roman" w:cs="Times New Roman"/>
                <w:b/>
                <w:sz w:val="20"/>
                <w:szCs w:val="20"/>
                <w:lang w:val="kk-KZ"/>
              </w:rPr>
            </w:pPr>
            <w:r w:rsidRPr="007074BE">
              <w:rPr>
                <w:rFonts w:ascii="Times New Roman" w:eastAsia="Times New Roman" w:hAnsi="Times New Roman" w:cs="Times New Roman"/>
                <w:b/>
                <w:sz w:val="20"/>
                <w:szCs w:val="20"/>
                <w:lang w:val="kk-KZ"/>
              </w:rPr>
              <w:t>15/01/2026 16:00</w:t>
            </w:r>
          </w:p>
          <w:p w:rsidR="00375780" w:rsidRPr="007074BE" w:rsidRDefault="00375780" w:rsidP="00375780">
            <w:pPr>
              <w:spacing w:after="0" w:line="240" w:lineRule="auto"/>
              <w:rPr>
                <w:rFonts w:ascii="Times New Roman" w:eastAsia="Times New Roman" w:hAnsi="Times New Roman" w:cs="Times New Roman"/>
                <w:b/>
                <w:sz w:val="20"/>
                <w:szCs w:val="20"/>
                <w:lang w:val="kk-KZ"/>
              </w:rPr>
            </w:pPr>
          </w:p>
          <w:p w:rsidR="007074BE" w:rsidRPr="00375780" w:rsidRDefault="007074BE" w:rsidP="00375780">
            <w:pPr>
              <w:spacing w:after="0" w:line="240" w:lineRule="auto"/>
              <w:rPr>
                <w:rFonts w:ascii="Times New Roman" w:eastAsia="Times New Roman" w:hAnsi="Times New Roman" w:cs="Times New Roman"/>
                <w:sz w:val="20"/>
                <w:szCs w:val="20"/>
                <w:lang w:val="kk-KZ"/>
              </w:rPr>
            </w:pPr>
            <w:r w:rsidRPr="00375780">
              <w:rPr>
                <w:rFonts w:ascii="Times New Roman" w:eastAsia="Times New Roman" w:hAnsi="Times New Roman" w:cs="Times New Roman"/>
                <w:sz w:val="20"/>
                <w:szCs w:val="20"/>
                <w:lang w:val="kk-KZ"/>
              </w:rPr>
              <w:t>Отчет о возможных воздействиях для объекта строительства полигона ТБО в СКО, г.Петропавловск, Мамлютское шоссе, 26</w:t>
            </w:r>
          </w:p>
          <w:p w:rsidR="00375780" w:rsidRPr="00375780" w:rsidRDefault="00375780" w:rsidP="00375780">
            <w:pPr>
              <w:spacing w:after="0" w:line="240" w:lineRule="auto"/>
              <w:rPr>
                <w:rFonts w:ascii="Times New Roman" w:eastAsia="Times New Roman" w:hAnsi="Times New Roman" w:cs="Times New Roman"/>
                <w:sz w:val="20"/>
                <w:szCs w:val="20"/>
                <w:lang w:val="kk-KZ"/>
              </w:rPr>
            </w:pPr>
          </w:p>
          <w:p w:rsidR="007074BE" w:rsidRPr="00375780" w:rsidRDefault="007074BE" w:rsidP="00375780">
            <w:pPr>
              <w:spacing w:after="0" w:line="240" w:lineRule="auto"/>
              <w:rPr>
                <w:rFonts w:ascii="Times New Roman" w:eastAsia="Times New Roman" w:hAnsi="Times New Roman" w:cs="Times New Roman"/>
                <w:sz w:val="20"/>
                <w:szCs w:val="20"/>
                <w:lang w:val="kk-KZ"/>
              </w:rPr>
            </w:pPr>
            <w:r w:rsidRPr="00375780">
              <w:rPr>
                <w:rFonts w:ascii="Times New Roman" w:eastAsia="Times New Roman" w:hAnsi="Times New Roman" w:cs="Times New Roman"/>
                <w:sz w:val="20"/>
                <w:szCs w:val="20"/>
                <w:lang w:val="kk-KZ"/>
              </w:rPr>
              <w:t>Заявитель: Коммунальное государственное учреждение ""Отдел жилищно-коммунального хозяйства, пассажирского транспорта и автомобильных дорог акимата города Петропавловска""</w:t>
            </w:r>
          </w:p>
          <w:p w:rsidR="007074BE" w:rsidRDefault="007074BE" w:rsidP="00375780">
            <w:pPr>
              <w:spacing w:after="0" w:line="240" w:lineRule="auto"/>
              <w:rPr>
                <w:rFonts w:ascii="Times New Roman" w:eastAsia="Times New Roman" w:hAnsi="Times New Roman" w:cs="Times New Roman"/>
                <w:b/>
                <w:sz w:val="20"/>
                <w:szCs w:val="20"/>
                <w:lang w:val="kk-KZ"/>
              </w:rPr>
            </w:pPr>
          </w:p>
          <w:p w:rsidR="007074BE" w:rsidRDefault="007074BE" w:rsidP="00375780">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t>Размеще</w:t>
            </w:r>
            <w:r w:rsidR="00375780">
              <w:rPr>
                <w:rFonts w:ascii="Times New Roman" w:eastAsia="Times New Roman" w:hAnsi="Times New Roman" w:cs="Times New Roman"/>
                <w:b/>
                <w:sz w:val="20"/>
                <w:szCs w:val="20"/>
              </w:rPr>
              <w:t>но на Информационной системе: 21.01.2026</w:t>
            </w:r>
          </w:p>
          <w:p w:rsidR="00375780" w:rsidRPr="00285B68" w:rsidRDefault="00375780" w:rsidP="00375780">
            <w:pPr>
              <w:spacing w:after="0" w:line="240" w:lineRule="auto"/>
              <w:rPr>
                <w:rFonts w:ascii="Times New Roman" w:eastAsia="Times New Roman" w:hAnsi="Times New Roman" w:cs="Times New Roman"/>
                <w:b/>
                <w:sz w:val="20"/>
                <w:szCs w:val="20"/>
              </w:rPr>
            </w:pPr>
          </w:p>
          <w:p w:rsidR="007074BE" w:rsidRPr="00334CE8" w:rsidRDefault="00375780" w:rsidP="00375780">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21.01.2026</w:t>
            </w:r>
          </w:p>
        </w:tc>
        <w:tc>
          <w:tcPr>
            <w:tcW w:w="992" w:type="dxa"/>
            <w:shd w:val="clear" w:color="auto" w:fill="auto"/>
          </w:tcPr>
          <w:p w:rsidR="007074BE" w:rsidRPr="007074BE" w:rsidRDefault="007074BE" w:rsidP="00384408">
            <w:pPr>
              <w:spacing w:after="0" w:line="240" w:lineRule="auto"/>
              <w:jc w:val="center"/>
              <w:rPr>
                <w:rFonts w:ascii="Times New Roman" w:eastAsia="Times New Roman" w:hAnsi="Times New Roman" w:cs="Times New Roman"/>
                <w:sz w:val="20"/>
                <w:szCs w:val="20"/>
                <w:lang w:eastAsia="ru-RU"/>
              </w:rPr>
            </w:pPr>
          </w:p>
        </w:tc>
      </w:tr>
      <w:tr w:rsidR="007074BE" w:rsidRPr="007074BE" w:rsidTr="00334CE8">
        <w:tc>
          <w:tcPr>
            <w:tcW w:w="417" w:type="dxa"/>
            <w:gridSpan w:val="2"/>
            <w:shd w:val="clear" w:color="auto" w:fill="auto"/>
          </w:tcPr>
          <w:p w:rsidR="007074BE" w:rsidRPr="007074BE" w:rsidRDefault="007074BE"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074BE" w:rsidRPr="007074BE" w:rsidRDefault="007074BE" w:rsidP="00384408">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7074BE" w:rsidRPr="007074BE" w:rsidRDefault="007074BE" w:rsidP="0038440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7074BE" w:rsidRPr="007074BE" w:rsidRDefault="007074BE" w:rsidP="00384408">
            <w:pPr>
              <w:spacing w:after="0" w:line="240" w:lineRule="auto"/>
              <w:rPr>
                <w:rFonts w:ascii="Times New Roman" w:eastAsia="Times New Roman" w:hAnsi="Times New Roman" w:cs="Times New Roman"/>
                <w:sz w:val="20"/>
                <w:szCs w:val="20"/>
              </w:rPr>
            </w:pPr>
          </w:p>
        </w:tc>
        <w:tc>
          <w:tcPr>
            <w:tcW w:w="2693" w:type="dxa"/>
            <w:shd w:val="clear" w:color="auto" w:fill="auto"/>
          </w:tcPr>
          <w:p w:rsidR="00375780" w:rsidRDefault="00375780" w:rsidP="00B374B9">
            <w:pPr>
              <w:spacing w:after="0" w:line="240" w:lineRule="auto"/>
              <w:rPr>
                <w:rFonts w:ascii="Times New Roman" w:eastAsia="Times New Roman" w:hAnsi="Times New Roman" w:cs="Times New Roman"/>
                <w:b/>
                <w:sz w:val="20"/>
                <w:szCs w:val="20"/>
                <w:lang w:val="kk-KZ"/>
              </w:rPr>
            </w:pPr>
            <w:r w:rsidRPr="00375780">
              <w:rPr>
                <w:rFonts w:ascii="Times New Roman" w:eastAsia="Times New Roman" w:hAnsi="Times New Roman" w:cs="Times New Roman"/>
                <w:b/>
                <w:sz w:val="20"/>
                <w:szCs w:val="20"/>
                <w:lang w:val="kk-KZ"/>
              </w:rPr>
              <w:t>20/01/2026 17:00</w:t>
            </w:r>
          </w:p>
          <w:p w:rsidR="00B374B9" w:rsidRPr="00375780" w:rsidRDefault="00B374B9" w:rsidP="00B374B9">
            <w:pPr>
              <w:spacing w:after="0" w:line="240" w:lineRule="auto"/>
              <w:rPr>
                <w:rFonts w:ascii="Times New Roman" w:eastAsia="Times New Roman" w:hAnsi="Times New Roman" w:cs="Times New Roman"/>
                <w:b/>
                <w:sz w:val="20"/>
                <w:szCs w:val="20"/>
                <w:lang w:val="kk-KZ"/>
              </w:rPr>
            </w:pPr>
          </w:p>
          <w:p w:rsidR="00375780" w:rsidRPr="00B374B9" w:rsidRDefault="00375780" w:rsidP="00B374B9">
            <w:pPr>
              <w:spacing w:after="0" w:line="240" w:lineRule="auto"/>
              <w:rPr>
                <w:rFonts w:ascii="Times New Roman" w:eastAsia="Times New Roman" w:hAnsi="Times New Roman" w:cs="Times New Roman"/>
                <w:sz w:val="20"/>
                <w:szCs w:val="20"/>
                <w:lang w:val="kk-KZ"/>
              </w:rPr>
            </w:pPr>
            <w:r w:rsidRPr="00B374B9">
              <w:rPr>
                <w:rFonts w:ascii="Times New Roman" w:eastAsia="Times New Roman" w:hAnsi="Times New Roman" w:cs="Times New Roman"/>
                <w:sz w:val="20"/>
                <w:szCs w:val="20"/>
                <w:lang w:val="kk-KZ"/>
              </w:rPr>
              <w:t>Отчет о возможных веществ "Строительство мусороперерабатывающего завода СКО, г. Петропавловск, ул. Мамлютское шоссе"</w:t>
            </w:r>
          </w:p>
          <w:p w:rsidR="00B374B9" w:rsidRPr="00B374B9" w:rsidRDefault="00B374B9" w:rsidP="00B374B9">
            <w:pPr>
              <w:spacing w:after="0" w:line="240" w:lineRule="auto"/>
              <w:rPr>
                <w:rFonts w:ascii="Times New Roman" w:eastAsia="Times New Roman" w:hAnsi="Times New Roman" w:cs="Times New Roman"/>
                <w:sz w:val="20"/>
                <w:szCs w:val="20"/>
                <w:lang w:val="kk-KZ"/>
              </w:rPr>
            </w:pPr>
          </w:p>
          <w:p w:rsidR="007074BE" w:rsidRPr="00B374B9" w:rsidRDefault="00375780" w:rsidP="00B374B9">
            <w:pPr>
              <w:spacing w:after="0" w:line="240" w:lineRule="auto"/>
              <w:rPr>
                <w:rFonts w:ascii="Times New Roman" w:eastAsia="Times New Roman" w:hAnsi="Times New Roman" w:cs="Times New Roman"/>
                <w:sz w:val="20"/>
                <w:szCs w:val="20"/>
                <w:lang w:val="kk-KZ"/>
              </w:rPr>
            </w:pPr>
            <w:r w:rsidRPr="00B374B9">
              <w:rPr>
                <w:rFonts w:ascii="Times New Roman" w:eastAsia="Times New Roman" w:hAnsi="Times New Roman" w:cs="Times New Roman"/>
                <w:sz w:val="20"/>
                <w:szCs w:val="20"/>
                <w:lang w:val="kk-KZ"/>
              </w:rPr>
              <w:t>Заявитель: ТОВАРИЩЕСТВО С ОГРАНИЧЕННОЙ ОТВЕТСТВЕННОСТЬЮ ""РАДУГА""</w:t>
            </w:r>
          </w:p>
          <w:p w:rsidR="00375780" w:rsidRDefault="00375780" w:rsidP="00B374B9">
            <w:pPr>
              <w:spacing w:after="0" w:line="240" w:lineRule="auto"/>
              <w:rPr>
                <w:rFonts w:ascii="Times New Roman" w:eastAsia="Times New Roman" w:hAnsi="Times New Roman" w:cs="Times New Roman"/>
                <w:b/>
                <w:sz w:val="20"/>
                <w:szCs w:val="20"/>
                <w:lang w:val="kk-KZ"/>
              </w:rPr>
            </w:pPr>
          </w:p>
          <w:p w:rsidR="00375780" w:rsidRDefault="00375780" w:rsidP="00B374B9">
            <w:pPr>
              <w:spacing w:after="0" w:line="240" w:lineRule="auto"/>
              <w:rPr>
                <w:rFonts w:ascii="Times New Roman" w:eastAsia="Times New Roman" w:hAnsi="Times New Roman" w:cs="Times New Roman"/>
                <w:b/>
                <w:sz w:val="20"/>
                <w:szCs w:val="20"/>
              </w:rPr>
            </w:pPr>
            <w:r w:rsidRPr="00285B6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22.01.2026</w:t>
            </w:r>
          </w:p>
          <w:p w:rsidR="00375780" w:rsidRPr="00285B68" w:rsidRDefault="00375780" w:rsidP="00B374B9">
            <w:pPr>
              <w:spacing w:after="0" w:line="240" w:lineRule="auto"/>
              <w:rPr>
                <w:rFonts w:ascii="Times New Roman" w:eastAsia="Times New Roman" w:hAnsi="Times New Roman" w:cs="Times New Roman"/>
                <w:b/>
                <w:sz w:val="20"/>
                <w:szCs w:val="20"/>
              </w:rPr>
            </w:pPr>
          </w:p>
          <w:p w:rsidR="00375780" w:rsidRPr="00334CE8" w:rsidRDefault="00B374B9" w:rsidP="00B374B9">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22</w:t>
            </w:r>
            <w:r w:rsidR="00375780">
              <w:rPr>
                <w:rFonts w:ascii="Times New Roman" w:eastAsia="Times New Roman" w:hAnsi="Times New Roman" w:cs="Times New Roman"/>
                <w:b/>
                <w:sz w:val="20"/>
                <w:szCs w:val="20"/>
              </w:rPr>
              <w:t>.01.2026</w:t>
            </w:r>
          </w:p>
        </w:tc>
        <w:tc>
          <w:tcPr>
            <w:tcW w:w="992" w:type="dxa"/>
            <w:shd w:val="clear" w:color="auto" w:fill="auto"/>
          </w:tcPr>
          <w:p w:rsidR="007074BE" w:rsidRPr="007074BE" w:rsidRDefault="007074BE" w:rsidP="00384408">
            <w:pPr>
              <w:spacing w:after="0" w:line="240" w:lineRule="auto"/>
              <w:jc w:val="center"/>
              <w:rPr>
                <w:rFonts w:ascii="Times New Roman" w:eastAsia="Times New Roman" w:hAnsi="Times New Roman" w:cs="Times New Roman"/>
                <w:sz w:val="20"/>
                <w:szCs w:val="20"/>
                <w:lang w:eastAsia="ru-RU"/>
              </w:rPr>
            </w:pPr>
          </w:p>
        </w:tc>
      </w:tr>
      <w:tr w:rsidR="007074BE" w:rsidRPr="007074BE" w:rsidTr="00334CE8">
        <w:tc>
          <w:tcPr>
            <w:tcW w:w="417" w:type="dxa"/>
            <w:gridSpan w:val="2"/>
            <w:shd w:val="clear" w:color="auto" w:fill="auto"/>
          </w:tcPr>
          <w:p w:rsidR="007074BE" w:rsidRPr="007074BE" w:rsidRDefault="007074BE"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074BE" w:rsidRPr="007074BE" w:rsidRDefault="007074BE" w:rsidP="00384408">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7074BE" w:rsidRPr="007074BE" w:rsidRDefault="007074BE" w:rsidP="0038440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7074BE" w:rsidRPr="007074BE" w:rsidRDefault="007074BE" w:rsidP="00384408">
            <w:pPr>
              <w:spacing w:after="0" w:line="240" w:lineRule="auto"/>
              <w:rPr>
                <w:rFonts w:ascii="Times New Roman" w:eastAsia="Times New Roman" w:hAnsi="Times New Roman" w:cs="Times New Roman"/>
                <w:sz w:val="20"/>
                <w:szCs w:val="20"/>
              </w:rPr>
            </w:pPr>
          </w:p>
        </w:tc>
        <w:tc>
          <w:tcPr>
            <w:tcW w:w="2693" w:type="dxa"/>
            <w:shd w:val="clear" w:color="auto" w:fill="auto"/>
          </w:tcPr>
          <w:p w:rsidR="00B374B9" w:rsidRPr="00B374B9" w:rsidRDefault="00B374B9" w:rsidP="00B374B9">
            <w:pPr>
              <w:spacing w:after="0" w:line="240" w:lineRule="auto"/>
              <w:rPr>
                <w:rFonts w:ascii="Times New Roman" w:eastAsia="Times New Roman" w:hAnsi="Times New Roman" w:cs="Times New Roman"/>
                <w:b/>
                <w:sz w:val="20"/>
                <w:szCs w:val="20"/>
                <w:lang w:val="kk-KZ"/>
              </w:rPr>
            </w:pPr>
            <w:r w:rsidRPr="00B374B9">
              <w:rPr>
                <w:rFonts w:ascii="Times New Roman" w:eastAsia="Times New Roman" w:hAnsi="Times New Roman" w:cs="Times New Roman"/>
                <w:b/>
                <w:sz w:val="20"/>
                <w:szCs w:val="20"/>
                <w:lang w:val="kk-KZ"/>
              </w:rPr>
              <w:t>16/01/2026 16:00</w:t>
            </w:r>
          </w:p>
          <w:p w:rsidR="00B374B9" w:rsidRPr="00B374B9" w:rsidRDefault="00B374B9" w:rsidP="00B374B9">
            <w:pPr>
              <w:spacing w:after="0" w:line="240" w:lineRule="auto"/>
              <w:rPr>
                <w:rFonts w:ascii="Times New Roman" w:eastAsia="Times New Roman" w:hAnsi="Times New Roman" w:cs="Times New Roman"/>
                <w:b/>
                <w:sz w:val="20"/>
                <w:szCs w:val="20"/>
                <w:lang w:val="kk-KZ"/>
              </w:rPr>
            </w:pPr>
          </w:p>
          <w:p w:rsidR="00B374B9" w:rsidRPr="00B374B9" w:rsidRDefault="00B374B9" w:rsidP="00B374B9">
            <w:pPr>
              <w:spacing w:after="0" w:line="240" w:lineRule="auto"/>
              <w:rPr>
                <w:rFonts w:ascii="Times New Roman" w:eastAsia="Times New Roman" w:hAnsi="Times New Roman" w:cs="Times New Roman"/>
                <w:sz w:val="20"/>
                <w:szCs w:val="20"/>
                <w:lang w:val="kk-KZ"/>
              </w:rPr>
            </w:pPr>
            <w:r w:rsidRPr="00B374B9">
              <w:rPr>
                <w:rFonts w:ascii="Times New Roman" w:eastAsia="Times New Roman" w:hAnsi="Times New Roman" w:cs="Times New Roman"/>
                <w:sz w:val="20"/>
                <w:szCs w:val="20"/>
                <w:lang w:val="kk-KZ"/>
              </w:rPr>
              <w:t>Отчет о возможных веществ "Строительство мусороперерабатывающего завода СКО, г. Петропавловск, ул. Мамлютское шоссе"</w:t>
            </w:r>
          </w:p>
          <w:p w:rsidR="00B374B9" w:rsidRPr="00B374B9" w:rsidRDefault="00B374B9" w:rsidP="00B374B9">
            <w:pPr>
              <w:spacing w:after="0" w:line="240" w:lineRule="auto"/>
              <w:rPr>
                <w:rFonts w:ascii="Times New Roman" w:eastAsia="Times New Roman" w:hAnsi="Times New Roman" w:cs="Times New Roman"/>
                <w:sz w:val="20"/>
                <w:szCs w:val="20"/>
                <w:lang w:val="kk-KZ"/>
              </w:rPr>
            </w:pPr>
          </w:p>
          <w:p w:rsidR="007074BE" w:rsidRPr="00B374B9" w:rsidRDefault="00B374B9" w:rsidP="00B374B9">
            <w:pPr>
              <w:spacing w:after="0" w:line="240" w:lineRule="auto"/>
              <w:rPr>
                <w:rFonts w:ascii="Times New Roman" w:eastAsia="Times New Roman" w:hAnsi="Times New Roman" w:cs="Times New Roman"/>
                <w:sz w:val="20"/>
                <w:szCs w:val="20"/>
                <w:lang w:val="kk-KZ"/>
              </w:rPr>
            </w:pPr>
            <w:r w:rsidRPr="00B374B9">
              <w:rPr>
                <w:rFonts w:ascii="Times New Roman" w:eastAsia="Times New Roman" w:hAnsi="Times New Roman" w:cs="Times New Roman"/>
                <w:sz w:val="20"/>
                <w:szCs w:val="20"/>
                <w:lang w:val="kk-KZ"/>
              </w:rPr>
              <w:lastRenderedPageBreak/>
              <w:t>Заявитель: ТОВАРИЩЕСТВО С ОГРАНИЧЕННОЙ ОТВЕТСТВЕННОСТЬЮ ""РАДУГА""</w:t>
            </w:r>
          </w:p>
          <w:p w:rsidR="00B374B9" w:rsidRPr="00B374B9" w:rsidRDefault="00B374B9" w:rsidP="00B374B9">
            <w:pPr>
              <w:spacing w:after="0" w:line="240" w:lineRule="auto"/>
              <w:rPr>
                <w:rFonts w:ascii="Times New Roman" w:eastAsia="Times New Roman" w:hAnsi="Times New Roman" w:cs="Times New Roman"/>
                <w:b/>
                <w:sz w:val="20"/>
                <w:szCs w:val="20"/>
                <w:lang w:val="kk-KZ"/>
              </w:rPr>
            </w:pPr>
          </w:p>
          <w:p w:rsidR="00B374B9" w:rsidRPr="00B374B9" w:rsidRDefault="00B374B9" w:rsidP="00B374B9">
            <w:pPr>
              <w:spacing w:after="0" w:line="240" w:lineRule="auto"/>
              <w:rPr>
                <w:rFonts w:ascii="Times New Roman" w:eastAsia="Times New Roman" w:hAnsi="Times New Roman" w:cs="Times New Roman"/>
                <w:b/>
                <w:sz w:val="20"/>
                <w:szCs w:val="20"/>
              </w:rPr>
            </w:pPr>
            <w:r w:rsidRPr="00B374B9">
              <w:rPr>
                <w:rFonts w:ascii="Times New Roman" w:eastAsia="Times New Roman" w:hAnsi="Times New Roman" w:cs="Times New Roman"/>
                <w:b/>
                <w:sz w:val="20"/>
                <w:szCs w:val="20"/>
              </w:rPr>
              <w:t>Размещено на Информационной системе: 20.01.2026</w:t>
            </w:r>
          </w:p>
          <w:p w:rsidR="00B374B9" w:rsidRPr="00B374B9" w:rsidRDefault="00B374B9" w:rsidP="00B374B9">
            <w:pPr>
              <w:spacing w:after="0" w:line="240" w:lineRule="auto"/>
              <w:rPr>
                <w:rFonts w:ascii="Times New Roman" w:eastAsia="Times New Roman" w:hAnsi="Times New Roman" w:cs="Times New Roman"/>
                <w:b/>
                <w:sz w:val="20"/>
                <w:szCs w:val="20"/>
              </w:rPr>
            </w:pPr>
          </w:p>
          <w:p w:rsidR="00B374B9" w:rsidRPr="00334CE8" w:rsidRDefault="00B374B9" w:rsidP="00B374B9">
            <w:pPr>
              <w:spacing w:after="0" w:line="240" w:lineRule="auto"/>
              <w:rPr>
                <w:rFonts w:ascii="Times New Roman" w:eastAsia="Times New Roman" w:hAnsi="Times New Roman" w:cs="Times New Roman"/>
                <w:b/>
                <w:sz w:val="20"/>
                <w:szCs w:val="20"/>
                <w:lang w:val="kk-KZ"/>
              </w:rPr>
            </w:pPr>
            <w:r w:rsidRPr="00B374B9">
              <w:rPr>
                <w:rFonts w:ascii="Times New Roman" w:eastAsia="Times New Roman" w:hAnsi="Times New Roman" w:cs="Times New Roman"/>
                <w:b/>
                <w:sz w:val="20"/>
                <w:szCs w:val="20"/>
              </w:rPr>
              <w:t>Размещено на ИР: 22.01.2026</w:t>
            </w:r>
          </w:p>
        </w:tc>
        <w:tc>
          <w:tcPr>
            <w:tcW w:w="992" w:type="dxa"/>
            <w:shd w:val="clear" w:color="auto" w:fill="auto"/>
          </w:tcPr>
          <w:p w:rsidR="007074BE" w:rsidRPr="007074BE" w:rsidRDefault="007074BE" w:rsidP="00384408">
            <w:pPr>
              <w:spacing w:after="0" w:line="240" w:lineRule="auto"/>
              <w:jc w:val="center"/>
              <w:rPr>
                <w:rFonts w:ascii="Times New Roman" w:eastAsia="Times New Roman" w:hAnsi="Times New Roman" w:cs="Times New Roman"/>
                <w:sz w:val="20"/>
                <w:szCs w:val="20"/>
                <w:lang w:eastAsia="ru-RU"/>
              </w:rPr>
            </w:pPr>
          </w:p>
        </w:tc>
      </w:tr>
      <w:tr w:rsidR="007074BE" w:rsidRPr="007074BE" w:rsidTr="00334CE8">
        <w:tc>
          <w:tcPr>
            <w:tcW w:w="417" w:type="dxa"/>
            <w:gridSpan w:val="2"/>
            <w:shd w:val="clear" w:color="auto" w:fill="auto"/>
          </w:tcPr>
          <w:p w:rsidR="007074BE" w:rsidRPr="007074BE" w:rsidRDefault="007074BE"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074BE" w:rsidRPr="007074BE" w:rsidRDefault="007074BE" w:rsidP="00384408">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7074BE" w:rsidRPr="007074BE" w:rsidRDefault="007074BE" w:rsidP="0038440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7074BE" w:rsidRPr="007074BE" w:rsidRDefault="007074BE" w:rsidP="00384408">
            <w:pPr>
              <w:spacing w:after="0" w:line="240" w:lineRule="auto"/>
              <w:rPr>
                <w:rFonts w:ascii="Times New Roman" w:eastAsia="Times New Roman" w:hAnsi="Times New Roman" w:cs="Times New Roman"/>
                <w:sz w:val="20"/>
                <w:szCs w:val="20"/>
              </w:rPr>
            </w:pPr>
          </w:p>
        </w:tc>
        <w:tc>
          <w:tcPr>
            <w:tcW w:w="2693" w:type="dxa"/>
            <w:shd w:val="clear" w:color="auto" w:fill="auto"/>
          </w:tcPr>
          <w:p w:rsidR="00B374B9" w:rsidRDefault="00B374B9" w:rsidP="00B374B9">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w:t>
            </w:r>
            <w:r w:rsidRPr="00B374B9">
              <w:rPr>
                <w:rFonts w:ascii="Times New Roman" w:eastAsia="Times New Roman" w:hAnsi="Times New Roman" w:cs="Times New Roman"/>
                <w:b/>
                <w:sz w:val="20"/>
                <w:szCs w:val="20"/>
                <w:lang w:val="kk-KZ"/>
              </w:rPr>
              <w:t>6/01/2026 15:00</w:t>
            </w:r>
          </w:p>
          <w:p w:rsidR="00B374B9" w:rsidRPr="00B374B9" w:rsidRDefault="00B374B9" w:rsidP="00B374B9">
            <w:pPr>
              <w:spacing w:after="0" w:line="240" w:lineRule="auto"/>
              <w:rPr>
                <w:rFonts w:ascii="Times New Roman" w:eastAsia="Times New Roman" w:hAnsi="Times New Roman" w:cs="Times New Roman"/>
                <w:b/>
                <w:sz w:val="20"/>
                <w:szCs w:val="20"/>
                <w:lang w:val="kk-KZ"/>
              </w:rPr>
            </w:pPr>
          </w:p>
          <w:p w:rsidR="00B374B9" w:rsidRPr="00B374B9" w:rsidRDefault="00B374B9" w:rsidP="00B374B9">
            <w:pPr>
              <w:spacing w:after="0" w:line="240" w:lineRule="auto"/>
              <w:rPr>
                <w:rFonts w:ascii="Times New Roman" w:eastAsia="Times New Roman" w:hAnsi="Times New Roman" w:cs="Times New Roman"/>
                <w:sz w:val="20"/>
                <w:szCs w:val="20"/>
                <w:lang w:val="kk-KZ"/>
              </w:rPr>
            </w:pPr>
            <w:r w:rsidRPr="00B374B9">
              <w:rPr>
                <w:rFonts w:ascii="Times New Roman" w:eastAsia="Times New Roman" w:hAnsi="Times New Roman" w:cs="Times New Roman"/>
                <w:sz w:val="20"/>
                <w:szCs w:val="20"/>
                <w:lang w:val="kk-KZ"/>
              </w:rPr>
              <w:t>Отчет о возможных воздействиях для объекта строительства полигона ТБО в СКО, г.Петропавловск, Мамлютское шоссе, 26</w:t>
            </w:r>
          </w:p>
          <w:p w:rsidR="00B374B9" w:rsidRPr="00B374B9" w:rsidRDefault="00B374B9" w:rsidP="00B374B9">
            <w:pPr>
              <w:spacing w:after="0" w:line="240" w:lineRule="auto"/>
              <w:rPr>
                <w:rFonts w:ascii="Times New Roman" w:eastAsia="Times New Roman" w:hAnsi="Times New Roman" w:cs="Times New Roman"/>
                <w:sz w:val="20"/>
                <w:szCs w:val="20"/>
                <w:lang w:val="kk-KZ"/>
              </w:rPr>
            </w:pPr>
          </w:p>
          <w:p w:rsidR="007074BE" w:rsidRPr="00B374B9" w:rsidRDefault="00B374B9" w:rsidP="00B374B9">
            <w:pPr>
              <w:spacing w:after="0" w:line="240" w:lineRule="auto"/>
              <w:rPr>
                <w:rFonts w:ascii="Times New Roman" w:eastAsia="Times New Roman" w:hAnsi="Times New Roman" w:cs="Times New Roman"/>
                <w:sz w:val="20"/>
                <w:szCs w:val="20"/>
                <w:lang w:val="kk-KZ"/>
              </w:rPr>
            </w:pPr>
            <w:r w:rsidRPr="00B374B9">
              <w:rPr>
                <w:rFonts w:ascii="Times New Roman" w:eastAsia="Times New Roman" w:hAnsi="Times New Roman" w:cs="Times New Roman"/>
                <w:sz w:val="20"/>
                <w:szCs w:val="20"/>
                <w:lang w:val="kk-KZ"/>
              </w:rPr>
              <w:t>Заявитель: Коммунальное государственное учреждение ""Отдел жилищно-коммунального хозяйства, пассажирского транспорта и автомобильных дорог акимата города Петропавловска""</w:t>
            </w:r>
          </w:p>
          <w:p w:rsidR="00B374B9" w:rsidRDefault="00B374B9" w:rsidP="00B374B9">
            <w:pPr>
              <w:spacing w:after="0" w:line="240" w:lineRule="auto"/>
              <w:rPr>
                <w:rFonts w:ascii="Times New Roman" w:eastAsia="Times New Roman" w:hAnsi="Times New Roman" w:cs="Times New Roman"/>
                <w:b/>
                <w:sz w:val="20"/>
                <w:szCs w:val="20"/>
                <w:lang w:val="kk-KZ"/>
              </w:rPr>
            </w:pPr>
          </w:p>
          <w:p w:rsidR="00B374B9" w:rsidRPr="00B374B9" w:rsidRDefault="00B374B9" w:rsidP="00B374B9">
            <w:pPr>
              <w:spacing w:after="0" w:line="240" w:lineRule="auto"/>
              <w:rPr>
                <w:rFonts w:ascii="Times New Roman" w:eastAsia="Times New Roman" w:hAnsi="Times New Roman" w:cs="Times New Roman"/>
                <w:b/>
                <w:sz w:val="20"/>
                <w:szCs w:val="20"/>
              </w:rPr>
            </w:pPr>
            <w:r w:rsidRPr="00B374B9">
              <w:rPr>
                <w:rFonts w:ascii="Times New Roman" w:eastAsia="Times New Roman" w:hAnsi="Times New Roman" w:cs="Times New Roman"/>
                <w:b/>
                <w:sz w:val="20"/>
                <w:szCs w:val="20"/>
              </w:rPr>
              <w:t>Размещено на Информационной системе: 20.01.2026</w:t>
            </w:r>
          </w:p>
          <w:p w:rsidR="00B374B9" w:rsidRPr="00B374B9" w:rsidRDefault="00B374B9" w:rsidP="00B374B9">
            <w:pPr>
              <w:spacing w:after="0" w:line="240" w:lineRule="auto"/>
              <w:rPr>
                <w:rFonts w:ascii="Times New Roman" w:eastAsia="Times New Roman" w:hAnsi="Times New Roman" w:cs="Times New Roman"/>
                <w:b/>
                <w:sz w:val="20"/>
                <w:szCs w:val="20"/>
              </w:rPr>
            </w:pPr>
          </w:p>
          <w:p w:rsidR="00B374B9" w:rsidRPr="00334CE8" w:rsidRDefault="00B374B9" w:rsidP="00B374B9">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20</w:t>
            </w:r>
            <w:r w:rsidRPr="00B374B9">
              <w:rPr>
                <w:rFonts w:ascii="Times New Roman" w:eastAsia="Times New Roman" w:hAnsi="Times New Roman" w:cs="Times New Roman"/>
                <w:b/>
                <w:sz w:val="20"/>
                <w:szCs w:val="20"/>
              </w:rPr>
              <w:t>.01.2026</w:t>
            </w:r>
          </w:p>
        </w:tc>
        <w:tc>
          <w:tcPr>
            <w:tcW w:w="992" w:type="dxa"/>
            <w:shd w:val="clear" w:color="auto" w:fill="auto"/>
          </w:tcPr>
          <w:p w:rsidR="007074BE" w:rsidRPr="007074BE" w:rsidRDefault="007074BE" w:rsidP="00384408">
            <w:pPr>
              <w:spacing w:after="0" w:line="240" w:lineRule="auto"/>
              <w:jc w:val="center"/>
              <w:rPr>
                <w:rFonts w:ascii="Times New Roman" w:eastAsia="Times New Roman" w:hAnsi="Times New Roman" w:cs="Times New Roman"/>
                <w:sz w:val="20"/>
                <w:szCs w:val="20"/>
                <w:lang w:eastAsia="ru-RU"/>
              </w:rPr>
            </w:pPr>
          </w:p>
        </w:tc>
      </w:tr>
      <w:tr w:rsidR="007074BE" w:rsidRPr="00B374B9" w:rsidTr="00334CE8">
        <w:tc>
          <w:tcPr>
            <w:tcW w:w="417" w:type="dxa"/>
            <w:gridSpan w:val="2"/>
            <w:shd w:val="clear" w:color="auto" w:fill="auto"/>
          </w:tcPr>
          <w:p w:rsidR="007074BE" w:rsidRPr="007074BE" w:rsidRDefault="007074BE"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074BE" w:rsidRPr="007074BE" w:rsidRDefault="007074BE" w:rsidP="00384408">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7074BE" w:rsidRPr="007074BE" w:rsidRDefault="007074BE" w:rsidP="0038440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7074BE" w:rsidRPr="007074BE" w:rsidRDefault="007074BE" w:rsidP="00384408">
            <w:pPr>
              <w:spacing w:after="0" w:line="240" w:lineRule="auto"/>
              <w:rPr>
                <w:rFonts w:ascii="Times New Roman" w:eastAsia="Times New Roman" w:hAnsi="Times New Roman" w:cs="Times New Roman"/>
                <w:sz w:val="20"/>
                <w:szCs w:val="20"/>
              </w:rPr>
            </w:pPr>
          </w:p>
        </w:tc>
        <w:tc>
          <w:tcPr>
            <w:tcW w:w="2693" w:type="dxa"/>
            <w:shd w:val="clear" w:color="auto" w:fill="auto"/>
          </w:tcPr>
          <w:p w:rsidR="00B374B9" w:rsidRDefault="00B374B9" w:rsidP="00B374B9">
            <w:pPr>
              <w:spacing w:after="0" w:line="240" w:lineRule="auto"/>
              <w:rPr>
                <w:rFonts w:ascii="Times New Roman" w:eastAsia="Times New Roman" w:hAnsi="Times New Roman" w:cs="Times New Roman"/>
                <w:b/>
                <w:sz w:val="20"/>
                <w:szCs w:val="20"/>
                <w:lang w:val="kk-KZ"/>
              </w:rPr>
            </w:pPr>
            <w:r w:rsidRPr="00B374B9">
              <w:rPr>
                <w:rFonts w:ascii="Times New Roman" w:eastAsia="Times New Roman" w:hAnsi="Times New Roman" w:cs="Times New Roman"/>
                <w:b/>
                <w:sz w:val="20"/>
                <w:szCs w:val="20"/>
                <w:lang w:val="kk-KZ"/>
              </w:rPr>
              <w:t>19/01/2026 12:00</w:t>
            </w:r>
          </w:p>
          <w:p w:rsidR="00B374B9" w:rsidRPr="00B374B9" w:rsidRDefault="00B374B9" w:rsidP="00B374B9">
            <w:pPr>
              <w:spacing w:after="0" w:line="240" w:lineRule="auto"/>
              <w:rPr>
                <w:rFonts w:ascii="Times New Roman" w:eastAsia="Times New Roman" w:hAnsi="Times New Roman" w:cs="Times New Roman"/>
                <w:b/>
                <w:sz w:val="20"/>
                <w:szCs w:val="20"/>
                <w:lang w:val="kk-KZ"/>
              </w:rPr>
            </w:pPr>
          </w:p>
          <w:p w:rsidR="00B374B9" w:rsidRPr="00B374B9" w:rsidRDefault="00B374B9" w:rsidP="00B374B9">
            <w:pPr>
              <w:spacing w:after="0" w:line="240" w:lineRule="auto"/>
              <w:rPr>
                <w:rFonts w:ascii="Times New Roman" w:eastAsia="Times New Roman" w:hAnsi="Times New Roman" w:cs="Times New Roman"/>
                <w:sz w:val="20"/>
                <w:szCs w:val="20"/>
                <w:lang w:val="kk-KZ"/>
              </w:rPr>
            </w:pPr>
            <w:r w:rsidRPr="00B374B9">
              <w:rPr>
                <w:rFonts w:ascii="Times New Roman" w:eastAsia="Times New Roman" w:hAnsi="Times New Roman" w:cs="Times New Roman"/>
                <w:sz w:val="20"/>
                <w:szCs w:val="20"/>
                <w:lang w:val="kk-KZ"/>
              </w:rPr>
              <w:t>План на добычу осадочных пород (глинистые породы и песок) на месторождении Мальцево, расположенный в Есильском районе Северо-Казахстанской области, с разделами ПНЭ, ПЭК, ПУО, ПМ.</w:t>
            </w:r>
          </w:p>
          <w:p w:rsidR="00B374B9" w:rsidRPr="00B374B9" w:rsidRDefault="00B374B9" w:rsidP="00B374B9">
            <w:pPr>
              <w:spacing w:after="0" w:line="240" w:lineRule="auto"/>
              <w:rPr>
                <w:rFonts w:ascii="Times New Roman" w:eastAsia="Times New Roman" w:hAnsi="Times New Roman" w:cs="Times New Roman"/>
                <w:sz w:val="20"/>
                <w:szCs w:val="20"/>
                <w:lang w:val="kk-KZ"/>
              </w:rPr>
            </w:pPr>
          </w:p>
          <w:p w:rsidR="007074BE" w:rsidRPr="00B374B9" w:rsidRDefault="00B374B9" w:rsidP="00B374B9">
            <w:pPr>
              <w:spacing w:after="0" w:line="240" w:lineRule="auto"/>
              <w:rPr>
                <w:rFonts w:ascii="Times New Roman" w:eastAsia="Times New Roman" w:hAnsi="Times New Roman" w:cs="Times New Roman"/>
                <w:sz w:val="20"/>
                <w:szCs w:val="20"/>
                <w:lang w:val="kk-KZ"/>
              </w:rPr>
            </w:pPr>
            <w:r w:rsidRPr="00B374B9">
              <w:rPr>
                <w:rFonts w:ascii="Times New Roman" w:eastAsia="Times New Roman" w:hAnsi="Times New Roman" w:cs="Times New Roman"/>
                <w:sz w:val="20"/>
                <w:szCs w:val="20"/>
                <w:lang w:val="kk-KZ"/>
              </w:rPr>
              <w:t>Заявитель: ""Vast Construction"" жауапкершілігі шектеулі серіктестігі</w:t>
            </w:r>
          </w:p>
          <w:p w:rsidR="00B374B9" w:rsidRDefault="00B374B9" w:rsidP="00B374B9">
            <w:pPr>
              <w:spacing w:after="0" w:line="240" w:lineRule="auto"/>
              <w:rPr>
                <w:rFonts w:ascii="Times New Roman" w:eastAsia="Times New Roman" w:hAnsi="Times New Roman" w:cs="Times New Roman"/>
                <w:b/>
                <w:sz w:val="20"/>
                <w:szCs w:val="20"/>
                <w:lang w:val="kk-KZ"/>
              </w:rPr>
            </w:pPr>
          </w:p>
          <w:p w:rsidR="00B374B9" w:rsidRPr="00B374B9" w:rsidRDefault="00B374B9" w:rsidP="00B374B9">
            <w:pPr>
              <w:spacing w:after="0" w:line="240" w:lineRule="auto"/>
              <w:rPr>
                <w:rFonts w:ascii="Times New Roman" w:eastAsia="Times New Roman" w:hAnsi="Times New Roman" w:cs="Times New Roman"/>
                <w:b/>
                <w:sz w:val="20"/>
                <w:szCs w:val="20"/>
              </w:rPr>
            </w:pPr>
            <w:r w:rsidRPr="00B374B9">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21</w:t>
            </w:r>
            <w:r w:rsidRPr="00B374B9">
              <w:rPr>
                <w:rFonts w:ascii="Times New Roman" w:eastAsia="Times New Roman" w:hAnsi="Times New Roman" w:cs="Times New Roman"/>
                <w:b/>
                <w:sz w:val="20"/>
                <w:szCs w:val="20"/>
              </w:rPr>
              <w:t>.01.2026</w:t>
            </w:r>
          </w:p>
          <w:p w:rsidR="00B374B9" w:rsidRPr="00B374B9" w:rsidRDefault="00B374B9" w:rsidP="00B374B9">
            <w:pPr>
              <w:spacing w:after="0" w:line="240" w:lineRule="auto"/>
              <w:rPr>
                <w:rFonts w:ascii="Times New Roman" w:eastAsia="Times New Roman" w:hAnsi="Times New Roman" w:cs="Times New Roman"/>
                <w:b/>
                <w:sz w:val="20"/>
                <w:szCs w:val="20"/>
              </w:rPr>
            </w:pPr>
          </w:p>
          <w:p w:rsidR="00B374B9" w:rsidRPr="00334CE8" w:rsidRDefault="00B374B9" w:rsidP="00B374B9">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21</w:t>
            </w:r>
            <w:r w:rsidRPr="00B374B9">
              <w:rPr>
                <w:rFonts w:ascii="Times New Roman" w:eastAsia="Times New Roman" w:hAnsi="Times New Roman" w:cs="Times New Roman"/>
                <w:b/>
                <w:sz w:val="20"/>
                <w:szCs w:val="20"/>
              </w:rPr>
              <w:t>.01.2026</w:t>
            </w:r>
          </w:p>
        </w:tc>
        <w:tc>
          <w:tcPr>
            <w:tcW w:w="992" w:type="dxa"/>
            <w:shd w:val="clear" w:color="auto" w:fill="auto"/>
          </w:tcPr>
          <w:p w:rsidR="007074BE" w:rsidRPr="00B374B9" w:rsidRDefault="007074BE" w:rsidP="00384408">
            <w:pPr>
              <w:spacing w:after="0" w:line="240" w:lineRule="auto"/>
              <w:jc w:val="center"/>
              <w:rPr>
                <w:rFonts w:ascii="Times New Roman" w:eastAsia="Times New Roman" w:hAnsi="Times New Roman" w:cs="Times New Roman"/>
                <w:sz w:val="20"/>
                <w:szCs w:val="20"/>
                <w:lang w:val="kk-KZ" w:eastAsia="ru-RU"/>
              </w:rPr>
            </w:pPr>
          </w:p>
        </w:tc>
      </w:tr>
      <w:tr w:rsidR="007074BE" w:rsidRPr="00B374B9" w:rsidTr="00334CE8">
        <w:tc>
          <w:tcPr>
            <w:tcW w:w="417" w:type="dxa"/>
            <w:gridSpan w:val="2"/>
            <w:shd w:val="clear" w:color="auto" w:fill="auto"/>
          </w:tcPr>
          <w:p w:rsidR="007074BE" w:rsidRPr="00B374B9" w:rsidRDefault="007074BE"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7074BE" w:rsidRPr="00B374B9" w:rsidRDefault="007074BE" w:rsidP="00384408">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7074BE" w:rsidRPr="00B374B9" w:rsidRDefault="007074BE" w:rsidP="00384408">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shd w:val="clear" w:color="auto" w:fill="auto"/>
          </w:tcPr>
          <w:p w:rsidR="007074BE" w:rsidRPr="00B374B9" w:rsidRDefault="007074BE" w:rsidP="00384408">
            <w:pPr>
              <w:spacing w:after="0" w:line="240" w:lineRule="auto"/>
              <w:rPr>
                <w:rFonts w:ascii="Times New Roman" w:eastAsia="Times New Roman" w:hAnsi="Times New Roman" w:cs="Times New Roman"/>
                <w:sz w:val="20"/>
                <w:szCs w:val="20"/>
                <w:lang w:val="kk-KZ"/>
              </w:rPr>
            </w:pPr>
          </w:p>
        </w:tc>
        <w:tc>
          <w:tcPr>
            <w:tcW w:w="2693" w:type="dxa"/>
            <w:shd w:val="clear" w:color="auto" w:fill="auto"/>
          </w:tcPr>
          <w:p w:rsidR="00B374B9" w:rsidRDefault="00B374B9" w:rsidP="009F258B">
            <w:pPr>
              <w:spacing w:after="0" w:line="240" w:lineRule="auto"/>
              <w:rPr>
                <w:rFonts w:ascii="Times New Roman" w:eastAsia="Times New Roman" w:hAnsi="Times New Roman" w:cs="Times New Roman"/>
                <w:b/>
                <w:sz w:val="20"/>
                <w:szCs w:val="20"/>
                <w:lang w:val="kk-KZ"/>
              </w:rPr>
            </w:pPr>
            <w:r w:rsidRPr="00B374B9">
              <w:rPr>
                <w:rFonts w:ascii="Times New Roman" w:eastAsia="Times New Roman" w:hAnsi="Times New Roman" w:cs="Times New Roman"/>
                <w:b/>
                <w:sz w:val="20"/>
                <w:szCs w:val="20"/>
                <w:lang w:val="kk-KZ"/>
              </w:rPr>
              <w:t>20/01/2026 17:00</w:t>
            </w:r>
          </w:p>
          <w:p w:rsidR="009F258B" w:rsidRPr="00B374B9" w:rsidRDefault="009F258B" w:rsidP="009F258B">
            <w:pPr>
              <w:spacing w:after="0" w:line="240" w:lineRule="auto"/>
              <w:rPr>
                <w:rFonts w:ascii="Times New Roman" w:eastAsia="Times New Roman" w:hAnsi="Times New Roman" w:cs="Times New Roman"/>
                <w:b/>
                <w:sz w:val="20"/>
                <w:szCs w:val="20"/>
                <w:lang w:val="kk-KZ"/>
              </w:rPr>
            </w:pPr>
          </w:p>
          <w:p w:rsidR="00B374B9" w:rsidRPr="009F258B" w:rsidRDefault="00B374B9" w:rsidP="009F258B">
            <w:pPr>
              <w:spacing w:after="0" w:line="240" w:lineRule="auto"/>
              <w:rPr>
                <w:rFonts w:ascii="Times New Roman" w:eastAsia="Times New Roman" w:hAnsi="Times New Roman" w:cs="Times New Roman"/>
                <w:sz w:val="20"/>
                <w:szCs w:val="20"/>
                <w:lang w:val="kk-KZ"/>
              </w:rPr>
            </w:pPr>
            <w:r w:rsidRPr="009F258B">
              <w:rPr>
                <w:rFonts w:ascii="Times New Roman" w:eastAsia="Times New Roman" w:hAnsi="Times New Roman" w:cs="Times New Roman"/>
                <w:sz w:val="20"/>
                <w:szCs w:val="20"/>
                <w:lang w:val="kk-KZ"/>
              </w:rPr>
              <w:t xml:space="preserve">Отчет о возможных веществ "Строительство </w:t>
            </w:r>
            <w:r w:rsidRPr="009F258B">
              <w:rPr>
                <w:rFonts w:ascii="Times New Roman" w:eastAsia="Times New Roman" w:hAnsi="Times New Roman" w:cs="Times New Roman"/>
                <w:sz w:val="20"/>
                <w:szCs w:val="20"/>
                <w:lang w:val="kk-KZ"/>
              </w:rPr>
              <w:lastRenderedPageBreak/>
              <w:t>мусороперерабатывающего завода СКО, г. Петропавловск, ул. Мамлютское шоссе"</w:t>
            </w:r>
          </w:p>
          <w:p w:rsidR="009F258B" w:rsidRPr="009F258B" w:rsidRDefault="009F258B" w:rsidP="009F258B">
            <w:pPr>
              <w:spacing w:after="0" w:line="240" w:lineRule="auto"/>
              <w:rPr>
                <w:rFonts w:ascii="Times New Roman" w:eastAsia="Times New Roman" w:hAnsi="Times New Roman" w:cs="Times New Roman"/>
                <w:sz w:val="20"/>
                <w:szCs w:val="20"/>
                <w:lang w:val="kk-KZ"/>
              </w:rPr>
            </w:pPr>
          </w:p>
          <w:p w:rsidR="007074BE" w:rsidRPr="009F258B" w:rsidRDefault="00B374B9" w:rsidP="009F258B">
            <w:pPr>
              <w:spacing w:after="0" w:line="240" w:lineRule="auto"/>
              <w:rPr>
                <w:rFonts w:ascii="Times New Roman" w:eastAsia="Times New Roman" w:hAnsi="Times New Roman" w:cs="Times New Roman"/>
                <w:sz w:val="20"/>
                <w:szCs w:val="20"/>
                <w:lang w:val="kk-KZ"/>
              </w:rPr>
            </w:pPr>
            <w:r w:rsidRPr="009F258B">
              <w:rPr>
                <w:rFonts w:ascii="Times New Roman" w:eastAsia="Times New Roman" w:hAnsi="Times New Roman" w:cs="Times New Roman"/>
                <w:sz w:val="20"/>
                <w:szCs w:val="20"/>
                <w:lang w:val="kk-KZ"/>
              </w:rPr>
              <w:t>Заявитель: ТОВАРИЩЕСТВО С ОГРАНИЧЕННОЙ ОТВЕТСТВЕННОСТЬЮ ""РАДУГА""</w:t>
            </w:r>
          </w:p>
          <w:p w:rsidR="00B374B9" w:rsidRDefault="00B374B9" w:rsidP="009F258B">
            <w:pPr>
              <w:spacing w:after="0" w:line="240" w:lineRule="auto"/>
              <w:rPr>
                <w:rFonts w:ascii="Times New Roman" w:eastAsia="Times New Roman" w:hAnsi="Times New Roman" w:cs="Times New Roman"/>
                <w:b/>
                <w:sz w:val="20"/>
                <w:szCs w:val="20"/>
                <w:lang w:val="kk-KZ"/>
              </w:rPr>
            </w:pPr>
          </w:p>
          <w:p w:rsidR="00B374B9" w:rsidRPr="00B374B9" w:rsidRDefault="00B374B9" w:rsidP="009F258B">
            <w:pPr>
              <w:spacing w:after="0" w:line="240" w:lineRule="auto"/>
              <w:rPr>
                <w:rFonts w:ascii="Times New Roman" w:eastAsia="Times New Roman" w:hAnsi="Times New Roman" w:cs="Times New Roman"/>
                <w:b/>
                <w:sz w:val="20"/>
                <w:szCs w:val="20"/>
              </w:rPr>
            </w:pPr>
            <w:r w:rsidRPr="00B374B9">
              <w:rPr>
                <w:rFonts w:ascii="Times New Roman" w:eastAsia="Times New Roman" w:hAnsi="Times New Roman" w:cs="Times New Roman"/>
                <w:b/>
                <w:sz w:val="20"/>
                <w:szCs w:val="20"/>
              </w:rPr>
              <w:t>Размеще</w:t>
            </w:r>
            <w:r w:rsidR="002E09F5">
              <w:rPr>
                <w:rFonts w:ascii="Times New Roman" w:eastAsia="Times New Roman" w:hAnsi="Times New Roman" w:cs="Times New Roman"/>
                <w:b/>
                <w:sz w:val="20"/>
                <w:szCs w:val="20"/>
              </w:rPr>
              <w:t>но на Информационной системе: 22</w:t>
            </w:r>
            <w:r w:rsidRPr="00B374B9">
              <w:rPr>
                <w:rFonts w:ascii="Times New Roman" w:eastAsia="Times New Roman" w:hAnsi="Times New Roman" w:cs="Times New Roman"/>
                <w:b/>
                <w:sz w:val="20"/>
                <w:szCs w:val="20"/>
              </w:rPr>
              <w:t>.01.2026</w:t>
            </w:r>
          </w:p>
          <w:p w:rsidR="00B374B9" w:rsidRPr="00B374B9" w:rsidRDefault="00B374B9" w:rsidP="009F258B">
            <w:pPr>
              <w:spacing w:after="0" w:line="240" w:lineRule="auto"/>
              <w:rPr>
                <w:rFonts w:ascii="Times New Roman" w:eastAsia="Times New Roman" w:hAnsi="Times New Roman" w:cs="Times New Roman"/>
                <w:b/>
                <w:sz w:val="20"/>
                <w:szCs w:val="20"/>
              </w:rPr>
            </w:pPr>
          </w:p>
          <w:p w:rsidR="00B374B9" w:rsidRPr="00334CE8" w:rsidRDefault="009F258B" w:rsidP="009F258B">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22</w:t>
            </w:r>
            <w:r w:rsidR="00B374B9" w:rsidRPr="00B374B9">
              <w:rPr>
                <w:rFonts w:ascii="Times New Roman" w:eastAsia="Times New Roman" w:hAnsi="Times New Roman" w:cs="Times New Roman"/>
                <w:b/>
                <w:sz w:val="20"/>
                <w:szCs w:val="20"/>
              </w:rPr>
              <w:t>.01.2026</w:t>
            </w:r>
          </w:p>
        </w:tc>
        <w:tc>
          <w:tcPr>
            <w:tcW w:w="992" w:type="dxa"/>
            <w:shd w:val="clear" w:color="auto" w:fill="auto"/>
          </w:tcPr>
          <w:p w:rsidR="007074BE" w:rsidRPr="00B374B9" w:rsidRDefault="007074BE" w:rsidP="00384408">
            <w:pPr>
              <w:spacing w:after="0" w:line="240" w:lineRule="auto"/>
              <w:jc w:val="center"/>
              <w:rPr>
                <w:rFonts w:ascii="Times New Roman" w:eastAsia="Times New Roman" w:hAnsi="Times New Roman" w:cs="Times New Roman"/>
                <w:sz w:val="20"/>
                <w:szCs w:val="20"/>
                <w:lang w:val="kk-KZ" w:eastAsia="ru-RU"/>
              </w:rPr>
            </w:pPr>
          </w:p>
        </w:tc>
      </w:tr>
      <w:tr w:rsidR="007074BE" w:rsidRPr="00B374B9" w:rsidTr="00334CE8">
        <w:tc>
          <w:tcPr>
            <w:tcW w:w="417" w:type="dxa"/>
            <w:gridSpan w:val="2"/>
            <w:shd w:val="clear" w:color="auto" w:fill="auto"/>
          </w:tcPr>
          <w:p w:rsidR="007074BE" w:rsidRPr="00B374B9" w:rsidRDefault="007074BE"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7074BE" w:rsidRPr="00B374B9" w:rsidRDefault="007074BE" w:rsidP="00384408">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7074BE" w:rsidRPr="00B374B9" w:rsidRDefault="007074BE" w:rsidP="00384408">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shd w:val="clear" w:color="auto" w:fill="auto"/>
          </w:tcPr>
          <w:p w:rsidR="007074BE" w:rsidRPr="00B374B9" w:rsidRDefault="007074BE" w:rsidP="00384408">
            <w:pPr>
              <w:spacing w:after="0" w:line="240" w:lineRule="auto"/>
              <w:rPr>
                <w:rFonts w:ascii="Times New Roman" w:eastAsia="Times New Roman" w:hAnsi="Times New Roman" w:cs="Times New Roman"/>
                <w:sz w:val="20"/>
                <w:szCs w:val="20"/>
                <w:lang w:val="kk-KZ"/>
              </w:rPr>
            </w:pPr>
          </w:p>
        </w:tc>
        <w:tc>
          <w:tcPr>
            <w:tcW w:w="2693" w:type="dxa"/>
            <w:shd w:val="clear" w:color="auto" w:fill="auto"/>
          </w:tcPr>
          <w:p w:rsidR="009F258B" w:rsidRDefault="009F258B" w:rsidP="009F258B">
            <w:pPr>
              <w:spacing w:after="0" w:line="240" w:lineRule="auto"/>
              <w:rPr>
                <w:rFonts w:ascii="Times New Roman" w:eastAsia="Times New Roman" w:hAnsi="Times New Roman" w:cs="Times New Roman"/>
                <w:b/>
                <w:sz w:val="20"/>
                <w:szCs w:val="20"/>
                <w:lang w:val="kk-KZ"/>
              </w:rPr>
            </w:pPr>
            <w:r w:rsidRPr="009F258B">
              <w:rPr>
                <w:rFonts w:ascii="Times New Roman" w:eastAsia="Times New Roman" w:hAnsi="Times New Roman" w:cs="Times New Roman"/>
                <w:b/>
                <w:sz w:val="20"/>
                <w:szCs w:val="20"/>
                <w:lang w:val="kk-KZ"/>
              </w:rPr>
              <w:t>20/01/2026 15:00</w:t>
            </w:r>
          </w:p>
          <w:p w:rsidR="009F258B" w:rsidRPr="009F258B" w:rsidRDefault="009F258B" w:rsidP="009F258B">
            <w:pPr>
              <w:spacing w:after="0" w:line="240" w:lineRule="auto"/>
              <w:rPr>
                <w:rFonts w:ascii="Times New Roman" w:eastAsia="Times New Roman" w:hAnsi="Times New Roman" w:cs="Times New Roman"/>
                <w:b/>
                <w:sz w:val="20"/>
                <w:szCs w:val="20"/>
                <w:lang w:val="kk-KZ"/>
              </w:rPr>
            </w:pPr>
          </w:p>
          <w:p w:rsidR="009F258B" w:rsidRPr="009F258B" w:rsidRDefault="009F258B" w:rsidP="009F258B">
            <w:pPr>
              <w:spacing w:after="0" w:line="240" w:lineRule="auto"/>
              <w:rPr>
                <w:rFonts w:ascii="Times New Roman" w:eastAsia="Times New Roman" w:hAnsi="Times New Roman" w:cs="Times New Roman"/>
                <w:sz w:val="20"/>
                <w:szCs w:val="20"/>
                <w:lang w:val="kk-KZ"/>
              </w:rPr>
            </w:pPr>
            <w:r w:rsidRPr="009F258B">
              <w:rPr>
                <w:rFonts w:ascii="Times New Roman" w:eastAsia="Times New Roman" w:hAnsi="Times New Roman" w:cs="Times New Roman"/>
                <w:sz w:val="20"/>
                <w:szCs w:val="20"/>
                <w:lang w:val="kk-KZ"/>
              </w:rPr>
              <w:t>«ОТЧЕТ О ВОЗМОЖНЫХ ВОЗДЕЙСТВИЯХ» Увеличение производственной мощности ТОО «Arrive Trans» СКО, г. Петропавловск, ул. Космонавтов, 108</w:t>
            </w:r>
          </w:p>
          <w:p w:rsidR="009F258B" w:rsidRPr="009F258B" w:rsidRDefault="009F258B" w:rsidP="009F258B">
            <w:pPr>
              <w:spacing w:after="0" w:line="240" w:lineRule="auto"/>
              <w:rPr>
                <w:rFonts w:ascii="Times New Roman" w:eastAsia="Times New Roman" w:hAnsi="Times New Roman" w:cs="Times New Roman"/>
                <w:sz w:val="20"/>
                <w:szCs w:val="20"/>
                <w:lang w:val="kk-KZ"/>
              </w:rPr>
            </w:pPr>
          </w:p>
          <w:p w:rsidR="007074BE" w:rsidRPr="009F258B" w:rsidRDefault="009F258B" w:rsidP="009F258B">
            <w:pPr>
              <w:spacing w:after="0" w:line="240" w:lineRule="auto"/>
              <w:rPr>
                <w:rFonts w:ascii="Times New Roman" w:eastAsia="Times New Roman" w:hAnsi="Times New Roman" w:cs="Times New Roman"/>
                <w:sz w:val="20"/>
                <w:szCs w:val="20"/>
                <w:lang w:val="kk-KZ"/>
              </w:rPr>
            </w:pPr>
            <w:r w:rsidRPr="009F258B">
              <w:rPr>
                <w:rFonts w:ascii="Times New Roman" w:eastAsia="Times New Roman" w:hAnsi="Times New Roman" w:cs="Times New Roman"/>
                <w:sz w:val="20"/>
                <w:szCs w:val="20"/>
                <w:lang w:val="kk-KZ"/>
              </w:rPr>
              <w:t>Заявитель: Товарищество с ограниченной ответственностью ""Arrive Trans""</w:t>
            </w:r>
          </w:p>
          <w:p w:rsidR="009F258B" w:rsidRDefault="009F258B" w:rsidP="009F258B">
            <w:pPr>
              <w:spacing w:after="0" w:line="240" w:lineRule="auto"/>
              <w:rPr>
                <w:rFonts w:ascii="Times New Roman" w:eastAsia="Times New Roman" w:hAnsi="Times New Roman" w:cs="Times New Roman"/>
                <w:b/>
                <w:sz w:val="20"/>
                <w:szCs w:val="20"/>
                <w:lang w:val="kk-KZ"/>
              </w:rPr>
            </w:pPr>
          </w:p>
          <w:p w:rsidR="009F258B" w:rsidRPr="00B374B9" w:rsidRDefault="009F258B" w:rsidP="009F258B">
            <w:pPr>
              <w:spacing w:after="0" w:line="240" w:lineRule="auto"/>
              <w:rPr>
                <w:rFonts w:ascii="Times New Roman" w:eastAsia="Times New Roman" w:hAnsi="Times New Roman" w:cs="Times New Roman"/>
                <w:b/>
                <w:sz w:val="20"/>
                <w:szCs w:val="20"/>
              </w:rPr>
            </w:pPr>
            <w:r w:rsidRPr="00B374B9">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26</w:t>
            </w:r>
            <w:r w:rsidRPr="00B374B9">
              <w:rPr>
                <w:rFonts w:ascii="Times New Roman" w:eastAsia="Times New Roman" w:hAnsi="Times New Roman" w:cs="Times New Roman"/>
                <w:b/>
                <w:sz w:val="20"/>
                <w:szCs w:val="20"/>
              </w:rPr>
              <w:t>.01.2026</w:t>
            </w:r>
          </w:p>
          <w:p w:rsidR="009F258B" w:rsidRPr="00B374B9" w:rsidRDefault="009F258B" w:rsidP="009F258B">
            <w:pPr>
              <w:spacing w:after="0" w:line="240" w:lineRule="auto"/>
              <w:rPr>
                <w:rFonts w:ascii="Times New Roman" w:eastAsia="Times New Roman" w:hAnsi="Times New Roman" w:cs="Times New Roman"/>
                <w:b/>
                <w:sz w:val="20"/>
                <w:szCs w:val="20"/>
              </w:rPr>
            </w:pPr>
          </w:p>
          <w:p w:rsidR="009F258B" w:rsidRPr="00334CE8" w:rsidRDefault="009F258B" w:rsidP="009F258B">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26</w:t>
            </w:r>
            <w:r w:rsidRPr="00B374B9">
              <w:rPr>
                <w:rFonts w:ascii="Times New Roman" w:eastAsia="Times New Roman" w:hAnsi="Times New Roman" w:cs="Times New Roman"/>
                <w:b/>
                <w:sz w:val="20"/>
                <w:szCs w:val="20"/>
              </w:rPr>
              <w:t>.01.2026</w:t>
            </w:r>
          </w:p>
        </w:tc>
        <w:tc>
          <w:tcPr>
            <w:tcW w:w="992" w:type="dxa"/>
            <w:shd w:val="clear" w:color="auto" w:fill="auto"/>
          </w:tcPr>
          <w:p w:rsidR="007074BE" w:rsidRPr="00B374B9" w:rsidRDefault="007074BE" w:rsidP="00384408">
            <w:pPr>
              <w:spacing w:after="0" w:line="240" w:lineRule="auto"/>
              <w:jc w:val="center"/>
              <w:rPr>
                <w:rFonts w:ascii="Times New Roman" w:eastAsia="Times New Roman" w:hAnsi="Times New Roman" w:cs="Times New Roman"/>
                <w:sz w:val="20"/>
                <w:szCs w:val="20"/>
                <w:lang w:val="kk-KZ" w:eastAsia="ru-RU"/>
              </w:rPr>
            </w:pPr>
          </w:p>
        </w:tc>
      </w:tr>
      <w:tr w:rsidR="007074BE" w:rsidRPr="00B374B9" w:rsidTr="00334CE8">
        <w:tc>
          <w:tcPr>
            <w:tcW w:w="417" w:type="dxa"/>
            <w:gridSpan w:val="2"/>
            <w:shd w:val="clear" w:color="auto" w:fill="auto"/>
          </w:tcPr>
          <w:p w:rsidR="007074BE" w:rsidRPr="00B374B9" w:rsidRDefault="007074BE" w:rsidP="00384408">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7074BE" w:rsidRPr="00B374B9" w:rsidRDefault="007074BE" w:rsidP="00384408">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7074BE" w:rsidRPr="00B374B9" w:rsidRDefault="007074BE" w:rsidP="00384408">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shd w:val="clear" w:color="auto" w:fill="auto"/>
          </w:tcPr>
          <w:p w:rsidR="007074BE" w:rsidRPr="00B374B9" w:rsidRDefault="007074BE" w:rsidP="00384408">
            <w:pPr>
              <w:spacing w:after="0" w:line="240" w:lineRule="auto"/>
              <w:rPr>
                <w:rFonts w:ascii="Times New Roman" w:eastAsia="Times New Roman" w:hAnsi="Times New Roman" w:cs="Times New Roman"/>
                <w:sz w:val="20"/>
                <w:szCs w:val="20"/>
                <w:lang w:val="kk-KZ"/>
              </w:rPr>
            </w:pPr>
          </w:p>
        </w:tc>
        <w:tc>
          <w:tcPr>
            <w:tcW w:w="2693" w:type="dxa"/>
            <w:shd w:val="clear" w:color="auto" w:fill="auto"/>
          </w:tcPr>
          <w:p w:rsidR="009F258B" w:rsidRDefault="009F258B" w:rsidP="009F258B">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20/01/2026 15:30</w:t>
            </w:r>
          </w:p>
          <w:p w:rsidR="009F258B" w:rsidRPr="009F258B" w:rsidRDefault="009F258B" w:rsidP="009F258B">
            <w:pPr>
              <w:spacing w:after="0" w:line="240" w:lineRule="auto"/>
              <w:rPr>
                <w:rFonts w:ascii="Times New Roman" w:eastAsia="Times New Roman" w:hAnsi="Times New Roman" w:cs="Times New Roman"/>
                <w:b/>
                <w:sz w:val="20"/>
                <w:szCs w:val="20"/>
                <w:lang w:val="kk-KZ"/>
              </w:rPr>
            </w:pPr>
          </w:p>
          <w:p w:rsidR="009F258B" w:rsidRPr="009F258B" w:rsidRDefault="009F258B" w:rsidP="009F258B">
            <w:pPr>
              <w:spacing w:after="0" w:line="240" w:lineRule="auto"/>
              <w:rPr>
                <w:rFonts w:ascii="Times New Roman" w:eastAsia="Times New Roman" w:hAnsi="Times New Roman" w:cs="Times New Roman"/>
                <w:sz w:val="20"/>
                <w:szCs w:val="20"/>
                <w:lang w:val="kk-KZ"/>
              </w:rPr>
            </w:pPr>
            <w:r w:rsidRPr="009F258B">
              <w:rPr>
                <w:rFonts w:ascii="Times New Roman" w:eastAsia="Times New Roman" w:hAnsi="Times New Roman" w:cs="Times New Roman"/>
                <w:sz w:val="20"/>
                <w:szCs w:val="20"/>
                <w:lang w:val="kk-KZ"/>
              </w:rPr>
              <w:t>Проект Нормативов допустимых выбросов, Программы управления отходами, Производственного экологического контроля, Плана природоохранных мероприятий, раздел охраны окружающей среды</w:t>
            </w:r>
          </w:p>
          <w:p w:rsidR="009F258B" w:rsidRPr="009F258B" w:rsidRDefault="009F258B" w:rsidP="009F258B">
            <w:pPr>
              <w:spacing w:after="0" w:line="240" w:lineRule="auto"/>
              <w:rPr>
                <w:rFonts w:ascii="Times New Roman" w:eastAsia="Times New Roman" w:hAnsi="Times New Roman" w:cs="Times New Roman"/>
                <w:sz w:val="20"/>
                <w:szCs w:val="20"/>
                <w:lang w:val="kk-KZ"/>
              </w:rPr>
            </w:pPr>
          </w:p>
          <w:p w:rsidR="007074BE" w:rsidRPr="009F258B" w:rsidRDefault="009F258B" w:rsidP="009F258B">
            <w:pPr>
              <w:spacing w:after="0" w:line="240" w:lineRule="auto"/>
              <w:rPr>
                <w:rFonts w:ascii="Times New Roman" w:eastAsia="Times New Roman" w:hAnsi="Times New Roman" w:cs="Times New Roman"/>
                <w:sz w:val="20"/>
                <w:szCs w:val="20"/>
                <w:lang w:val="kk-KZ"/>
              </w:rPr>
            </w:pPr>
            <w:r w:rsidRPr="009F258B">
              <w:rPr>
                <w:rFonts w:ascii="Times New Roman" w:eastAsia="Times New Roman" w:hAnsi="Times New Roman" w:cs="Times New Roman"/>
                <w:sz w:val="20"/>
                <w:szCs w:val="20"/>
                <w:lang w:val="kk-KZ"/>
              </w:rPr>
              <w:t>Заявитель: Товарищество с ограниченной ответственностью ""Arrive Trans""</w:t>
            </w:r>
          </w:p>
          <w:p w:rsidR="009F258B" w:rsidRDefault="009F258B" w:rsidP="009F258B">
            <w:pPr>
              <w:spacing w:after="0" w:line="240" w:lineRule="auto"/>
              <w:rPr>
                <w:rFonts w:ascii="Times New Roman" w:eastAsia="Times New Roman" w:hAnsi="Times New Roman" w:cs="Times New Roman"/>
                <w:b/>
                <w:sz w:val="20"/>
                <w:szCs w:val="20"/>
                <w:lang w:val="kk-KZ"/>
              </w:rPr>
            </w:pPr>
          </w:p>
          <w:p w:rsidR="009F258B" w:rsidRPr="00B374B9" w:rsidRDefault="009F258B" w:rsidP="009F258B">
            <w:pPr>
              <w:spacing w:after="0" w:line="240" w:lineRule="auto"/>
              <w:rPr>
                <w:rFonts w:ascii="Times New Roman" w:eastAsia="Times New Roman" w:hAnsi="Times New Roman" w:cs="Times New Roman"/>
                <w:b/>
                <w:sz w:val="20"/>
                <w:szCs w:val="20"/>
              </w:rPr>
            </w:pPr>
            <w:r w:rsidRPr="00B374B9">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26</w:t>
            </w:r>
            <w:r w:rsidRPr="00B374B9">
              <w:rPr>
                <w:rFonts w:ascii="Times New Roman" w:eastAsia="Times New Roman" w:hAnsi="Times New Roman" w:cs="Times New Roman"/>
                <w:b/>
                <w:sz w:val="20"/>
                <w:szCs w:val="20"/>
              </w:rPr>
              <w:t>.01.2026</w:t>
            </w:r>
          </w:p>
          <w:p w:rsidR="009F258B" w:rsidRPr="00334CE8" w:rsidRDefault="009F258B" w:rsidP="009F258B">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26</w:t>
            </w:r>
            <w:r w:rsidRPr="00B374B9">
              <w:rPr>
                <w:rFonts w:ascii="Times New Roman" w:eastAsia="Times New Roman" w:hAnsi="Times New Roman" w:cs="Times New Roman"/>
                <w:b/>
                <w:sz w:val="20"/>
                <w:szCs w:val="20"/>
              </w:rPr>
              <w:t>.01.2026</w:t>
            </w:r>
          </w:p>
        </w:tc>
        <w:tc>
          <w:tcPr>
            <w:tcW w:w="992" w:type="dxa"/>
            <w:shd w:val="clear" w:color="auto" w:fill="auto"/>
          </w:tcPr>
          <w:p w:rsidR="007074BE" w:rsidRPr="00B374B9" w:rsidRDefault="007074BE" w:rsidP="00384408">
            <w:pPr>
              <w:spacing w:after="0" w:line="240" w:lineRule="auto"/>
              <w:jc w:val="center"/>
              <w:rPr>
                <w:rFonts w:ascii="Times New Roman" w:eastAsia="Times New Roman" w:hAnsi="Times New Roman" w:cs="Times New Roman"/>
                <w:sz w:val="20"/>
                <w:szCs w:val="20"/>
                <w:lang w:val="kk-KZ" w:eastAsia="ru-RU"/>
              </w:rPr>
            </w:pPr>
          </w:p>
        </w:tc>
      </w:tr>
      <w:tr w:rsidR="009F258B" w:rsidRPr="00334CE8" w:rsidTr="00F1141B">
        <w:tc>
          <w:tcPr>
            <w:tcW w:w="9067" w:type="dxa"/>
            <w:gridSpan w:val="9"/>
            <w:shd w:val="clear" w:color="auto" w:fill="auto"/>
          </w:tcPr>
          <w:p w:rsidR="009F258B" w:rsidRPr="00334CE8" w:rsidRDefault="009F258B"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eastAsia="ru-RU"/>
              </w:rPr>
              <w:t>Туркестан</w:t>
            </w:r>
            <w:r w:rsidR="00291734">
              <w:rPr>
                <w:rFonts w:ascii="Times New Roman" w:eastAsia="Times New Roman" w:hAnsi="Times New Roman" w:cs="Times New Roman"/>
                <w:b/>
                <w:sz w:val="20"/>
                <w:szCs w:val="20"/>
                <w:lang w:eastAsia="ru-RU"/>
              </w:rPr>
              <w:t>ская область -</w:t>
            </w:r>
          </w:p>
        </w:tc>
      </w:tr>
      <w:tr w:rsidR="00384408" w:rsidRPr="00334CE8" w:rsidTr="00334CE8">
        <w:trPr>
          <w:trHeight w:val="322"/>
        </w:trPr>
        <w:tc>
          <w:tcPr>
            <w:tcW w:w="417" w:type="dxa"/>
            <w:gridSpan w:val="2"/>
            <w:shd w:val="clear" w:color="auto" w:fill="auto"/>
          </w:tcPr>
          <w:p w:rsidR="00384408" w:rsidRPr="00334CE8" w:rsidRDefault="00384408" w:rsidP="00384408">
            <w:pPr>
              <w:spacing w:after="0" w:line="240" w:lineRule="auto"/>
              <w:jc w:val="both"/>
              <w:rPr>
                <w:rFonts w:ascii="Times New Roman" w:eastAsia="Times New Roman" w:hAnsi="Times New Roman" w:cs="Times New Roman"/>
                <w:sz w:val="20"/>
                <w:szCs w:val="20"/>
                <w:lang w:eastAsia="ru-RU"/>
              </w:rPr>
            </w:pPr>
            <w:r w:rsidRPr="00334CE8">
              <w:rPr>
                <w:rFonts w:ascii="Times New Roman" w:eastAsia="Times New Roman" w:hAnsi="Times New Roman" w:cs="Times New Roman"/>
                <w:sz w:val="20"/>
                <w:szCs w:val="20"/>
                <w:lang w:eastAsia="ru-RU"/>
              </w:rPr>
              <w:lastRenderedPageBreak/>
              <w:t>16</w:t>
            </w:r>
          </w:p>
        </w:tc>
        <w:tc>
          <w:tcPr>
            <w:tcW w:w="8650" w:type="dxa"/>
            <w:gridSpan w:val="7"/>
            <w:shd w:val="clear" w:color="auto" w:fill="auto"/>
          </w:tcPr>
          <w:p w:rsidR="00291734" w:rsidRPr="00291734" w:rsidRDefault="00291734" w:rsidP="00291734">
            <w:pPr>
              <w:spacing w:after="0" w:line="240" w:lineRule="auto"/>
              <w:jc w:val="center"/>
              <w:rPr>
                <w:rFonts w:ascii="Times New Roman" w:eastAsia="Times New Roman" w:hAnsi="Times New Roman" w:cs="Times New Roman"/>
                <w:sz w:val="20"/>
                <w:szCs w:val="20"/>
                <w:u w:val="single"/>
                <w:lang w:eastAsia="ru-RU"/>
              </w:rPr>
            </w:pPr>
            <w:r w:rsidRPr="00B6254B">
              <w:rPr>
                <w:rFonts w:ascii="Times New Roman" w:eastAsia="Times New Roman" w:hAnsi="Times New Roman" w:cs="Times New Roman"/>
                <w:sz w:val="20"/>
                <w:szCs w:val="20"/>
                <w:u w:val="single"/>
                <w:lang w:val="en-US" w:eastAsia="ru-RU"/>
              </w:rPr>
              <w:t>https</w:t>
            </w:r>
            <w:r w:rsidRPr="00291734">
              <w:rPr>
                <w:rFonts w:ascii="Times New Roman" w:eastAsia="Times New Roman" w:hAnsi="Times New Roman" w:cs="Times New Roman"/>
                <w:sz w:val="20"/>
                <w:szCs w:val="20"/>
                <w:u w:val="single"/>
                <w:lang w:eastAsia="ru-RU"/>
              </w:rPr>
              <w:t xml:space="preserve"> </w:t>
            </w:r>
            <w:hyperlink r:id="rId16" w:history="1">
              <w:r w:rsidRPr="00291734">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www</w:t>
              </w:r>
              <w:r w:rsidRPr="00291734">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gov</w:t>
              </w:r>
              <w:r w:rsidRPr="00291734">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kz</w:t>
              </w:r>
              <w:r w:rsidRPr="00291734">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memleket</w:t>
              </w:r>
              <w:r w:rsidRPr="00291734">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entities</w:t>
              </w:r>
              <w:r w:rsidRPr="00291734">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turkestan</w:t>
              </w:r>
              <w:r w:rsidRPr="00291734">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tabigi</w:t>
              </w:r>
              <w:r w:rsidRPr="00291734">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resurstar</w:t>
              </w:r>
              <w:r w:rsidRPr="00291734">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documents</w:t>
              </w:r>
              <w:r w:rsidRPr="00291734">
                <w:rPr>
                  <w:rFonts w:ascii="Times New Roman" w:eastAsia="Times New Roman" w:hAnsi="Times New Roman" w:cs="Times New Roman"/>
                  <w:sz w:val="20"/>
                  <w:szCs w:val="20"/>
                  <w:u w:val="single"/>
                  <w:lang w:eastAsia="ru-RU"/>
                </w:rPr>
                <w:t>/1?</w:t>
              </w:r>
              <w:r w:rsidRPr="00B6254B">
                <w:rPr>
                  <w:rFonts w:ascii="Times New Roman" w:eastAsia="Times New Roman" w:hAnsi="Times New Roman" w:cs="Times New Roman"/>
                  <w:sz w:val="20"/>
                  <w:szCs w:val="20"/>
                  <w:u w:val="single"/>
                  <w:lang w:val="en-US" w:eastAsia="ru-RU"/>
                </w:rPr>
                <w:t>lang</w:t>
              </w:r>
              <w:r w:rsidRPr="00291734">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ru</w:t>
              </w:r>
              <w:r w:rsidRPr="00291734">
                <w:rPr>
                  <w:rFonts w:ascii="Times New Roman" w:eastAsia="Times New Roman" w:hAnsi="Times New Roman" w:cs="Times New Roman"/>
                  <w:sz w:val="20"/>
                  <w:szCs w:val="20"/>
                  <w:u w:val="single"/>
                  <w:lang w:eastAsia="ru-RU"/>
                </w:rPr>
                <w:t>&amp;</w:t>
              </w:r>
              <w:r w:rsidRPr="00B6254B">
                <w:rPr>
                  <w:rFonts w:ascii="Times New Roman" w:eastAsia="Times New Roman" w:hAnsi="Times New Roman" w:cs="Times New Roman"/>
                  <w:sz w:val="20"/>
                  <w:szCs w:val="20"/>
                  <w:u w:val="single"/>
                  <w:lang w:val="en-US" w:eastAsia="ru-RU"/>
                </w:rPr>
                <w:t>type</w:t>
              </w:r>
              <w:r w:rsidRPr="00291734">
                <w:rPr>
                  <w:rFonts w:ascii="Times New Roman" w:eastAsia="Times New Roman" w:hAnsi="Times New Roman" w:cs="Times New Roman"/>
                  <w:sz w:val="20"/>
                  <w:szCs w:val="20"/>
                  <w:u w:val="single"/>
                  <w:lang w:eastAsia="ru-RU"/>
                </w:rPr>
                <w:t>=131</w:t>
              </w:r>
            </w:hyperlink>
          </w:p>
          <w:p w:rsidR="00384408" w:rsidRPr="00291734" w:rsidRDefault="00384408" w:rsidP="00384408">
            <w:pPr>
              <w:spacing w:after="0" w:line="240" w:lineRule="auto"/>
              <w:jc w:val="center"/>
              <w:rPr>
                <w:rFonts w:ascii="Times New Roman" w:eastAsia="Times New Roman" w:hAnsi="Times New Roman" w:cs="Times New Roman"/>
                <w:sz w:val="20"/>
                <w:szCs w:val="20"/>
                <w:lang w:eastAsia="ru-RU"/>
              </w:rPr>
            </w:pPr>
          </w:p>
        </w:tc>
      </w:tr>
      <w:tr w:rsidR="009914C4" w:rsidRPr="00334CE8" w:rsidTr="00FE52EC">
        <w:trPr>
          <w:trHeight w:val="705"/>
        </w:trPr>
        <w:tc>
          <w:tcPr>
            <w:tcW w:w="417" w:type="dxa"/>
            <w:gridSpan w:val="2"/>
            <w:shd w:val="clear" w:color="auto" w:fill="auto"/>
          </w:tcPr>
          <w:p w:rsidR="009914C4" w:rsidRPr="00291734" w:rsidRDefault="009914C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9914C4" w:rsidRPr="00291734" w:rsidRDefault="009914C4"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FE52EC" w:rsidRPr="00FE52EC" w:rsidRDefault="00FE52EC" w:rsidP="00FE52EC">
            <w:pPr>
              <w:spacing w:after="100" w:afterAutospacing="1" w:line="240" w:lineRule="auto"/>
              <w:rPr>
                <w:rFonts w:ascii="Times New Roman" w:eastAsia="Times New Roman" w:hAnsi="Times New Roman" w:cs="Times New Roman"/>
                <w:b/>
                <w:sz w:val="20"/>
                <w:szCs w:val="20"/>
              </w:rPr>
            </w:pPr>
            <w:r w:rsidRPr="00FE52EC">
              <w:rPr>
                <w:rFonts w:ascii="Times New Roman" w:eastAsia="Times New Roman" w:hAnsi="Times New Roman" w:cs="Times New Roman"/>
                <w:b/>
                <w:sz w:val="20"/>
                <w:szCs w:val="20"/>
              </w:rPr>
              <w:t>12/02/2026 12:00</w:t>
            </w:r>
          </w:p>
          <w:p w:rsidR="00FE52EC" w:rsidRPr="00FE52EC" w:rsidRDefault="00FE52EC" w:rsidP="00FE52EC">
            <w:pPr>
              <w:spacing w:after="100" w:afterAutospacing="1" w:line="240" w:lineRule="auto"/>
              <w:rPr>
                <w:rFonts w:ascii="Times New Roman" w:eastAsia="Times New Roman" w:hAnsi="Times New Roman" w:cs="Times New Roman"/>
                <w:sz w:val="20"/>
                <w:szCs w:val="20"/>
              </w:rPr>
            </w:pPr>
            <w:r w:rsidRPr="00FE52EC">
              <w:rPr>
                <w:rFonts w:ascii="Times New Roman" w:eastAsia="Times New Roman" w:hAnsi="Times New Roman" w:cs="Times New Roman"/>
                <w:sz w:val="20"/>
                <w:szCs w:val="20"/>
              </w:rPr>
              <w:t>Кирпичный завод, расположенный по адресу: Туркестанская область, Ордабасинский район, с.о.Бадам, 029 квартал, участок 2032.</w:t>
            </w:r>
          </w:p>
          <w:p w:rsidR="00155482" w:rsidRPr="00FE52EC" w:rsidRDefault="00FE52EC" w:rsidP="00FE52EC">
            <w:pPr>
              <w:spacing w:after="100" w:afterAutospacing="1" w:line="240" w:lineRule="auto"/>
              <w:rPr>
                <w:rFonts w:ascii="Times New Roman" w:eastAsia="Times New Roman" w:hAnsi="Times New Roman" w:cs="Times New Roman"/>
                <w:sz w:val="20"/>
                <w:szCs w:val="20"/>
              </w:rPr>
            </w:pPr>
            <w:r w:rsidRPr="00FE52EC">
              <w:rPr>
                <w:rFonts w:ascii="Times New Roman" w:eastAsia="Times New Roman" w:hAnsi="Times New Roman" w:cs="Times New Roman"/>
                <w:sz w:val="20"/>
                <w:szCs w:val="20"/>
              </w:rPr>
              <w:t>Заявитель: Товарищество с ограниченной ответственностью ""Basbarmaq""</w:t>
            </w:r>
          </w:p>
          <w:p w:rsidR="00FE52EC" w:rsidRPr="00977D2F" w:rsidRDefault="00FE52EC" w:rsidP="00FE52EC">
            <w:pPr>
              <w:spacing w:after="0" w:line="240" w:lineRule="auto"/>
              <w:rPr>
                <w:rFonts w:ascii="Times New Roman" w:eastAsia="Times New Roman" w:hAnsi="Times New Roman" w:cs="Times New Roman"/>
                <w:b/>
                <w:sz w:val="20"/>
                <w:szCs w:val="20"/>
              </w:rPr>
            </w:pPr>
            <w:r w:rsidRPr="00977D2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08</w:t>
            </w:r>
            <w:r w:rsidRPr="00977D2F">
              <w:rPr>
                <w:rFonts w:ascii="Times New Roman" w:eastAsia="Times New Roman" w:hAnsi="Times New Roman" w:cs="Times New Roman"/>
                <w:b/>
                <w:sz w:val="20"/>
                <w:szCs w:val="20"/>
              </w:rPr>
              <w:t>.01.2026</w:t>
            </w:r>
          </w:p>
          <w:p w:rsidR="00FE52EC" w:rsidRPr="00977D2F" w:rsidRDefault="00FE52EC" w:rsidP="00FE52EC">
            <w:pPr>
              <w:spacing w:after="0" w:line="240" w:lineRule="auto"/>
              <w:rPr>
                <w:rFonts w:ascii="Times New Roman" w:eastAsia="Times New Roman" w:hAnsi="Times New Roman" w:cs="Times New Roman"/>
                <w:b/>
                <w:sz w:val="20"/>
                <w:szCs w:val="20"/>
              </w:rPr>
            </w:pPr>
          </w:p>
          <w:p w:rsidR="00FE52EC" w:rsidRPr="00291734" w:rsidRDefault="00FE52EC" w:rsidP="00FE52EC">
            <w:pPr>
              <w:spacing w:after="100" w:afterAutospacing="1" w:line="240" w:lineRule="auto"/>
              <w:rPr>
                <w:rFonts w:ascii="Times New Roman" w:eastAsia="Times New Roman" w:hAnsi="Times New Roman" w:cs="Times New Roman"/>
                <w:b/>
                <w:sz w:val="20"/>
                <w:szCs w:val="20"/>
              </w:rPr>
            </w:pPr>
            <w:r w:rsidRPr="00977D2F">
              <w:rPr>
                <w:rFonts w:ascii="Times New Roman" w:eastAsia="Times New Roman" w:hAnsi="Times New Roman" w:cs="Times New Roman"/>
                <w:b/>
                <w:sz w:val="20"/>
                <w:szCs w:val="20"/>
              </w:rPr>
              <w:t>Размещено на ИР: -</w:t>
            </w:r>
          </w:p>
        </w:tc>
        <w:tc>
          <w:tcPr>
            <w:tcW w:w="1418" w:type="dxa"/>
            <w:shd w:val="clear" w:color="auto" w:fill="auto"/>
            <w:vAlign w:val="center"/>
          </w:tcPr>
          <w:p w:rsidR="00FE52EC" w:rsidRPr="00866BFA" w:rsidRDefault="00FE52EC" w:rsidP="00FE52EC">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FE52EC" w:rsidRPr="00866BFA" w:rsidRDefault="00FE52EC" w:rsidP="00FE52EC">
            <w:pPr>
              <w:spacing w:after="0" w:line="240" w:lineRule="auto"/>
              <w:jc w:val="center"/>
              <w:rPr>
                <w:rFonts w:ascii="Times New Roman" w:eastAsia="Times New Roman" w:hAnsi="Times New Roman" w:cs="Times New Roman"/>
                <w:color w:val="FF0000"/>
                <w:sz w:val="20"/>
                <w:szCs w:val="20"/>
                <w:lang w:eastAsia="ru-RU"/>
              </w:rPr>
            </w:pPr>
          </w:p>
          <w:p w:rsidR="009914C4" w:rsidRPr="00291734" w:rsidRDefault="00FE52EC" w:rsidP="00FE52E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c>
          <w:tcPr>
            <w:tcW w:w="2693" w:type="dxa"/>
            <w:shd w:val="clear" w:color="auto" w:fill="auto"/>
          </w:tcPr>
          <w:p w:rsidR="00291734" w:rsidRPr="00977D2F" w:rsidRDefault="00291734" w:rsidP="00977D2F">
            <w:pPr>
              <w:spacing w:after="0" w:line="240" w:lineRule="auto"/>
              <w:rPr>
                <w:rFonts w:ascii="Times New Roman" w:eastAsia="Times New Roman" w:hAnsi="Times New Roman" w:cs="Times New Roman"/>
                <w:b/>
                <w:sz w:val="20"/>
                <w:szCs w:val="20"/>
              </w:rPr>
            </w:pPr>
            <w:r w:rsidRPr="00977D2F">
              <w:rPr>
                <w:rFonts w:ascii="Times New Roman" w:eastAsia="Times New Roman" w:hAnsi="Times New Roman" w:cs="Times New Roman"/>
                <w:b/>
                <w:sz w:val="20"/>
                <w:szCs w:val="20"/>
              </w:rPr>
              <w:t>26/12/2025 10:00</w:t>
            </w:r>
          </w:p>
          <w:p w:rsidR="00977D2F" w:rsidRPr="00977D2F" w:rsidRDefault="00977D2F" w:rsidP="00977D2F">
            <w:pPr>
              <w:spacing w:after="0" w:line="240" w:lineRule="auto"/>
              <w:rPr>
                <w:rFonts w:ascii="Times New Roman" w:eastAsia="Times New Roman" w:hAnsi="Times New Roman" w:cs="Times New Roman"/>
                <w:b/>
                <w:sz w:val="20"/>
                <w:szCs w:val="20"/>
              </w:rPr>
            </w:pPr>
          </w:p>
          <w:p w:rsidR="00291734" w:rsidRPr="00977D2F" w:rsidRDefault="00291734" w:rsidP="00977D2F">
            <w:pPr>
              <w:spacing w:after="0" w:line="240" w:lineRule="auto"/>
              <w:rPr>
                <w:rFonts w:ascii="Times New Roman" w:eastAsia="Times New Roman" w:hAnsi="Times New Roman" w:cs="Times New Roman"/>
                <w:sz w:val="20"/>
                <w:szCs w:val="20"/>
              </w:rPr>
            </w:pPr>
            <w:r w:rsidRPr="00977D2F">
              <w:rPr>
                <w:rFonts w:ascii="Times New Roman" w:eastAsia="Times New Roman" w:hAnsi="Times New Roman" w:cs="Times New Roman"/>
                <w:sz w:val="20"/>
                <w:szCs w:val="20"/>
              </w:rPr>
              <w:t>Генеральный план города Туркестан, Туркестанской области. Корректировка и стратегическая экологическая оценка</w:t>
            </w:r>
          </w:p>
          <w:p w:rsidR="00977D2F" w:rsidRPr="00977D2F" w:rsidRDefault="00977D2F" w:rsidP="00977D2F">
            <w:pPr>
              <w:spacing w:after="0" w:line="240" w:lineRule="auto"/>
              <w:rPr>
                <w:rFonts w:ascii="Times New Roman" w:eastAsia="Times New Roman" w:hAnsi="Times New Roman" w:cs="Times New Roman"/>
                <w:sz w:val="20"/>
                <w:szCs w:val="20"/>
              </w:rPr>
            </w:pPr>
          </w:p>
          <w:p w:rsidR="00F5489B" w:rsidRPr="00977D2F" w:rsidRDefault="00291734" w:rsidP="00977D2F">
            <w:pPr>
              <w:spacing w:after="0" w:line="240" w:lineRule="auto"/>
              <w:rPr>
                <w:rFonts w:ascii="Times New Roman" w:eastAsia="Times New Roman" w:hAnsi="Times New Roman" w:cs="Times New Roman"/>
                <w:sz w:val="20"/>
                <w:szCs w:val="20"/>
              </w:rPr>
            </w:pPr>
            <w:r w:rsidRPr="00977D2F">
              <w:rPr>
                <w:rFonts w:ascii="Times New Roman" w:eastAsia="Times New Roman" w:hAnsi="Times New Roman" w:cs="Times New Roman"/>
                <w:sz w:val="20"/>
                <w:szCs w:val="20"/>
              </w:rPr>
              <w:t>Заявитель: Түркістан қаласы әкімдігінің ""Сәулет және қала құрылысы бөлімі"" мемлекеттік мекемесі</w:t>
            </w:r>
          </w:p>
          <w:p w:rsidR="00291734" w:rsidRPr="00977D2F" w:rsidRDefault="00291734" w:rsidP="00977D2F">
            <w:pPr>
              <w:spacing w:after="0" w:line="240" w:lineRule="auto"/>
              <w:rPr>
                <w:rFonts w:ascii="Times New Roman" w:eastAsia="Times New Roman" w:hAnsi="Times New Roman" w:cs="Times New Roman"/>
                <w:b/>
                <w:sz w:val="20"/>
                <w:szCs w:val="20"/>
              </w:rPr>
            </w:pPr>
          </w:p>
          <w:p w:rsidR="00291734" w:rsidRPr="00977D2F" w:rsidRDefault="00291734" w:rsidP="00977D2F">
            <w:pPr>
              <w:spacing w:after="0" w:line="240" w:lineRule="auto"/>
              <w:rPr>
                <w:rFonts w:ascii="Times New Roman" w:eastAsia="Times New Roman" w:hAnsi="Times New Roman" w:cs="Times New Roman"/>
                <w:b/>
                <w:sz w:val="20"/>
                <w:szCs w:val="20"/>
              </w:rPr>
            </w:pPr>
            <w:r w:rsidRPr="00977D2F">
              <w:rPr>
                <w:rFonts w:ascii="Times New Roman" w:eastAsia="Times New Roman" w:hAnsi="Times New Roman" w:cs="Times New Roman"/>
                <w:b/>
                <w:sz w:val="20"/>
                <w:szCs w:val="20"/>
              </w:rPr>
              <w:t>Размещено на Информационной системе: 05.01.2026</w:t>
            </w:r>
          </w:p>
          <w:p w:rsidR="00291734" w:rsidRPr="00977D2F" w:rsidRDefault="00291734" w:rsidP="00977D2F">
            <w:pPr>
              <w:spacing w:after="0" w:line="240" w:lineRule="auto"/>
              <w:rPr>
                <w:rFonts w:ascii="Times New Roman" w:eastAsia="Times New Roman" w:hAnsi="Times New Roman" w:cs="Times New Roman"/>
                <w:b/>
                <w:sz w:val="20"/>
                <w:szCs w:val="20"/>
              </w:rPr>
            </w:pPr>
          </w:p>
          <w:p w:rsidR="00291734" w:rsidRPr="00334CE8" w:rsidRDefault="00291734" w:rsidP="00977D2F">
            <w:pPr>
              <w:spacing w:after="0" w:line="240" w:lineRule="auto"/>
              <w:rPr>
                <w:rFonts w:ascii="Times New Roman" w:eastAsia="Times New Roman" w:hAnsi="Times New Roman" w:cs="Times New Roman"/>
                <w:b/>
                <w:sz w:val="20"/>
                <w:szCs w:val="20"/>
              </w:rPr>
            </w:pPr>
            <w:r w:rsidRPr="00977D2F">
              <w:rPr>
                <w:rFonts w:ascii="Times New Roman" w:eastAsia="Times New Roman" w:hAnsi="Times New Roman" w:cs="Times New Roman"/>
                <w:b/>
                <w:sz w:val="20"/>
                <w:szCs w:val="20"/>
              </w:rPr>
              <w:t>Размещено</w:t>
            </w:r>
            <w:r w:rsidR="00977D2F" w:rsidRPr="00977D2F">
              <w:rPr>
                <w:rFonts w:ascii="Times New Roman" w:eastAsia="Times New Roman" w:hAnsi="Times New Roman" w:cs="Times New Roman"/>
                <w:b/>
                <w:sz w:val="20"/>
                <w:szCs w:val="20"/>
              </w:rPr>
              <w:t xml:space="preserve"> на ИР: -</w:t>
            </w:r>
          </w:p>
        </w:tc>
        <w:tc>
          <w:tcPr>
            <w:tcW w:w="992" w:type="dxa"/>
            <w:shd w:val="clear" w:color="auto" w:fill="auto"/>
            <w:vAlign w:val="center"/>
          </w:tcPr>
          <w:p w:rsidR="00977D2F" w:rsidRPr="00866BFA" w:rsidRDefault="00977D2F" w:rsidP="00977D2F">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977D2F" w:rsidRPr="00866BFA" w:rsidRDefault="00977D2F" w:rsidP="00977D2F">
            <w:pPr>
              <w:spacing w:after="0" w:line="240" w:lineRule="auto"/>
              <w:jc w:val="center"/>
              <w:rPr>
                <w:rFonts w:ascii="Times New Roman" w:eastAsia="Times New Roman" w:hAnsi="Times New Roman" w:cs="Times New Roman"/>
                <w:color w:val="FF0000"/>
                <w:sz w:val="20"/>
                <w:szCs w:val="20"/>
                <w:lang w:eastAsia="ru-RU"/>
              </w:rPr>
            </w:pPr>
          </w:p>
          <w:p w:rsidR="009914C4" w:rsidRPr="00334CE8" w:rsidRDefault="00977D2F" w:rsidP="00977D2F">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FF0000"/>
                <w:sz w:val="20"/>
                <w:szCs w:val="20"/>
                <w:lang w:eastAsia="ru-RU"/>
              </w:rPr>
              <w:t>Скрин от 04.02</w:t>
            </w:r>
            <w:r w:rsidRPr="00866BFA">
              <w:rPr>
                <w:rFonts w:ascii="Times New Roman" w:eastAsia="Times New Roman" w:hAnsi="Times New Roman" w:cs="Times New Roman"/>
                <w:color w:val="FF0000"/>
                <w:sz w:val="20"/>
                <w:szCs w:val="20"/>
                <w:lang w:eastAsia="ru-RU"/>
              </w:rPr>
              <w:t>.2026</w:t>
            </w:r>
          </w:p>
        </w:tc>
      </w:tr>
      <w:tr w:rsidR="00F5489B" w:rsidRPr="00334CE8" w:rsidTr="006C14E4">
        <w:trPr>
          <w:trHeight w:val="705"/>
        </w:trPr>
        <w:tc>
          <w:tcPr>
            <w:tcW w:w="417" w:type="dxa"/>
            <w:gridSpan w:val="2"/>
            <w:shd w:val="clear" w:color="auto" w:fill="auto"/>
          </w:tcPr>
          <w:p w:rsidR="00F5489B" w:rsidRPr="00F5489B" w:rsidRDefault="00F5489B"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5489B" w:rsidRPr="00F5489B" w:rsidRDefault="00F5489B"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E76010" w:rsidRPr="00E76010" w:rsidRDefault="00E76010" w:rsidP="00E76010">
            <w:pPr>
              <w:spacing w:after="100" w:afterAutospacing="1" w:line="240" w:lineRule="auto"/>
              <w:rPr>
                <w:rFonts w:ascii="Times New Roman" w:eastAsia="Times New Roman" w:hAnsi="Times New Roman" w:cs="Times New Roman"/>
                <w:b/>
                <w:sz w:val="20"/>
                <w:szCs w:val="20"/>
              </w:rPr>
            </w:pPr>
            <w:r w:rsidRPr="00E76010">
              <w:rPr>
                <w:rFonts w:ascii="Times New Roman" w:eastAsia="Times New Roman" w:hAnsi="Times New Roman" w:cs="Times New Roman"/>
                <w:b/>
                <w:sz w:val="20"/>
                <w:szCs w:val="20"/>
              </w:rPr>
              <w:t>11/02/2026 11:00</w:t>
            </w:r>
          </w:p>
          <w:p w:rsidR="00E76010" w:rsidRPr="00E76010" w:rsidRDefault="00E76010" w:rsidP="00E76010">
            <w:pPr>
              <w:spacing w:after="100" w:afterAutospacing="1" w:line="240" w:lineRule="auto"/>
              <w:rPr>
                <w:rFonts w:ascii="Times New Roman" w:eastAsia="Times New Roman" w:hAnsi="Times New Roman" w:cs="Times New Roman"/>
                <w:sz w:val="20"/>
                <w:szCs w:val="20"/>
              </w:rPr>
            </w:pPr>
            <w:r w:rsidRPr="00E76010">
              <w:rPr>
                <w:rFonts w:ascii="Times New Roman" w:eastAsia="Times New Roman" w:hAnsi="Times New Roman" w:cs="Times New Roman"/>
                <w:sz w:val="20"/>
                <w:szCs w:val="20"/>
              </w:rPr>
              <w:t>Материалы для получения экологического разрешения Плана горных работ на разработку осадочной горной породы (суглинки) на Бадамском месторождении кирпичного сырья (уч.Панфилово) в Ордабасинском районе Туркестанской области</w:t>
            </w:r>
          </w:p>
          <w:p w:rsidR="00F5489B" w:rsidRPr="00E76010" w:rsidRDefault="00E76010" w:rsidP="00E76010">
            <w:pPr>
              <w:spacing w:after="100" w:afterAutospacing="1" w:line="240" w:lineRule="auto"/>
              <w:rPr>
                <w:rFonts w:ascii="Times New Roman" w:eastAsia="Times New Roman" w:hAnsi="Times New Roman" w:cs="Times New Roman"/>
                <w:sz w:val="20"/>
                <w:szCs w:val="20"/>
              </w:rPr>
            </w:pPr>
            <w:r w:rsidRPr="00E76010">
              <w:rPr>
                <w:rFonts w:ascii="Times New Roman" w:eastAsia="Times New Roman" w:hAnsi="Times New Roman" w:cs="Times New Roman"/>
                <w:sz w:val="20"/>
                <w:szCs w:val="20"/>
              </w:rPr>
              <w:t>Заявитель: ""Батсу - Су-жүйесі"" Жауапкершілігі шектеулі серіктестігі</w:t>
            </w:r>
          </w:p>
          <w:p w:rsidR="00E76010" w:rsidRPr="00977D2F" w:rsidRDefault="00E76010" w:rsidP="00E76010">
            <w:pPr>
              <w:spacing w:after="0" w:line="240" w:lineRule="auto"/>
              <w:rPr>
                <w:rFonts w:ascii="Times New Roman" w:eastAsia="Times New Roman" w:hAnsi="Times New Roman" w:cs="Times New Roman"/>
                <w:b/>
                <w:sz w:val="20"/>
                <w:szCs w:val="20"/>
              </w:rPr>
            </w:pPr>
            <w:r w:rsidRPr="00977D2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09</w:t>
            </w:r>
            <w:r w:rsidRPr="00977D2F">
              <w:rPr>
                <w:rFonts w:ascii="Times New Roman" w:eastAsia="Times New Roman" w:hAnsi="Times New Roman" w:cs="Times New Roman"/>
                <w:b/>
                <w:sz w:val="20"/>
                <w:szCs w:val="20"/>
              </w:rPr>
              <w:t>.01.2026</w:t>
            </w:r>
          </w:p>
          <w:p w:rsidR="00E76010" w:rsidRPr="00977D2F" w:rsidRDefault="00E76010" w:rsidP="00E76010">
            <w:pPr>
              <w:spacing w:after="0" w:line="240" w:lineRule="auto"/>
              <w:rPr>
                <w:rFonts w:ascii="Times New Roman" w:eastAsia="Times New Roman" w:hAnsi="Times New Roman" w:cs="Times New Roman"/>
                <w:b/>
                <w:sz w:val="20"/>
                <w:szCs w:val="20"/>
              </w:rPr>
            </w:pPr>
          </w:p>
          <w:p w:rsidR="00E76010" w:rsidRPr="00F5489B" w:rsidRDefault="00E76010" w:rsidP="00E76010">
            <w:pPr>
              <w:spacing w:after="100" w:afterAutospacing="1" w:line="240" w:lineRule="auto"/>
              <w:rPr>
                <w:rFonts w:ascii="Times New Roman" w:eastAsia="Times New Roman" w:hAnsi="Times New Roman" w:cs="Times New Roman"/>
                <w:b/>
                <w:sz w:val="20"/>
                <w:szCs w:val="20"/>
              </w:rPr>
            </w:pPr>
            <w:r w:rsidRPr="00977D2F">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ИР: 15.01.2026</w:t>
            </w:r>
          </w:p>
        </w:tc>
        <w:tc>
          <w:tcPr>
            <w:tcW w:w="1418" w:type="dxa"/>
            <w:shd w:val="clear" w:color="auto" w:fill="auto"/>
          </w:tcPr>
          <w:p w:rsidR="00F5489B" w:rsidRPr="00F5489B" w:rsidRDefault="00F5489B"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977D2F" w:rsidRDefault="00977D2F" w:rsidP="006C14E4">
            <w:pPr>
              <w:spacing w:after="0" w:line="240" w:lineRule="auto"/>
              <w:rPr>
                <w:rFonts w:ascii="Times New Roman" w:eastAsia="Times New Roman" w:hAnsi="Times New Roman" w:cs="Times New Roman"/>
                <w:b/>
                <w:sz w:val="20"/>
                <w:szCs w:val="20"/>
              </w:rPr>
            </w:pPr>
            <w:r w:rsidRPr="00977D2F">
              <w:rPr>
                <w:rFonts w:ascii="Times New Roman" w:eastAsia="Times New Roman" w:hAnsi="Times New Roman" w:cs="Times New Roman"/>
                <w:b/>
                <w:sz w:val="20"/>
                <w:szCs w:val="20"/>
              </w:rPr>
              <w:t>27/01/2026 15:00</w:t>
            </w:r>
          </w:p>
          <w:p w:rsidR="006C14E4" w:rsidRPr="00977D2F" w:rsidRDefault="006C14E4" w:rsidP="006C14E4">
            <w:pPr>
              <w:spacing w:after="0" w:line="240" w:lineRule="auto"/>
              <w:rPr>
                <w:rFonts w:ascii="Times New Roman" w:eastAsia="Times New Roman" w:hAnsi="Times New Roman" w:cs="Times New Roman"/>
                <w:b/>
                <w:sz w:val="20"/>
                <w:szCs w:val="20"/>
              </w:rPr>
            </w:pPr>
          </w:p>
          <w:p w:rsidR="00977D2F" w:rsidRPr="006C14E4" w:rsidRDefault="00977D2F" w:rsidP="006C14E4">
            <w:pPr>
              <w:spacing w:after="0" w:line="240" w:lineRule="auto"/>
              <w:rPr>
                <w:rFonts w:ascii="Times New Roman" w:eastAsia="Times New Roman" w:hAnsi="Times New Roman" w:cs="Times New Roman"/>
                <w:sz w:val="20"/>
                <w:szCs w:val="20"/>
              </w:rPr>
            </w:pPr>
            <w:r w:rsidRPr="006C14E4">
              <w:rPr>
                <w:rFonts w:ascii="Times New Roman" w:eastAsia="Times New Roman" w:hAnsi="Times New Roman" w:cs="Times New Roman"/>
                <w:sz w:val="20"/>
                <w:szCs w:val="20"/>
              </w:rPr>
              <w:t>Раздел ООС "Газоснабжение здания питомника для разведения редких видов животных и птиц"</w:t>
            </w:r>
          </w:p>
          <w:p w:rsidR="006C14E4" w:rsidRPr="006C14E4" w:rsidRDefault="006C14E4" w:rsidP="006C14E4">
            <w:pPr>
              <w:spacing w:after="0" w:line="240" w:lineRule="auto"/>
              <w:rPr>
                <w:rFonts w:ascii="Times New Roman" w:eastAsia="Times New Roman" w:hAnsi="Times New Roman" w:cs="Times New Roman"/>
                <w:sz w:val="20"/>
                <w:szCs w:val="20"/>
              </w:rPr>
            </w:pPr>
          </w:p>
          <w:p w:rsidR="00F5489B" w:rsidRPr="006C14E4" w:rsidRDefault="00977D2F" w:rsidP="006C14E4">
            <w:pPr>
              <w:spacing w:after="0" w:line="240" w:lineRule="auto"/>
              <w:rPr>
                <w:rFonts w:ascii="Times New Roman" w:eastAsia="Times New Roman" w:hAnsi="Times New Roman" w:cs="Times New Roman"/>
                <w:sz w:val="20"/>
                <w:szCs w:val="20"/>
              </w:rPr>
            </w:pPr>
            <w:r w:rsidRPr="006C14E4">
              <w:rPr>
                <w:rFonts w:ascii="Times New Roman" w:eastAsia="Times New Roman" w:hAnsi="Times New Roman" w:cs="Times New Roman"/>
                <w:sz w:val="20"/>
                <w:szCs w:val="20"/>
              </w:rPr>
              <w:t>Заявитель: Корпоративный фонд ""International Fund for Houbara Conservation-Kazakhstan"" (Интернешнл Фанд фо Хубара Консервейшн-Казахстан)""</w:t>
            </w:r>
          </w:p>
          <w:p w:rsidR="00977D2F" w:rsidRDefault="00977D2F" w:rsidP="006C14E4">
            <w:pPr>
              <w:spacing w:after="0" w:line="240" w:lineRule="auto"/>
              <w:rPr>
                <w:rFonts w:ascii="Times New Roman" w:eastAsia="Times New Roman" w:hAnsi="Times New Roman" w:cs="Times New Roman"/>
                <w:b/>
                <w:sz w:val="20"/>
                <w:szCs w:val="20"/>
              </w:rPr>
            </w:pPr>
          </w:p>
          <w:p w:rsidR="00977D2F" w:rsidRPr="00977D2F" w:rsidRDefault="00977D2F" w:rsidP="006C14E4">
            <w:pPr>
              <w:spacing w:after="0" w:line="240" w:lineRule="auto"/>
              <w:rPr>
                <w:rFonts w:ascii="Times New Roman" w:eastAsia="Times New Roman" w:hAnsi="Times New Roman" w:cs="Times New Roman"/>
                <w:b/>
                <w:sz w:val="20"/>
                <w:szCs w:val="20"/>
              </w:rPr>
            </w:pPr>
            <w:r w:rsidRPr="00977D2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29</w:t>
            </w:r>
            <w:r w:rsidRPr="00977D2F">
              <w:rPr>
                <w:rFonts w:ascii="Times New Roman" w:eastAsia="Times New Roman" w:hAnsi="Times New Roman" w:cs="Times New Roman"/>
                <w:b/>
                <w:sz w:val="20"/>
                <w:szCs w:val="20"/>
              </w:rPr>
              <w:t>.01.2026</w:t>
            </w:r>
          </w:p>
          <w:p w:rsidR="00977D2F" w:rsidRPr="00977D2F" w:rsidRDefault="00977D2F" w:rsidP="006C14E4">
            <w:pPr>
              <w:spacing w:after="0" w:line="240" w:lineRule="auto"/>
              <w:rPr>
                <w:rFonts w:ascii="Times New Roman" w:eastAsia="Times New Roman" w:hAnsi="Times New Roman" w:cs="Times New Roman"/>
                <w:b/>
                <w:sz w:val="20"/>
                <w:szCs w:val="20"/>
              </w:rPr>
            </w:pPr>
          </w:p>
          <w:p w:rsidR="00977D2F" w:rsidRDefault="00977D2F" w:rsidP="006C14E4">
            <w:pPr>
              <w:spacing w:after="0" w:line="240" w:lineRule="auto"/>
              <w:rPr>
                <w:rFonts w:ascii="Times New Roman" w:eastAsia="Times New Roman" w:hAnsi="Times New Roman" w:cs="Times New Roman"/>
                <w:b/>
                <w:sz w:val="20"/>
                <w:szCs w:val="20"/>
              </w:rPr>
            </w:pPr>
            <w:r w:rsidRPr="00977D2F">
              <w:rPr>
                <w:rFonts w:ascii="Times New Roman" w:eastAsia="Times New Roman" w:hAnsi="Times New Roman" w:cs="Times New Roman"/>
                <w:b/>
                <w:sz w:val="20"/>
                <w:szCs w:val="20"/>
              </w:rPr>
              <w:t>Размещено</w:t>
            </w:r>
            <w:r w:rsidR="006C14E4">
              <w:rPr>
                <w:rFonts w:ascii="Times New Roman" w:eastAsia="Times New Roman" w:hAnsi="Times New Roman" w:cs="Times New Roman"/>
                <w:b/>
                <w:sz w:val="20"/>
                <w:szCs w:val="20"/>
              </w:rPr>
              <w:t xml:space="preserve"> на ИР: -</w:t>
            </w:r>
          </w:p>
        </w:tc>
        <w:tc>
          <w:tcPr>
            <w:tcW w:w="992" w:type="dxa"/>
            <w:shd w:val="clear" w:color="auto" w:fill="auto"/>
            <w:vAlign w:val="center"/>
          </w:tcPr>
          <w:p w:rsidR="006C14E4" w:rsidRPr="00866BFA" w:rsidRDefault="006C14E4" w:rsidP="006C14E4">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6C14E4" w:rsidRPr="00866BFA" w:rsidRDefault="006C14E4" w:rsidP="006C14E4">
            <w:pPr>
              <w:spacing w:after="0" w:line="240" w:lineRule="auto"/>
              <w:jc w:val="center"/>
              <w:rPr>
                <w:rFonts w:ascii="Times New Roman" w:eastAsia="Times New Roman" w:hAnsi="Times New Roman" w:cs="Times New Roman"/>
                <w:color w:val="FF0000"/>
                <w:sz w:val="20"/>
                <w:szCs w:val="20"/>
                <w:lang w:eastAsia="ru-RU"/>
              </w:rPr>
            </w:pPr>
          </w:p>
          <w:p w:rsidR="00F5489B" w:rsidRPr="00AB7C76" w:rsidRDefault="006C14E4" w:rsidP="006C14E4">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04.02</w:t>
            </w:r>
            <w:r w:rsidRPr="00866BFA">
              <w:rPr>
                <w:rFonts w:ascii="Times New Roman" w:eastAsia="Times New Roman" w:hAnsi="Times New Roman" w:cs="Times New Roman"/>
                <w:color w:val="FF0000"/>
                <w:sz w:val="20"/>
                <w:szCs w:val="20"/>
                <w:lang w:eastAsia="ru-RU"/>
              </w:rPr>
              <w:t>.2026</w:t>
            </w:r>
          </w:p>
        </w:tc>
      </w:tr>
      <w:tr w:rsidR="00F5489B" w:rsidRPr="00334CE8" w:rsidTr="00C04775">
        <w:trPr>
          <w:trHeight w:val="705"/>
        </w:trPr>
        <w:tc>
          <w:tcPr>
            <w:tcW w:w="417" w:type="dxa"/>
            <w:gridSpan w:val="2"/>
            <w:shd w:val="clear" w:color="auto" w:fill="auto"/>
          </w:tcPr>
          <w:p w:rsidR="00F5489B" w:rsidRPr="00F5489B" w:rsidRDefault="00F5489B"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5489B" w:rsidRPr="00F5489B" w:rsidRDefault="00F5489B"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620FC3" w:rsidRPr="00620FC3" w:rsidRDefault="00620FC3" w:rsidP="00620FC3">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16/02/2026 11:00</w:t>
            </w:r>
          </w:p>
          <w:p w:rsidR="00620FC3" w:rsidRPr="00620FC3" w:rsidRDefault="00620FC3" w:rsidP="00620FC3">
            <w:pPr>
              <w:spacing w:after="100" w:afterAutospacing="1" w:line="240" w:lineRule="auto"/>
              <w:rPr>
                <w:rFonts w:ascii="Times New Roman" w:eastAsia="Times New Roman" w:hAnsi="Times New Roman" w:cs="Times New Roman"/>
                <w:sz w:val="20"/>
                <w:szCs w:val="20"/>
              </w:rPr>
            </w:pPr>
            <w:r w:rsidRPr="00620FC3">
              <w:rPr>
                <w:rFonts w:ascii="Times New Roman" w:eastAsia="Times New Roman" w:hAnsi="Times New Roman" w:cs="Times New Roman"/>
                <w:sz w:val="20"/>
                <w:szCs w:val="20"/>
              </w:rPr>
              <w:t xml:space="preserve">Экологическая документация для получения экологического разрешения на воздействие Плана разведки для баритосодержащих руд на участке «Тесык-тас» по блоку K-42-18-(10е-5б-17) в Туркестанской области на 2026-2030 годы. (раздел охраны окружающей среды плана разведки, проект нормативов допустимых выбросов, программа управления отходами, программа экологического </w:t>
            </w:r>
            <w:r w:rsidRPr="00620FC3">
              <w:rPr>
                <w:rFonts w:ascii="Times New Roman" w:eastAsia="Times New Roman" w:hAnsi="Times New Roman" w:cs="Times New Roman"/>
                <w:sz w:val="20"/>
                <w:szCs w:val="20"/>
              </w:rPr>
              <w:lastRenderedPageBreak/>
              <w:t>контроля, план природоохранных мероприятий)</w:t>
            </w:r>
          </w:p>
          <w:p w:rsidR="00F5489B" w:rsidRPr="00620FC3" w:rsidRDefault="00620FC3" w:rsidP="00620FC3">
            <w:pPr>
              <w:spacing w:after="100" w:afterAutospacing="1" w:line="240" w:lineRule="auto"/>
              <w:rPr>
                <w:rFonts w:ascii="Times New Roman" w:eastAsia="Times New Roman" w:hAnsi="Times New Roman" w:cs="Times New Roman"/>
                <w:sz w:val="20"/>
                <w:szCs w:val="20"/>
              </w:rPr>
            </w:pPr>
            <w:r w:rsidRPr="00620FC3">
              <w:rPr>
                <w:rFonts w:ascii="Times New Roman" w:eastAsia="Times New Roman" w:hAnsi="Times New Roman" w:cs="Times New Roman"/>
                <w:sz w:val="20"/>
                <w:szCs w:val="20"/>
              </w:rPr>
              <w:t>Заявитель: Товарищество с ограниченной ответственностью ""Меридик""</w:t>
            </w:r>
          </w:p>
          <w:p w:rsidR="00620FC3" w:rsidRPr="00977D2F" w:rsidRDefault="00620FC3" w:rsidP="00620FC3">
            <w:pPr>
              <w:spacing w:after="0" w:line="240" w:lineRule="auto"/>
              <w:rPr>
                <w:rFonts w:ascii="Times New Roman" w:eastAsia="Times New Roman" w:hAnsi="Times New Roman" w:cs="Times New Roman"/>
                <w:b/>
                <w:sz w:val="20"/>
                <w:szCs w:val="20"/>
              </w:rPr>
            </w:pPr>
            <w:r w:rsidRPr="00977D2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14</w:t>
            </w:r>
            <w:r w:rsidRPr="00977D2F">
              <w:rPr>
                <w:rFonts w:ascii="Times New Roman" w:eastAsia="Times New Roman" w:hAnsi="Times New Roman" w:cs="Times New Roman"/>
                <w:b/>
                <w:sz w:val="20"/>
                <w:szCs w:val="20"/>
              </w:rPr>
              <w:t>.01.2026</w:t>
            </w:r>
          </w:p>
          <w:p w:rsidR="00620FC3" w:rsidRPr="00977D2F" w:rsidRDefault="00620FC3" w:rsidP="00620FC3">
            <w:pPr>
              <w:spacing w:after="0" w:line="240" w:lineRule="auto"/>
              <w:rPr>
                <w:rFonts w:ascii="Times New Roman" w:eastAsia="Times New Roman" w:hAnsi="Times New Roman" w:cs="Times New Roman"/>
                <w:b/>
                <w:sz w:val="20"/>
                <w:szCs w:val="20"/>
              </w:rPr>
            </w:pPr>
          </w:p>
          <w:p w:rsidR="00620FC3" w:rsidRPr="00F5489B" w:rsidRDefault="00620FC3" w:rsidP="00620FC3">
            <w:pPr>
              <w:spacing w:after="100" w:afterAutospacing="1" w:line="240" w:lineRule="auto"/>
              <w:rPr>
                <w:rFonts w:ascii="Times New Roman" w:eastAsia="Times New Roman" w:hAnsi="Times New Roman" w:cs="Times New Roman"/>
                <w:b/>
                <w:sz w:val="20"/>
                <w:szCs w:val="20"/>
              </w:rPr>
            </w:pPr>
            <w:r w:rsidRPr="00977D2F">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ИР: 15.01.2026</w:t>
            </w:r>
          </w:p>
        </w:tc>
        <w:tc>
          <w:tcPr>
            <w:tcW w:w="1418" w:type="dxa"/>
            <w:shd w:val="clear" w:color="auto" w:fill="auto"/>
          </w:tcPr>
          <w:p w:rsidR="00F5489B" w:rsidRPr="00F5489B" w:rsidRDefault="00F5489B"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6C14E4" w:rsidRDefault="006C14E4" w:rsidP="00155482">
            <w:pPr>
              <w:spacing w:after="0" w:line="240" w:lineRule="auto"/>
              <w:rPr>
                <w:rFonts w:ascii="Times New Roman" w:eastAsia="Times New Roman" w:hAnsi="Times New Roman" w:cs="Times New Roman"/>
                <w:b/>
                <w:sz w:val="20"/>
                <w:szCs w:val="20"/>
              </w:rPr>
            </w:pPr>
            <w:r w:rsidRPr="006C14E4">
              <w:rPr>
                <w:rFonts w:ascii="Times New Roman" w:eastAsia="Times New Roman" w:hAnsi="Times New Roman" w:cs="Times New Roman"/>
                <w:b/>
                <w:sz w:val="20"/>
                <w:szCs w:val="20"/>
              </w:rPr>
              <w:t>29/12/2025 10:00</w:t>
            </w:r>
          </w:p>
          <w:p w:rsidR="00155482" w:rsidRPr="006C14E4" w:rsidRDefault="00155482" w:rsidP="00155482">
            <w:pPr>
              <w:spacing w:after="0" w:line="240" w:lineRule="auto"/>
              <w:rPr>
                <w:rFonts w:ascii="Times New Roman" w:eastAsia="Times New Roman" w:hAnsi="Times New Roman" w:cs="Times New Roman"/>
                <w:b/>
                <w:sz w:val="20"/>
                <w:szCs w:val="20"/>
              </w:rPr>
            </w:pPr>
          </w:p>
          <w:p w:rsidR="006C14E4" w:rsidRPr="00155482" w:rsidRDefault="006C14E4" w:rsidP="00155482">
            <w:pPr>
              <w:spacing w:after="0" w:line="240" w:lineRule="auto"/>
              <w:rPr>
                <w:rFonts w:ascii="Times New Roman" w:eastAsia="Times New Roman" w:hAnsi="Times New Roman" w:cs="Times New Roman"/>
                <w:sz w:val="20"/>
                <w:szCs w:val="20"/>
              </w:rPr>
            </w:pPr>
            <w:r w:rsidRPr="00155482">
              <w:rPr>
                <w:rFonts w:ascii="Times New Roman" w:eastAsia="Times New Roman" w:hAnsi="Times New Roman" w:cs="Times New Roman"/>
                <w:sz w:val="20"/>
                <w:szCs w:val="20"/>
              </w:rPr>
              <w:t>НДВ, ПУО, Программа ПЭК, План мероприятий по охране окружающей среды</w:t>
            </w:r>
          </w:p>
          <w:p w:rsidR="00155482" w:rsidRPr="00155482" w:rsidRDefault="00155482" w:rsidP="00155482">
            <w:pPr>
              <w:spacing w:after="0" w:line="240" w:lineRule="auto"/>
              <w:rPr>
                <w:rFonts w:ascii="Times New Roman" w:eastAsia="Times New Roman" w:hAnsi="Times New Roman" w:cs="Times New Roman"/>
                <w:sz w:val="20"/>
                <w:szCs w:val="20"/>
              </w:rPr>
            </w:pPr>
          </w:p>
          <w:p w:rsidR="00F5489B" w:rsidRPr="00155482" w:rsidRDefault="006C14E4" w:rsidP="00155482">
            <w:pPr>
              <w:spacing w:after="0" w:line="240" w:lineRule="auto"/>
              <w:rPr>
                <w:rFonts w:ascii="Times New Roman" w:eastAsia="Times New Roman" w:hAnsi="Times New Roman" w:cs="Times New Roman"/>
                <w:sz w:val="20"/>
                <w:szCs w:val="20"/>
              </w:rPr>
            </w:pPr>
            <w:r w:rsidRPr="00155482">
              <w:rPr>
                <w:rFonts w:ascii="Times New Roman" w:eastAsia="Times New Roman" w:hAnsi="Times New Roman" w:cs="Times New Roman"/>
                <w:sz w:val="20"/>
                <w:szCs w:val="20"/>
              </w:rPr>
              <w:t>Заявитель: Сельскохозяйственный производственный кооператив ""MEAT MAGNAAT""</w:t>
            </w:r>
          </w:p>
          <w:p w:rsidR="006C14E4" w:rsidRDefault="006C14E4" w:rsidP="00155482">
            <w:pPr>
              <w:spacing w:after="0" w:line="240" w:lineRule="auto"/>
              <w:rPr>
                <w:rFonts w:ascii="Times New Roman" w:eastAsia="Times New Roman" w:hAnsi="Times New Roman" w:cs="Times New Roman"/>
                <w:b/>
                <w:sz w:val="20"/>
                <w:szCs w:val="20"/>
              </w:rPr>
            </w:pPr>
          </w:p>
          <w:p w:rsidR="006C14E4" w:rsidRPr="00977D2F" w:rsidRDefault="006C14E4" w:rsidP="00155482">
            <w:pPr>
              <w:spacing w:after="0" w:line="240" w:lineRule="auto"/>
              <w:rPr>
                <w:rFonts w:ascii="Times New Roman" w:eastAsia="Times New Roman" w:hAnsi="Times New Roman" w:cs="Times New Roman"/>
                <w:b/>
                <w:sz w:val="20"/>
                <w:szCs w:val="20"/>
              </w:rPr>
            </w:pPr>
            <w:r w:rsidRPr="00977D2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05</w:t>
            </w:r>
            <w:r w:rsidRPr="00977D2F">
              <w:rPr>
                <w:rFonts w:ascii="Times New Roman" w:eastAsia="Times New Roman" w:hAnsi="Times New Roman" w:cs="Times New Roman"/>
                <w:b/>
                <w:sz w:val="20"/>
                <w:szCs w:val="20"/>
              </w:rPr>
              <w:t>.01.2026</w:t>
            </w:r>
          </w:p>
          <w:p w:rsidR="006C14E4" w:rsidRPr="00977D2F" w:rsidRDefault="006C14E4" w:rsidP="00155482">
            <w:pPr>
              <w:spacing w:after="0" w:line="240" w:lineRule="auto"/>
              <w:rPr>
                <w:rFonts w:ascii="Times New Roman" w:eastAsia="Times New Roman" w:hAnsi="Times New Roman" w:cs="Times New Roman"/>
                <w:b/>
                <w:sz w:val="20"/>
                <w:szCs w:val="20"/>
              </w:rPr>
            </w:pPr>
          </w:p>
          <w:p w:rsidR="006C14E4" w:rsidRDefault="006C14E4" w:rsidP="00155482">
            <w:pPr>
              <w:spacing w:after="0" w:line="240" w:lineRule="auto"/>
              <w:rPr>
                <w:rFonts w:ascii="Times New Roman" w:eastAsia="Times New Roman" w:hAnsi="Times New Roman" w:cs="Times New Roman"/>
                <w:b/>
                <w:sz w:val="20"/>
                <w:szCs w:val="20"/>
              </w:rPr>
            </w:pPr>
            <w:r w:rsidRPr="00977D2F">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ИР: -</w:t>
            </w:r>
          </w:p>
        </w:tc>
        <w:tc>
          <w:tcPr>
            <w:tcW w:w="992" w:type="dxa"/>
            <w:shd w:val="clear" w:color="auto" w:fill="auto"/>
            <w:vAlign w:val="center"/>
          </w:tcPr>
          <w:p w:rsidR="00C04775" w:rsidRPr="00866BFA" w:rsidRDefault="00C04775" w:rsidP="00C04775">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C04775" w:rsidRPr="00866BFA" w:rsidRDefault="00C04775" w:rsidP="00C04775">
            <w:pPr>
              <w:spacing w:after="0" w:line="240" w:lineRule="auto"/>
              <w:jc w:val="center"/>
              <w:rPr>
                <w:rFonts w:ascii="Times New Roman" w:eastAsia="Times New Roman" w:hAnsi="Times New Roman" w:cs="Times New Roman"/>
                <w:color w:val="FF0000"/>
                <w:sz w:val="20"/>
                <w:szCs w:val="20"/>
                <w:lang w:eastAsia="ru-RU"/>
              </w:rPr>
            </w:pPr>
          </w:p>
          <w:p w:rsidR="00F5489B" w:rsidRPr="00AB7C76" w:rsidRDefault="00C04775" w:rsidP="00C04775">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04.02</w:t>
            </w:r>
            <w:r w:rsidRPr="00866BFA">
              <w:rPr>
                <w:rFonts w:ascii="Times New Roman" w:eastAsia="Times New Roman" w:hAnsi="Times New Roman" w:cs="Times New Roman"/>
                <w:color w:val="FF0000"/>
                <w:sz w:val="20"/>
                <w:szCs w:val="20"/>
                <w:lang w:eastAsia="ru-RU"/>
              </w:rPr>
              <w:t>.2026</w:t>
            </w:r>
          </w:p>
        </w:tc>
      </w:tr>
      <w:tr w:rsidR="00F5489B" w:rsidRPr="00334CE8" w:rsidTr="00155482">
        <w:trPr>
          <w:trHeight w:val="705"/>
        </w:trPr>
        <w:tc>
          <w:tcPr>
            <w:tcW w:w="417" w:type="dxa"/>
            <w:gridSpan w:val="2"/>
            <w:shd w:val="clear" w:color="auto" w:fill="auto"/>
          </w:tcPr>
          <w:p w:rsidR="00F5489B" w:rsidRPr="00F5489B" w:rsidRDefault="00F5489B"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5489B" w:rsidRPr="00F5489B" w:rsidRDefault="00F5489B"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F5489B" w:rsidRPr="00F5489B" w:rsidRDefault="00F5489B"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489B" w:rsidRPr="00F5489B" w:rsidRDefault="00F5489B"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155482" w:rsidRDefault="00155482" w:rsidP="00155482">
            <w:pPr>
              <w:spacing w:after="0" w:line="240" w:lineRule="auto"/>
              <w:rPr>
                <w:rFonts w:ascii="Times New Roman" w:eastAsia="Times New Roman" w:hAnsi="Times New Roman" w:cs="Times New Roman"/>
                <w:b/>
                <w:sz w:val="20"/>
                <w:szCs w:val="20"/>
              </w:rPr>
            </w:pPr>
            <w:r w:rsidRPr="00155482">
              <w:rPr>
                <w:rFonts w:ascii="Times New Roman" w:eastAsia="Times New Roman" w:hAnsi="Times New Roman" w:cs="Times New Roman"/>
                <w:b/>
                <w:sz w:val="20"/>
                <w:szCs w:val="20"/>
              </w:rPr>
              <w:t>29/12/2025 15:00</w:t>
            </w:r>
          </w:p>
          <w:p w:rsidR="00155482" w:rsidRPr="00155482" w:rsidRDefault="00155482" w:rsidP="00155482">
            <w:pPr>
              <w:spacing w:after="0" w:line="240" w:lineRule="auto"/>
              <w:rPr>
                <w:rFonts w:ascii="Times New Roman" w:eastAsia="Times New Roman" w:hAnsi="Times New Roman" w:cs="Times New Roman"/>
                <w:b/>
                <w:sz w:val="20"/>
                <w:szCs w:val="20"/>
              </w:rPr>
            </w:pPr>
          </w:p>
          <w:p w:rsidR="00155482" w:rsidRPr="00155482" w:rsidRDefault="00155482" w:rsidP="00155482">
            <w:pPr>
              <w:spacing w:after="0" w:line="240" w:lineRule="auto"/>
              <w:rPr>
                <w:rFonts w:ascii="Times New Roman" w:eastAsia="Times New Roman" w:hAnsi="Times New Roman" w:cs="Times New Roman"/>
                <w:sz w:val="20"/>
                <w:szCs w:val="20"/>
              </w:rPr>
            </w:pPr>
            <w:r w:rsidRPr="00155482">
              <w:rPr>
                <w:rFonts w:ascii="Times New Roman" w:eastAsia="Times New Roman" w:hAnsi="Times New Roman" w:cs="Times New Roman"/>
                <w:sz w:val="20"/>
                <w:szCs w:val="20"/>
              </w:rPr>
              <w:t>Проекты для получения разрешения на воздействие</w:t>
            </w:r>
          </w:p>
          <w:p w:rsidR="00155482" w:rsidRPr="00155482" w:rsidRDefault="00155482" w:rsidP="00155482">
            <w:pPr>
              <w:spacing w:after="0" w:line="240" w:lineRule="auto"/>
              <w:rPr>
                <w:rFonts w:ascii="Times New Roman" w:eastAsia="Times New Roman" w:hAnsi="Times New Roman" w:cs="Times New Roman"/>
                <w:sz w:val="20"/>
                <w:szCs w:val="20"/>
              </w:rPr>
            </w:pPr>
          </w:p>
          <w:p w:rsidR="0085747B" w:rsidRPr="00155482" w:rsidRDefault="00155482" w:rsidP="00155482">
            <w:pPr>
              <w:spacing w:after="0" w:line="240" w:lineRule="auto"/>
              <w:rPr>
                <w:rFonts w:ascii="Times New Roman" w:eastAsia="Times New Roman" w:hAnsi="Times New Roman" w:cs="Times New Roman"/>
                <w:sz w:val="20"/>
                <w:szCs w:val="20"/>
              </w:rPr>
            </w:pPr>
            <w:r w:rsidRPr="00155482">
              <w:rPr>
                <w:rFonts w:ascii="Times New Roman" w:eastAsia="Times New Roman" w:hAnsi="Times New Roman" w:cs="Times New Roman"/>
                <w:sz w:val="20"/>
                <w:szCs w:val="20"/>
              </w:rPr>
              <w:t>Заявитель: Ордабасы аудандық тұрғын үй-коммуналдық шаруашылығы, жолаушылар көлігі, автомобиль жолдары және тұрғын үй инспекциясы бөлімінің ""Таза су"" мемлекеттік коммуналдық кәсіпорыны</w:t>
            </w:r>
          </w:p>
          <w:p w:rsidR="00155482" w:rsidRDefault="00155482" w:rsidP="00155482">
            <w:pPr>
              <w:spacing w:after="0" w:line="240" w:lineRule="auto"/>
              <w:rPr>
                <w:rFonts w:ascii="Times New Roman" w:eastAsia="Times New Roman" w:hAnsi="Times New Roman" w:cs="Times New Roman"/>
                <w:b/>
                <w:sz w:val="20"/>
                <w:szCs w:val="20"/>
              </w:rPr>
            </w:pPr>
          </w:p>
          <w:p w:rsidR="00155482" w:rsidRDefault="00155482" w:rsidP="00155482">
            <w:pPr>
              <w:spacing w:after="0" w:line="240" w:lineRule="auto"/>
              <w:rPr>
                <w:rFonts w:ascii="Times New Roman" w:eastAsia="Times New Roman" w:hAnsi="Times New Roman" w:cs="Times New Roman"/>
                <w:b/>
                <w:sz w:val="20"/>
                <w:szCs w:val="20"/>
              </w:rPr>
            </w:pPr>
            <w:r w:rsidRPr="00155482">
              <w:rPr>
                <w:rFonts w:ascii="Times New Roman" w:eastAsia="Times New Roman" w:hAnsi="Times New Roman" w:cs="Times New Roman"/>
                <w:b/>
                <w:sz w:val="20"/>
                <w:szCs w:val="20"/>
              </w:rPr>
              <w:t>Размещено на Информационной системе: 05.01.2026</w:t>
            </w:r>
          </w:p>
          <w:p w:rsidR="003A5968" w:rsidRPr="00155482" w:rsidRDefault="003A5968" w:rsidP="00155482">
            <w:pPr>
              <w:spacing w:after="0" w:line="240" w:lineRule="auto"/>
              <w:rPr>
                <w:rFonts w:ascii="Times New Roman" w:eastAsia="Times New Roman" w:hAnsi="Times New Roman" w:cs="Times New Roman"/>
                <w:b/>
                <w:sz w:val="20"/>
                <w:szCs w:val="20"/>
              </w:rPr>
            </w:pPr>
          </w:p>
          <w:p w:rsidR="00155482" w:rsidRDefault="00155482" w:rsidP="00155482">
            <w:pPr>
              <w:spacing w:after="0" w:line="240" w:lineRule="auto"/>
              <w:rPr>
                <w:rFonts w:ascii="Times New Roman" w:eastAsia="Times New Roman" w:hAnsi="Times New Roman" w:cs="Times New Roman"/>
                <w:b/>
                <w:sz w:val="20"/>
                <w:szCs w:val="20"/>
              </w:rPr>
            </w:pPr>
            <w:r w:rsidRPr="00155482">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155482" w:rsidRPr="00866BFA" w:rsidRDefault="00155482" w:rsidP="00155482">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155482" w:rsidRPr="00866BFA" w:rsidRDefault="00155482" w:rsidP="00155482">
            <w:pPr>
              <w:spacing w:after="0" w:line="240" w:lineRule="auto"/>
              <w:jc w:val="center"/>
              <w:rPr>
                <w:rFonts w:ascii="Times New Roman" w:eastAsia="Times New Roman" w:hAnsi="Times New Roman" w:cs="Times New Roman"/>
                <w:color w:val="FF0000"/>
                <w:sz w:val="20"/>
                <w:szCs w:val="20"/>
                <w:lang w:eastAsia="ru-RU"/>
              </w:rPr>
            </w:pPr>
          </w:p>
          <w:p w:rsidR="00F5489B" w:rsidRPr="00AB7C76" w:rsidRDefault="00155482" w:rsidP="00155482">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04.02</w:t>
            </w:r>
            <w:r w:rsidRPr="00866BFA">
              <w:rPr>
                <w:rFonts w:ascii="Times New Roman" w:eastAsia="Times New Roman" w:hAnsi="Times New Roman" w:cs="Times New Roman"/>
                <w:color w:val="FF0000"/>
                <w:sz w:val="20"/>
                <w:szCs w:val="20"/>
                <w:lang w:eastAsia="ru-RU"/>
              </w:rPr>
              <w:t>.2026</w:t>
            </w:r>
          </w:p>
        </w:tc>
      </w:tr>
      <w:tr w:rsidR="00F5489B" w:rsidRPr="00334CE8" w:rsidTr="000729FE">
        <w:trPr>
          <w:trHeight w:val="705"/>
        </w:trPr>
        <w:tc>
          <w:tcPr>
            <w:tcW w:w="417" w:type="dxa"/>
            <w:gridSpan w:val="2"/>
            <w:shd w:val="clear" w:color="auto" w:fill="auto"/>
          </w:tcPr>
          <w:p w:rsidR="00F5489B" w:rsidRPr="00F5489B" w:rsidRDefault="00F5489B"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5489B" w:rsidRPr="00F5489B" w:rsidRDefault="00F5489B"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F5489B" w:rsidRPr="00F5489B" w:rsidRDefault="00F5489B"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489B" w:rsidRPr="00F5489B" w:rsidRDefault="00F5489B"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3A5968" w:rsidRDefault="003A5968" w:rsidP="000729FE">
            <w:pPr>
              <w:spacing w:after="0" w:line="240" w:lineRule="auto"/>
              <w:rPr>
                <w:rFonts w:ascii="Times New Roman" w:eastAsia="Times New Roman" w:hAnsi="Times New Roman" w:cs="Times New Roman"/>
                <w:b/>
                <w:sz w:val="20"/>
                <w:szCs w:val="20"/>
              </w:rPr>
            </w:pPr>
            <w:r w:rsidRPr="003A5968">
              <w:rPr>
                <w:rFonts w:ascii="Times New Roman" w:eastAsia="Times New Roman" w:hAnsi="Times New Roman" w:cs="Times New Roman"/>
                <w:b/>
                <w:sz w:val="20"/>
                <w:szCs w:val="20"/>
              </w:rPr>
              <w:t>06/01/2026 15:00</w:t>
            </w:r>
          </w:p>
          <w:p w:rsidR="000729FE" w:rsidRPr="003A5968" w:rsidRDefault="000729FE" w:rsidP="000729FE">
            <w:pPr>
              <w:spacing w:after="0" w:line="240" w:lineRule="auto"/>
              <w:rPr>
                <w:rFonts w:ascii="Times New Roman" w:eastAsia="Times New Roman" w:hAnsi="Times New Roman" w:cs="Times New Roman"/>
                <w:b/>
                <w:sz w:val="20"/>
                <w:szCs w:val="20"/>
              </w:rPr>
            </w:pPr>
          </w:p>
          <w:p w:rsidR="003A5968" w:rsidRPr="000729FE" w:rsidRDefault="003A5968" w:rsidP="000729FE">
            <w:pPr>
              <w:spacing w:after="0" w:line="240" w:lineRule="auto"/>
              <w:rPr>
                <w:rFonts w:ascii="Times New Roman" w:eastAsia="Times New Roman" w:hAnsi="Times New Roman" w:cs="Times New Roman"/>
                <w:sz w:val="20"/>
                <w:szCs w:val="20"/>
              </w:rPr>
            </w:pPr>
            <w:r w:rsidRPr="000729FE">
              <w:rPr>
                <w:rFonts w:ascii="Times New Roman" w:eastAsia="Times New Roman" w:hAnsi="Times New Roman" w:cs="Times New Roman"/>
                <w:sz w:val="20"/>
                <w:szCs w:val="20"/>
              </w:rPr>
              <w:t>ПРОЕКТ нормативов допустимых выбросов для плана горных работ для месторождения ПГС ТОО «Байтерек 2030 KZ», ДСУ расположен-него в Тюлькубасском районе Туркестанской области</w:t>
            </w:r>
          </w:p>
          <w:p w:rsidR="000729FE" w:rsidRPr="000729FE" w:rsidRDefault="000729FE" w:rsidP="000729FE">
            <w:pPr>
              <w:spacing w:after="0" w:line="240" w:lineRule="auto"/>
              <w:rPr>
                <w:rFonts w:ascii="Times New Roman" w:eastAsia="Times New Roman" w:hAnsi="Times New Roman" w:cs="Times New Roman"/>
                <w:sz w:val="20"/>
                <w:szCs w:val="20"/>
              </w:rPr>
            </w:pPr>
          </w:p>
          <w:p w:rsidR="0085747B" w:rsidRPr="000729FE" w:rsidRDefault="003A5968" w:rsidP="000729FE">
            <w:pPr>
              <w:spacing w:after="0" w:line="240" w:lineRule="auto"/>
              <w:rPr>
                <w:rFonts w:ascii="Times New Roman" w:eastAsia="Times New Roman" w:hAnsi="Times New Roman" w:cs="Times New Roman"/>
                <w:sz w:val="20"/>
                <w:szCs w:val="20"/>
              </w:rPr>
            </w:pPr>
            <w:r w:rsidRPr="000729FE">
              <w:rPr>
                <w:rFonts w:ascii="Times New Roman" w:eastAsia="Times New Roman" w:hAnsi="Times New Roman" w:cs="Times New Roman"/>
                <w:sz w:val="20"/>
                <w:szCs w:val="20"/>
              </w:rPr>
              <w:t>Заявитель: Товарищество с ограниченной ответственностью ""Байтерек-2030 Kz""</w:t>
            </w:r>
          </w:p>
          <w:p w:rsidR="003A5968" w:rsidRDefault="003A5968" w:rsidP="000729FE">
            <w:pPr>
              <w:spacing w:after="0" w:line="240" w:lineRule="auto"/>
              <w:rPr>
                <w:rFonts w:ascii="Times New Roman" w:eastAsia="Times New Roman" w:hAnsi="Times New Roman" w:cs="Times New Roman"/>
                <w:b/>
                <w:sz w:val="20"/>
                <w:szCs w:val="20"/>
              </w:rPr>
            </w:pPr>
          </w:p>
          <w:p w:rsidR="003A5968" w:rsidRDefault="003A5968" w:rsidP="000729FE">
            <w:pPr>
              <w:spacing w:after="0" w:line="240" w:lineRule="auto"/>
              <w:rPr>
                <w:rFonts w:ascii="Times New Roman" w:eastAsia="Times New Roman" w:hAnsi="Times New Roman" w:cs="Times New Roman"/>
                <w:b/>
                <w:sz w:val="20"/>
                <w:szCs w:val="20"/>
              </w:rPr>
            </w:pPr>
            <w:r w:rsidRPr="0015548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09</w:t>
            </w:r>
            <w:r w:rsidRPr="00155482">
              <w:rPr>
                <w:rFonts w:ascii="Times New Roman" w:eastAsia="Times New Roman" w:hAnsi="Times New Roman" w:cs="Times New Roman"/>
                <w:b/>
                <w:sz w:val="20"/>
                <w:szCs w:val="20"/>
              </w:rPr>
              <w:t>.01.2026</w:t>
            </w:r>
          </w:p>
          <w:p w:rsidR="003A5968" w:rsidRPr="00155482" w:rsidRDefault="003A5968" w:rsidP="000729FE">
            <w:pPr>
              <w:spacing w:after="0" w:line="240" w:lineRule="auto"/>
              <w:rPr>
                <w:rFonts w:ascii="Times New Roman" w:eastAsia="Times New Roman" w:hAnsi="Times New Roman" w:cs="Times New Roman"/>
                <w:b/>
                <w:sz w:val="20"/>
                <w:szCs w:val="20"/>
              </w:rPr>
            </w:pPr>
          </w:p>
          <w:p w:rsidR="003A5968" w:rsidRDefault="003A5968" w:rsidP="000729FE">
            <w:pPr>
              <w:spacing w:after="0" w:line="240" w:lineRule="auto"/>
              <w:rPr>
                <w:rFonts w:ascii="Times New Roman" w:eastAsia="Times New Roman" w:hAnsi="Times New Roman" w:cs="Times New Roman"/>
                <w:b/>
                <w:sz w:val="20"/>
                <w:szCs w:val="20"/>
              </w:rPr>
            </w:pPr>
            <w:r w:rsidRPr="00155482">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0729FE" w:rsidRPr="00866BFA" w:rsidRDefault="000729FE" w:rsidP="000729FE">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Отсутсвует</w:t>
            </w:r>
            <w:r w:rsidR="00ED57BB">
              <w:rPr>
                <w:rFonts w:ascii="Times New Roman" w:eastAsia="Times New Roman" w:hAnsi="Times New Roman" w:cs="Times New Roman"/>
                <w:color w:val="FF0000"/>
                <w:sz w:val="20"/>
                <w:szCs w:val="20"/>
                <w:lang w:eastAsia="ru-RU"/>
              </w:rPr>
              <w:t xml:space="preserve"> дата</w:t>
            </w:r>
            <w:r>
              <w:rPr>
                <w:rFonts w:ascii="Times New Roman" w:eastAsia="Times New Roman" w:hAnsi="Times New Roman" w:cs="Times New Roman"/>
                <w:color w:val="FF0000"/>
                <w:sz w:val="20"/>
                <w:szCs w:val="20"/>
                <w:lang w:eastAsia="ru-RU"/>
              </w:rPr>
              <w:t xml:space="preserve"> протокол</w:t>
            </w:r>
            <w:r w:rsidR="00ED57BB">
              <w:rPr>
                <w:rFonts w:ascii="Times New Roman" w:eastAsia="Times New Roman" w:hAnsi="Times New Roman" w:cs="Times New Roman"/>
                <w:color w:val="FF0000"/>
                <w:sz w:val="20"/>
                <w:szCs w:val="20"/>
                <w:lang w:eastAsia="ru-RU"/>
              </w:rPr>
              <w:t>а</w:t>
            </w:r>
            <w:r>
              <w:rPr>
                <w:rFonts w:ascii="Times New Roman" w:eastAsia="Times New Roman" w:hAnsi="Times New Roman" w:cs="Times New Roman"/>
                <w:color w:val="FF0000"/>
                <w:sz w:val="20"/>
                <w:szCs w:val="20"/>
                <w:lang w:eastAsia="ru-RU"/>
              </w:rPr>
              <w:t xml:space="preserve"> </w:t>
            </w:r>
            <w:r w:rsidRPr="00866BFA">
              <w:rPr>
                <w:rFonts w:ascii="Times New Roman" w:eastAsia="Times New Roman" w:hAnsi="Times New Roman" w:cs="Times New Roman"/>
                <w:color w:val="FF0000"/>
                <w:sz w:val="20"/>
                <w:szCs w:val="20"/>
                <w:lang w:eastAsia="ru-RU"/>
              </w:rPr>
              <w:t>на сайте МИО</w:t>
            </w:r>
          </w:p>
          <w:p w:rsidR="000729FE" w:rsidRPr="00866BFA" w:rsidRDefault="000729FE" w:rsidP="000729FE">
            <w:pPr>
              <w:spacing w:after="0" w:line="240" w:lineRule="auto"/>
              <w:jc w:val="center"/>
              <w:rPr>
                <w:rFonts w:ascii="Times New Roman" w:eastAsia="Times New Roman" w:hAnsi="Times New Roman" w:cs="Times New Roman"/>
                <w:color w:val="FF0000"/>
                <w:sz w:val="20"/>
                <w:szCs w:val="20"/>
                <w:lang w:eastAsia="ru-RU"/>
              </w:rPr>
            </w:pPr>
          </w:p>
          <w:p w:rsidR="00F5489B" w:rsidRPr="00AB7C76" w:rsidRDefault="000729FE" w:rsidP="000729FE">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F5489B" w:rsidRPr="00334CE8" w:rsidTr="000729FE">
        <w:trPr>
          <w:trHeight w:val="705"/>
        </w:trPr>
        <w:tc>
          <w:tcPr>
            <w:tcW w:w="417" w:type="dxa"/>
            <w:gridSpan w:val="2"/>
            <w:shd w:val="clear" w:color="auto" w:fill="auto"/>
          </w:tcPr>
          <w:p w:rsidR="00F5489B" w:rsidRPr="00F5489B" w:rsidRDefault="00F5489B"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5489B" w:rsidRPr="00F5489B" w:rsidRDefault="00F5489B"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F5489B" w:rsidRPr="00F5489B" w:rsidRDefault="00F5489B"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489B" w:rsidRPr="00F5489B" w:rsidRDefault="00F5489B"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0729FE" w:rsidRDefault="000729FE" w:rsidP="000729FE">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06/01/2026 10:30</w:t>
            </w:r>
          </w:p>
          <w:p w:rsidR="000729FE" w:rsidRPr="000729FE" w:rsidRDefault="000729FE" w:rsidP="000729FE">
            <w:pPr>
              <w:spacing w:after="0" w:line="240" w:lineRule="auto"/>
              <w:rPr>
                <w:rFonts w:ascii="Times New Roman" w:eastAsia="Times New Roman" w:hAnsi="Times New Roman" w:cs="Times New Roman"/>
                <w:b/>
                <w:sz w:val="20"/>
                <w:szCs w:val="20"/>
              </w:rPr>
            </w:pPr>
          </w:p>
          <w:p w:rsidR="000729FE" w:rsidRPr="000729FE" w:rsidRDefault="000729FE" w:rsidP="000729FE">
            <w:pPr>
              <w:spacing w:after="0" w:line="240" w:lineRule="auto"/>
              <w:rPr>
                <w:rFonts w:ascii="Times New Roman" w:eastAsia="Times New Roman" w:hAnsi="Times New Roman" w:cs="Times New Roman"/>
                <w:sz w:val="20"/>
                <w:szCs w:val="20"/>
              </w:rPr>
            </w:pPr>
            <w:r w:rsidRPr="000729FE">
              <w:rPr>
                <w:rFonts w:ascii="Times New Roman" w:eastAsia="Times New Roman" w:hAnsi="Times New Roman" w:cs="Times New Roman"/>
                <w:sz w:val="20"/>
                <w:szCs w:val="20"/>
              </w:rPr>
              <w:t xml:space="preserve">ПРОЕКТ дробильно-сортировочного комплекса по переработке песчано-гравийной смеси расположенном в </w:t>
            </w:r>
            <w:r w:rsidRPr="000729FE">
              <w:rPr>
                <w:rFonts w:ascii="Times New Roman" w:eastAsia="Times New Roman" w:hAnsi="Times New Roman" w:cs="Times New Roman"/>
                <w:sz w:val="20"/>
                <w:szCs w:val="20"/>
              </w:rPr>
              <w:lastRenderedPageBreak/>
              <w:t>Туркестанской области, Сайрамский район, Карамуртский с/о, кв. 171</w:t>
            </w:r>
          </w:p>
          <w:p w:rsidR="000729FE" w:rsidRPr="000729FE" w:rsidRDefault="000729FE" w:rsidP="000729FE">
            <w:pPr>
              <w:spacing w:after="0" w:line="240" w:lineRule="auto"/>
              <w:rPr>
                <w:rFonts w:ascii="Times New Roman" w:eastAsia="Times New Roman" w:hAnsi="Times New Roman" w:cs="Times New Roman"/>
                <w:sz w:val="20"/>
                <w:szCs w:val="20"/>
              </w:rPr>
            </w:pPr>
          </w:p>
          <w:p w:rsidR="0085747B" w:rsidRPr="000729FE" w:rsidRDefault="000729FE" w:rsidP="000729FE">
            <w:pPr>
              <w:spacing w:after="0" w:line="240" w:lineRule="auto"/>
              <w:rPr>
                <w:rFonts w:ascii="Times New Roman" w:eastAsia="Times New Roman" w:hAnsi="Times New Roman" w:cs="Times New Roman"/>
                <w:sz w:val="20"/>
                <w:szCs w:val="20"/>
              </w:rPr>
            </w:pPr>
            <w:r w:rsidRPr="000729FE">
              <w:rPr>
                <w:rFonts w:ascii="Times New Roman" w:eastAsia="Times New Roman" w:hAnsi="Times New Roman" w:cs="Times New Roman"/>
                <w:sz w:val="20"/>
                <w:szCs w:val="20"/>
              </w:rPr>
              <w:t>Заявитель: Товарищество с ограниченной ответственностью ""ST KARA TAS""</w:t>
            </w:r>
          </w:p>
          <w:p w:rsidR="000729FE" w:rsidRDefault="000729FE" w:rsidP="000729FE">
            <w:pPr>
              <w:spacing w:after="0" w:line="240" w:lineRule="auto"/>
              <w:rPr>
                <w:rFonts w:ascii="Times New Roman" w:eastAsia="Times New Roman" w:hAnsi="Times New Roman" w:cs="Times New Roman"/>
                <w:b/>
                <w:sz w:val="20"/>
                <w:szCs w:val="20"/>
              </w:rPr>
            </w:pPr>
          </w:p>
          <w:p w:rsidR="000729FE" w:rsidRDefault="000729FE" w:rsidP="000729FE">
            <w:pPr>
              <w:spacing w:after="0" w:line="240" w:lineRule="auto"/>
              <w:rPr>
                <w:rFonts w:ascii="Times New Roman" w:eastAsia="Times New Roman" w:hAnsi="Times New Roman" w:cs="Times New Roman"/>
                <w:b/>
                <w:sz w:val="20"/>
                <w:szCs w:val="20"/>
              </w:rPr>
            </w:pPr>
            <w:r w:rsidRPr="0015548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09</w:t>
            </w:r>
            <w:r w:rsidRPr="00155482">
              <w:rPr>
                <w:rFonts w:ascii="Times New Roman" w:eastAsia="Times New Roman" w:hAnsi="Times New Roman" w:cs="Times New Roman"/>
                <w:b/>
                <w:sz w:val="20"/>
                <w:szCs w:val="20"/>
              </w:rPr>
              <w:t>.01.2026</w:t>
            </w:r>
          </w:p>
          <w:p w:rsidR="000729FE" w:rsidRPr="00155482" w:rsidRDefault="000729FE" w:rsidP="000729FE">
            <w:pPr>
              <w:spacing w:after="0" w:line="240" w:lineRule="auto"/>
              <w:rPr>
                <w:rFonts w:ascii="Times New Roman" w:eastAsia="Times New Roman" w:hAnsi="Times New Roman" w:cs="Times New Roman"/>
                <w:b/>
                <w:sz w:val="20"/>
                <w:szCs w:val="20"/>
              </w:rPr>
            </w:pPr>
          </w:p>
          <w:p w:rsidR="000729FE" w:rsidRDefault="000729FE" w:rsidP="000729FE">
            <w:pPr>
              <w:spacing w:after="0" w:line="240" w:lineRule="auto"/>
              <w:rPr>
                <w:rFonts w:ascii="Times New Roman" w:eastAsia="Times New Roman" w:hAnsi="Times New Roman" w:cs="Times New Roman"/>
                <w:b/>
                <w:sz w:val="20"/>
                <w:szCs w:val="20"/>
              </w:rPr>
            </w:pPr>
            <w:r w:rsidRPr="00155482">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0729FE" w:rsidRPr="00866BFA" w:rsidRDefault="000729FE" w:rsidP="000729FE">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lastRenderedPageBreak/>
              <w:t>Отсу</w:t>
            </w:r>
            <w:r w:rsidR="00ED57BB">
              <w:rPr>
                <w:rFonts w:ascii="Times New Roman" w:eastAsia="Times New Roman" w:hAnsi="Times New Roman" w:cs="Times New Roman"/>
                <w:color w:val="FF0000"/>
                <w:sz w:val="20"/>
                <w:szCs w:val="20"/>
                <w:lang w:eastAsia="ru-RU"/>
              </w:rPr>
              <w:t xml:space="preserve">тсвует дата </w:t>
            </w:r>
            <w:r>
              <w:rPr>
                <w:rFonts w:ascii="Times New Roman" w:eastAsia="Times New Roman" w:hAnsi="Times New Roman" w:cs="Times New Roman"/>
                <w:color w:val="FF0000"/>
                <w:sz w:val="20"/>
                <w:szCs w:val="20"/>
                <w:lang w:eastAsia="ru-RU"/>
              </w:rPr>
              <w:t>протокол</w:t>
            </w:r>
            <w:r w:rsidR="00ED57BB">
              <w:rPr>
                <w:rFonts w:ascii="Times New Roman" w:eastAsia="Times New Roman" w:hAnsi="Times New Roman" w:cs="Times New Roman"/>
                <w:color w:val="FF0000"/>
                <w:sz w:val="20"/>
                <w:szCs w:val="20"/>
                <w:lang w:eastAsia="ru-RU"/>
              </w:rPr>
              <w:t>а</w:t>
            </w:r>
            <w:r w:rsidRPr="00866BFA">
              <w:rPr>
                <w:rFonts w:ascii="Times New Roman" w:eastAsia="Times New Roman" w:hAnsi="Times New Roman" w:cs="Times New Roman"/>
                <w:color w:val="FF0000"/>
                <w:sz w:val="20"/>
                <w:szCs w:val="20"/>
                <w:lang w:eastAsia="ru-RU"/>
              </w:rPr>
              <w:t xml:space="preserve"> на сайте МИО</w:t>
            </w:r>
          </w:p>
          <w:p w:rsidR="000729FE" w:rsidRPr="00866BFA" w:rsidRDefault="000729FE" w:rsidP="000729FE">
            <w:pPr>
              <w:spacing w:after="0" w:line="240" w:lineRule="auto"/>
              <w:jc w:val="center"/>
              <w:rPr>
                <w:rFonts w:ascii="Times New Roman" w:eastAsia="Times New Roman" w:hAnsi="Times New Roman" w:cs="Times New Roman"/>
                <w:color w:val="FF0000"/>
                <w:sz w:val="20"/>
                <w:szCs w:val="20"/>
                <w:lang w:eastAsia="ru-RU"/>
              </w:rPr>
            </w:pPr>
          </w:p>
          <w:p w:rsidR="00F5489B" w:rsidRPr="00AB7C76" w:rsidRDefault="000729FE" w:rsidP="000729FE">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lastRenderedPageBreak/>
              <w:t>Скрин от 06.02</w:t>
            </w:r>
            <w:r w:rsidRPr="00866BFA">
              <w:rPr>
                <w:rFonts w:ascii="Times New Roman" w:eastAsia="Times New Roman" w:hAnsi="Times New Roman" w:cs="Times New Roman"/>
                <w:color w:val="FF0000"/>
                <w:sz w:val="20"/>
                <w:szCs w:val="20"/>
                <w:lang w:eastAsia="ru-RU"/>
              </w:rPr>
              <w:t>.2026</w:t>
            </w:r>
          </w:p>
        </w:tc>
      </w:tr>
      <w:tr w:rsidR="004D4E9E" w:rsidRPr="00334CE8" w:rsidTr="000729FE">
        <w:trPr>
          <w:trHeight w:val="705"/>
        </w:trPr>
        <w:tc>
          <w:tcPr>
            <w:tcW w:w="417" w:type="dxa"/>
            <w:gridSpan w:val="2"/>
            <w:shd w:val="clear" w:color="auto" w:fill="auto"/>
          </w:tcPr>
          <w:p w:rsidR="004D4E9E" w:rsidRPr="00F5489B" w:rsidRDefault="004D4E9E"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D4E9E" w:rsidRPr="00F5489B" w:rsidRDefault="004D4E9E"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4D4E9E" w:rsidRPr="00F5489B" w:rsidRDefault="004D4E9E"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4D4E9E" w:rsidRPr="00F5489B" w:rsidRDefault="004D4E9E"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0729FE" w:rsidRDefault="000729FE" w:rsidP="00F00164">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06/01/2026 11:30</w:t>
            </w:r>
          </w:p>
          <w:p w:rsidR="00F00164" w:rsidRPr="000729FE" w:rsidRDefault="00F00164" w:rsidP="00F00164">
            <w:pPr>
              <w:spacing w:after="0" w:line="240" w:lineRule="auto"/>
              <w:rPr>
                <w:rFonts w:ascii="Times New Roman" w:eastAsia="Times New Roman" w:hAnsi="Times New Roman" w:cs="Times New Roman"/>
                <w:b/>
                <w:sz w:val="20"/>
                <w:szCs w:val="20"/>
              </w:rPr>
            </w:pPr>
          </w:p>
          <w:p w:rsidR="000729FE" w:rsidRPr="00F00164" w:rsidRDefault="000729FE" w:rsidP="00F00164">
            <w:pPr>
              <w:spacing w:after="0" w:line="240" w:lineRule="auto"/>
              <w:rPr>
                <w:rFonts w:ascii="Times New Roman" w:eastAsia="Times New Roman" w:hAnsi="Times New Roman" w:cs="Times New Roman"/>
                <w:sz w:val="20"/>
                <w:szCs w:val="20"/>
              </w:rPr>
            </w:pPr>
            <w:r w:rsidRPr="00F00164">
              <w:rPr>
                <w:rFonts w:ascii="Times New Roman" w:eastAsia="Times New Roman" w:hAnsi="Times New Roman" w:cs="Times New Roman"/>
                <w:sz w:val="20"/>
                <w:szCs w:val="20"/>
              </w:rPr>
              <w:t>План горных работ на разработку осадочной горной породы (песчано-гравийной смеси) на участке месторождения «Подгорненское» в Сайрамском районе Туркестанской области</w:t>
            </w:r>
          </w:p>
          <w:p w:rsidR="00F00164" w:rsidRPr="00F00164" w:rsidRDefault="00F00164" w:rsidP="00F00164">
            <w:pPr>
              <w:spacing w:after="0" w:line="240" w:lineRule="auto"/>
              <w:rPr>
                <w:rFonts w:ascii="Times New Roman" w:eastAsia="Times New Roman" w:hAnsi="Times New Roman" w:cs="Times New Roman"/>
                <w:sz w:val="20"/>
                <w:szCs w:val="20"/>
              </w:rPr>
            </w:pPr>
          </w:p>
          <w:p w:rsidR="004D4E9E" w:rsidRPr="00F00164" w:rsidRDefault="000729FE" w:rsidP="00F00164">
            <w:pPr>
              <w:spacing w:after="0" w:line="240" w:lineRule="auto"/>
              <w:rPr>
                <w:rFonts w:ascii="Times New Roman" w:eastAsia="Times New Roman" w:hAnsi="Times New Roman" w:cs="Times New Roman"/>
                <w:sz w:val="20"/>
                <w:szCs w:val="20"/>
              </w:rPr>
            </w:pPr>
            <w:r w:rsidRPr="00F00164">
              <w:rPr>
                <w:rFonts w:ascii="Times New Roman" w:eastAsia="Times New Roman" w:hAnsi="Times New Roman" w:cs="Times New Roman"/>
                <w:sz w:val="20"/>
                <w:szCs w:val="20"/>
              </w:rPr>
              <w:t>Заявитель: Товарищество с ограниченной ответственностью ""ST KARA TAS""</w:t>
            </w:r>
          </w:p>
          <w:p w:rsidR="000729FE" w:rsidRDefault="000729FE" w:rsidP="00F00164">
            <w:pPr>
              <w:spacing w:after="0" w:line="240" w:lineRule="auto"/>
              <w:rPr>
                <w:rFonts w:ascii="Times New Roman" w:eastAsia="Times New Roman" w:hAnsi="Times New Roman" w:cs="Times New Roman"/>
                <w:b/>
                <w:sz w:val="20"/>
                <w:szCs w:val="20"/>
              </w:rPr>
            </w:pPr>
          </w:p>
          <w:p w:rsidR="000729FE" w:rsidRPr="000729FE" w:rsidRDefault="000729FE" w:rsidP="00F00164">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Размещено на Информационной системе: 09.01.2026</w:t>
            </w:r>
          </w:p>
          <w:p w:rsidR="000729FE" w:rsidRPr="000729FE" w:rsidRDefault="000729FE" w:rsidP="00F00164">
            <w:pPr>
              <w:spacing w:after="0" w:line="240" w:lineRule="auto"/>
              <w:rPr>
                <w:rFonts w:ascii="Times New Roman" w:eastAsia="Times New Roman" w:hAnsi="Times New Roman" w:cs="Times New Roman"/>
                <w:b/>
                <w:sz w:val="20"/>
                <w:szCs w:val="20"/>
              </w:rPr>
            </w:pPr>
          </w:p>
          <w:p w:rsidR="000729FE" w:rsidRPr="0085747B" w:rsidRDefault="000729FE" w:rsidP="00F00164">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0729FE" w:rsidRPr="00866BFA" w:rsidRDefault="00ED57BB" w:rsidP="000729FE">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 xml:space="preserve">Отсутсвует дата </w:t>
            </w:r>
            <w:r w:rsidR="000729FE">
              <w:rPr>
                <w:rFonts w:ascii="Times New Roman" w:eastAsia="Times New Roman" w:hAnsi="Times New Roman" w:cs="Times New Roman"/>
                <w:color w:val="FF0000"/>
                <w:sz w:val="20"/>
                <w:szCs w:val="20"/>
                <w:lang w:eastAsia="ru-RU"/>
              </w:rPr>
              <w:t>протокол</w:t>
            </w:r>
            <w:r>
              <w:rPr>
                <w:rFonts w:ascii="Times New Roman" w:eastAsia="Times New Roman" w:hAnsi="Times New Roman" w:cs="Times New Roman"/>
                <w:color w:val="FF0000"/>
                <w:sz w:val="20"/>
                <w:szCs w:val="20"/>
                <w:lang w:eastAsia="ru-RU"/>
              </w:rPr>
              <w:t>а</w:t>
            </w:r>
            <w:r w:rsidR="000729FE" w:rsidRPr="00866BFA">
              <w:rPr>
                <w:rFonts w:ascii="Times New Roman" w:eastAsia="Times New Roman" w:hAnsi="Times New Roman" w:cs="Times New Roman"/>
                <w:color w:val="FF0000"/>
                <w:sz w:val="20"/>
                <w:szCs w:val="20"/>
                <w:lang w:eastAsia="ru-RU"/>
              </w:rPr>
              <w:t xml:space="preserve"> на сайте МИО</w:t>
            </w:r>
          </w:p>
          <w:p w:rsidR="000729FE" w:rsidRPr="00866BFA" w:rsidRDefault="000729FE" w:rsidP="000729FE">
            <w:pPr>
              <w:spacing w:after="0" w:line="240" w:lineRule="auto"/>
              <w:jc w:val="center"/>
              <w:rPr>
                <w:rFonts w:ascii="Times New Roman" w:eastAsia="Times New Roman" w:hAnsi="Times New Roman" w:cs="Times New Roman"/>
                <w:color w:val="FF0000"/>
                <w:sz w:val="20"/>
                <w:szCs w:val="20"/>
                <w:lang w:eastAsia="ru-RU"/>
              </w:rPr>
            </w:pPr>
          </w:p>
          <w:p w:rsidR="004D4E9E" w:rsidRPr="00AB7C76" w:rsidRDefault="000729FE" w:rsidP="000729FE">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4D4E9E" w:rsidRPr="00334CE8" w:rsidTr="00F00164">
        <w:trPr>
          <w:trHeight w:val="705"/>
        </w:trPr>
        <w:tc>
          <w:tcPr>
            <w:tcW w:w="417" w:type="dxa"/>
            <w:gridSpan w:val="2"/>
            <w:shd w:val="clear" w:color="auto" w:fill="auto"/>
          </w:tcPr>
          <w:p w:rsidR="004D4E9E" w:rsidRPr="00F5489B" w:rsidRDefault="004D4E9E"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D4E9E" w:rsidRPr="00F5489B" w:rsidRDefault="004D4E9E"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4D4E9E" w:rsidRPr="00F5489B" w:rsidRDefault="004D4E9E"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4D4E9E" w:rsidRPr="00F5489B" w:rsidRDefault="004D4E9E"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F00164" w:rsidRDefault="00F00164" w:rsidP="00F00164">
            <w:pPr>
              <w:spacing w:after="0" w:line="240" w:lineRule="auto"/>
              <w:rPr>
                <w:rFonts w:ascii="Times New Roman" w:eastAsia="Times New Roman" w:hAnsi="Times New Roman" w:cs="Times New Roman"/>
                <w:b/>
                <w:sz w:val="20"/>
                <w:szCs w:val="20"/>
              </w:rPr>
            </w:pPr>
            <w:r w:rsidRPr="00F00164">
              <w:rPr>
                <w:rFonts w:ascii="Times New Roman" w:eastAsia="Times New Roman" w:hAnsi="Times New Roman" w:cs="Times New Roman"/>
                <w:b/>
                <w:sz w:val="20"/>
                <w:szCs w:val="20"/>
              </w:rPr>
              <w:t>08/01/2026 15:00</w:t>
            </w:r>
          </w:p>
          <w:p w:rsidR="00F00164" w:rsidRPr="00F00164" w:rsidRDefault="00F00164" w:rsidP="00F00164">
            <w:pPr>
              <w:spacing w:after="0" w:line="240" w:lineRule="auto"/>
              <w:rPr>
                <w:rFonts w:ascii="Times New Roman" w:eastAsia="Times New Roman" w:hAnsi="Times New Roman" w:cs="Times New Roman"/>
                <w:b/>
                <w:sz w:val="20"/>
                <w:szCs w:val="20"/>
              </w:rPr>
            </w:pPr>
          </w:p>
          <w:p w:rsidR="00F00164" w:rsidRPr="00F00164" w:rsidRDefault="00F00164" w:rsidP="00F00164">
            <w:pPr>
              <w:spacing w:after="0" w:line="240" w:lineRule="auto"/>
              <w:rPr>
                <w:rFonts w:ascii="Times New Roman" w:eastAsia="Times New Roman" w:hAnsi="Times New Roman" w:cs="Times New Roman"/>
                <w:sz w:val="20"/>
                <w:szCs w:val="20"/>
              </w:rPr>
            </w:pPr>
            <w:r w:rsidRPr="00F00164">
              <w:rPr>
                <w:rFonts w:ascii="Times New Roman" w:eastAsia="Times New Roman" w:hAnsi="Times New Roman" w:cs="Times New Roman"/>
                <w:sz w:val="20"/>
                <w:szCs w:val="20"/>
              </w:rPr>
              <w:t>«Строительство сернокислотного завода мощностью 800 тыс.тонн в год в пос.Тайконур Туркестанской области».</w:t>
            </w:r>
          </w:p>
          <w:p w:rsidR="00F00164" w:rsidRPr="00F00164" w:rsidRDefault="00F00164" w:rsidP="00F00164">
            <w:pPr>
              <w:spacing w:after="0" w:line="240" w:lineRule="auto"/>
              <w:rPr>
                <w:rFonts w:ascii="Times New Roman" w:eastAsia="Times New Roman" w:hAnsi="Times New Roman" w:cs="Times New Roman"/>
                <w:sz w:val="20"/>
                <w:szCs w:val="20"/>
              </w:rPr>
            </w:pPr>
          </w:p>
          <w:p w:rsidR="00F00164" w:rsidRPr="00F00164" w:rsidRDefault="00F00164" w:rsidP="00F00164">
            <w:pPr>
              <w:spacing w:after="0" w:line="240" w:lineRule="auto"/>
              <w:rPr>
                <w:rFonts w:ascii="Times New Roman" w:eastAsia="Times New Roman" w:hAnsi="Times New Roman" w:cs="Times New Roman"/>
                <w:sz w:val="20"/>
                <w:szCs w:val="20"/>
              </w:rPr>
            </w:pPr>
            <w:r w:rsidRPr="00F00164">
              <w:rPr>
                <w:rFonts w:ascii="Times New Roman" w:eastAsia="Times New Roman" w:hAnsi="Times New Roman" w:cs="Times New Roman"/>
                <w:sz w:val="20"/>
                <w:szCs w:val="20"/>
              </w:rPr>
              <w:t>Заявитель: Товарищество с ограниченной ответственностью ""Taiqonyr Qyshqyl Zauyty""</w:t>
            </w:r>
          </w:p>
          <w:p w:rsidR="00F00164" w:rsidRPr="000729FE" w:rsidRDefault="00F00164" w:rsidP="00F00164">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w:t>
            </w:r>
            <w:r w:rsidRPr="000729FE">
              <w:rPr>
                <w:rFonts w:ascii="Times New Roman" w:eastAsia="Times New Roman" w:hAnsi="Times New Roman" w:cs="Times New Roman"/>
                <w:b/>
                <w:sz w:val="20"/>
                <w:szCs w:val="20"/>
              </w:rPr>
              <w:t>.01.2026</w:t>
            </w:r>
          </w:p>
          <w:p w:rsidR="00F00164" w:rsidRPr="000729FE" w:rsidRDefault="00F00164" w:rsidP="00F00164">
            <w:pPr>
              <w:spacing w:after="0" w:line="240" w:lineRule="auto"/>
              <w:rPr>
                <w:rFonts w:ascii="Times New Roman" w:eastAsia="Times New Roman" w:hAnsi="Times New Roman" w:cs="Times New Roman"/>
                <w:b/>
                <w:sz w:val="20"/>
                <w:szCs w:val="20"/>
              </w:rPr>
            </w:pPr>
          </w:p>
          <w:p w:rsidR="00F00164" w:rsidRDefault="00F00164" w:rsidP="00F00164">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F00164" w:rsidRPr="00866BFA" w:rsidRDefault="00ED57BB" w:rsidP="00F00164">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 xml:space="preserve">Отсутсвует дата </w:t>
            </w:r>
            <w:r w:rsidR="00F00164">
              <w:rPr>
                <w:rFonts w:ascii="Times New Roman" w:eastAsia="Times New Roman" w:hAnsi="Times New Roman" w:cs="Times New Roman"/>
                <w:color w:val="FF0000"/>
                <w:sz w:val="20"/>
                <w:szCs w:val="20"/>
                <w:lang w:eastAsia="ru-RU"/>
              </w:rPr>
              <w:t>протокол</w:t>
            </w:r>
            <w:r>
              <w:rPr>
                <w:rFonts w:ascii="Times New Roman" w:eastAsia="Times New Roman" w:hAnsi="Times New Roman" w:cs="Times New Roman"/>
                <w:color w:val="FF0000"/>
                <w:sz w:val="20"/>
                <w:szCs w:val="20"/>
                <w:lang w:eastAsia="ru-RU"/>
              </w:rPr>
              <w:t>а</w:t>
            </w:r>
            <w:r w:rsidR="00F00164" w:rsidRPr="00866BFA">
              <w:rPr>
                <w:rFonts w:ascii="Times New Roman" w:eastAsia="Times New Roman" w:hAnsi="Times New Roman" w:cs="Times New Roman"/>
                <w:color w:val="FF0000"/>
                <w:sz w:val="20"/>
                <w:szCs w:val="20"/>
                <w:lang w:eastAsia="ru-RU"/>
              </w:rPr>
              <w:t xml:space="preserve"> на сайте МИО</w:t>
            </w:r>
          </w:p>
          <w:p w:rsidR="00F00164" w:rsidRPr="00866BFA" w:rsidRDefault="00F00164" w:rsidP="00F00164">
            <w:pPr>
              <w:spacing w:after="0" w:line="240" w:lineRule="auto"/>
              <w:jc w:val="center"/>
              <w:rPr>
                <w:rFonts w:ascii="Times New Roman" w:eastAsia="Times New Roman" w:hAnsi="Times New Roman" w:cs="Times New Roman"/>
                <w:color w:val="FF0000"/>
                <w:sz w:val="20"/>
                <w:szCs w:val="20"/>
                <w:lang w:eastAsia="ru-RU"/>
              </w:rPr>
            </w:pPr>
          </w:p>
          <w:p w:rsidR="004D4E9E" w:rsidRPr="00AB7C76" w:rsidRDefault="00F00164" w:rsidP="00F00164">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4D4E9E" w:rsidRPr="00334CE8" w:rsidTr="00F00164">
        <w:trPr>
          <w:trHeight w:val="705"/>
        </w:trPr>
        <w:tc>
          <w:tcPr>
            <w:tcW w:w="417" w:type="dxa"/>
            <w:gridSpan w:val="2"/>
            <w:shd w:val="clear" w:color="auto" w:fill="auto"/>
          </w:tcPr>
          <w:p w:rsidR="004D4E9E" w:rsidRPr="00F5489B" w:rsidRDefault="004D4E9E"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D4E9E" w:rsidRPr="00F5489B" w:rsidRDefault="004D4E9E"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4D4E9E" w:rsidRPr="00F5489B" w:rsidRDefault="004D4E9E"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4D4E9E" w:rsidRPr="00F5489B" w:rsidRDefault="004D4E9E"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F00164" w:rsidRDefault="00F00164" w:rsidP="00F00164">
            <w:pPr>
              <w:spacing w:after="0" w:line="240" w:lineRule="auto"/>
              <w:rPr>
                <w:rFonts w:ascii="Times New Roman" w:eastAsia="Times New Roman" w:hAnsi="Times New Roman" w:cs="Times New Roman"/>
                <w:b/>
                <w:sz w:val="20"/>
                <w:szCs w:val="20"/>
              </w:rPr>
            </w:pPr>
            <w:r w:rsidRPr="00F00164">
              <w:rPr>
                <w:rFonts w:ascii="Times New Roman" w:eastAsia="Times New Roman" w:hAnsi="Times New Roman" w:cs="Times New Roman"/>
                <w:b/>
                <w:sz w:val="20"/>
                <w:szCs w:val="20"/>
              </w:rPr>
              <w:t>08/01/2026 10:00</w:t>
            </w:r>
          </w:p>
          <w:p w:rsidR="00F00164" w:rsidRPr="00F00164" w:rsidRDefault="00F00164" w:rsidP="00F00164">
            <w:pPr>
              <w:spacing w:after="0" w:line="240" w:lineRule="auto"/>
              <w:rPr>
                <w:rFonts w:ascii="Times New Roman" w:eastAsia="Times New Roman" w:hAnsi="Times New Roman" w:cs="Times New Roman"/>
                <w:b/>
                <w:sz w:val="20"/>
                <w:szCs w:val="20"/>
              </w:rPr>
            </w:pPr>
          </w:p>
          <w:p w:rsidR="00F00164" w:rsidRPr="00F00164" w:rsidRDefault="00F00164" w:rsidP="00F00164">
            <w:pPr>
              <w:spacing w:after="0" w:line="240" w:lineRule="auto"/>
              <w:rPr>
                <w:rFonts w:ascii="Times New Roman" w:eastAsia="Times New Roman" w:hAnsi="Times New Roman" w:cs="Times New Roman"/>
                <w:sz w:val="20"/>
                <w:szCs w:val="20"/>
              </w:rPr>
            </w:pPr>
            <w:r w:rsidRPr="00F00164">
              <w:rPr>
                <w:rFonts w:ascii="Times New Roman" w:eastAsia="Times New Roman" w:hAnsi="Times New Roman" w:cs="Times New Roman"/>
                <w:sz w:val="20"/>
                <w:szCs w:val="20"/>
              </w:rPr>
              <w:t>ПЛАН горных работ по разработке месторождения песчано-гравийной смеси "Манкент" в Сайрамском районе Туркестанской области</w:t>
            </w:r>
          </w:p>
          <w:p w:rsidR="00F00164" w:rsidRPr="00F00164" w:rsidRDefault="00F00164" w:rsidP="00F00164">
            <w:pPr>
              <w:spacing w:after="0" w:line="240" w:lineRule="auto"/>
              <w:rPr>
                <w:rFonts w:ascii="Times New Roman" w:eastAsia="Times New Roman" w:hAnsi="Times New Roman" w:cs="Times New Roman"/>
                <w:sz w:val="20"/>
                <w:szCs w:val="20"/>
              </w:rPr>
            </w:pPr>
          </w:p>
          <w:p w:rsidR="00961022" w:rsidRPr="00F00164" w:rsidRDefault="00F00164" w:rsidP="00F00164">
            <w:pPr>
              <w:spacing w:after="0" w:line="240" w:lineRule="auto"/>
              <w:rPr>
                <w:rFonts w:ascii="Times New Roman" w:eastAsia="Times New Roman" w:hAnsi="Times New Roman" w:cs="Times New Roman"/>
                <w:sz w:val="20"/>
                <w:szCs w:val="20"/>
              </w:rPr>
            </w:pPr>
            <w:r w:rsidRPr="00F00164">
              <w:rPr>
                <w:rFonts w:ascii="Times New Roman" w:eastAsia="Times New Roman" w:hAnsi="Times New Roman" w:cs="Times New Roman"/>
                <w:sz w:val="20"/>
                <w:szCs w:val="20"/>
              </w:rPr>
              <w:t xml:space="preserve">Заявитель: Товарищество с ограниченной </w:t>
            </w:r>
            <w:r w:rsidRPr="00F00164">
              <w:rPr>
                <w:rFonts w:ascii="Times New Roman" w:eastAsia="Times New Roman" w:hAnsi="Times New Roman" w:cs="Times New Roman"/>
                <w:sz w:val="20"/>
                <w:szCs w:val="20"/>
              </w:rPr>
              <w:lastRenderedPageBreak/>
              <w:t>ответственностью ""Производственная компания ""Шымкентдорстрой""</w:t>
            </w:r>
          </w:p>
          <w:p w:rsidR="00F00164" w:rsidRDefault="00F00164" w:rsidP="00F00164">
            <w:pPr>
              <w:spacing w:after="0" w:line="240" w:lineRule="auto"/>
              <w:rPr>
                <w:rFonts w:ascii="Times New Roman" w:eastAsia="Times New Roman" w:hAnsi="Times New Roman" w:cs="Times New Roman"/>
                <w:b/>
                <w:sz w:val="20"/>
                <w:szCs w:val="20"/>
              </w:rPr>
            </w:pPr>
          </w:p>
          <w:p w:rsidR="00F00164" w:rsidRPr="000729FE" w:rsidRDefault="00F00164" w:rsidP="00F00164">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13</w:t>
            </w:r>
            <w:r w:rsidRPr="000729FE">
              <w:rPr>
                <w:rFonts w:ascii="Times New Roman" w:eastAsia="Times New Roman" w:hAnsi="Times New Roman" w:cs="Times New Roman"/>
                <w:b/>
                <w:sz w:val="20"/>
                <w:szCs w:val="20"/>
              </w:rPr>
              <w:t>.01.2026</w:t>
            </w:r>
          </w:p>
          <w:p w:rsidR="00F00164" w:rsidRPr="000729FE" w:rsidRDefault="00F00164" w:rsidP="00F00164">
            <w:pPr>
              <w:spacing w:after="0" w:line="240" w:lineRule="auto"/>
              <w:rPr>
                <w:rFonts w:ascii="Times New Roman" w:eastAsia="Times New Roman" w:hAnsi="Times New Roman" w:cs="Times New Roman"/>
                <w:b/>
                <w:sz w:val="20"/>
                <w:szCs w:val="20"/>
              </w:rPr>
            </w:pPr>
          </w:p>
          <w:p w:rsidR="00F00164" w:rsidRDefault="00F00164" w:rsidP="00F00164">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F00164" w:rsidRPr="00866BFA" w:rsidRDefault="00ED57BB" w:rsidP="00F00164">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lastRenderedPageBreak/>
              <w:t xml:space="preserve">Отсутсвует </w:t>
            </w:r>
            <w:r w:rsidR="00F00164" w:rsidRPr="00866BFA">
              <w:rPr>
                <w:rFonts w:ascii="Times New Roman" w:eastAsia="Times New Roman" w:hAnsi="Times New Roman" w:cs="Times New Roman"/>
                <w:color w:val="FF0000"/>
                <w:sz w:val="20"/>
                <w:szCs w:val="20"/>
                <w:lang w:eastAsia="ru-RU"/>
              </w:rPr>
              <w:t>обьявления на сайте МИО</w:t>
            </w:r>
          </w:p>
          <w:p w:rsidR="00F00164" w:rsidRPr="00866BFA" w:rsidRDefault="00F00164" w:rsidP="00F00164">
            <w:pPr>
              <w:spacing w:after="0" w:line="240" w:lineRule="auto"/>
              <w:jc w:val="center"/>
              <w:rPr>
                <w:rFonts w:ascii="Times New Roman" w:eastAsia="Times New Roman" w:hAnsi="Times New Roman" w:cs="Times New Roman"/>
                <w:color w:val="FF0000"/>
                <w:sz w:val="20"/>
                <w:szCs w:val="20"/>
                <w:lang w:eastAsia="ru-RU"/>
              </w:rPr>
            </w:pPr>
          </w:p>
          <w:p w:rsidR="004D4E9E" w:rsidRPr="00AB7C76" w:rsidRDefault="00F00164" w:rsidP="00F00164">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961022" w:rsidRPr="00334CE8" w:rsidTr="00FE52EC">
        <w:trPr>
          <w:trHeight w:val="705"/>
        </w:trPr>
        <w:tc>
          <w:tcPr>
            <w:tcW w:w="417" w:type="dxa"/>
            <w:gridSpan w:val="2"/>
            <w:shd w:val="clear" w:color="auto" w:fill="auto"/>
          </w:tcPr>
          <w:p w:rsidR="00961022" w:rsidRPr="00F5489B" w:rsidRDefault="00961022"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961022" w:rsidRPr="00F5489B" w:rsidRDefault="00961022"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961022" w:rsidRPr="00F5489B" w:rsidRDefault="00961022"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961022" w:rsidRPr="00F5489B" w:rsidRDefault="00961022"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FE52EC" w:rsidRDefault="00FE52EC" w:rsidP="00FE52EC">
            <w:pPr>
              <w:spacing w:after="0" w:line="240" w:lineRule="auto"/>
              <w:rPr>
                <w:rFonts w:ascii="Times New Roman" w:eastAsia="Times New Roman" w:hAnsi="Times New Roman" w:cs="Times New Roman"/>
                <w:b/>
                <w:sz w:val="20"/>
                <w:szCs w:val="20"/>
              </w:rPr>
            </w:pPr>
            <w:r w:rsidRPr="00FE52EC">
              <w:rPr>
                <w:rFonts w:ascii="Times New Roman" w:eastAsia="Times New Roman" w:hAnsi="Times New Roman" w:cs="Times New Roman"/>
                <w:b/>
                <w:sz w:val="20"/>
                <w:szCs w:val="20"/>
              </w:rPr>
              <w:t>09/01/2026 11:30</w:t>
            </w:r>
          </w:p>
          <w:p w:rsidR="00FE52EC" w:rsidRPr="00FE52EC" w:rsidRDefault="00FE52EC" w:rsidP="00FE52EC">
            <w:pPr>
              <w:spacing w:after="0" w:line="240" w:lineRule="auto"/>
              <w:rPr>
                <w:rFonts w:ascii="Times New Roman" w:eastAsia="Times New Roman" w:hAnsi="Times New Roman" w:cs="Times New Roman"/>
                <w:b/>
                <w:sz w:val="20"/>
                <w:szCs w:val="20"/>
              </w:rPr>
            </w:pPr>
          </w:p>
          <w:p w:rsidR="00FE52EC" w:rsidRPr="00FE52EC" w:rsidRDefault="00FE52EC" w:rsidP="00FE52EC">
            <w:pPr>
              <w:spacing w:after="0" w:line="240" w:lineRule="auto"/>
              <w:rPr>
                <w:rFonts w:ascii="Times New Roman" w:eastAsia="Times New Roman" w:hAnsi="Times New Roman" w:cs="Times New Roman"/>
                <w:sz w:val="20"/>
                <w:szCs w:val="20"/>
              </w:rPr>
            </w:pPr>
            <w:r w:rsidRPr="00FE52EC">
              <w:rPr>
                <w:rFonts w:ascii="Times New Roman" w:eastAsia="Times New Roman" w:hAnsi="Times New Roman" w:cs="Times New Roman"/>
                <w:sz w:val="20"/>
                <w:szCs w:val="20"/>
              </w:rPr>
              <w:t>Материалы для получения экологического разрешения на воздействие Плана горных работ на разработку осадочной горной породы (бентонитовых глин) на Монтайташском месторождении (участок Итарха) в Арысском районе Туркестанской области (открытая добыча)) (РООС, НДВ, ПУО, ПЭК, ППМ).</w:t>
            </w:r>
          </w:p>
          <w:p w:rsidR="00FE52EC" w:rsidRPr="00FE52EC" w:rsidRDefault="00FE52EC" w:rsidP="00FE52EC">
            <w:pPr>
              <w:spacing w:after="0" w:line="240" w:lineRule="auto"/>
              <w:rPr>
                <w:rFonts w:ascii="Times New Roman" w:eastAsia="Times New Roman" w:hAnsi="Times New Roman" w:cs="Times New Roman"/>
                <w:sz w:val="20"/>
                <w:szCs w:val="20"/>
              </w:rPr>
            </w:pPr>
          </w:p>
          <w:p w:rsidR="00961022" w:rsidRPr="00FE52EC" w:rsidRDefault="00FE52EC" w:rsidP="00FE52EC">
            <w:pPr>
              <w:spacing w:after="0" w:line="240" w:lineRule="auto"/>
              <w:rPr>
                <w:rFonts w:ascii="Times New Roman" w:eastAsia="Times New Roman" w:hAnsi="Times New Roman" w:cs="Times New Roman"/>
                <w:sz w:val="20"/>
                <w:szCs w:val="20"/>
              </w:rPr>
            </w:pPr>
            <w:r w:rsidRPr="00FE52EC">
              <w:rPr>
                <w:rFonts w:ascii="Times New Roman" w:eastAsia="Times New Roman" w:hAnsi="Times New Roman" w:cs="Times New Roman"/>
                <w:sz w:val="20"/>
                <w:szCs w:val="20"/>
              </w:rPr>
              <w:t>Заявитель: ""АкБлок"" жауапкершілігі шектеулі серіктестігі</w:t>
            </w:r>
          </w:p>
          <w:p w:rsidR="00FE52EC" w:rsidRDefault="00FE52EC" w:rsidP="00FE52EC">
            <w:pPr>
              <w:spacing w:after="0" w:line="240" w:lineRule="auto"/>
              <w:rPr>
                <w:rFonts w:ascii="Times New Roman" w:eastAsia="Times New Roman" w:hAnsi="Times New Roman" w:cs="Times New Roman"/>
                <w:b/>
                <w:sz w:val="20"/>
                <w:szCs w:val="20"/>
              </w:rPr>
            </w:pPr>
          </w:p>
          <w:p w:rsidR="00FE52EC" w:rsidRPr="000729FE" w:rsidRDefault="00FE52EC" w:rsidP="00FE52EC">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13</w:t>
            </w:r>
            <w:r w:rsidRPr="000729FE">
              <w:rPr>
                <w:rFonts w:ascii="Times New Roman" w:eastAsia="Times New Roman" w:hAnsi="Times New Roman" w:cs="Times New Roman"/>
                <w:b/>
                <w:sz w:val="20"/>
                <w:szCs w:val="20"/>
              </w:rPr>
              <w:t>.01.2026</w:t>
            </w:r>
          </w:p>
          <w:p w:rsidR="00FE52EC" w:rsidRPr="000729FE" w:rsidRDefault="00FE52EC" w:rsidP="00FE52EC">
            <w:pPr>
              <w:spacing w:after="0" w:line="240" w:lineRule="auto"/>
              <w:rPr>
                <w:rFonts w:ascii="Times New Roman" w:eastAsia="Times New Roman" w:hAnsi="Times New Roman" w:cs="Times New Roman"/>
                <w:b/>
                <w:sz w:val="20"/>
                <w:szCs w:val="20"/>
              </w:rPr>
            </w:pPr>
          </w:p>
          <w:p w:rsidR="00FE52EC" w:rsidRPr="004D4E9E" w:rsidRDefault="00FE52EC" w:rsidP="00FE52EC">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FE52EC" w:rsidRPr="00866BFA" w:rsidRDefault="00ED57BB" w:rsidP="00FE52EC">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 xml:space="preserve">Отсутсвует дата </w:t>
            </w:r>
            <w:r w:rsidR="00FE52EC">
              <w:rPr>
                <w:rFonts w:ascii="Times New Roman" w:eastAsia="Times New Roman" w:hAnsi="Times New Roman" w:cs="Times New Roman"/>
                <w:color w:val="FF0000"/>
                <w:sz w:val="20"/>
                <w:szCs w:val="20"/>
                <w:lang w:eastAsia="ru-RU"/>
              </w:rPr>
              <w:t>протокол</w:t>
            </w:r>
            <w:r>
              <w:rPr>
                <w:rFonts w:ascii="Times New Roman" w:eastAsia="Times New Roman" w:hAnsi="Times New Roman" w:cs="Times New Roman"/>
                <w:color w:val="FF0000"/>
                <w:sz w:val="20"/>
                <w:szCs w:val="20"/>
                <w:lang w:eastAsia="ru-RU"/>
              </w:rPr>
              <w:t>а</w:t>
            </w:r>
            <w:r w:rsidR="00FE52EC" w:rsidRPr="00866BFA">
              <w:rPr>
                <w:rFonts w:ascii="Times New Roman" w:eastAsia="Times New Roman" w:hAnsi="Times New Roman" w:cs="Times New Roman"/>
                <w:color w:val="FF0000"/>
                <w:sz w:val="20"/>
                <w:szCs w:val="20"/>
                <w:lang w:eastAsia="ru-RU"/>
              </w:rPr>
              <w:t xml:space="preserve"> на сайте МИО</w:t>
            </w:r>
          </w:p>
          <w:p w:rsidR="00FE52EC" w:rsidRPr="00866BFA" w:rsidRDefault="00FE52EC" w:rsidP="00FE52EC">
            <w:pPr>
              <w:spacing w:after="0" w:line="240" w:lineRule="auto"/>
              <w:jc w:val="center"/>
              <w:rPr>
                <w:rFonts w:ascii="Times New Roman" w:eastAsia="Times New Roman" w:hAnsi="Times New Roman" w:cs="Times New Roman"/>
                <w:color w:val="FF0000"/>
                <w:sz w:val="20"/>
                <w:szCs w:val="20"/>
                <w:lang w:eastAsia="ru-RU"/>
              </w:rPr>
            </w:pPr>
          </w:p>
          <w:p w:rsidR="00961022" w:rsidRPr="00961022" w:rsidRDefault="00FE52EC" w:rsidP="00FE52EC">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961022" w:rsidRPr="00334CE8" w:rsidTr="00685CDC">
        <w:trPr>
          <w:trHeight w:val="705"/>
        </w:trPr>
        <w:tc>
          <w:tcPr>
            <w:tcW w:w="417" w:type="dxa"/>
            <w:gridSpan w:val="2"/>
            <w:shd w:val="clear" w:color="auto" w:fill="auto"/>
          </w:tcPr>
          <w:p w:rsidR="00961022" w:rsidRPr="00F5489B" w:rsidRDefault="00961022"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961022" w:rsidRPr="00F5489B" w:rsidRDefault="00961022"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961022" w:rsidRPr="00F5489B" w:rsidRDefault="00961022"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961022" w:rsidRPr="00F5489B" w:rsidRDefault="00961022"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FE52EC" w:rsidRDefault="00FE52EC" w:rsidP="00685CDC">
            <w:pPr>
              <w:spacing w:after="0" w:line="240" w:lineRule="auto"/>
              <w:rPr>
                <w:rFonts w:ascii="Times New Roman" w:eastAsia="Times New Roman" w:hAnsi="Times New Roman" w:cs="Times New Roman"/>
                <w:b/>
                <w:sz w:val="20"/>
                <w:szCs w:val="20"/>
              </w:rPr>
            </w:pPr>
            <w:r w:rsidRPr="00FE52EC">
              <w:rPr>
                <w:rFonts w:ascii="Times New Roman" w:eastAsia="Times New Roman" w:hAnsi="Times New Roman" w:cs="Times New Roman"/>
                <w:b/>
                <w:sz w:val="20"/>
                <w:szCs w:val="20"/>
              </w:rPr>
              <w:t>09/01/2026 11:00</w:t>
            </w:r>
          </w:p>
          <w:p w:rsidR="00685CDC" w:rsidRPr="00FE52EC" w:rsidRDefault="00685CDC" w:rsidP="00685CDC">
            <w:pPr>
              <w:spacing w:after="0" w:line="240" w:lineRule="auto"/>
              <w:rPr>
                <w:rFonts w:ascii="Times New Roman" w:eastAsia="Times New Roman" w:hAnsi="Times New Roman" w:cs="Times New Roman"/>
                <w:b/>
                <w:sz w:val="20"/>
                <w:szCs w:val="20"/>
              </w:rPr>
            </w:pPr>
          </w:p>
          <w:p w:rsidR="00FE52EC" w:rsidRPr="00685CDC" w:rsidRDefault="00FE52EC" w:rsidP="00685CDC">
            <w:pPr>
              <w:spacing w:after="0" w:line="240" w:lineRule="auto"/>
              <w:rPr>
                <w:rFonts w:ascii="Times New Roman" w:eastAsia="Times New Roman" w:hAnsi="Times New Roman" w:cs="Times New Roman"/>
                <w:sz w:val="20"/>
                <w:szCs w:val="20"/>
              </w:rPr>
            </w:pPr>
            <w:r w:rsidRPr="00685CDC">
              <w:rPr>
                <w:rFonts w:ascii="Times New Roman" w:eastAsia="Times New Roman" w:hAnsi="Times New Roman" w:cs="Times New Roman"/>
                <w:sz w:val="20"/>
                <w:szCs w:val="20"/>
              </w:rPr>
              <w:t>Материалы для получения экологического разрешения на воздействие Плана горных работ добыче строительного песка на месторождении «Арысское-III» расположенного в Арысском районе Туркестанской области (РООС, НДВ, ПУО, ПЭК, ППМ).</w:t>
            </w:r>
          </w:p>
          <w:p w:rsidR="00685CDC" w:rsidRPr="00685CDC" w:rsidRDefault="00685CDC" w:rsidP="00685CDC">
            <w:pPr>
              <w:spacing w:after="0" w:line="240" w:lineRule="auto"/>
              <w:rPr>
                <w:rFonts w:ascii="Times New Roman" w:eastAsia="Times New Roman" w:hAnsi="Times New Roman" w:cs="Times New Roman"/>
                <w:sz w:val="20"/>
                <w:szCs w:val="20"/>
              </w:rPr>
            </w:pPr>
          </w:p>
          <w:p w:rsidR="00961022" w:rsidRPr="00685CDC" w:rsidRDefault="00FE52EC" w:rsidP="00685CDC">
            <w:pPr>
              <w:spacing w:after="0" w:line="240" w:lineRule="auto"/>
              <w:rPr>
                <w:rFonts w:ascii="Times New Roman" w:eastAsia="Times New Roman" w:hAnsi="Times New Roman" w:cs="Times New Roman"/>
                <w:sz w:val="20"/>
                <w:szCs w:val="20"/>
              </w:rPr>
            </w:pPr>
            <w:r w:rsidRPr="00685CDC">
              <w:rPr>
                <w:rFonts w:ascii="Times New Roman" w:eastAsia="Times New Roman" w:hAnsi="Times New Roman" w:cs="Times New Roman"/>
                <w:sz w:val="20"/>
                <w:szCs w:val="20"/>
              </w:rPr>
              <w:t>Заявитель: Товарищество с ограниченной ответственностью ""Шымкент мега групп""</w:t>
            </w:r>
          </w:p>
          <w:p w:rsidR="00FE52EC" w:rsidRDefault="00FE52EC" w:rsidP="00685CDC">
            <w:pPr>
              <w:spacing w:after="0" w:line="240" w:lineRule="auto"/>
              <w:rPr>
                <w:rFonts w:ascii="Times New Roman" w:eastAsia="Times New Roman" w:hAnsi="Times New Roman" w:cs="Times New Roman"/>
                <w:b/>
                <w:sz w:val="20"/>
                <w:szCs w:val="20"/>
              </w:rPr>
            </w:pPr>
          </w:p>
          <w:p w:rsidR="00FE52EC" w:rsidRPr="000729FE" w:rsidRDefault="00FE52EC" w:rsidP="00685CDC">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13</w:t>
            </w:r>
            <w:r w:rsidRPr="000729FE">
              <w:rPr>
                <w:rFonts w:ascii="Times New Roman" w:eastAsia="Times New Roman" w:hAnsi="Times New Roman" w:cs="Times New Roman"/>
                <w:b/>
                <w:sz w:val="20"/>
                <w:szCs w:val="20"/>
              </w:rPr>
              <w:t>.01.2026</w:t>
            </w:r>
          </w:p>
          <w:p w:rsidR="00FE52EC" w:rsidRPr="000729FE" w:rsidRDefault="00FE52EC" w:rsidP="00685CDC">
            <w:pPr>
              <w:spacing w:after="0" w:line="240" w:lineRule="auto"/>
              <w:rPr>
                <w:rFonts w:ascii="Times New Roman" w:eastAsia="Times New Roman" w:hAnsi="Times New Roman" w:cs="Times New Roman"/>
                <w:b/>
                <w:sz w:val="20"/>
                <w:szCs w:val="20"/>
              </w:rPr>
            </w:pPr>
          </w:p>
          <w:p w:rsidR="00FE52EC" w:rsidRDefault="00FE52EC" w:rsidP="00685CDC">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685CDC" w:rsidRPr="00866BFA" w:rsidRDefault="00ED57BB" w:rsidP="00685CDC">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 xml:space="preserve">Отсутсвует дата </w:t>
            </w:r>
            <w:r w:rsidR="00685CDC">
              <w:rPr>
                <w:rFonts w:ascii="Times New Roman" w:eastAsia="Times New Roman" w:hAnsi="Times New Roman" w:cs="Times New Roman"/>
                <w:color w:val="FF0000"/>
                <w:sz w:val="20"/>
                <w:szCs w:val="20"/>
                <w:lang w:eastAsia="ru-RU"/>
              </w:rPr>
              <w:t>протокол</w:t>
            </w:r>
            <w:r>
              <w:rPr>
                <w:rFonts w:ascii="Times New Roman" w:eastAsia="Times New Roman" w:hAnsi="Times New Roman" w:cs="Times New Roman"/>
                <w:color w:val="FF0000"/>
                <w:sz w:val="20"/>
                <w:szCs w:val="20"/>
                <w:lang w:eastAsia="ru-RU"/>
              </w:rPr>
              <w:t>а</w:t>
            </w:r>
            <w:r w:rsidR="00685CDC" w:rsidRPr="00866BFA">
              <w:rPr>
                <w:rFonts w:ascii="Times New Roman" w:eastAsia="Times New Roman" w:hAnsi="Times New Roman" w:cs="Times New Roman"/>
                <w:color w:val="FF0000"/>
                <w:sz w:val="20"/>
                <w:szCs w:val="20"/>
                <w:lang w:eastAsia="ru-RU"/>
              </w:rPr>
              <w:t xml:space="preserve"> на сайте МИО</w:t>
            </w:r>
          </w:p>
          <w:p w:rsidR="00685CDC" w:rsidRPr="00866BFA" w:rsidRDefault="00685CDC" w:rsidP="00685CDC">
            <w:pPr>
              <w:spacing w:after="0" w:line="240" w:lineRule="auto"/>
              <w:jc w:val="center"/>
              <w:rPr>
                <w:rFonts w:ascii="Times New Roman" w:eastAsia="Times New Roman" w:hAnsi="Times New Roman" w:cs="Times New Roman"/>
                <w:color w:val="FF0000"/>
                <w:sz w:val="20"/>
                <w:szCs w:val="20"/>
                <w:lang w:eastAsia="ru-RU"/>
              </w:rPr>
            </w:pPr>
          </w:p>
          <w:p w:rsidR="00961022" w:rsidRPr="00961022" w:rsidRDefault="00685CDC" w:rsidP="00685CDC">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1E1EC0" w:rsidRPr="00334CE8" w:rsidTr="00685CDC">
        <w:trPr>
          <w:trHeight w:val="705"/>
        </w:trPr>
        <w:tc>
          <w:tcPr>
            <w:tcW w:w="417" w:type="dxa"/>
            <w:gridSpan w:val="2"/>
            <w:shd w:val="clear" w:color="auto" w:fill="auto"/>
          </w:tcPr>
          <w:p w:rsidR="001E1EC0" w:rsidRPr="00F5489B" w:rsidRDefault="001E1EC0"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E1EC0" w:rsidRPr="00F5489B" w:rsidRDefault="001E1EC0"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1E1EC0" w:rsidRPr="00F5489B" w:rsidRDefault="001E1EC0"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1E1EC0" w:rsidRPr="00F5489B" w:rsidRDefault="001E1EC0"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685CDC" w:rsidRDefault="00685CDC" w:rsidP="00685CDC">
            <w:pPr>
              <w:spacing w:after="0" w:line="240" w:lineRule="auto"/>
              <w:rPr>
                <w:rFonts w:ascii="Times New Roman" w:eastAsia="Times New Roman" w:hAnsi="Times New Roman" w:cs="Times New Roman"/>
                <w:b/>
                <w:sz w:val="20"/>
                <w:szCs w:val="20"/>
              </w:rPr>
            </w:pPr>
            <w:r w:rsidRPr="00685CDC">
              <w:rPr>
                <w:rFonts w:ascii="Times New Roman" w:eastAsia="Times New Roman" w:hAnsi="Times New Roman" w:cs="Times New Roman"/>
                <w:b/>
                <w:sz w:val="20"/>
                <w:szCs w:val="20"/>
              </w:rPr>
              <w:t>09/01/2026 15:0</w:t>
            </w:r>
            <w:r>
              <w:rPr>
                <w:rFonts w:ascii="Times New Roman" w:eastAsia="Times New Roman" w:hAnsi="Times New Roman" w:cs="Times New Roman"/>
                <w:b/>
                <w:sz w:val="20"/>
                <w:szCs w:val="20"/>
              </w:rPr>
              <w:t>0</w:t>
            </w:r>
          </w:p>
          <w:p w:rsidR="00685CDC" w:rsidRPr="00685CDC" w:rsidRDefault="00685CDC" w:rsidP="00685CDC">
            <w:pPr>
              <w:spacing w:after="0" w:line="240" w:lineRule="auto"/>
              <w:rPr>
                <w:rFonts w:ascii="Times New Roman" w:eastAsia="Times New Roman" w:hAnsi="Times New Roman" w:cs="Times New Roman"/>
                <w:b/>
                <w:sz w:val="20"/>
                <w:szCs w:val="20"/>
              </w:rPr>
            </w:pPr>
          </w:p>
          <w:p w:rsidR="00685CDC" w:rsidRPr="00685CDC" w:rsidRDefault="00685CDC" w:rsidP="00685CDC">
            <w:pPr>
              <w:spacing w:after="0" w:line="240" w:lineRule="auto"/>
              <w:rPr>
                <w:rFonts w:ascii="Times New Roman" w:eastAsia="Times New Roman" w:hAnsi="Times New Roman" w:cs="Times New Roman"/>
                <w:sz w:val="20"/>
                <w:szCs w:val="20"/>
              </w:rPr>
            </w:pPr>
            <w:r w:rsidRPr="00685CDC">
              <w:rPr>
                <w:rFonts w:ascii="Times New Roman" w:eastAsia="Times New Roman" w:hAnsi="Times New Roman" w:cs="Times New Roman"/>
                <w:sz w:val="20"/>
                <w:szCs w:val="20"/>
              </w:rPr>
              <w:t xml:space="preserve">Проектные документы на получение экологического разрешение на воздействие </w:t>
            </w:r>
            <w:r w:rsidRPr="00685CDC">
              <w:rPr>
                <w:rFonts w:ascii="Times New Roman" w:eastAsia="Times New Roman" w:hAnsi="Times New Roman" w:cs="Times New Roman"/>
                <w:sz w:val="20"/>
                <w:szCs w:val="20"/>
              </w:rPr>
              <w:lastRenderedPageBreak/>
              <w:t>на рудник Мынкудук на 2026-2028 годы в составе: Проекты нормативов эмиссий - НДВ, НДС, Программа управления отходами, План природоохранных мероприятий, Программа производственного экологического контроля</w:t>
            </w:r>
          </w:p>
          <w:p w:rsidR="00685CDC" w:rsidRPr="00685CDC" w:rsidRDefault="00685CDC" w:rsidP="00685CDC">
            <w:pPr>
              <w:spacing w:after="0" w:line="240" w:lineRule="auto"/>
              <w:rPr>
                <w:rFonts w:ascii="Times New Roman" w:eastAsia="Times New Roman" w:hAnsi="Times New Roman" w:cs="Times New Roman"/>
                <w:sz w:val="20"/>
                <w:szCs w:val="20"/>
              </w:rPr>
            </w:pPr>
          </w:p>
          <w:p w:rsidR="001E1EC0" w:rsidRPr="00685CDC" w:rsidRDefault="00685CDC" w:rsidP="00685CDC">
            <w:pPr>
              <w:spacing w:after="0" w:line="240" w:lineRule="auto"/>
              <w:rPr>
                <w:rFonts w:ascii="Times New Roman" w:eastAsia="Times New Roman" w:hAnsi="Times New Roman" w:cs="Times New Roman"/>
                <w:sz w:val="20"/>
                <w:szCs w:val="20"/>
              </w:rPr>
            </w:pPr>
            <w:r w:rsidRPr="00685CDC">
              <w:rPr>
                <w:rFonts w:ascii="Times New Roman" w:eastAsia="Times New Roman" w:hAnsi="Times New Roman" w:cs="Times New Roman"/>
                <w:sz w:val="20"/>
                <w:szCs w:val="20"/>
              </w:rPr>
              <w:t>Заявитель: Товарищество с ограниченной ответственностью ""Казатомпром - SaUran""</w:t>
            </w:r>
          </w:p>
          <w:p w:rsidR="00685CDC" w:rsidRDefault="00685CDC" w:rsidP="00685CDC">
            <w:pPr>
              <w:spacing w:after="0" w:line="240" w:lineRule="auto"/>
              <w:rPr>
                <w:rFonts w:ascii="Times New Roman" w:eastAsia="Times New Roman" w:hAnsi="Times New Roman" w:cs="Times New Roman"/>
                <w:b/>
                <w:sz w:val="20"/>
                <w:szCs w:val="20"/>
              </w:rPr>
            </w:pPr>
          </w:p>
          <w:p w:rsidR="00685CDC" w:rsidRPr="000729FE" w:rsidRDefault="00685CDC" w:rsidP="00685CDC">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13</w:t>
            </w:r>
            <w:r w:rsidRPr="000729FE">
              <w:rPr>
                <w:rFonts w:ascii="Times New Roman" w:eastAsia="Times New Roman" w:hAnsi="Times New Roman" w:cs="Times New Roman"/>
                <w:b/>
                <w:sz w:val="20"/>
                <w:szCs w:val="20"/>
              </w:rPr>
              <w:t>.01.2026</w:t>
            </w:r>
          </w:p>
          <w:p w:rsidR="00685CDC" w:rsidRPr="000729FE" w:rsidRDefault="00685CDC" w:rsidP="00685CDC">
            <w:pPr>
              <w:spacing w:after="0" w:line="240" w:lineRule="auto"/>
              <w:rPr>
                <w:rFonts w:ascii="Times New Roman" w:eastAsia="Times New Roman" w:hAnsi="Times New Roman" w:cs="Times New Roman"/>
                <w:b/>
                <w:sz w:val="20"/>
                <w:szCs w:val="20"/>
              </w:rPr>
            </w:pPr>
          </w:p>
          <w:p w:rsidR="00685CDC" w:rsidRDefault="00685CDC" w:rsidP="00685CDC">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685CDC" w:rsidRPr="00866BFA" w:rsidRDefault="00ED57BB" w:rsidP="00685CDC">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lastRenderedPageBreak/>
              <w:t xml:space="preserve">Отсутсвует дата </w:t>
            </w:r>
            <w:r w:rsidR="00685CDC">
              <w:rPr>
                <w:rFonts w:ascii="Times New Roman" w:eastAsia="Times New Roman" w:hAnsi="Times New Roman" w:cs="Times New Roman"/>
                <w:color w:val="FF0000"/>
                <w:sz w:val="20"/>
                <w:szCs w:val="20"/>
                <w:lang w:eastAsia="ru-RU"/>
              </w:rPr>
              <w:t>протокол</w:t>
            </w:r>
            <w:r>
              <w:rPr>
                <w:rFonts w:ascii="Times New Roman" w:eastAsia="Times New Roman" w:hAnsi="Times New Roman" w:cs="Times New Roman"/>
                <w:color w:val="FF0000"/>
                <w:sz w:val="20"/>
                <w:szCs w:val="20"/>
                <w:lang w:eastAsia="ru-RU"/>
              </w:rPr>
              <w:t>а</w:t>
            </w:r>
            <w:r w:rsidR="00685CDC" w:rsidRPr="00866BFA">
              <w:rPr>
                <w:rFonts w:ascii="Times New Roman" w:eastAsia="Times New Roman" w:hAnsi="Times New Roman" w:cs="Times New Roman"/>
                <w:color w:val="FF0000"/>
                <w:sz w:val="20"/>
                <w:szCs w:val="20"/>
                <w:lang w:eastAsia="ru-RU"/>
              </w:rPr>
              <w:t xml:space="preserve"> на </w:t>
            </w:r>
            <w:r w:rsidR="00685CDC" w:rsidRPr="00866BFA">
              <w:rPr>
                <w:rFonts w:ascii="Times New Roman" w:eastAsia="Times New Roman" w:hAnsi="Times New Roman" w:cs="Times New Roman"/>
                <w:color w:val="FF0000"/>
                <w:sz w:val="20"/>
                <w:szCs w:val="20"/>
                <w:lang w:eastAsia="ru-RU"/>
              </w:rPr>
              <w:lastRenderedPageBreak/>
              <w:t>сайте МИО</w:t>
            </w:r>
          </w:p>
          <w:p w:rsidR="00685CDC" w:rsidRPr="00866BFA" w:rsidRDefault="00685CDC" w:rsidP="00685CDC">
            <w:pPr>
              <w:spacing w:after="0" w:line="240" w:lineRule="auto"/>
              <w:jc w:val="center"/>
              <w:rPr>
                <w:rFonts w:ascii="Times New Roman" w:eastAsia="Times New Roman" w:hAnsi="Times New Roman" w:cs="Times New Roman"/>
                <w:color w:val="FF0000"/>
                <w:sz w:val="20"/>
                <w:szCs w:val="20"/>
                <w:lang w:eastAsia="ru-RU"/>
              </w:rPr>
            </w:pPr>
          </w:p>
          <w:p w:rsidR="001E1EC0" w:rsidRPr="00961022" w:rsidRDefault="00685CDC" w:rsidP="00685CDC">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1E1EC0" w:rsidRPr="00334CE8" w:rsidTr="000D1DA4">
        <w:trPr>
          <w:trHeight w:val="705"/>
        </w:trPr>
        <w:tc>
          <w:tcPr>
            <w:tcW w:w="417" w:type="dxa"/>
            <w:gridSpan w:val="2"/>
            <w:shd w:val="clear" w:color="auto" w:fill="auto"/>
          </w:tcPr>
          <w:p w:rsidR="001E1EC0" w:rsidRPr="00F5489B" w:rsidRDefault="001E1EC0"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E1EC0" w:rsidRPr="00F5489B" w:rsidRDefault="001E1EC0"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1E1EC0" w:rsidRPr="00F5489B" w:rsidRDefault="001E1EC0"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1E1EC0" w:rsidRPr="00F5489B" w:rsidRDefault="001E1EC0"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E76010" w:rsidRDefault="00E76010" w:rsidP="000D1DA4">
            <w:pPr>
              <w:spacing w:after="0" w:line="240" w:lineRule="auto"/>
              <w:rPr>
                <w:rFonts w:ascii="Times New Roman" w:eastAsia="Times New Roman" w:hAnsi="Times New Roman" w:cs="Times New Roman"/>
                <w:b/>
                <w:sz w:val="20"/>
                <w:szCs w:val="20"/>
              </w:rPr>
            </w:pPr>
            <w:r w:rsidRPr="00E76010">
              <w:rPr>
                <w:rFonts w:ascii="Times New Roman" w:eastAsia="Times New Roman" w:hAnsi="Times New Roman" w:cs="Times New Roman"/>
                <w:b/>
                <w:sz w:val="20"/>
                <w:szCs w:val="20"/>
              </w:rPr>
              <w:t>12/01/2026 15:30</w:t>
            </w:r>
          </w:p>
          <w:p w:rsidR="000D1DA4" w:rsidRPr="00E76010" w:rsidRDefault="000D1DA4" w:rsidP="000D1DA4">
            <w:pPr>
              <w:spacing w:after="0" w:line="240" w:lineRule="auto"/>
              <w:rPr>
                <w:rFonts w:ascii="Times New Roman" w:eastAsia="Times New Roman" w:hAnsi="Times New Roman" w:cs="Times New Roman"/>
                <w:b/>
                <w:sz w:val="20"/>
                <w:szCs w:val="20"/>
              </w:rPr>
            </w:pPr>
          </w:p>
          <w:p w:rsidR="00E76010" w:rsidRPr="000D1DA4" w:rsidRDefault="00E76010" w:rsidP="000D1DA4">
            <w:pPr>
              <w:spacing w:after="0" w:line="240" w:lineRule="auto"/>
              <w:rPr>
                <w:rFonts w:ascii="Times New Roman" w:eastAsia="Times New Roman" w:hAnsi="Times New Roman" w:cs="Times New Roman"/>
                <w:sz w:val="20"/>
                <w:szCs w:val="20"/>
              </w:rPr>
            </w:pPr>
            <w:r w:rsidRPr="000D1DA4">
              <w:rPr>
                <w:rFonts w:ascii="Times New Roman" w:eastAsia="Times New Roman" w:hAnsi="Times New Roman" w:cs="Times New Roman"/>
                <w:sz w:val="20"/>
                <w:szCs w:val="20"/>
              </w:rPr>
              <w:t>Проект «Переработка буровых отходов и буровых шламов относящиеся к неопасным отходам образованных при бурении скважин на установке УЗГ-1М»</w:t>
            </w:r>
          </w:p>
          <w:p w:rsidR="000D1DA4" w:rsidRPr="000D1DA4" w:rsidRDefault="000D1DA4" w:rsidP="000D1DA4">
            <w:pPr>
              <w:spacing w:after="0" w:line="240" w:lineRule="auto"/>
              <w:rPr>
                <w:rFonts w:ascii="Times New Roman" w:eastAsia="Times New Roman" w:hAnsi="Times New Roman" w:cs="Times New Roman"/>
                <w:sz w:val="20"/>
                <w:szCs w:val="20"/>
              </w:rPr>
            </w:pPr>
          </w:p>
          <w:p w:rsidR="001E1EC0" w:rsidRPr="000D1DA4" w:rsidRDefault="00E76010" w:rsidP="000D1DA4">
            <w:pPr>
              <w:spacing w:after="0" w:line="240" w:lineRule="auto"/>
              <w:rPr>
                <w:rFonts w:ascii="Times New Roman" w:eastAsia="Times New Roman" w:hAnsi="Times New Roman" w:cs="Times New Roman"/>
                <w:sz w:val="20"/>
                <w:szCs w:val="20"/>
              </w:rPr>
            </w:pPr>
            <w:r w:rsidRPr="000D1DA4">
              <w:rPr>
                <w:rFonts w:ascii="Times New Roman" w:eastAsia="Times New Roman" w:hAnsi="Times New Roman" w:cs="Times New Roman"/>
                <w:sz w:val="20"/>
                <w:szCs w:val="20"/>
              </w:rPr>
              <w:t>Заявитель: Товарищество с ограниченной ответственностью ""KBM-standard""</w:t>
            </w:r>
          </w:p>
          <w:p w:rsidR="00E76010" w:rsidRDefault="00E76010" w:rsidP="000D1DA4">
            <w:pPr>
              <w:spacing w:after="0" w:line="240" w:lineRule="auto"/>
              <w:rPr>
                <w:rFonts w:ascii="Times New Roman" w:eastAsia="Times New Roman" w:hAnsi="Times New Roman" w:cs="Times New Roman"/>
                <w:b/>
                <w:sz w:val="20"/>
                <w:szCs w:val="20"/>
              </w:rPr>
            </w:pPr>
          </w:p>
          <w:p w:rsidR="00E76010" w:rsidRPr="000729FE" w:rsidRDefault="00E76010" w:rsidP="000D1DA4">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14</w:t>
            </w:r>
            <w:r w:rsidRPr="000729FE">
              <w:rPr>
                <w:rFonts w:ascii="Times New Roman" w:eastAsia="Times New Roman" w:hAnsi="Times New Roman" w:cs="Times New Roman"/>
                <w:b/>
                <w:sz w:val="20"/>
                <w:szCs w:val="20"/>
              </w:rPr>
              <w:t>.01.2026</w:t>
            </w:r>
          </w:p>
          <w:p w:rsidR="00E76010" w:rsidRPr="000729FE" w:rsidRDefault="00E76010" w:rsidP="000D1DA4">
            <w:pPr>
              <w:spacing w:after="0" w:line="240" w:lineRule="auto"/>
              <w:rPr>
                <w:rFonts w:ascii="Times New Roman" w:eastAsia="Times New Roman" w:hAnsi="Times New Roman" w:cs="Times New Roman"/>
                <w:b/>
                <w:sz w:val="20"/>
                <w:szCs w:val="20"/>
              </w:rPr>
            </w:pPr>
          </w:p>
          <w:p w:rsidR="00E76010" w:rsidRDefault="00E76010" w:rsidP="000D1DA4">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0D1DA4" w:rsidRPr="00866BFA" w:rsidRDefault="000D1DA4" w:rsidP="000D1DA4">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0D1DA4" w:rsidRPr="00866BFA" w:rsidRDefault="000D1DA4" w:rsidP="000D1DA4">
            <w:pPr>
              <w:spacing w:after="0" w:line="240" w:lineRule="auto"/>
              <w:jc w:val="center"/>
              <w:rPr>
                <w:rFonts w:ascii="Times New Roman" w:eastAsia="Times New Roman" w:hAnsi="Times New Roman" w:cs="Times New Roman"/>
                <w:color w:val="FF0000"/>
                <w:sz w:val="20"/>
                <w:szCs w:val="20"/>
                <w:lang w:eastAsia="ru-RU"/>
              </w:rPr>
            </w:pPr>
          </w:p>
          <w:p w:rsidR="001E1EC0" w:rsidRPr="00961022" w:rsidRDefault="000D1DA4" w:rsidP="000D1DA4">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1E1EC0" w:rsidRPr="00334CE8" w:rsidTr="001959EE">
        <w:trPr>
          <w:trHeight w:val="705"/>
        </w:trPr>
        <w:tc>
          <w:tcPr>
            <w:tcW w:w="417" w:type="dxa"/>
            <w:gridSpan w:val="2"/>
            <w:shd w:val="clear" w:color="auto" w:fill="auto"/>
          </w:tcPr>
          <w:p w:rsidR="001E1EC0" w:rsidRPr="00F5489B" w:rsidRDefault="001E1EC0"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E1EC0" w:rsidRPr="00F5489B" w:rsidRDefault="001E1EC0"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1E1EC0" w:rsidRPr="00F5489B" w:rsidRDefault="001E1EC0"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1E1EC0" w:rsidRPr="00F5489B" w:rsidRDefault="001E1EC0"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1959EE" w:rsidRDefault="001959EE" w:rsidP="001959EE">
            <w:pPr>
              <w:spacing w:after="0" w:line="240" w:lineRule="auto"/>
              <w:rPr>
                <w:rFonts w:ascii="Times New Roman" w:eastAsia="Times New Roman" w:hAnsi="Times New Roman" w:cs="Times New Roman"/>
                <w:b/>
                <w:sz w:val="20"/>
                <w:szCs w:val="20"/>
              </w:rPr>
            </w:pPr>
            <w:r w:rsidRPr="001959EE">
              <w:rPr>
                <w:rFonts w:ascii="Times New Roman" w:eastAsia="Times New Roman" w:hAnsi="Times New Roman" w:cs="Times New Roman"/>
                <w:b/>
                <w:sz w:val="20"/>
                <w:szCs w:val="20"/>
              </w:rPr>
              <w:t>14/01/2026 16:00</w:t>
            </w:r>
          </w:p>
          <w:p w:rsidR="001959EE" w:rsidRPr="001959EE" w:rsidRDefault="001959EE" w:rsidP="001959EE">
            <w:pPr>
              <w:spacing w:after="0" w:line="240" w:lineRule="auto"/>
              <w:rPr>
                <w:rFonts w:ascii="Times New Roman" w:eastAsia="Times New Roman" w:hAnsi="Times New Roman" w:cs="Times New Roman"/>
                <w:b/>
                <w:sz w:val="20"/>
                <w:szCs w:val="20"/>
              </w:rPr>
            </w:pPr>
          </w:p>
          <w:p w:rsidR="001959EE" w:rsidRPr="001959EE" w:rsidRDefault="001959EE" w:rsidP="001959EE">
            <w:pPr>
              <w:spacing w:after="0" w:line="240" w:lineRule="auto"/>
              <w:rPr>
                <w:rFonts w:ascii="Times New Roman" w:eastAsia="Times New Roman" w:hAnsi="Times New Roman" w:cs="Times New Roman"/>
                <w:sz w:val="20"/>
                <w:szCs w:val="20"/>
              </w:rPr>
            </w:pPr>
            <w:r w:rsidRPr="001959EE">
              <w:rPr>
                <w:rFonts w:ascii="Times New Roman" w:eastAsia="Times New Roman" w:hAnsi="Times New Roman" w:cs="Times New Roman"/>
                <w:sz w:val="20"/>
                <w:szCs w:val="20"/>
              </w:rPr>
              <w:t>«Строительство канализационных сетей и канализационного очистного сооружения в городе Кентау, Туркестанской области»</w:t>
            </w:r>
          </w:p>
          <w:p w:rsidR="001959EE" w:rsidRPr="001959EE" w:rsidRDefault="001959EE" w:rsidP="001959EE">
            <w:pPr>
              <w:spacing w:after="0" w:line="240" w:lineRule="auto"/>
              <w:rPr>
                <w:rFonts w:ascii="Times New Roman" w:eastAsia="Times New Roman" w:hAnsi="Times New Roman" w:cs="Times New Roman"/>
                <w:sz w:val="20"/>
                <w:szCs w:val="20"/>
              </w:rPr>
            </w:pPr>
          </w:p>
          <w:p w:rsidR="001E1EC0" w:rsidRPr="001959EE" w:rsidRDefault="001959EE" w:rsidP="001959EE">
            <w:pPr>
              <w:spacing w:after="0" w:line="240" w:lineRule="auto"/>
              <w:rPr>
                <w:rFonts w:ascii="Times New Roman" w:eastAsia="Times New Roman" w:hAnsi="Times New Roman" w:cs="Times New Roman"/>
                <w:sz w:val="20"/>
                <w:szCs w:val="20"/>
              </w:rPr>
            </w:pPr>
            <w:r w:rsidRPr="001959EE">
              <w:rPr>
                <w:rFonts w:ascii="Times New Roman" w:eastAsia="Times New Roman" w:hAnsi="Times New Roman" w:cs="Times New Roman"/>
                <w:sz w:val="20"/>
                <w:szCs w:val="20"/>
              </w:rPr>
              <w:t>Заявитель: Государственное учреждение ""Отдел жилищно-коммунального хозяйства и жилищной инспекции города Кентау"" акимата города Кентау</w:t>
            </w:r>
          </w:p>
          <w:p w:rsidR="001959EE" w:rsidRDefault="001959EE" w:rsidP="001959EE">
            <w:pPr>
              <w:spacing w:after="0" w:line="240" w:lineRule="auto"/>
              <w:rPr>
                <w:rFonts w:ascii="Times New Roman" w:eastAsia="Times New Roman" w:hAnsi="Times New Roman" w:cs="Times New Roman"/>
                <w:b/>
                <w:sz w:val="20"/>
                <w:szCs w:val="20"/>
              </w:rPr>
            </w:pPr>
          </w:p>
          <w:p w:rsidR="001959EE" w:rsidRPr="000729FE" w:rsidRDefault="001959EE" w:rsidP="001959EE">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16</w:t>
            </w:r>
            <w:r w:rsidRPr="000729FE">
              <w:rPr>
                <w:rFonts w:ascii="Times New Roman" w:eastAsia="Times New Roman" w:hAnsi="Times New Roman" w:cs="Times New Roman"/>
                <w:b/>
                <w:sz w:val="20"/>
                <w:szCs w:val="20"/>
              </w:rPr>
              <w:t>.01.2026</w:t>
            </w:r>
          </w:p>
          <w:p w:rsidR="001959EE" w:rsidRPr="000729FE" w:rsidRDefault="001959EE" w:rsidP="001959EE">
            <w:pPr>
              <w:spacing w:after="0" w:line="240" w:lineRule="auto"/>
              <w:rPr>
                <w:rFonts w:ascii="Times New Roman" w:eastAsia="Times New Roman" w:hAnsi="Times New Roman" w:cs="Times New Roman"/>
                <w:b/>
                <w:sz w:val="20"/>
                <w:szCs w:val="20"/>
              </w:rPr>
            </w:pPr>
          </w:p>
          <w:p w:rsidR="001959EE" w:rsidRDefault="001959EE" w:rsidP="001959EE">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1959EE" w:rsidRPr="00866BFA" w:rsidRDefault="001959EE" w:rsidP="001959EE">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Отсутсвует</w:t>
            </w:r>
            <w:r w:rsidR="00ED57BB">
              <w:rPr>
                <w:rFonts w:ascii="Times New Roman" w:eastAsia="Times New Roman" w:hAnsi="Times New Roman" w:cs="Times New Roman"/>
                <w:color w:val="FF0000"/>
                <w:sz w:val="20"/>
                <w:szCs w:val="20"/>
                <w:lang w:eastAsia="ru-RU"/>
              </w:rPr>
              <w:t xml:space="preserve"> дата</w:t>
            </w:r>
            <w:r>
              <w:rPr>
                <w:rFonts w:ascii="Times New Roman" w:eastAsia="Times New Roman" w:hAnsi="Times New Roman" w:cs="Times New Roman"/>
                <w:color w:val="FF0000"/>
                <w:sz w:val="20"/>
                <w:szCs w:val="20"/>
                <w:lang w:eastAsia="ru-RU"/>
              </w:rPr>
              <w:t xml:space="preserve"> протокол</w:t>
            </w:r>
            <w:r w:rsidR="00ED57BB">
              <w:rPr>
                <w:rFonts w:ascii="Times New Roman" w:eastAsia="Times New Roman" w:hAnsi="Times New Roman" w:cs="Times New Roman"/>
                <w:color w:val="FF0000"/>
                <w:sz w:val="20"/>
                <w:szCs w:val="20"/>
                <w:lang w:eastAsia="ru-RU"/>
              </w:rPr>
              <w:t>а</w:t>
            </w:r>
            <w:r w:rsidRPr="00866BFA">
              <w:rPr>
                <w:rFonts w:ascii="Times New Roman" w:eastAsia="Times New Roman" w:hAnsi="Times New Roman" w:cs="Times New Roman"/>
                <w:color w:val="FF0000"/>
                <w:sz w:val="20"/>
                <w:szCs w:val="20"/>
                <w:lang w:eastAsia="ru-RU"/>
              </w:rPr>
              <w:t xml:space="preserve"> на сайте МИО</w:t>
            </w:r>
          </w:p>
          <w:p w:rsidR="001959EE" w:rsidRPr="00866BFA" w:rsidRDefault="001959EE" w:rsidP="001959EE">
            <w:pPr>
              <w:spacing w:after="0" w:line="240" w:lineRule="auto"/>
              <w:jc w:val="center"/>
              <w:rPr>
                <w:rFonts w:ascii="Times New Roman" w:eastAsia="Times New Roman" w:hAnsi="Times New Roman" w:cs="Times New Roman"/>
                <w:color w:val="FF0000"/>
                <w:sz w:val="20"/>
                <w:szCs w:val="20"/>
                <w:lang w:eastAsia="ru-RU"/>
              </w:rPr>
            </w:pPr>
          </w:p>
          <w:p w:rsidR="001E1EC0" w:rsidRPr="00961022" w:rsidRDefault="001959EE" w:rsidP="001959EE">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0D1DA4" w:rsidRPr="00334CE8" w:rsidTr="00620FC3">
        <w:trPr>
          <w:trHeight w:val="705"/>
        </w:trPr>
        <w:tc>
          <w:tcPr>
            <w:tcW w:w="417" w:type="dxa"/>
            <w:gridSpan w:val="2"/>
            <w:shd w:val="clear" w:color="auto" w:fill="auto"/>
          </w:tcPr>
          <w:p w:rsidR="000D1DA4" w:rsidRPr="00F5489B" w:rsidRDefault="000D1DA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D1DA4" w:rsidRPr="00F5489B" w:rsidRDefault="000D1DA4"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0D1DA4" w:rsidRPr="00F5489B" w:rsidRDefault="000D1DA4"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0D1DA4" w:rsidRPr="00F5489B" w:rsidRDefault="000D1DA4"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1959EE" w:rsidRDefault="001959EE" w:rsidP="00620FC3">
            <w:pPr>
              <w:spacing w:after="0" w:line="240" w:lineRule="auto"/>
              <w:rPr>
                <w:rFonts w:ascii="Times New Roman" w:eastAsia="Times New Roman" w:hAnsi="Times New Roman" w:cs="Times New Roman"/>
                <w:b/>
                <w:sz w:val="20"/>
                <w:szCs w:val="20"/>
              </w:rPr>
            </w:pPr>
            <w:r w:rsidRPr="001959EE">
              <w:rPr>
                <w:rFonts w:ascii="Times New Roman" w:eastAsia="Times New Roman" w:hAnsi="Times New Roman" w:cs="Times New Roman"/>
                <w:b/>
                <w:sz w:val="20"/>
                <w:szCs w:val="20"/>
              </w:rPr>
              <w:t>14/01/2026 15:00</w:t>
            </w:r>
          </w:p>
          <w:p w:rsidR="001959EE" w:rsidRPr="001959EE" w:rsidRDefault="001959EE" w:rsidP="00620FC3">
            <w:pPr>
              <w:spacing w:after="0" w:line="240" w:lineRule="auto"/>
              <w:rPr>
                <w:rFonts w:ascii="Times New Roman" w:eastAsia="Times New Roman" w:hAnsi="Times New Roman" w:cs="Times New Roman"/>
                <w:b/>
                <w:sz w:val="20"/>
                <w:szCs w:val="20"/>
              </w:rPr>
            </w:pPr>
          </w:p>
          <w:p w:rsidR="001959EE" w:rsidRPr="00620FC3" w:rsidRDefault="001959EE" w:rsidP="00620FC3">
            <w:pPr>
              <w:spacing w:after="0" w:line="240" w:lineRule="auto"/>
              <w:rPr>
                <w:rFonts w:ascii="Times New Roman" w:eastAsia="Times New Roman" w:hAnsi="Times New Roman" w:cs="Times New Roman"/>
                <w:sz w:val="20"/>
                <w:szCs w:val="20"/>
              </w:rPr>
            </w:pPr>
            <w:r w:rsidRPr="00620FC3">
              <w:rPr>
                <w:rFonts w:ascii="Times New Roman" w:eastAsia="Times New Roman" w:hAnsi="Times New Roman" w:cs="Times New Roman"/>
                <w:sz w:val="20"/>
                <w:szCs w:val="20"/>
              </w:rPr>
              <w:t>«Расширение геотехнологического полигона месторождения Жалпак на 2026-2027-2028 годы»</w:t>
            </w:r>
          </w:p>
          <w:p w:rsidR="001959EE" w:rsidRPr="00620FC3" w:rsidRDefault="001959EE" w:rsidP="00620FC3">
            <w:pPr>
              <w:spacing w:after="0" w:line="240" w:lineRule="auto"/>
              <w:rPr>
                <w:rFonts w:ascii="Times New Roman" w:eastAsia="Times New Roman" w:hAnsi="Times New Roman" w:cs="Times New Roman"/>
                <w:sz w:val="20"/>
                <w:szCs w:val="20"/>
              </w:rPr>
            </w:pPr>
          </w:p>
          <w:p w:rsidR="000D1DA4" w:rsidRPr="00620FC3" w:rsidRDefault="001959EE" w:rsidP="00620FC3">
            <w:pPr>
              <w:spacing w:after="0" w:line="240" w:lineRule="auto"/>
              <w:rPr>
                <w:rFonts w:ascii="Times New Roman" w:eastAsia="Times New Roman" w:hAnsi="Times New Roman" w:cs="Times New Roman"/>
                <w:sz w:val="20"/>
                <w:szCs w:val="20"/>
              </w:rPr>
            </w:pPr>
            <w:r w:rsidRPr="00620FC3">
              <w:rPr>
                <w:rFonts w:ascii="Times New Roman" w:eastAsia="Times New Roman" w:hAnsi="Times New Roman" w:cs="Times New Roman"/>
                <w:sz w:val="20"/>
                <w:szCs w:val="20"/>
              </w:rPr>
              <w:t>Заявитель: Товарищество с ограниченной ответственностью ""Добывающее предприятие ""ОРТАЛЫК""</w:t>
            </w:r>
          </w:p>
          <w:p w:rsidR="001959EE" w:rsidRDefault="001959EE" w:rsidP="00620FC3">
            <w:pPr>
              <w:spacing w:after="0" w:line="240" w:lineRule="auto"/>
              <w:rPr>
                <w:rFonts w:ascii="Times New Roman" w:eastAsia="Times New Roman" w:hAnsi="Times New Roman" w:cs="Times New Roman"/>
                <w:b/>
                <w:sz w:val="20"/>
                <w:szCs w:val="20"/>
              </w:rPr>
            </w:pPr>
          </w:p>
          <w:p w:rsidR="001959EE" w:rsidRPr="000729FE" w:rsidRDefault="001959EE" w:rsidP="00620FC3">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19</w:t>
            </w:r>
            <w:r w:rsidRPr="000729FE">
              <w:rPr>
                <w:rFonts w:ascii="Times New Roman" w:eastAsia="Times New Roman" w:hAnsi="Times New Roman" w:cs="Times New Roman"/>
                <w:b/>
                <w:sz w:val="20"/>
                <w:szCs w:val="20"/>
              </w:rPr>
              <w:t>.01.2026</w:t>
            </w:r>
          </w:p>
          <w:p w:rsidR="001959EE" w:rsidRPr="000729FE" w:rsidRDefault="001959EE" w:rsidP="00620FC3">
            <w:pPr>
              <w:spacing w:after="0" w:line="240" w:lineRule="auto"/>
              <w:rPr>
                <w:rFonts w:ascii="Times New Roman" w:eastAsia="Times New Roman" w:hAnsi="Times New Roman" w:cs="Times New Roman"/>
                <w:b/>
                <w:sz w:val="20"/>
                <w:szCs w:val="20"/>
              </w:rPr>
            </w:pPr>
          </w:p>
          <w:p w:rsidR="001959EE" w:rsidRDefault="001959EE" w:rsidP="00620FC3">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620FC3" w:rsidRPr="00866BFA" w:rsidRDefault="00ED57BB" w:rsidP="00620FC3">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 xml:space="preserve">Отсутсвует дата </w:t>
            </w:r>
            <w:r w:rsidR="00620FC3">
              <w:rPr>
                <w:rFonts w:ascii="Times New Roman" w:eastAsia="Times New Roman" w:hAnsi="Times New Roman" w:cs="Times New Roman"/>
                <w:color w:val="FF0000"/>
                <w:sz w:val="20"/>
                <w:szCs w:val="20"/>
                <w:lang w:eastAsia="ru-RU"/>
              </w:rPr>
              <w:t>протокол</w:t>
            </w:r>
            <w:r>
              <w:rPr>
                <w:rFonts w:ascii="Times New Roman" w:eastAsia="Times New Roman" w:hAnsi="Times New Roman" w:cs="Times New Roman"/>
                <w:color w:val="FF0000"/>
                <w:sz w:val="20"/>
                <w:szCs w:val="20"/>
                <w:lang w:eastAsia="ru-RU"/>
              </w:rPr>
              <w:t>а</w:t>
            </w:r>
            <w:r w:rsidR="00620FC3" w:rsidRPr="00866BFA">
              <w:rPr>
                <w:rFonts w:ascii="Times New Roman" w:eastAsia="Times New Roman" w:hAnsi="Times New Roman" w:cs="Times New Roman"/>
                <w:color w:val="FF0000"/>
                <w:sz w:val="20"/>
                <w:szCs w:val="20"/>
                <w:lang w:eastAsia="ru-RU"/>
              </w:rPr>
              <w:t xml:space="preserve"> на сайте МИО</w:t>
            </w:r>
          </w:p>
          <w:p w:rsidR="00620FC3" w:rsidRPr="00866BFA" w:rsidRDefault="00620FC3" w:rsidP="00620FC3">
            <w:pPr>
              <w:spacing w:after="0" w:line="240" w:lineRule="auto"/>
              <w:jc w:val="center"/>
              <w:rPr>
                <w:rFonts w:ascii="Times New Roman" w:eastAsia="Times New Roman" w:hAnsi="Times New Roman" w:cs="Times New Roman"/>
                <w:color w:val="FF0000"/>
                <w:sz w:val="20"/>
                <w:szCs w:val="20"/>
                <w:lang w:eastAsia="ru-RU"/>
              </w:rPr>
            </w:pPr>
          </w:p>
          <w:p w:rsidR="000D1DA4" w:rsidRPr="00961022" w:rsidRDefault="00620FC3" w:rsidP="00620FC3">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0D1DA4" w:rsidRPr="00334CE8" w:rsidTr="00620FC3">
        <w:trPr>
          <w:trHeight w:val="705"/>
        </w:trPr>
        <w:tc>
          <w:tcPr>
            <w:tcW w:w="417" w:type="dxa"/>
            <w:gridSpan w:val="2"/>
            <w:shd w:val="clear" w:color="auto" w:fill="auto"/>
          </w:tcPr>
          <w:p w:rsidR="000D1DA4" w:rsidRPr="00F5489B" w:rsidRDefault="000D1DA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D1DA4" w:rsidRPr="00F5489B" w:rsidRDefault="000D1DA4"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0D1DA4" w:rsidRPr="00F5489B" w:rsidRDefault="000D1DA4"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0D1DA4" w:rsidRPr="00F5489B" w:rsidRDefault="000D1DA4"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620FC3" w:rsidRDefault="00620FC3" w:rsidP="00620FC3">
            <w:pPr>
              <w:spacing w:after="0" w:line="240" w:lineRule="auto"/>
              <w:rPr>
                <w:rFonts w:ascii="Times New Roman" w:eastAsia="Times New Roman" w:hAnsi="Times New Roman" w:cs="Times New Roman"/>
                <w:b/>
                <w:sz w:val="20"/>
                <w:szCs w:val="20"/>
              </w:rPr>
            </w:pPr>
            <w:r w:rsidRPr="00620FC3">
              <w:rPr>
                <w:rFonts w:ascii="Times New Roman" w:eastAsia="Times New Roman" w:hAnsi="Times New Roman" w:cs="Times New Roman"/>
                <w:b/>
                <w:sz w:val="20"/>
                <w:szCs w:val="20"/>
              </w:rPr>
              <w:t>19/01/2026 10:00</w:t>
            </w:r>
          </w:p>
          <w:p w:rsidR="00620FC3" w:rsidRPr="00620FC3" w:rsidRDefault="00620FC3" w:rsidP="00620FC3">
            <w:pPr>
              <w:spacing w:after="0" w:line="240" w:lineRule="auto"/>
              <w:rPr>
                <w:rFonts w:ascii="Times New Roman" w:eastAsia="Times New Roman" w:hAnsi="Times New Roman" w:cs="Times New Roman"/>
                <w:b/>
                <w:sz w:val="20"/>
                <w:szCs w:val="20"/>
              </w:rPr>
            </w:pPr>
          </w:p>
          <w:p w:rsidR="00620FC3" w:rsidRPr="00620FC3" w:rsidRDefault="00620FC3" w:rsidP="00620FC3">
            <w:pPr>
              <w:spacing w:after="0" w:line="240" w:lineRule="auto"/>
              <w:rPr>
                <w:rFonts w:ascii="Times New Roman" w:eastAsia="Times New Roman" w:hAnsi="Times New Roman" w:cs="Times New Roman"/>
                <w:sz w:val="20"/>
                <w:szCs w:val="20"/>
              </w:rPr>
            </w:pPr>
            <w:r w:rsidRPr="00620FC3">
              <w:rPr>
                <w:rFonts w:ascii="Times New Roman" w:eastAsia="Times New Roman" w:hAnsi="Times New Roman" w:cs="Times New Roman"/>
                <w:sz w:val="20"/>
                <w:szCs w:val="20"/>
              </w:rPr>
              <w:t xml:space="preserve">Раздел «Охрана окружающей среды» для план горных работ на разработку месторождения фосфорита «Ушбас-1» открытым способом в Сузакском </w:t>
            </w:r>
            <w:proofErr w:type="gramStart"/>
            <w:r w:rsidRPr="00620FC3">
              <w:rPr>
                <w:rFonts w:ascii="Times New Roman" w:eastAsia="Times New Roman" w:hAnsi="Times New Roman" w:cs="Times New Roman"/>
                <w:sz w:val="20"/>
                <w:szCs w:val="20"/>
              </w:rPr>
              <w:t>районе,Туркестанской</w:t>
            </w:r>
            <w:proofErr w:type="gramEnd"/>
            <w:r w:rsidRPr="00620FC3">
              <w:rPr>
                <w:rFonts w:ascii="Times New Roman" w:eastAsia="Times New Roman" w:hAnsi="Times New Roman" w:cs="Times New Roman"/>
                <w:sz w:val="20"/>
                <w:szCs w:val="20"/>
              </w:rPr>
              <w:t xml:space="preserve"> области.</w:t>
            </w:r>
          </w:p>
          <w:p w:rsidR="00620FC3" w:rsidRPr="00620FC3" w:rsidRDefault="00620FC3" w:rsidP="00620FC3">
            <w:pPr>
              <w:spacing w:after="0" w:line="240" w:lineRule="auto"/>
              <w:rPr>
                <w:rFonts w:ascii="Times New Roman" w:eastAsia="Times New Roman" w:hAnsi="Times New Roman" w:cs="Times New Roman"/>
                <w:sz w:val="20"/>
                <w:szCs w:val="20"/>
              </w:rPr>
            </w:pPr>
          </w:p>
          <w:p w:rsidR="000D1DA4" w:rsidRPr="00620FC3" w:rsidRDefault="00620FC3" w:rsidP="00620FC3">
            <w:pPr>
              <w:spacing w:after="0" w:line="240" w:lineRule="auto"/>
              <w:rPr>
                <w:rFonts w:ascii="Times New Roman" w:eastAsia="Times New Roman" w:hAnsi="Times New Roman" w:cs="Times New Roman"/>
                <w:sz w:val="20"/>
                <w:szCs w:val="20"/>
              </w:rPr>
            </w:pPr>
            <w:r w:rsidRPr="00620FC3">
              <w:rPr>
                <w:rFonts w:ascii="Times New Roman" w:eastAsia="Times New Roman" w:hAnsi="Times New Roman" w:cs="Times New Roman"/>
                <w:sz w:val="20"/>
                <w:szCs w:val="20"/>
              </w:rPr>
              <w:t>Заявитель: Товарищество с ограниченной ответственностью ""Сузак Фосфат""</w:t>
            </w:r>
          </w:p>
          <w:p w:rsidR="00620FC3" w:rsidRDefault="00620FC3" w:rsidP="00620FC3">
            <w:pPr>
              <w:spacing w:after="0" w:line="240" w:lineRule="auto"/>
              <w:rPr>
                <w:rFonts w:ascii="Times New Roman" w:eastAsia="Times New Roman" w:hAnsi="Times New Roman" w:cs="Times New Roman"/>
                <w:b/>
                <w:sz w:val="20"/>
                <w:szCs w:val="20"/>
              </w:rPr>
            </w:pPr>
          </w:p>
          <w:p w:rsidR="00620FC3" w:rsidRPr="000729FE" w:rsidRDefault="00620FC3" w:rsidP="00620FC3">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22</w:t>
            </w:r>
            <w:r w:rsidRPr="000729FE">
              <w:rPr>
                <w:rFonts w:ascii="Times New Roman" w:eastAsia="Times New Roman" w:hAnsi="Times New Roman" w:cs="Times New Roman"/>
                <w:b/>
                <w:sz w:val="20"/>
                <w:szCs w:val="20"/>
              </w:rPr>
              <w:t>.01.2026</w:t>
            </w:r>
          </w:p>
          <w:p w:rsidR="00620FC3" w:rsidRPr="000729FE" w:rsidRDefault="00620FC3" w:rsidP="00620FC3">
            <w:pPr>
              <w:spacing w:after="0" w:line="240" w:lineRule="auto"/>
              <w:rPr>
                <w:rFonts w:ascii="Times New Roman" w:eastAsia="Times New Roman" w:hAnsi="Times New Roman" w:cs="Times New Roman"/>
                <w:b/>
                <w:sz w:val="20"/>
                <w:szCs w:val="20"/>
              </w:rPr>
            </w:pPr>
          </w:p>
          <w:p w:rsidR="00620FC3" w:rsidRDefault="00620FC3" w:rsidP="00620FC3">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620FC3" w:rsidRPr="00866BFA" w:rsidRDefault="00ED57BB" w:rsidP="00620FC3">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 xml:space="preserve">Отсутсвует дата </w:t>
            </w:r>
            <w:r w:rsidR="00620FC3">
              <w:rPr>
                <w:rFonts w:ascii="Times New Roman" w:eastAsia="Times New Roman" w:hAnsi="Times New Roman" w:cs="Times New Roman"/>
                <w:color w:val="FF0000"/>
                <w:sz w:val="20"/>
                <w:szCs w:val="20"/>
                <w:lang w:eastAsia="ru-RU"/>
              </w:rPr>
              <w:t>протокол</w:t>
            </w:r>
            <w:r>
              <w:rPr>
                <w:rFonts w:ascii="Times New Roman" w:eastAsia="Times New Roman" w:hAnsi="Times New Roman" w:cs="Times New Roman"/>
                <w:color w:val="FF0000"/>
                <w:sz w:val="20"/>
                <w:szCs w:val="20"/>
                <w:lang w:eastAsia="ru-RU"/>
              </w:rPr>
              <w:t>а</w:t>
            </w:r>
            <w:r w:rsidR="00620FC3" w:rsidRPr="00866BFA">
              <w:rPr>
                <w:rFonts w:ascii="Times New Roman" w:eastAsia="Times New Roman" w:hAnsi="Times New Roman" w:cs="Times New Roman"/>
                <w:color w:val="FF0000"/>
                <w:sz w:val="20"/>
                <w:szCs w:val="20"/>
                <w:lang w:eastAsia="ru-RU"/>
              </w:rPr>
              <w:t xml:space="preserve"> на сайте МИО</w:t>
            </w:r>
          </w:p>
          <w:p w:rsidR="00620FC3" w:rsidRPr="00866BFA" w:rsidRDefault="00620FC3" w:rsidP="00620FC3">
            <w:pPr>
              <w:spacing w:after="0" w:line="240" w:lineRule="auto"/>
              <w:jc w:val="center"/>
              <w:rPr>
                <w:rFonts w:ascii="Times New Roman" w:eastAsia="Times New Roman" w:hAnsi="Times New Roman" w:cs="Times New Roman"/>
                <w:color w:val="FF0000"/>
                <w:sz w:val="20"/>
                <w:szCs w:val="20"/>
                <w:lang w:eastAsia="ru-RU"/>
              </w:rPr>
            </w:pPr>
          </w:p>
          <w:p w:rsidR="000D1DA4" w:rsidRPr="00961022" w:rsidRDefault="00620FC3" w:rsidP="00620FC3">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0D1DA4" w:rsidRPr="00334CE8" w:rsidTr="00567578">
        <w:trPr>
          <w:trHeight w:val="705"/>
        </w:trPr>
        <w:tc>
          <w:tcPr>
            <w:tcW w:w="417" w:type="dxa"/>
            <w:gridSpan w:val="2"/>
            <w:shd w:val="clear" w:color="auto" w:fill="auto"/>
          </w:tcPr>
          <w:p w:rsidR="000D1DA4" w:rsidRPr="00F5489B" w:rsidRDefault="000D1DA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D1DA4" w:rsidRPr="00F5489B" w:rsidRDefault="000D1DA4"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0D1DA4" w:rsidRPr="00F5489B" w:rsidRDefault="000D1DA4"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0D1DA4" w:rsidRPr="00F5489B" w:rsidRDefault="000D1DA4"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567578" w:rsidRDefault="00567578" w:rsidP="00567578">
            <w:pPr>
              <w:spacing w:after="0" w:line="240" w:lineRule="auto"/>
              <w:rPr>
                <w:rFonts w:ascii="Times New Roman" w:eastAsia="Times New Roman" w:hAnsi="Times New Roman" w:cs="Times New Roman"/>
                <w:b/>
                <w:sz w:val="20"/>
                <w:szCs w:val="20"/>
              </w:rPr>
            </w:pPr>
            <w:r w:rsidRPr="00567578">
              <w:rPr>
                <w:rFonts w:ascii="Times New Roman" w:eastAsia="Times New Roman" w:hAnsi="Times New Roman" w:cs="Times New Roman"/>
                <w:b/>
                <w:sz w:val="20"/>
                <w:szCs w:val="20"/>
              </w:rPr>
              <w:t>19/01/2026 11:00</w:t>
            </w:r>
          </w:p>
          <w:p w:rsidR="00567578" w:rsidRPr="00567578" w:rsidRDefault="00567578" w:rsidP="00567578">
            <w:pPr>
              <w:spacing w:after="0" w:line="240" w:lineRule="auto"/>
              <w:rPr>
                <w:rFonts w:ascii="Times New Roman" w:eastAsia="Times New Roman" w:hAnsi="Times New Roman" w:cs="Times New Roman"/>
                <w:b/>
                <w:sz w:val="20"/>
                <w:szCs w:val="20"/>
              </w:rPr>
            </w:pPr>
          </w:p>
          <w:p w:rsidR="00567578" w:rsidRPr="00567578" w:rsidRDefault="00567578" w:rsidP="00567578">
            <w:pPr>
              <w:spacing w:after="0" w:line="240" w:lineRule="auto"/>
              <w:rPr>
                <w:rFonts w:ascii="Times New Roman" w:eastAsia="Times New Roman" w:hAnsi="Times New Roman" w:cs="Times New Roman"/>
                <w:sz w:val="20"/>
                <w:szCs w:val="20"/>
              </w:rPr>
            </w:pPr>
            <w:r w:rsidRPr="00567578">
              <w:rPr>
                <w:rFonts w:ascii="Times New Roman" w:eastAsia="Times New Roman" w:hAnsi="Times New Roman" w:cs="Times New Roman"/>
                <w:sz w:val="20"/>
                <w:szCs w:val="20"/>
              </w:rPr>
              <w:t>Проведение общественных слушаний на получение экологического разрешения на воздействие по материалам к проекту нормативов допустимых выбросов (НДВ) рудника «Акдала», нормативам допустимых сбросов (НДС) рудника Акдала, программа производственного экологического контроля (ППЭК), программа управления отходами (ПУО), план природоохранных мероприятий (ППМ)</w:t>
            </w:r>
          </w:p>
          <w:p w:rsidR="00567578" w:rsidRPr="00567578" w:rsidRDefault="00567578" w:rsidP="00567578">
            <w:pPr>
              <w:spacing w:after="0" w:line="240" w:lineRule="auto"/>
              <w:rPr>
                <w:rFonts w:ascii="Times New Roman" w:eastAsia="Times New Roman" w:hAnsi="Times New Roman" w:cs="Times New Roman"/>
                <w:sz w:val="20"/>
                <w:szCs w:val="20"/>
              </w:rPr>
            </w:pPr>
          </w:p>
          <w:p w:rsidR="000D1DA4" w:rsidRPr="00567578" w:rsidRDefault="00567578" w:rsidP="00567578">
            <w:pPr>
              <w:spacing w:after="0" w:line="240" w:lineRule="auto"/>
              <w:rPr>
                <w:rFonts w:ascii="Times New Roman" w:eastAsia="Times New Roman" w:hAnsi="Times New Roman" w:cs="Times New Roman"/>
                <w:sz w:val="20"/>
                <w:szCs w:val="20"/>
              </w:rPr>
            </w:pPr>
            <w:r w:rsidRPr="00567578">
              <w:rPr>
                <w:rFonts w:ascii="Times New Roman" w:eastAsia="Times New Roman" w:hAnsi="Times New Roman" w:cs="Times New Roman"/>
                <w:sz w:val="20"/>
                <w:szCs w:val="20"/>
              </w:rPr>
              <w:t xml:space="preserve">Заявитель: ""Оңтүстік тау-химиялық компаниясы"" </w:t>
            </w:r>
            <w:r w:rsidRPr="00567578">
              <w:rPr>
                <w:rFonts w:ascii="Times New Roman" w:eastAsia="Times New Roman" w:hAnsi="Times New Roman" w:cs="Times New Roman"/>
                <w:sz w:val="20"/>
                <w:szCs w:val="20"/>
              </w:rPr>
              <w:lastRenderedPageBreak/>
              <w:t>Бірлескен кәсіпорын"" жауапкершілігі шектеулі серіктестігі</w:t>
            </w:r>
          </w:p>
          <w:p w:rsidR="00567578" w:rsidRDefault="00567578" w:rsidP="00567578">
            <w:pPr>
              <w:spacing w:after="0" w:line="240" w:lineRule="auto"/>
              <w:rPr>
                <w:rFonts w:ascii="Times New Roman" w:eastAsia="Times New Roman" w:hAnsi="Times New Roman" w:cs="Times New Roman"/>
                <w:b/>
                <w:sz w:val="20"/>
                <w:szCs w:val="20"/>
              </w:rPr>
            </w:pPr>
          </w:p>
          <w:p w:rsidR="00567578" w:rsidRPr="000729FE" w:rsidRDefault="00567578" w:rsidP="00567578">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20</w:t>
            </w:r>
            <w:r w:rsidRPr="000729FE">
              <w:rPr>
                <w:rFonts w:ascii="Times New Roman" w:eastAsia="Times New Roman" w:hAnsi="Times New Roman" w:cs="Times New Roman"/>
                <w:b/>
                <w:sz w:val="20"/>
                <w:szCs w:val="20"/>
              </w:rPr>
              <w:t>.01.2026</w:t>
            </w:r>
          </w:p>
          <w:p w:rsidR="00567578" w:rsidRPr="000729FE" w:rsidRDefault="00567578" w:rsidP="00567578">
            <w:pPr>
              <w:spacing w:after="0" w:line="240" w:lineRule="auto"/>
              <w:rPr>
                <w:rFonts w:ascii="Times New Roman" w:eastAsia="Times New Roman" w:hAnsi="Times New Roman" w:cs="Times New Roman"/>
                <w:b/>
                <w:sz w:val="20"/>
                <w:szCs w:val="20"/>
              </w:rPr>
            </w:pPr>
          </w:p>
          <w:p w:rsidR="00567578" w:rsidRDefault="00567578" w:rsidP="00567578">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567578" w:rsidRPr="00866BFA" w:rsidRDefault="00567578" w:rsidP="00567578">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lastRenderedPageBreak/>
              <w:t>Отсутсвует обьявления на сайте МИО</w:t>
            </w:r>
          </w:p>
          <w:p w:rsidR="00567578" w:rsidRPr="00866BFA" w:rsidRDefault="00567578" w:rsidP="00567578">
            <w:pPr>
              <w:spacing w:after="0" w:line="240" w:lineRule="auto"/>
              <w:jc w:val="center"/>
              <w:rPr>
                <w:rFonts w:ascii="Times New Roman" w:eastAsia="Times New Roman" w:hAnsi="Times New Roman" w:cs="Times New Roman"/>
                <w:color w:val="FF0000"/>
                <w:sz w:val="20"/>
                <w:szCs w:val="20"/>
                <w:lang w:eastAsia="ru-RU"/>
              </w:rPr>
            </w:pPr>
          </w:p>
          <w:p w:rsidR="000D1DA4" w:rsidRPr="00961022" w:rsidRDefault="00567578" w:rsidP="00567578">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0D1DA4" w:rsidRPr="00334CE8" w:rsidTr="00567578">
        <w:trPr>
          <w:trHeight w:val="2973"/>
        </w:trPr>
        <w:tc>
          <w:tcPr>
            <w:tcW w:w="417" w:type="dxa"/>
            <w:gridSpan w:val="2"/>
            <w:shd w:val="clear" w:color="auto" w:fill="auto"/>
          </w:tcPr>
          <w:p w:rsidR="000D1DA4" w:rsidRPr="00F5489B" w:rsidRDefault="000D1DA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D1DA4" w:rsidRPr="00F5489B" w:rsidRDefault="000D1DA4"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0D1DA4" w:rsidRPr="00F5489B" w:rsidRDefault="000D1DA4"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0D1DA4" w:rsidRPr="00F5489B" w:rsidRDefault="000D1DA4"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567578" w:rsidRDefault="00567578" w:rsidP="00567578">
            <w:pPr>
              <w:spacing w:after="0" w:line="240" w:lineRule="auto"/>
              <w:rPr>
                <w:rFonts w:ascii="Times New Roman" w:eastAsia="Times New Roman" w:hAnsi="Times New Roman" w:cs="Times New Roman"/>
                <w:b/>
                <w:sz w:val="20"/>
                <w:szCs w:val="20"/>
              </w:rPr>
            </w:pPr>
            <w:r w:rsidRPr="00567578">
              <w:rPr>
                <w:rFonts w:ascii="Times New Roman" w:eastAsia="Times New Roman" w:hAnsi="Times New Roman" w:cs="Times New Roman"/>
                <w:b/>
                <w:sz w:val="20"/>
                <w:szCs w:val="20"/>
              </w:rPr>
              <w:t>19/01/2026 14:00</w:t>
            </w:r>
          </w:p>
          <w:p w:rsidR="00567578" w:rsidRPr="00567578" w:rsidRDefault="00567578" w:rsidP="00567578">
            <w:pPr>
              <w:spacing w:after="0" w:line="240" w:lineRule="auto"/>
              <w:rPr>
                <w:rFonts w:ascii="Times New Roman" w:eastAsia="Times New Roman" w:hAnsi="Times New Roman" w:cs="Times New Roman"/>
                <w:b/>
                <w:sz w:val="20"/>
                <w:szCs w:val="20"/>
              </w:rPr>
            </w:pPr>
          </w:p>
          <w:p w:rsidR="00567578" w:rsidRPr="00567578" w:rsidRDefault="00567578" w:rsidP="00567578">
            <w:pPr>
              <w:spacing w:after="0" w:line="240" w:lineRule="auto"/>
              <w:rPr>
                <w:rFonts w:ascii="Times New Roman" w:eastAsia="Times New Roman" w:hAnsi="Times New Roman" w:cs="Times New Roman"/>
                <w:sz w:val="20"/>
                <w:szCs w:val="20"/>
              </w:rPr>
            </w:pPr>
            <w:r w:rsidRPr="00567578">
              <w:rPr>
                <w:rFonts w:ascii="Times New Roman" w:eastAsia="Times New Roman" w:hAnsi="Times New Roman" w:cs="Times New Roman"/>
                <w:sz w:val="20"/>
                <w:szCs w:val="20"/>
              </w:rPr>
              <w:t>«Ликвидация и рекультивация отработанных блоков на Восточном, Центральном и Западном участках месторождения «Уванас» и рудника «Уванас» «Ликвидация и рекультивация промышленной площадки рудника «</w:t>
            </w:r>
            <w:proofErr w:type="gramStart"/>
            <w:r w:rsidRPr="00567578">
              <w:rPr>
                <w:rFonts w:ascii="Times New Roman" w:eastAsia="Times New Roman" w:hAnsi="Times New Roman" w:cs="Times New Roman"/>
                <w:sz w:val="20"/>
                <w:szCs w:val="20"/>
              </w:rPr>
              <w:t>Уванас»/</w:t>
            </w:r>
            <w:proofErr w:type="gramEnd"/>
            <w:r w:rsidRPr="00567578">
              <w:rPr>
                <w:rFonts w:ascii="Times New Roman" w:eastAsia="Times New Roman" w:hAnsi="Times New Roman" w:cs="Times New Roman"/>
                <w:sz w:val="20"/>
                <w:szCs w:val="20"/>
              </w:rPr>
              <w:t>"Уванас "кен орнының және" Уванас "кенішінің Шығыс, Орталық және Батыс учаскелерінде пайдаланылған блоктарды жою және рекультивациялау" "Уванас "кенішінің өнеркәсіптік алаңын жою және рекультивациялау"жобасы бойынша қоғамдық тыңдаулар өткізеді</w:t>
            </w:r>
          </w:p>
          <w:p w:rsidR="00567578" w:rsidRPr="00567578" w:rsidRDefault="00567578" w:rsidP="00567578">
            <w:pPr>
              <w:spacing w:after="0" w:line="240" w:lineRule="auto"/>
              <w:rPr>
                <w:rFonts w:ascii="Times New Roman" w:eastAsia="Times New Roman" w:hAnsi="Times New Roman" w:cs="Times New Roman"/>
                <w:b/>
                <w:sz w:val="20"/>
                <w:szCs w:val="20"/>
              </w:rPr>
            </w:pPr>
          </w:p>
          <w:p w:rsidR="000D1DA4" w:rsidRPr="00567578" w:rsidRDefault="00567578" w:rsidP="00567578">
            <w:pPr>
              <w:spacing w:after="0" w:line="240" w:lineRule="auto"/>
              <w:rPr>
                <w:rFonts w:ascii="Times New Roman" w:eastAsia="Times New Roman" w:hAnsi="Times New Roman" w:cs="Times New Roman"/>
                <w:sz w:val="20"/>
                <w:szCs w:val="20"/>
              </w:rPr>
            </w:pPr>
            <w:r w:rsidRPr="00567578">
              <w:rPr>
                <w:rFonts w:ascii="Times New Roman" w:eastAsia="Times New Roman" w:hAnsi="Times New Roman" w:cs="Times New Roman"/>
                <w:sz w:val="20"/>
                <w:szCs w:val="20"/>
              </w:rPr>
              <w:t>Заявитель: Товарищество с ограниченной ответственностью ""Казатомпром - SaUran""</w:t>
            </w:r>
          </w:p>
          <w:p w:rsidR="00567578" w:rsidRDefault="00567578" w:rsidP="00567578">
            <w:pPr>
              <w:spacing w:after="0" w:line="240" w:lineRule="auto"/>
              <w:rPr>
                <w:rFonts w:ascii="Times New Roman" w:eastAsia="Times New Roman" w:hAnsi="Times New Roman" w:cs="Times New Roman"/>
                <w:b/>
                <w:sz w:val="20"/>
                <w:szCs w:val="20"/>
              </w:rPr>
            </w:pPr>
          </w:p>
          <w:p w:rsidR="00567578" w:rsidRPr="000729FE" w:rsidRDefault="00567578" w:rsidP="00567578">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21</w:t>
            </w:r>
            <w:r w:rsidRPr="000729FE">
              <w:rPr>
                <w:rFonts w:ascii="Times New Roman" w:eastAsia="Times New Roman" w:hAnsi="Times New Roman" w:cs="Times New Roman"/>
                <w:b/>
                <w:sz w:val="20"/>
                <w:szCs w:val="20"/>
              </w:rPr>
              <w:t>.01.2026</w:t>
            </w:r>
          </w:p>
          <w:p w:rsidR="00567578" w:rsidRPr="000729FE" w:rsidRDefault="00567578" w:rsidP="00567578">
            <w:pPr>
              <w:spacing w:after="0" w:line="240" w:lineRule="auto"/>
              <w:rPr>
                <w:rFonts w:ascii="Times New Roman" w:eastAsia="Times New Roman" w:hAnsi="Times New Roman" w:cs="Times New Roman"/>
                <w:b/>
                <w:sz w:val="20"/>
                <w:szCs w:val="20"/>
              </w:rPr>
            </w:pPr>
          </w:p>
          <w:p w:rsidR="00567578" w:rsidRDefault="00567578" w:rsidP="00567578">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567578" w:rsidRPr="00866BFA" w:rsidRDefault="00567578" w:rsidP="00567578">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567578" w:rsidRPr="00866BFA" w:rsidRDefault="00567578" w:rsidP="00567578">
            <w:pPr>
              <w:spacing w:after="0" w:line="240" w:lineRule="auto"/>
              <w:jc w:val="center"/>
              <w:rPr>
                <w:rFonts w:ascii="Times New Roman" w:eastAsia="Times New Roman" w:hAnsi="Times New Roman" w:cs="Times New Roman"/>
                <w:color w:val="FF0000"/>
                <w:sz w:val="20"/>
                <w:szCs w:val="20"/>
                <w:lang w:eastAsia="ru-RU"/>
              </w:rPr>
            </w:pPr>
          </w:p>
          <w:p w:rsidR="000D1DA4" w:rsidRPr="00961022" w:rsidRDefault="00567578" w:rsidP="00567578">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0D1DA4" w:rsidRPr="00334CE8" w:rsidTr="00465886">
        <w:trPr>
          <w:trHeight w:val="705"/>
        </w:trPr>
        <w:tc>
          <w:tcPr>
            <w:tcW w:w="417" w:type="dxa"/>
            <w:gridSpan w:val="2"/>
            <w:shd w:val="clear" w:color="auto" w:fill="auto"/>
          </w:tcPr>
          <w:p w:rsidR="000D1DA4" w:rsidRPr="00F5489B" w:rsidRDefault="000D1DA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D1DA4" w:rsidRPr="00F5489B" w:rsidRDefault="000D1DA4"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0D1DA4" w:rsidRPr="00F5489B" w:rsidRDefault="000D1DA4"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0D1DA4" w:rsidRPr="00F5489B" w:rsidRDefault="000D1DA4"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567578" w:rsidRDefault="00567578" w:rsidP="00465886">
            <w:pPr>
              <w:spacing w:after="0" w:line="240" w:lineRule="auto"/>
              <w:rPr>
                <w:rFonts w:ascii="Times New Roman" w:eastAsia="Times New Roman" w:hAnsi="Times New Roman" w:cs="Times New Roman"/>
                <w:b/>
                <w:sz w:val="20"/>
                <w:szCs w:val="20"/>
              </w:rPr>
            </w:pPr>
            <w:r w:rsidRPr="00567578">
              <w:rPr>
                <w:rFonts w:ascii="Times New Roman" w:eastAsia="Times New Roman" w:hAnsi="Times New Roman" w:cs="Times New Roman"/>
                <w:b/>
                <w:sz w:val="20"/>
                <w:szCs w:val="20"/>
              </w:rPr>
              <w:t>20/01/2026 11:00</w:t>
            </w:r>
          </w:p>
          <w:p w:rsidR="00465886" w:rsidRPr="00567578" w:rsidRDefault="00465886" w:rsidP="00465886">
            <w:pPr>
              <w:spacing w:after="0" w:line="240" w:lineRule="auto"/>
              <w:rPr>
                <w:rFonts w:ascii="Times New Roman" w:eastAsia="Times New Roman" w:hAnsi="Times New Roman" w:cs="Times New Roman"/>
                <w:b/>
                <w:sz w:val="20"/>
                <w:szCs w:val="20"/>
              </w:rPr>
            </w:pPr>
          </w:p>
          <w:p w:rsidR="00567578" w:rsidRPr="001F4F33" w:rsidRDefault="00567578" w:rsidP="00465886">
            <w:pPr>
              <w:spacing w:after="0" w:line="240" w:lineRule="auto"/>
              <w:rPr>
                <w:rFonts w:ascii="Times New Roman" w:eastAsia="Times New Roman" w:hAnsi="Times New Roman" w:cs="Times New Roman"/>
                <w:sz w:val="20"/>
                <w:szCs w:val="20"/>
              </w:rPr>
            </w:pPr>
            <w:r w:rsidRPr="001F4F33">
              <w:rPr>
                <w:rFonts w:ascii="Times New Roman" w:eastAsia="Times New Roman" w:hAnsi="Times New Roman" w:cs="Times New Roman"/>
                <w:sz w:val="20"/>
                <w:szCs w:val="20"/>
              </w:rPr>
              <w:t>План горных работ месторождения мрамора «Кенестобе» в Байдибекском районе Туркестанской области. (Раздел "Охрана окружающей среды",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 (ПМ).</w:t>
            </w:r>
          </w:p>
          <w:p w:rsidR="00567578" w:rsidRPr="001F4F33" w:rsidRDefault="00567578" w:rsidP="00465886">
            <w:pPr>
              <w:spacing w:after="0" w:line="240" w:lineRule="auto"/>
              <w:rPr>
                <w:rFonts w:ascii="Times New Roman" w:eastAsia="Times New Roman" w:hAnsi="Times New Roman" w:cs="Times New Roman"/>
                <w:sz w:val="20"/>
                <w:szCs w:val="20"/>
              </w:rPr>
            </w:pPr>
          </w:p>
          <w:p w:rsidR="000D1DA4" w:rsidRPr="001F4F33" w:rsidRDefault="00567578" w:rsidP="00465886">
            <w:pPr>
              <w:spacing w:after="0" w:line="240" w:lineRule="auto"/>
              <w:rPr>
                <w:rFonts w:ascii="Times New Roman" w:eastAsia="Times New Roman" w:hAnsi="Times New Roman" w:cs="Times New Roman"/>
                <w:sz w:val="20"/>
                <w:szCs w:val="20"/>
              </w:rPr>
            </w:pPr>
            <w:r w:rsidRPr="001F4F33">
              <w:rPr>
                <w:rFonts w:ascii="Times New Roman" w:eastAsia="Times New Roman" w:hAnsi="Times New Roman" w:cs="Times New Roman"/>
                <w:sz w:val="20"/>
                <w:szCs w:val="20"/>
              </w:rPr>
              <w:lastRenderedPageBreak/>
              <w:t>Заявитель: Товарищество с ограниченной ответственностью ""Рамирта""</w:t>
            </w:r>
          </w:p>
          <w:p w:rsidR="00567578" w:rsidRDefault="00567578" w:rsidP="00465886">
            <w:pPr>
              <w:spacing w:after="0" w:line="240" w:lineRule="auto"/>
              <w:rPr>
                <w:rFonts w:ascii="Times New Roman" w:eastAsia="Times New Roman" w:hAnsi="Times New Roman" w:cs="Times New Roman"/>
                <w:b/>
                <w:sz w:val="20"/>
                <w:szCs w:val="20"/>
              </w:rPr>
            </w:pPr>
          </w:p>
          <w:p w:rsidR="00567578" w:rsidRPr="000729FE" w:rsidRDefault="00567578" w:rsidP="00465886">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22</w:t>
            </w:r>
            <w:r w:rsidRPr="000729FE">
              <w:rPr>
                <w:rFonts w:ascii="Times New Roman" w:eastAsia="Times New Roman" w:hAnsi="Times New Roman" w:cs="Times New Roman"/>
                <w:b/>
                <w:sz w:val="20"/>
                <w:szCs w:val="20"/>
              </w:rPr>
              <w:t>.01.2026</w:t>
            </w:r>
          </w:p>
          <w:p w:rsidR="00567578" w:rsidRPr="000729FE" w:rsidRDefault="00567578" w:rsidP="00465886">
            <w:pPr>
              <w:spacing w:after="0" w:line="240" w:lineRule="auto"/>
              <w:rPr>
                <w:rFonts w:ascii="Times New Roman" w:eastAsia="Times New Roman" w:hAnsi="Times New Roman" w:cs="Times New Roman"/>
                <w:b/>
                <w:sz w:val="20"/>
                <w:szCs w:val="20"/>
              </w:rPr>
            </w:pPr>
          </w:p>
          <w:p w:rsidR="00567578" w:rsidRDefault="00465886" w:rsidP="0046588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ИР: </w:t>
            </w:r>
            <w:r w:rsidRPr="00465886">
              <w:rPr>
                <w:rFonts w:ascii="Times New Roman" w:eastAsia="Times New Roman" w:hAnsi="Times New Roman" w:cs="Times New Roman"/>
                <w:b/>
                <w:color w:val="FF0000"/>
                <w:sz w:val="20"/>
                <w:szCs w:val="20"/>
              </w:rPr>
              <w:t>16.01.2026</w:t>
            </w:r>
          </w:p>
        </w:tc>
        <w:tc>
          <w:tcPr>
            <w:tcW w:w="992" w:type="dxa"/>
            <w:shd w:val="clear" w:color="auto" w:fill="auto"/>
            <w:vAlign w:val="center"/>
          </w:tcPr>
          <w:p w:rsidR="00465886" w:rsidRPr="00866BFA" w:rsidRDefault="00465886" w:rsidP="00465886">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lastRenderedPageBreak/>
              <w:t xml:space="preserve">Протокол размещен задним числом </w:t>
            </w:r>
            <w:r w:rsidRPr="00866BFA">
              <w:rPr>
                <w:rFonts w:ascii="Times New Roman" w:eastAsia="Times New Roman" w:hAnsi="Times New Roman" w:cs="Times New Roman"/>
                <w:color w:val="FF0000"/>
                <w:sz w:val="20"/>
                <w:szCs w:val="20"/>
                <w:lang w:eastAsia="ru-RU"/>
              </w:rPr>
              <w:t>на сайте МИО</w:t>
            </w:r>
          </w:p>
          <w:p w:rsidR="00465886" w:rsidRPr="00866BFA" w:rsidRDefault="00465886" w:rsidP="00465886">
            <w:pPr>
              <w:spacing w:after="0" w:line="240" w:lineRule="auto"/>
              <w:jc w:val="center"/>
              <w:rPr>
                <w:rFonts w:ascii="Times New Roman" w:eastAsia="Times New Roman" w:hAnsi="Times New Roman" w:cs="Times New Roman"/>
                <w:color w:val="FF0000"/>
                <w:sz w:val="20"/>
                <w:szCs w:val="20"/>
                <w:lang w:eastAsia="ru-RU"/>
              </w:rPr>
            </w:pPr>
          </w:p>
          <w:p w:rsidR="000D1DA4" w:rsidRPr="00961022" w:rsidRDefault="00465886" w:rsidP="00465886">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0D1DA4" w:rsidRPr="00334CE8" w:rsidTr="00465886">
        <w:trPr>
          <w:trHeight w:val="705"/>
        </w:trPr>
        <w:tc>
          <w:tcPr>
            <w:tcW w:w="417" w:type="dxa"/>
            <w:gridSpan w:val="2"/>
            <w:shd w:val="clear" w:color="auto" w:fill="auto"/>
          </w:tcPr>
          <w:p w:rsidR="000D1DA4" w:rsidRPr="00F5489B" w:rsidRDefault="000D1DA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D1DA4" w:rsidRPr="00F5489B" w:rsidRDefault="000D1DA4"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0D1DA4" w:rsidRPr="00F5489B" w:rsidRDefault="000D1DA4"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0D1DA4" w:rsidRPr="00F5489B" w:rsidRDefault="000D1DA4"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465886" w:rsidRDefault="00465886" w:rsidP="00465886">
            <w:pPr>
              <w:spacing w:after="0" w:line="240" w:lineRule="auto"/>
              <w:rPr>
                <w:rFonts w:ascii="Times New Roman" w:eastAsia="Times New Roman" w:hAnsi="Times New Roman" w:cs="Times New Roman"/>
                <w:b/>
                <w:sz w:val="20"/>
                <w:szCs w:val="20"/>
              </w:rPr>
            </w:pPr>
            <w:r w:rsidRPr="00465886">
              <w:rPr>
                <w:rFonts w:ascii="Times New Roman" w:eastAsia="Times New Roman" w:hAnsi="Times New Roman" w:cs="Times New Roman"/>
                <w:b/>
                <w:sz w:val="20"/>
                <w:szCs w:val="20"/>
              </w:rPr>
              <w:t>20/01/2026 11:00</w:t>
            </w:r>
          </w:p>
          <w:p w:rsidR="00465886" w:rsidRPr="00465886" w:rsidRDefault="00465886" w:rsidP="00465886">
            <w:pPr>
              <w:spacing w:after="0" w:line="240" w:lineRule="auto"/>
              <w:rPr>
                <w:rFonts w:ascii="Times New Roman" w:eastAsia="Times New Roman" w:hAnsi="Times New Roman" w:cs="Times New Roman"/>
                <w:b/>
                <w:sz w:val="20"/>
                <w:szCs w:val="20"/>
              </w:rPr>
            </w:pPr>
          </w:p>
          <w:p w:rsidR="00465886" w:rsidRPr="00FF7FB2" w:rsidRDefault="00465886" w:rsidP="00465886">
            <w:pPr>
              <w:spacing w:after="0" w:line="240" w:lineRule="auto"/>
              <w:rPr>
                <w:rFonts w:ascii="Times New Roman" w:eastAsia="Times New Roman" w:hAnsi="Times New Roman" w:cs="Times New Roman"/>
                <w:sz w:val="20"/>
                <w:szCs w:val="20"/>
              </w:rPr>
            </w:pPr>
            <w:r w:rsidRPr="00FF7FB2">
              <w:rPr>
                <w:rFonts w:ascii="Times New Roman" w:eastAsia="Times New Roman" w:hAnsi="Times New Roman" w:cs="Times New Roman"/>
                <w:sz w:val="20"/>
                <w:szCs w:val="20"/>
              </w:rPr>
              <w:t>1. План ликвидации последствий операции по недропользованию золотосеребряного месторождения Верхнекумыстинское, расположенного в Сузакском районе Туркестанской области с Отчетом оценки возможных воздействий на окружающую среду (ОВОС). 2. Проекту рекультивации нарушенных земель, в том числе штолен № 5, 3, 14, 15 месторождения Верхнекумыстинское с Отчетом оценки возможных воздействий на окружающую среду (ОВОС).</w:t>
            </w:r>
          </w:p>
          <w:p w:rsidR="00465886" w:rsidRPr="00FF7FB2" w:rsidRDefault="00465886" w:rsidP="00465886">
            <w:pPr>
              <w:spacing w:after="0" w:line="240" w:lineRule="auto"/>
              <w:rPr>
                <w:rFonts w:ascii="Times New Roman" w:eastAsia="Times New Roman" w:hAnsi="Times New Roman" w:cs="Times New Roman"/>
                <w:sz w:val="20"/>
                <w:szCs w:val="20"/>
              </w:rPr>
            </w:pPr>
          </w:p>
          <w:p w:rsidR="000D1DA4" w:rsidRPr="00FF7FB2" w:rsidRDefault="00465886" w:rsidP="00465886">
            <w:pPr>
              <w:spacing w:after="0" w:line="240" w:lineRule="auto"/>
              <w:rPr>
                <w:rFonts w:ascii="Times New Roman" w:eastAsia="Times New Roman" w:hAnsi="Times New Roman" w:cs="Times New Roman"/>
                <w:sz w:val="20"/>
                <w:szCs w:val="20"/>
              </w:rPr>
            </w:pPr>
            <w:r w:rsidRPr="00FF7FB2">
              <w:rPr>
                <w:rFonts w:ascii="Times New Roman" w:eastAsia="Times New Roman" w:hAnsi="Times New Roman" w:cs="Times New Roman"/>
                <w:sz w:val="20"/>
                <w:szCs w:val="20"/>
              </w:rPr>
              <w:t>Заявитель: Товарищество с ограниченной ответственностью ""Central Asia Mining Co""</w:t>
            </w:r>
          </w:p>
          <w:p w:rsidR="00465886" w:rsidRDefault="00465886" w:rsidP="00465886">
            <w:pPr>
              <w:spacing w:after="0" w:line="240" w:lineRule="auto"/>
              <w:rPr>
                <w:rFonts w:ascii="Times New Roman" w:eastAsia="Times New Roman" w:hAnsi="Times New Roman" w:cs="Times New Roman"/>
                <w:b/>
                <w:sz w:val="20"/>
                <w:szCs w:val="20"/>
              </w:rPr>
            </w:pPr>
          </w:p>
          <w:p w:rsidR="00465886" w:rsidRPr="000729FE" w:rsidRDefault="00465886" w:rsidP="00465886">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23</w:t>
            </w:r>
            <w:r w:rsidRPr="000729FE">
              <w:rPr>
                <w:rFonts w:ascii="Times New Roman" w:eastAsia="Times New Roman" w:hAnsi="Times New Roman" w:cs="Times New Roman"/>
                <w:b/>
                <w:sz w:val="20"/>
                <w:szCs w:val="20"/>
              </w:rPr>
              <w:t>.01.2026</w:t>
            </w:r>
          </w:p>
          <w:p w:rsidR="00465886" w:rsidRPr="000729FE" w:rsidRDefault="00465886" w:rsidP="00465886">
            <w:pPr>
              <w:spacing w:after="0" w:line="240" w:lineRule="auto"/>
              <w:rPr>
                <w:rFonts w:ascii="Times New Roman" w:eastAsia="Times New Roman" w:hAnsi="Times New Roman" w:cs="Times New Roman"/>
                <w:b/>
                <w:sz w:val="20"/>
                <w:szCs w:val="20"/>
              </w:rPr>
            </w:pPr>
          </w:p>
          <w:p w:rsidR="00465886" w:rsidRDefault="00465886" w:rsidP="0046588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ИР: </w:t>
            </w:r>
            <w:r w:rsidRPr="00465886">
              <w:rPr>
                <w:rFonts w:ascii="Times New Roman" w:eastAsia="Times New Roman" w:hAnsi="Times New Roman" w:cs="Times New Roman"/>
                <w:b/>
                <w:sz w:val="20"/>
                <w:szCs w:val="20"/>
              </w:rPr>
              <w:t>-</w:t>
            </w:r>
          </w:p>
        </w:tc>
        <w:tc>
          <w:tcPr>
            <w:tcW w:w="992" w:type="dxa"/>
            <w:shd w:val="clear" w:color="auto" w:fill="auto"/>
            <w:vAlign w:val="center"/>
          </w:tcPr>
          <w:p w:rsidR="00465886" w:rsidRPr="00866BFA" w:rsidRDefault="006932CA" w:rsidP="00465886">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 xml:space="preserve">Отсутсвует дата </w:t>
            </w:r>
            <w:r w:rsidR="00FF7FB2">
              <w:rPr>
                <w:rFonts w:ascii="Times New Roman" w:eastAsia="Times New Roman" w:hAnsi="Times New Roman" w:cs="Times New Roman"/>
                <w:color w:val="FF0000"/>
                <w:sz w:val="20"/>
                <w:szCs w:val="20"/>
                <w:lang w:eastAsia="ru-RU"/>
              </w:rPr>
              <w:t>протокол</w:t>
            </w:r>
            <w:r>
              <w:rPr>
                <w:rFonts w:ascii="Times New Roman" w:eastAsia="Times New Roman" w:hAnsi="Times New Roman" w:cs="Times New Roman"/>
                <w:color w:val="FF0000"/>
                <w:sz w:val="20"/>
                <w:szCs w:val="20"/>
                <w:lang w:eastAsia="ru-RU"/>
              </w:rPr>
              <w:t>а</w:t>
            </w:r>
            <w:r w:rsidR="00465886" w:rsidRPr="00866BFA">
              <w:rPr>
                <w:rFonts w:ascii="Times New Roman" w:eastAsia="Times New Roman" w:hAnsi="Times New Roman" w:cs="Times New Roman"/>
                <w:color w:val="FF0000"/>
                <w:sz w:val="20"/>
                <w:szCs w:val="20"/>
                <w:lang w:eastAsia="ru-RU"/>
              </w:rPr>
              <w:t xml:space="preserve"> на сайте МИО</w:t>
            </w:r>
          </w:p>
          <w:p w:rsidR="00465886" w:rsidRPr="00866BFA" w:rsidRDefault="00465886" w:rsidP="00465886">
            <w:pPr>
              <w:spacing w:after="0" w:line="240" w:lineRule="auto"/>
              <w:jc w:val="center"/>
              <w:rPr>
                <w:rFonts w:ascii="Times New Roman" w:eastAsia="Times New Roman" w:hAnsi="Times New Roman" w:cs="Times New Roman"/>
                <w:color w:val="FF0000"/>
                <w:sz w:val="20"/>
                <w:szCs w:val="20"/>
                <w:lang w:eastAsia="ru-RU"/>
              </w:rPr>
            </w:pPr>
          </w:p>
          <w:p w:rsidR="000D1DA4" w:rsidRPr="00961022" w:rsidRDefault="00465886" w:rsidP="00465886">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0D1DA4" w:rsidRPr="00334CE8" w:rsidTr="00FF7FB2">
        <w:trPr>
          <w:trHeight w:val="705"/>
        </w:trPr>
        <w:tc>
          <w:tcPr>
            <w:tcW w:w="417" w:type="dxa"/>
            <w:gridSpan w:val="2"/>
            <w:shd w:val="clear" w:color="auto" w:fill="auto"/>
          </w:tcPr>
          <w:p w:rsidR="000D1DA4" w:rsidRPr="00F5489B" w:rsidRDefault="000D1DA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D1DA4" w:rsidRPr="00F5489B" w:rsidRDefault="000D1DA4"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0D1DA4" w:rsidRPr="00F5489B" w:rsidRDefault="000D1DA4"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0D1DA4" w:rsidRPr="00F5489B" w:rsidRDefault="000D1DA4"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FF7FB2" w:rsidRDefault="00FF7FB2" w:rsidP="00FF7FB2">
            <w:pPr>
              <w:spacing w:after="0" w:line="240" w:lineRule="auto"/>
              <w:rPr>
                <w:rFonts w:ascii="Times New Roman" w:eastAsia="Times New Roman" w:hAnsi="Times New Roman" w:cs="Times New Roman"/>
                <w:b/>
                <w:sz w:val="20"/>
                <w:szCs w:val="20"/>
              </w:rPr>
            </w:pPr>
            <w:r w:rsidRPr="00FF7FB2">
              <w:rPr>
                <w:rFonts w:ascii="Times New Roman" w:eastAsia="Times New Roman" w:hAnsi="Times New Roman" w:cs="Times New Roman"/>
                <w:b/>
                <w:sz w:val="20"/>
                <w:szCs w:val="20"/>
              </w:rPr>
              <w:t>20/01/2026 15:00</w:t>
            </w:r>
          </w:p>
          <w:p w:rsidR="00FF7FB2" w:rsidRPr="00FF7FB2" w:rsidRDefault="00FF7FB2" w:rsidP="00FF7FB2">
            <w:pPr>
              <w:spacing w:after="0" w:line="240" w:lineRule="auto"/>
              <w:rPr>
                <w:rFonts w:ascii="Times New Roman" w:eastAsia="Times New Roman" w:hAnsi="Times New Roman" w:cs="Times New Roman"/>
                <w:b/>
                <w:sz w:val="20"/>
                <w:szCs w:val="20"/>
              </w:rPr>
            </w:pPr>
          </w:p>
          <w:p w:rsidR="00FF7FB2" w:rsidRPr="00FF7FB2" w:rsidRDefault="00FF7FB2" w:rsidP="00FF7FB2">
            <w:pPr>
              <w:spacing w:after="0" w:line="240" w:lineRule="auto"/>
              <w:rPr>
                <w:rFonts w:ascii="Times New Roman" w:eastAsia="Times New Roman" w:hAnsi="Times New Roman" w:cs="Times New Roman"/>
                <w:sz w:val="20"/>
                <w:szCs w:val="20"/>
              </w:rPr>
            </w:pPr>
            <w:r w:rsidRPr="00FF7FB2">
              <w:rPr>
                <w:rFonts w:ascii="Times New Roman" w:eastAsia="Times New Roman" w:hAnsi="Times New Roman" w:cs="Times New Roman"/>
                <w:sz w:val="20"/>
                <w:szCs w:val="20"/>
              </w:rPr>
              <w:t xml:space="preserve">Заявочные материалы на получения Экологического Разрешения на воздействия Плана ликвидации последствий операции по недропользованию золотосеребряного месторождения Верхнекумыстинское, расположенного в Сузакском районе Туркестанской области и Проект рекультивации нарушенных земель, в том числе штолен № 5, 3, 14, 15 </w:t>
            </w:r>
            <w:r w:rsidRPr="00FF7FB2">
              <w:rPr>
                <w:rFonts w:ascii="Times New Roman" w:eastAsia="Times New Roman" w:hAnsi="Times New Roman" w:cs="Times New Roman"/>
                <w:sz w:val="20"/>
                <w:szCs w:val="20"/>
              </w:rPr>
              <w:lastRenderedPageBreak/>
              <w:t>месторождения Верхнекумыстинское (Проект НДВ, ПУО, ППЭК, ПМ ООС).</w:t>
            </w:r>
          </w:p>
          <w:p w:rsidR="00FF7FB2" w:rsidRPr="00FF7FB2" w:rsidRDefault="00FF7FB2" w:rsidP="00FF7FB2">
            <w:pPr>
              <w:spacing w:after="0" w:line="240" w:lineRule="auto"/>
              <w:rPr>
                <w:rFonts w:ascii="Times New Roman" w:eastAsia="Times New Roman" w:hAnsi="Times New Roman" w:cs="Times New Roman"/>
                <w:sz w:val="20"/>
                <w:szCs w:val="20"/>
              </w:rPr>
            </w:pPr>
          </w:p>
          <w:p w:rsidR="000D1DA4" w:rsidRPr="00FF7FB2" w:rsidRDefault="00FF7FB2" w:rsidP="00FF7FB2">
            <w:pPr>
              <w:spacing w:after="0" w:line="240" w:lineRule="auto"/>
              <w:rPr>
                <w:rFonts w:ascii="Times New Roman" w:eastAsia="Times New Roman" w:hAnsi="Times New Roman" w:cs="Times New Roman"/>
                <w:sz w:val="20"/>
                <w:szCs w:val="20"/>
              </w:rPr>
            </w:pPr>
            <w:r w:rsidRPr="00FF7FB2">
              <w:rPr>
                <w:rFonts w:ascii="Times New Roman" w:eastAsia="Times New Roman" w:hAnsi="Times New Roman" w:cs="Times New Roman"/>
                <w:sz w:val="20"/>
                <w:szCs w:val="20"/>
              </w:rPr>
              <w:t>Заявитель: Товарищество с ограниченной ответственностью ""Central Asia Mining Co""</w:t>
            </w:r>
          </w:p>
          <w:p w:rsidR="00FF7FB2" w:rsidRDefault="00FF7FB2" w:rsidP="00FF7FB2">
            <w:pPr>
              <w:spacing w:after="0" w:line="240" w:lineRule="auto"/>
              <w:rPr>
                <w:rFonts w:ascii="Times New Roman" w:eastAsia="Times New Roman" w:hAnsi="Times New Roman" w:cs="Times New Roman"/>
                <w:b/>
                <w:sz w:val="20"/>
                <w:szCs w:val="20"/>
              </w:rPr>
            </w:pPr>
          </w:p>
          <w:p w:rsidR="00FF7FB2" w:rsidRPr="000729FE" w:rsidRDefault="00FF7FB2" w:rsidP="00FF7FB2">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23</w:t>
            </w:r>
            <w:r w:rsidRPr="000729FE">
              <w:rPr>
                <w:rFonts w:ascii="Times New Roman" w:eastAsia="Times New Roman" w:hAnsi="Times New Roman" w:cs="Times New Roman"/>
                <w:b/>
                <w:sz w:val="20"/>
                <w:szCs w:val="20"/>
              </w:rPr>
              <w:t>.01.2026</w:t>
            </w:r>
          </w:p>
          <w:p w:rsidR="00FF7FB2" w:rsidRPr="000729FE" w:rsidRDefault="00FF7FB2" w:rsidP="00FF7FB2">
            <w:pPr>
              <w:spacing w:after="0" w:line="240" w:lineRule="auto"/>
              <w:rPr>
                <w:rFonts w:ascii="Times New Roman" w:eastAsia="Times New Roman" w:hAnsi="Times New Roman" w:cs="Times New Roman"/>
                <w:b/>
                <w:sz w:val="20"/>
                <w:szCs w:val="20"/>
              </w:rPr>
            </w:pPr>
          </w:p>
          <w:p w:rsidR="00FF7FB2" w:rsidRDefault="00FF7FB2" w:rsidP="00FF7FB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ИР: </w:t>
            </w:r>
            <w:r w:rsidRPr="00465886">
              <w:rPr>
                <w:rFonts w:ascii="Times New Roman" w:eastAsia="Times New Roman" w:hAnsi="Times New Roman" w:cs="Times New Roman"/>
                <w:b/>
                <w:sz w:val="20"/>
                <w:szCs w:val="20"/>
              </w:rPr>
              <w:t>-</w:t>
            </w:r>
          </w:p>
        </w:tc>
        <w:tc>
          <w:tcPr>
            <w:tcW w:w="992" w:type="dxa"/>
            <w:shd w:val="clear" w:color="auto" w:fill="auto"/>
            <w:vAlign w:val="center"/>
          </w:tcPr>
          <w:p w:rsidR="00FF7FB2" w:rsidRPr="00866BFA" w:rsidRDefault="00D363C0" w:rsidP="00FF7FB2">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lastRenderedPageBreak/>
              <w:t xml:space="preserve">Отсутсвует дата </w:t>
            </w:r>
            <w:r w:rsidR="00FF7FB2">
              <w:rPr>
                <w:rFonts w:ascii="Times New Roman" w:eastAsia="Times New Roman" w:hAnsi="Times New Roman" w:cs="Times New Roman"/>
                <w:color w:val="FF0000"/>
                <w:sz w:val="20"/>
                <w:szCs w:val="20"/>
                <w:lang w:eastAsia="ru-RU"/>
              </w:rPr>
              <w:t>протокол</w:t>
            </w:r>
            <w:r>
              <w:rPr>
                <w:rFonts w:ascii="Times New Roman" w:eastAsia="Times New Roman" w:hAnsi="Times New Roman" w:cs="Times New Roman"/>
                <w:color w:val="FF0000"/>
                <w:sz w:val="20"/>
                <w:szCs w:val="20"/>
                <w:lang w:eastAsia="ru-RU"/>
              </w:rPr>
              <w:t xml:space="preserve">а </w:t>
            </w:r>
            <w:r w:rsidR="00FF7FB2" w:rsidRPr="00866BFA">
              <w:rPr>
                <w:rFonts w:ascii="Times New Roman" w:eastAsia="Times New Roman" w:hAnsi="Times New Roman" w:cs="Times New Roman"/>
                <w:color w:val="FF0000"/>
                <w:sz w:val="20"/>
                <w:szCs w:val="20"/>
                <w:lang w:eastAsia="ru-RU"/>
              </w:rPr>
              <w:t>на сайте МИО</w:t>
            </w:r>
          </w:p>
          <w:p w:rsidR="00FF7FB2" w:rsidRPr="00866BFA" w:rsidRDefault="00FF7FB2" w:rsidP="00FF7FB2">
            <w:pPr>
              <w:spacing w:after="0" w:line="240" w:lineRule="auto"/>
              <w:jc w:val="center"/>
              <w:rPr>
                <w:rFonts w:ascii="Times New Roman" w:eastAsia="Times New Roman" w:hAnsi="Times New Roman" w:cs="Times New Roman"/>
                <w:color w:val="FF0000"/>
                <w:sz w:val="20"/>
                <w:szCs w:val="20"/>
                <w:lang w:eastAsia="ru-RU"/>
              </w:rPr>
            </w:pPr>
          </w:p>
          <w:p w:rsidR="000D1DA4" w:rsidRPr="00961022" w:rsidRDefault="00FF7FB2" w:rsidP="00FF7FB2">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0D1DA4" w:rsidRPr="00334CE8" w:rsidTr="00745C60">
        <w:trPr>
          <w:trHeight w:val="705"/>
        </w:trPr>
        <w:tc>
          <w:tcPr>
            <w:tcW w:w="417" w:type="dxa"/>
            <w:gridSpan w:val="2"/>
            <w:shd w:val="clear" w:color="auto" w:fill="auto"/>
          </w:tcPr>
          <w:p w:rsidR="000D1DA4" w:rsidRPr="00F5489B" w:rsidRDefault="000D1DA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D1DA4" w:rsidRPr="00F5489B" w:rsidRDefault="000D1DA4"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0D1DA4" w:rsidRPr="00F5489B" w:rsidRDefault="000D1DA4"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0D1DA4" w:rsidRPr="00F5489B" w:rsidRDefault="000D1DA4"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D363C0" w:rsidRDefault="00D363C0" w:rsidP="00D363C0">
            <w:pPr>
              <w:spacing w:after="0" w:line="240" w:lineRule="auto"/>
              <w:rPr>
                <w:rFonts w:ascii="Times New Roman" w:eastAsia="Times New Roman" w:hAnsi="Times New Roman" w:cs="Times New Roman"/>
                <w:b/>
                <w:sz w:val="20"/>
                <w:szCs w:val="20"/>
              </w:rPr>
            </w:pPr>
            <w:r w:rsidRPr="00D363C0">
              <w:rPr>
                <w:rFonts w:ascii="Times New Roman" w:eastAsia="Times New Roman" w:hAnsi="Times New Roman" w:cs="Times New Roman"/>
                <w:b/>
                <w:sz w:val="20"/>
                <w:szCs w:val="20"/>
              </w:rPr>
              <w:t>20/01/2026 12:00</w:t>
            </w:r>
          </w:p>
          <w:p w:rsidR="00D363C0" w:rsidRPr="00D363C0" w:rsidRDefault="00D363C0" w:rsidP="00D363C0">
            <w:pPr>
              <w:spacing w:after="0" w:line="240" w:lineRule="auto"/>
              <w:rPr>
                <w:rFonts w:ascii="Times New Roman" w:eastAsia="Times New Roman" w:hAnsi="Times New Roman" w:cs="Times New Roman"/>
                <w:b/>
                <w:sz w:val="20"/>
                <w:szCs w:val="20"/>
              </w:rPr>
            </w:pPr>
          </w:p>
          <w:p w:rsidR="00D363C0" w:rsidRPr="00D363C0" w:rsidRDefault="00D363C0" w:rsidP="00D363C0">
            <w:pPr>
              <w:spacing w:after="0" w:line="240" w:lineRule="auto"/>
              <w:rPr>
                <w:rFonts w:ascii="Times New Roman" w:eastAsia="Times New Roman" w:hAnsi="Times New Roman" w:cs="Times New Roman"/>
                <w:sz w:val="20"/>
                <w:szCs w:val="20"/>
              </w:rPr>
            </w:pPr>
            <w:r w:rsidRPr="00D363C0">
              <w:rPr>
                <w:rFonts w:ascii="Times New Roman" w:eastAsia="Times New Roman" w:hAnsi="Times New Roman" w:cs="Times New Roman"/>
                <w:sz w:val="20"/>
                <w:szCs w:val="20"/>
              </w:rPr>
              <w:t>Проведение общественных слушаний на получение экологического разрешения на воздействие по материалам к проекту нормативов допустимых выбросов (НДВ) рудника «Южный Инкай», нормативам допустимых сбросов (НДС) рудника Южный Инкай, программа производственного экологического контроля (ППЭК), программа управления отходами (ПУО), план природоохранных мероприятий (ППМ)</w:t>
            </w:r>
          </w:p>
          <w:p w:rsidR="00D363C0" w:rsidRPr="00D363C0" w:rsidRDefault="00D363C0" w:rsidP="00D363C0">
            <w:pPr>
              <w:spacing w:after="0" w:line="240" w:lineRule="auto"/>
              <w:rPr>
                <w:rFonts w:ascii="Times New Roman" w:eastAsia="Times New Roman" w:hAnsi="Times New Roman" w:cs="Times New Roman"/>
                <w:sz w:val="20"/>
                <w:szCs w:val="20"/>
              </w:rPr>
            </w:pPr>
          </w:p>
          <w:p w:rsidR="000D1DA4" w:rsidRPr="00D363C0" w:rsidRDefault="00D363C0" w:rsidP="00D363C0">
            <w:pPr>
              <w:spacing w:after="0" w:line="240" w:lineRule="auto"/>
              <w:rPr>
                <w:rFonts w:ascii="Times New Roman" w:eastAsia="Times New Roman" w:hAnsi="Times New Roman" w:cs="Times New Roman"/>
                <w:sz w:val="20"/>
                <w:szCs w:val="20"/>
              </w:rPr>
            </w:pPr>
            <w:r w:rsidRPr="00D363C0">
              <w:rPr>
                <w:rFonts w:ascii="Times New Roman" w:eastAsia="Times New Roman" w:hAnsi="Times New Roman" w:cs="Times New Roman"/>
                <w:sz w:val="20"/>
                <w:szCs w:val="20"/>
              </w:rPr>
              <w:t>Заявитель: ""Оңтүстік тау-химиялық компаниясы"" Бірлескен кәсіпорын"" жауапкершілігі шектеулі серіктестігі</w:t>
            </w:r>
          </w:p>
          <w:p w:rsidR="00D363C0" w:rsidRDefault="00D363C0" w:rsidP="00D363C0">
            <w:pPr>
              <w:spacing w:after="0" w:line="240" w:lineRule="auto"/>
              <w:rPr>
                <w:rFonts w:ascii="Times New Roman" w:eastAsia="Times New Roman" w:hAnsi="Times New Roman" w:cs="Times New Roman"/>
                <w:b/>
                <w:sz w:val="20"/>
                <w:szCs w:val="20"/>
              </w:rPr>
            </w:pPr>
          </w:p>
          <w:p w:rsidR="00D363C0" w:rsidRPr="000729FE" w:rsidRDefault="00D363C0" w:rsidP="00D363C0">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22</w:t>
            </w:r>
            <w:r w:rsidRPr="000729FE">
              <w:rPr>
                <w:rFonts w:ascii="Times New Roman" w:eastAsia="Times New Roman" w:hAnsi="Times New Roman" w:cs="Times New Roman"/>
                <w:b/>
                <w:sz w:val="20"/>
                <w:szCs w:val="20"/>
              </w:rPr>
              <w:t>.01.2026</w:t>
            </w:r>
          </w:p>
          <w:p w:rsidR="00D363C0" w:rsidRPr="000729FE" w:rsidRDefault="00D363C0" w:rsidP="00D363C0">
            <w:pPr>
              <w:spacing w:after="0" w:line="240" w:lineRule="auto"/>
              <w:rPr>
                <w:rFonts w:ascii="Times New Roman" w:eastAsia="Times New Roman" w:hAnsi="Times New Roman" w:cs="Times New Roman"/>
                <w:b/>
                <w:sz w:val="20"/>
                <w:szCs w:val="20"/>
              </w:rPr>
            </w:pPr>
          </w:p>
          <w:p w:rsidR="00D363C0" w:rsidRDefault="00D363C0" w:rsidP="00D363C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ИР: </w:t>
            </w:r>
            <w:r w:rsidRPr="00465886">
              <w:rPr>
                <w:rFonts w:ascii="Times New Roman" w:eastAsia="Times New Roman" w:hAnsi="Times New Roman" w:cs="Times New Roman"/>
                <w:b/>
                <w:sz w:val="20"/>
                <w:szCs w:val="20"/>
              </w:rPr>
              <w:t>-</w:t>
            </w:r>
          </w:p>
        </w:tc>
        <w:tc>
          <w:tcPr>
            <w:tcW w:w="992" w:type="dxa"/>
            <w:shd w:val="clear" w:color="auto" w:fill="auto"/>
            <w:vAlign w:val="center"/>
          </w:tcPr>
          <w:p w:rsidR="00745C60" w:rsidRPr="00866BFA" w:rsidRDefault="00745C60" w:rsidP="00745C60">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 xml:space="preserve">Отсутсвует обьявления </w:t>
            </w:r>
            <w:r w:rsidRPr="00866BFA">
              <w:rPr>
                <w:rFonts w:ascii="Times New Roman" w:eastAsia="Times New Roman" w:hAnsi="Times New Roman" w:cs="Times New Roman"/>
                <w:color w:val="FF0000"/>
                <w:sz w:val="20"/>
                <w:szCs w:val="20"/>
                <w:lang w:eastAsia="ru-RU"/>
              </w:rPr>
              <w:t>на сайте МИО</w:t>
            </w:r>
          </w:p>
          <w:p w:rsidR="00745C60" w:rsidRPr="00866BFA" w:rsidRDefault="00745C60" w:rsidP="00745C60">
            <w:pPr>
              <w:spacing w:after="0" w:line="240" w:lineRule="auto"/>
              <w:jc w:val="center"/>
              <w:rPr>
                <w:rFonts w:ascii="Times New Roman" w:eastAsia="Times New Roman" w:hAnsi="Times New Roman" w:cs="Times New Roman"/>
                <w:color w:val="FF0000"/>
                <w:sz w:val="20"/>
                <w:szCs w:val="20"/>
                <w:lang w:eastAsia="ru-RU"/>
              </w:rPr>
            </w:pPr>
          </w:p>
          <w:p w:rsidR="000D1DA4" w:rsidRPr="00961022" w:rsidRDefault="00745C60" w:rsidP="00745C60">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0D1DA4" w:rsidRPr="00F53410" w:rsidTr="00B25EA3">
        <w:trPr>
          <w:trHeight w:val="705"/>
        </w:trPr>
        <w:tc>
          <w:tcPr>
            <w:tcW w:w="417" w:type="dxa"/>
            <w:gridSpan w:val="2"/>
            <w:shd w:val="clear" w:color="auto" w:fill="auto"/>
          </w:tcPr>
          <w:p w:rsidR="000D1DA4" w:rsidRPr="00F5489B" w:rsidRDefault="000D1DA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D1DA4" w:rsidRPr="00F5489B" w:rsidRDefault="000D1DA4"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0D1DA4" w:rsidRPr="00F5489B" w:rsidRDefault="000D1DA4"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0D1DA4" w:rsidRPr="00F5489B" w:rsidRDefault="000D1DA4"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F53410" w:rsidRDefault="00F53410" w:rsidP="00B25EA3">
            <w:pPr>
              <w:spacing w:after="0" w:line="240" w:lineRule="auto"/>
              <w:rPr>
                <w:rFonts w:ascii="Times New Roman" w:eastAsia="Times New Roman" w:hAnsi="Times New Roman" w:cs="Times New Roman"/>
                <w:b/>
                <w:sz w:val="20"/>
                <w:szCs w:val="20"/>
              </w:rPr>
            </w:pPr>
            <w:r w:rsidRPr="00F53410">
              <w:rPr>
                <w:rFonts w:ascii="Times New Roman" w:eastAsia="Times New Roman" w:hAnsi="Times New Roman" w:cs="Times New Roman"/>
                <w:b/>
                <w:sz w:val="20"/>
                <w:szCs w:val="20"/>
              </w:rPr>
              <w:t>21/01/2026 11:00</w:t>
            </w:r>
          </w:p>
          <w:p w:rsidR="00B25EA3" w:rsidRPr="00F53410" w:rsidRDefault="00B25EA3" w:rsidP="00B25EA3">
            <w:pPr>
              <w:spacing w:after="0" w:line="240" w:lineRule="auto"/>
              <w:rPr>
                <w:rFonts w:ascii="Times New Roman" w:eastAsia="Times New Roman" w:hAnsi="Times New Roman" w:cs="Times New Roman"/>
                <w:b/>
                <w:sz w:val="20"/>
                <w:szCs w:val="20"/>
              </w:rPr>
            </w:pPr>
          </w:p>
          <w:p w:rsidR="00F53410" w:rsidRPr="00B25EA3" w:rsidRDefault="00F53410" w:rsidP="00B25EA3">
            <w:pPr>
              <w:spacing w:after="0" w:line="240" w:lineRule="auto"/>
              <w:rPr>
                <w:rFonts w:ascii="Times New Roman" w:eastAsia="Times New Roman" w:hAnsi="Times New Roman" w:cs="Times New Roman"/>
                <w:sz w:val="20"/>
                <w:szCs w:val="20"/>
              </w:rPr>
            </w:pPr>
            <w:r w:rsidRPr="00B25EA3">
              <w:rPr>
                <w:rFonts w:ascii="Times New Roman" w:eastAsia="Times New Roman" w:hAnsi="Times New Roman" w:cs="Times New Roman"/>
                <w:sz w:val="20"/>
                <w:szCs w:val="20"/>
              </w:rPr>
              <w:t>Отчет о возможных воздействиях к Плану горных работ добычи железомедного месторождения Ирису в Туркестанской области</w:t>
            </w:r>
          </w:p>
          <w:p w:rsidR="00B25EA3" w:rsidRPr="00B25EA3" w:rsidRDefault="00B25EA3" w:rsidP="00B25EA3">
            <w:pPr>
              <w:spacing w:after="0" w:line="240" w:lineRule="auto"/>
              <w:rPr>
                <w:rFonts w:ascii="Times New Roman" w:eastAsia="Times New Roman" w:hAnsi="Times New Roman" w:cs="Times New Roman"/>
                <w:sz w:val="20"/>
                <w:szCs w:val="20"/>
              </w:rPr>
            </w:pPr>
          </w:p>
          <w:p w:rsidR="000D1DA4" w:rsidRPr="00B25EA3" w:rsidRDefault="00F53410" w:rsidP="00B25EA3">
            <w:pPr>
              <w:spacing w:after="0" w:line="240" w:lineRule="auto"/>
              <w:rPr>
                <w:rFonts w:ascii="Times New Roman" w:eastAsia="Times New Roman" w:hAnsi="Times New Roman" w:cs="Times New Roman"/>
                <w:sz w:val="20"/>
                <w:szCs w:val="20"/>
                <w:lang w:val="en-US"/>
              </w:rPr>
            </w:pPr>
            <w:r w:rsidRPr="00B25EA3">
              <w:rPr>
                <w:rFonts w:ascii="Times New Roman" w:eastAsia="Times New Roman" w:hAnsi="Times New Roman" w:cs="Times New Roman"/>
                <w:sz w:val="20"/>
                <w:szCs w:val="20"/>
              </w:rPr>
              <w:t>Заявитель</w:t>
            </w:r>
            <w:r w:rsidRPr="00B25EA3">
              <w:rPr>
                <w:rFonts w:ascii="Times New Roman" w:eastAsia="Times New Roman" w:hAnsi="Times New Roman" w:cs="Times New Roman"/>
                <w:sz w:val="20"/>
                <w:szCs w:val="20"/>
                <w:lang w:val="en-US"/>
              </w:rPr>
              <w:t xml:space="preserve">: </w:t>
            </w:r>
            <w:r w:rsidRPr="00B25EA3">
              <w:rPr>
                <w:rFonts w:ascii="Times New Roman" w:eastAsia="Times New Roman" w:hAnsi="Times New Roman" w:cs="Times New Roman"/>
                <w:sz w:val="20"/>
                <w:szCs w:val="20"/>
              </w:rPr>
              <w:t>ЧК</w:t>
            </w:r>
            <w:r w:rsidRPr="00B25EA3">
              <w:rPr>
                <w:rFonts w:ascii="Times New Roman" w:eastAsia="Times New Roman" w:hAnsi="Times New Roman" w:cs="Times New Roman"/>
                <w:sz w:val="20"/>
                <w:szCs w:val="20"/>
                <w:lang w:val="en-US"/>
              </w:rPr>
              <w:t xml:space="preserve"> «KGMC Solutions Ltd.»</w:t>
            </w:r>
          </w:p>
          <w:p w:rsidR="00F53410" w:rsidRDefault="00F53410" w:rsidP="00B25EA3">
            <w:pPr>
              <w:spacing w:after="0" w:line="240" w:lineRule="auto"/>
              <w:rPr>
                <w:rFonts w:ascii="Times New Roman" w:eastAsia="Times New Roman" w:hAnsi="Times New Roman" w:cs="Times New Roman"/>
                <w:b/>
                <w:sz w:val="20"/>
                <w:szCs w:val="20"/>
                <w:lang w:val="en-US"/>
              </w:rPr>
            </w:pPr>
          </w:p>
          <w:p w:rsidR="00F53410" w:rsidRPr="000729FE" w:rsidRDefault="00F53410" w:rsidP="00B25EA3">
            <w:pPr>
              <w:spacing w:after="0" w:line="240" w:lineRule="auto"/>
              <w:rPr>
                <w:rFonts w:ascii="Times New Roman" w:eastAsia="Times New Roman" w:hAnsi="Times New Roman" w:cs="Times New Roman"/>
                <w:b/>
                <w:sz w:val="20"/>
                <w:szCs w:val="20"/>
              </w:rPr>
            </w:pPr>
            <w:r w:rsidRPr="000729F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26</w:t>
            </w:r>
            <w:r w:rsidRPr="000729FE">
              <w:rPr>
                <w:rFonts w:ascii="Times New Roman" w:eastAsia="Times New Roman" w:hAnsi="Times New Roman" w:cs="Times New Roman"/>
                <w:b/>
                <w:sz w:val="20"/>
                <w:szCs w:val="20"/>
              </w:rPr>
              <w:t>.01.2026</w:t>
            </w:r>
          </w:p>
          <w:p w:rsidR="00F53410" w:rsidRPr="000729FE" w:rsidRDefault="00F53410" w:rsidP="00B25EA3">
            <w:pPr>
              <w:spacing w:after="0" w:line="240" w:lineRule="auto"/>
              <w:rPr>
                <w:rFonts w:ascii="Times New Roman" w:eastAsia="Times New Roman" w:hAnsi="Times New Roman" w:cs="Times New Roman"/>
                <w:b/>
                <w:sz w:val="20"/>
                <w:szCs w:val="20"/>
              </w:rPr>
            </w:pPr>
          </w:p>
          <w:p w:rsidR="00F53410" w:rsidRPr="00E9395B" w:rsidRDefault="00F53410" w:rsidP="00B25EA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Размещено на ИР: </w:t>
            </w:r>
            <w:r w:rsidRPr="00465886">
              <w:rPr>
                <w:rFonts w:ascii="Times New Roman" w:eastAsia="Times New Roman" w:hAnsi="Times New Roman" w:cs="Times New Roman"/>
                <w:b/>
                <w:sz w:val="20"/>
                <w:szCs w:val="20"/>
              </w:rPr>
              <w:t>-</w:t>
            </w:r>
          </w:p>
        </w:tc>
        <w:tc>
          <w:tcPr>
            <w:tcW w:w="992" w:type="dxa"/>
            <w:shd w:val="clear" w:color="auto" w:fill="auto"/>
            <w:vAlign w:val="center"/>
          </w:tcPr>
          <w:p w:rsidR="00B25EA3" w:rsidRPr="00866BFA" w:rsidRDefault="00B25EA3" w:rsidP="00B25EA3">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lastRenderedPageBreak/>
              <w:t xml:space="preserve">Отсутсвует обьявления </w:t>
            </w:r>
            <w:r w:rsidRPr="00866BFA">
              <w:rPr>
                <w:rFonts w:ascii="Times New Roman" w:eastAsia="Times New Roman" w:hAnsi="Times New Roman" w:cs="Times New Roman"/>
                <w:color w:val="FF0000"/>
                <w:sz w:val="20"/>
                <w:szCs w:val="20"/>
                <w:lang w:eastAsia="ru-RU"/>
              </w:rPr>
              <w:t>на сайте МИО</w:t>
            </w:r>
          </w:p>
          <w:p w:rsidR="00B25EA3" w:rsidRPr="00866BFA" w:rsidRDefault="00B25EA3" w:rsidP="00B25EA3">
            <w:pPr>
              <w:spacing w:after="0" w:line="240" w:lineRule="auto"/>
              <w:jc w:val="center"/>
              <w:rPr>
                <w:rFonts w:ascii="Times New Roman" w:eastAsia="Times New Roman" w:hAnsi="Times New Roman" w:cs="Times New Roman"/>
                <w:color w:val="FF0000"/>
                <w:sz w:val="20"/>
                <w:szCs w:val="20"/>
                <w:lang w:eastAsia="ru-RU"/>
              </w:rPr>
            </w:pPr>
          </w:p>
          <w:p w:rsidR="000D1DA4" w:rsidRPr="00961022" w:rsidRDefault="00B25EA3" w:rsidP="00B25EA3">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06.02</w:t>
            </w:r>
            <w:r w:rsidRPr="00866BFA">
              <w:rPr>
                <w:rFonts w:ascii="Times New Roman" w:eastAsia="Times New Roman" w:hAnsi="Times New Roman" w:cs="Times New Roman"/>
                <w:color w:val="FF0000"/>
                <w:sz w:val="20"/>
                <w:szCs w:val="20"/>
                <w:lang w:eastAsia="ru-RU"/>
              </w:rPr>
              <w:t>.2026</w:t>
            </w:r>
          </w:p>
        </w:tc>
      </w:tr>
      <w:tr w:rsidR="000D1DA4" w:rsidRPr="00F53410" w:rsidTr="00101005">
        <w:trPr>
          <w:trHeight w:val="705"/>
        </w:trPr>
        <w:tc>
          <w:tcPr>
            <w:tcW w:w="417" w:type="dxa"/>
            <w:gridSpan w:val="2"/>
            <w:shd w:val="clear" w:color="auto" w:fill="auto"/>
          </w:tcPr>
          <w:p w:rsidR="000D1DA4" w:rsidRPr="00E9395B" w:rsidRDefault="000D1DA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D1DA4" w:rsidRPr="00E9395B" w:rsidRDefault="000D1DA4"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0D1DA4" w:rsidRPr="00E9395B" w:rsidRDefault="000D1DA4"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0D1DA4" w:rsidRPr="00E9395B" w:rsidRDefault="000D1DA4" w:rsidP="00101005">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rsidR="00101005" w:rsidRPr="00E9395B" w:rsidRDefault="00101005" w:rsidP="00101005">
            <w:pPr>
              <w:spacing w:after="0" w:line="240" w:lineRule="auto"/>
              <w:rPr>
                <w:rFonts w:ascii="Times New Roman" w:eastAsia="Times New Roman" w:hAnsi="Times New Roman" w:cs="Times New Roman"/>
                <w:b/>
                <w:sz w:val="20"/>
                <w:szCs w:val="20"/>
              </w:rPr>
            </w:pPr>
            <w:r w:rsidRPr="00E9395B">
              <w:rPr>
                <w:rFonts w:ascii="Times New Roman" w:eastAsia="Times New Roman" w:hAnsi="Times New Roman" w:cs="Times New Roman"/>
                <w:b/>
                <w:sz w:val="20"/>
                <w:szCs w:val="20"/>
              </w:rPr>
              <w:t>21/01/2026 15:00</w:t>
            </w:r>
          </w:p>
          <w:p w:rsidR="00101005" w:rsidRPr="00101005" w:rsidRDefault="00101005" w:rsidP="00101005">
            <w:pPr>
              <w:spacing w:after="0" w:line="240" w:lineRule="auto"/>
              <w:rPr>
                <w:rFonts w:ascii="Times New Roman" w:eastAsia="Times New Roman" w:hAnsi="Times New Roman" w:cs="Times New Roman"/>
                <w:b/>
                <w:sz w:val="20"/>
                <w:szCs w:val="20"/>
              </w:rPr>
            </w:pPr>
          </w:p>
          <w:p w:rsidR="00101005" w:rsidRPr="00101005" w:rsidRDefault="00101005" w:rsidP="00101005">
            <w:pPr>
              <w:spacing w:after="0" w:line="240" w:lineRule="auto"/>
              <w:rPr>
                <w:rFonts w:ascii="Times New Roman" w:eastAsia="Times New Roman" w:hAnsi="Times New Roman" w:cs="Times New Roman"/>
                <w:sz w:val="20"/>
                <w:szCs w:val="20"/>
              </w:rPr>
            </w:pPr>
            <w:r w:rsidRPr="00101005">
              <w:rPr>
                <w:rFonts w:ascii="Times New Roman" w:eastAsia="Times New Roman" w:hAnsi="Times New Roman" w:cs="Times New Roman"/>
                <w:sz w:val="20"/>
                <w:szCs w:val="20"/>
              </w:rPr>
              <w:t>Разрешительная документация к Плану горных работ добычи железомедного месторождения Ирису в Туркестанской области</w:t>
            </w:r>
          </w:p>
          <w:p w:rsidR="00101005" w:rsidRPr="00101005" w:rsidRDefault="00101005" w:rsidP="00101005">
            <w:pPr>
              <w:spacing w:after="0" w:line="240" w:lineRule="auto"/>
              <w:rPr>
                <w:rFonts w:ascii="Times New Roman" w:eastAsia="Times New Roman" w:hAnsi="Times New Roman" w:cs="Times New Roman"/>
                <w:sz w:val="20"/>
                <w:szCs w:val="20"/>
              </w:rPr>
            </w:pPr>
          </w:p>
          <w:p w:rsidR="000D1DA4" w:rsidRPr="00101005" w:rsidRDefault="00101005" w:rsidP="00101005">
            <w:pPr>
              <w:spacing w:after="0" w:line="240" w:lineRule="auto"/>
              <w:rPr>
                <w:rFonts w:ascii="Times New Roman" w:eastAsia="Times New Roman" w:hAnsi="Times New Roman" w:cs="Times New Roman"/>
                <w:sz w:val="20"/>
                <w:szCs w:val="20"/>
                <w:lang w:val="en-US"/>
              </w:rPr>
            </w:pPr>
            <w:r w:rsidRPr="00101005">
              <w:rPr>
                <w:rFonts w:ascii="Times New Roman" w:eastAsia="Times New Roman" w:hAnsi="Times New Roman" w:cs="Times New Roman"/>
                <w:sz w:val="20"/>
                <w:szCs w:val="20"/>
                <w:lang w:val="en-US"/>
              </w:rPr>
              <w:t>Заявитель: ЧК «KGMC Solutions Ltd</w:t>
            </w:r>
            <w:proofErr w:type="gramStart"/>
            <w:r w:rsidRPr="00101005">
              <w:rPr>
                <w:rFonts w:ascii="Times New Roman" w:eastAsia="Times New Roman" w:hAnsi="Times New Roman" w:cs="Times New Roman"/>
                <w:sz w:val="20"/>
                <w:szCs w:val="20"/>
                <w:lang w:val="en-US"/>
              </w:rPr>
              <w:t>.»</w:t>
            </w:r>
            <w:proofErr w:type="gramEnd"/>
          </w:p>
          <w:p w:rsidR="00101005" w:rsidRDefault="00101005" w:rsidP="00101005">
            <w:pPr>
              <w:spacing w:after="0" w:line="240" w:lineRule="auto"/>
              <w:rPr>
                <w:rFonts w:ascii="Times New Roman" w:eastAsia="Times New Roman" w:hAnsi="Times New Roman" w:cs="Times New Roman"/>
                <w:b/>
                <w:sz w:val="20"/>
                <w:szCs w:val="20"/>
                <w:lang w:val="en-US"/>
              </w:rPr>
            </w:pPr>
          </w:p>
          <w:p w:rsidR="00101005" w:rsidRPr="00E9395B" w:rsidRDefault="00101005" w:rsidP="00101005">
            <w:pPr>
              <w:spacing w:after="0" w:line="240" w:lineRule="auto"/>
              <w:rPr>
                <w:rFonts w:ascii="Times New Roman" w:eastAsia="Times New Roman" w:hAnsi="Times New Roman" w:cs="Times New Roman"/>
                <w:b/>
                <w:sz w:val="20"/>
                <w:szCs w:val="20"/>
              </w:rPr>
            </w:pPr>
            <w:r w:rsidRPr="00E9395B">
              <w:rPr>
                <w:rFonts w:ascii="Times New Roman" w:eastAsia="Times New Roman" w:hAnsi="Times New Roman" w:cs="Times New Roman"/>
                <w:b/>
                <w:sz w:val="20"/>
                <w:szCs w:val="20"/>
              </w:rPr>
              <w:t>Размещено на Информационной системе: 26.01.2026</w:t>
            </w:r>
          </w:p>
          <w:p w:rsidR="00101005" w:rsidRPr="00E9395B" w:rsidRDefault="00101005" w:rsidP="00101005">
            <w:pPr>
              <w:spacing w:after="0" w:line="240" w:lineRule="auto"/>
              <w:rPr>
                <w:rFonts w:ascii="Times New Roman" w:eastAsia="Times New Roman" w:hAnsi="Times New Roman" w:cs="Times New Roman"/>
                <w:b/>
                <w:sz w:val="20"/>
                <w:szCs w:val="20"/>
              </w:rPr>
            </w:pPr>
          </w:p>
          <w:p w:rsidR="00101005" w:rsidRPr="00E9395B" w:rsidRDefault="00101005" w:rsidP="00101005">
            <w:pPr>
              <w:spacing w:after="0" w:line="240" w:lineRule="auto"/>
              <w:rPr>
                <w:rFonts w:ascii="Times New Roman" w:eastAsia="Times New Roman" w:hAnsi="Times New Roman" w:cs="Times New Roman"/>
                <w:b/>
                <w:sz w:val="20"/>
                <w:szCs w:val="20"/>
              </w:rPr>
            </w:pPr>
            <w:r w:rsidRPr="00E9395B">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101005" w:rsidRPr="00101005" w:rsidRDefault="00101005" w:rsidP="00101005">
            <w:pPr>
              <w:spacing w:after="0" w:line="240" w:lineRule="auto"/>
              <w:jc w:val="center"/>
              <w:rPr>
                <w:rFonts w:ascii="Times New Roman" w:eastAsia="Times New Roman" w:hAnsi="Times New Roman" w:cs="Times New Roman"/>
                <w:bCs/>
                <w:color w:val="FF0000"/>
                <w:sz w:val="20"/>
                <w:szCs w:val="20"/>
                <w:lang w:val="kk-KZ" w:eastAsia="ru-RU"/>
              </w:rPr>
            </w:pPr>
            <w:r w:rsidRPr="00101005">
              <w:rPr>
                <w:rFonts w:ascii="Times New Roman" w:eastAsia="Times New Roman" w:hAnsi="Times New Roman" w:cs="Times New Roman"/>
                <w:bCs/>
                <w:color w:val="FF0000"/>
                <w:sz w:val="20"/>
                <w:szCs w:val="20"/>
                <w:lang w:val="kk-KZ" w:eastAsia="ru-RU"/>
              </w:rPr>
              <w:t>Отсутсвует обьявления на сайте МИО</w:t>
            </w:r>
          </w:p>
          <w:p w:rsidR="00101005" w:rsidRPr="00101005" w:rsidRDefault="00101005" w:rsidP="00101005">
            <w:pPr>
              <w:spacing w:after="0" w:line="240" w:lineRule="auto"/>
              <w:jc w:val="center"/>
              <w:rPr>
                <w:rFonts w:ascii="Times New Roman" w:eastAsia="Times New Roman" w:hAnsi="Times New Roman" w:cs="Times New Roman"/>
                <w:bCs/>
                <w:color w:val="FF0000"/>
                <w:sz w:val="20"/>
                <w:szCs w:val="20"/>
                <w:lang w:val="kk-KZ" w:eastAsia="ru-RU"/>
              </w:rPr>
            </w:pPr>
          </w:p>
          <w:p w:rsidR="000D1DA4" w:rsidRPr="00961022" w:rsidRDefault="00101005" w:rsidP="00101005">
            <w:pPr>
              <w:spacing w:after="0" w:line="240" w:lineRule="auto"/>
              <w:jc w:val="center"/>
              <w:rPr>
                <w:rFonts w:ascii="Times New Roman" w:eastAsia="Times New Roman" w:hAnsi="Times New Roman" w:cs="Times New Roman"/>
                <w:bCs/>
                <w:color w:val="FF0000"/>
                <w:sz w:val="20"/>
                <w:szCs w:val="20"/>
                <w:lang w:val="kk-KZ" w:eastAsia="ru-RU"/>
              </w:rPr>
            </w:pPr>
            <w:r w:rsidRPr="00101005">
              <w:rPr>
                <w:rFonts w:ascii="Times New Roman" w:eastAsia="Times New Roman" w:hAnsi="Times New Roman" w:cs="Times New Roman"/>
                <w:bCs/>
                <w:color w:val="FF0000"/>
                <w:sz w:val="20"/>
                <w:szCs w:val="20"/>
                <w:lang w:val="kk-KZ" w:eastAsia="ru-RU"/>
              </w:rPr>
              <w:t>Скрин от 06.02.2026</w:t>
            </w:r>
          </w:p>
        </w:tc>
      </w:tr>
      <w:tr w:rsidR="000D1DA4" w:rsidRPr="00A40936" w:rsidTr="00A40936">
        <w:trPr>
          <w:trHeight w:val="705"/>
        </w:trPr>
        <w:tc>
          <w:tcPr>
            <w:tcW w:w="417" w:type="dxa"/>
            <w:gridSpan w:val="2"/>
            <w:shd w:val="clear" w:color="auto" w:fill="auto"/>
          </w:tcPr>
          <w:p w:rsidR="000D1DA4" w:rsidRPr="00E9395B" w:rsidRDefault="000D1DA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D1DA4" w:rsidRPr="00E9395B" w:rsidRDefault="000D1DA4"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0D1DA4" w:rsidRPr="00E9395B" w:rsidRDefault="000D1DA4"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0D1DA4" w:rsidRPr="00E9395B" w:rsidRDefault="000D1DA4"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A40936" w:rsidRPr="00E9395B" w:rsidRDefault="00A40936" w:rsidP="00A40936">
            <w:pPr>
              <w:spacing w:after="0" w:line="240" w:lineRule="auto"/>
              <w:rPr>
                <w:rFonts w:ascii="Times New Roman" w:eastAsia="Times New Roman" w:hAnsi="Times New Roman" w:cs="Times New Roman"/>
                <w:b/>
                <w:sz w:val="20"/>
                <w:szCs w:val="20"/>
              </w:rPr>
            </w:pPr>
            <w:r w:rsidRPr="00E9395B">
              <w:rPr>
                <w:rFonts w:ascii="Times New Roman" w:eastAsia="Times New Roman" w:hAnsi="Times New Roman" w:cs="Times New Roman"/>
                <w:b/>
                <w:sz w:val="20"/>
                <w:szCs w:val="20"/>
              </w:rPr>
              <w:t>22/01/2026 15:00</w:t>
            </w:r>
          </w:p>
          <w:p w:rsidR="00A40936" w:rsidRPr="00A40936" w:rsidRDefault="00A40936" w:rsidP="00A40936">
            <w:pPr>
              <w:spacing w:after="0" w:line="240" w:lineRule="auto"/>
              <w:rPr>
                <w:rFonts w:ascii="Times New Roman" w:eastAsia="Times New Roman" w:hAnsi="Times New Roman" w:cs="Times New Roman"/>
                <w:b/>
                <w:sz w:val="20"/>
                <w:szCs w:val="20"/>
              </w:rPr>
            </w:pPr>
          </w:p>
          <w:p w:rsidR="00A40936" w:rsidRPr="00A40936" w:rsidRDefault="00A40936" w:rsidP="00A40936">
            <w:pPr>
              <w:spacing w:after="0" w:line="240" w:lineRule="auto"/>
              <w:rPr>
                <w:rFonts w:ascii="Times New Roman" w:eastAsia="Times New Roman" w:hAnsi="Times New Roman" w:cs="Times New Roman"/>
                <w:sz w:val="20"/>
                <w:szCs w:val="20"/>
              </w:rPr>
            </w:pPr>
            <w:r w:rsidRPr="00A40936">
              <w:rPr>
                <w:rFonts w:ascii="Times New Roman" w:eastAsia="Times New Roman" w:hAnsi="Times New Roman" w:cs="Times New Roman"/>
                <w:sz w:val="20"/>
                <w:szCs w:val="20"/>
              </w:rPr>
              <w:t>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горных работ по добыче песчано-гравийной смеси на месторождении «Буденовское-3» расположенного в Сузакском районе, Туркестанской области.</w:t>
            </w:r>
          </w:p>
          <w:p w:rsidR="00A40936" w:rsidRPr="00A40936" w:rsidRDefault="00A40936" w:rsidP="00A40936">
            <w:pPr>
              <w:spacing w:after="0" w:line="240" w:lineRule="auto"/>
              <w:rPr>
                <w:rFonts w:ascii="Times New Roman" w:eastAsia="Times New Roman" w:hAnsi="Times New Roman" w:cs="Times New Roman"/>
                <w:sz w:val="20"/>
                <w:szCs w:val="20"/>
              </w:rPr>
            </w:pPr>
          </w:p>
          <w:p w:rsidR="000D1DA4" w:rsidRPr="00A40936" w:rsidRDefault="00A40936" w:rsidP="00A40936">
            <w:pPr>
              <w:spacing w:after="0" w:line="240" w:lineRule="auto"/>
              <w:rPr>
                <w:rFonts w:ascii="Times New Roman" w:eastAsia="Times New Roman" w:hAnsi="Times New Roman" w:cs="Times New Roman"/>
                <w:sz w:val="20"/>
                <w:szCs w:val="20"/>
              </w:rPr>
            </w:pPr>
            <w:r w:rsidRPr="00A40936">
              <w:rPr>
                <w:rFonts w:ascii="Times New Roman" w:eastAsia="Times New Roman" w:hAnsi="Times New Roman" w:cs="Times New Roman"/>
                <w:sz w:val="20"/>
                <w:szCs w:val="20"/>
              </w:rPr>
              <w:t>Заявитель: Товарищество с ограниченной ответственностью ""КазЭлитСтрой 2050""</w:t>
            </w:r>
          </w:p>
          <w:p w:rsidR="00A40936" w:rsidRDefault="00A40936" w:rsidP="00A40936">
            <w:pPr>
              <w:spacing w:after="0" w:line="240" w:lineRule="auto"/>
              <w:rPr>
                <w:rFonts w:ascii="Times New Roman" w:eastAsia="Times New Roman" w:hAnsi="Times New Roman" w:cs="Times New Roman"/>
                <w:b/>
                <w:sz w:val="20"/>
                <w:szCs w:val="20"/>
              </w:rPr>
            </w:pPr>
          </w:p>
          <w:p w:rsidR="00A40936" w:rsidRPr="00E9395B" w:rsidRDefault="00A40936" w:rsidP="00A40936">
            <w:pPr>
              <w:spacing w:after="0" w:line="240" w:lineRule="auto"/>
              <w:rPr>
                <w:rFonts w:ascii="Times New Roman" w:eastAsia="Times New Roman" w:hAnsi="Times New Roman" w:cs="Times New Roman"/>
                <w:b/>
                <w:sz w:val="20"/>
                <w:szCs w:val="20"/>
              </w:rPr>
            </w:pPr>
            <w:r w:rsidRPr="00E9395B">
              <w:rPr>
                <w:rFonts w:ascii="Times New Roman" w:eastAsia="Times New Roman" w:hAnsi="Times New Roman" w:cs="Times New Roman"/>
                <w:b/>
                <w:sz w:val="20"/>
                <w:szCs w:val="20"/>
              </w:rPr>
              <w:t>Размещено на Информационной системе: 26.01.2026</w:t>
            </w:r>
          </w:p>
          <w:p w:rsidR="00A40936" w:rsidRPr="00E9395B" w:rsidRDefault="00A40936" w:rsidP="00A40936">
            <w:pPr>
              <w:spacing w:after="0" w:line="240" w:lineRule="auto"/>
              <w:rPr>
                <w:rFonts w:ascii="Times New Roman" w:eastAsia="Times New Roman" w:hAnsi="Times New Roman" w:cs="Times New Roman"/>
                <w:b/>
                <w:sz w:val="20"/>
                <w:szCs w:val="20"/>
              </w:rPr>
            </w:pPr>
          </w:p>
          <w:p w:rsidR="00A40936" w:rsidRPr="00A40936" w:rsidRDefault="00A40936" w:rsidP="00A40936">
            <w:pPr>
              <w:spacing w:after="0" w:line="240" w:lineRule="auto"/>
              <w:rPr>
                <w:rFonts w:ascii="Times New Roman" w:eastAsia="Times New Roman" w:hAnsi="Times New Roman" w:cs="Times New Roman"/>
                <w:b/>
                <w:sz w:val="20"/>
                <w:szCs w:val="20"/>
              </w:rPr>
            </w:pPr>
            <w:r w:rsidRPr="00E9395B">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A40936" w:rsidRPr="00101005" w:rsidRDefault="00A40936" w:rsidP="00A40936">
            <w:pPr>
              <w:spacing w:after="0" w:line="240" w:lineRule="auto"/>
              <w:jc w:val="center"/>
              <w:rPr>
                <w:rFonts w:ascii="Times New Roman" w:eastAsia="Times New Roman" w:hAnsi="Times New Roman" w:cs="Times New Roman"/>
                <w:bCs/>
                <w:color w:val="FF0000"/>
                <w:sz w:val="20"/>
                <w:szCs w:val="20"/>
                <w:lang w:val="kk-KZ" w:eastAsia="ru-RU"/>
              </w:rPr>
            </w:pPr>
            <w:r w:rsidRPr="00101005">
              <w:rPr>
                <w:rFonts w:ascii="Times New Roman" w:eastAsia="Times New Roman" w:hAnsi="Times New Roman" w:cs="Times New Roman"/>
                <w:bCs/>
                <w:color w:val="FF0000"/>
                <w:sz w:val="20"/>
                <w:szCs w:val="20"/>
                <w:lang w:val="kk-KZ" w:eastAsia="ru-RU"/>
              </w:rPr>
              <w:t>Отсутсвует обьявления на сайте МИО</w:t>
            </w:r>
          </w:p>
          <w:p w:rsidR="00A40936" w:rsidRPr="00101005" w:rsidRDefault="00A40936" w:rsidP="00A40936">
            <w:pPr>
              <w:spacing w:after="0" w:line="240" w:lineRule="auto"/>
              <w:jc w:val="center"/>
              <w:rPr>
                <w:rFonts w:ascii="Times New Roman" w:eastAsia="Times New Roman" w:hAnsi="Times New Roman" w:cs="Times New Roman"/>
                <w:bCs/>
                <w:color w:val="FF0000"/>
                <w:sz w:val="20"/>
                <w:szCs w:val="20"/>
                <w:lang w:val="kk-KZ" w:eastAsia="ru-RU"/>
              </w:rPr>
            </w:pPr>
          </w:p>
          <w:p w:rsidR="000D1DA4" w:rsidRPr="00961022" w:rsidRDefault="00A40936" w:rsidP="00A40936">
            <w:pPr>
              <w:spacing w:after="0" w:line="240" w:lineRule="auto"/>
              <w:jc w:val="center"/>
              <w:rPr>
                <w:rFonts w:ascii="Times New Roman" w:eastAsia="Times New Roman" w:hAnsi="Times New Roman" w:cs="Times New Roman"/>
                <w:bCs/>
                <w:color w:val="FF0000"/>
                <w:sz w:val="20"/>
                <w:szCs w:val="20"/>
                <w:lang w:val="kk-KZ" w:eastAsia="ru-RU"/>
              </w:rPr>
            </w:pPr>
            <w:r w:rsidRPr="00101005">
              <w:rPr>
                <w:rFonts w:ascii="Times New Roman" w:eastAsia="Times New Roman" w:hAnsi="Times New Roman" w:cs="Times New Roman"/>
                <w:bCs/>
                <w:color w:val="FF0000"/>
                <w:sz w:val="20"/>
                <w:szCs w:val="20"/>
                <w:lang w:val="kk-KZ" w:eastAsia="ru-RU"/>
              </w:rPr>
              <w:t>Скрин от 06.02.2026</w:t>
            </w:r>
          </w:p>
        </w:tc>
      </w:tr>
      <w:tr w:rsidR="000D1DA4" w:rsidRPr="00A40936" w:rsidTr="00A40936">
        <w:trPr>
          <w:trHeight w:val="705"/>
        </w:trPr>
        <w:tc>
          <w:tcPr>
            <w:tcW w:w="417" w:type="dxa"/>
            <w:gridSpan w:val="2"/>
            <w:shd w:val="clear" w:color="auto" w:fill="auto"/>
          </w:tcPr>
          <w:p w:rsidR="000D1DA4" w:rsidRPr="00A40936" w:rsidRDefault="000D1DA4"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D1DA4" w:rsidRPr="00A40936" w:rsidRDefault="000D1DA4"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0D1DA4" w:rsidRPr="00A40936" w:rsidRDefault="000D1DA4"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0D1DA4" w:rsidRPr="00A40936" w:rsidRDefault="000D1DA4" w:rsidP="00384408">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A40936" w:rsidRDefault="00A40936" w:rsidP="00A40936">
            <w:pPr>
              <w:spacing w:after="0" w:line="240" w:lineRule="auto"/>
              <w:rPr>
                <w:rFonts w:ascii="Times New Roman" w:eastAsia="Times New Roman" w:hAnsi="Times New Roman" w:cs="Times New Roman"/>
                <w:b/>
                <w:sz w:val="20"/>
                <w:szCs w:val="20"/>
              </w:rPr>
            </w:pPr>
            <w:r w:rsidRPr="00A40936">
              <w:rPr>
                <w:rFonts w:ascii="Times New Roman" w:eastAsia="Times New Roman" w:hAnsi="Times New Roman" w:cs="Times New Roman"/>
                <w:b/>
                <w:sz w:val="20"/>
                <w:szCs w:val="20"/>
              </w:rPr>
              <w:t>22/01/2026 15:00</w:t>
            </w:r>
          </w:p>
          <w:p w:rsidR="00A40936" w:rsidRPr="00A40936" w:rsidRDefault="00A40936" w:rsidP="00A40936">
            <w:pPr>
              <w:spacing w:after="0" w:line="240" w:lineRule="auto"/>
              <w:rPr>
                <w:rFonts w:ascii="Times New Roman" w:eastAsia="Times New Roman" w:hAnsi="Times New Roman" w:cs="Times New Roman"/>
                <w:b/>
                <w:sz w:val="20"/>
                <w:szCs w:val="20"/>
              </w:rPr>
            </w:pPr>
          </w:p>
          <w:p w:rsidR="00A40936" w:rsidRPr="00A40936" w:rsidRDefault="00A40936" w:rsidP="00A40936">
            <w:pPr>
              <w:spacing w:after="0" w:line="240" w:lineRule="auto"/>
              <w:rPr>
                <w:rFonts w:ascii="Times New Roman" w:eastAsia="Times New Roman" w:hAnsi="Times New Roman" w:cs="Times New Roman"/>
                <w:sz w:val="20"/>
                <w:szCs w:val="20"/>
              </w:rPr>
            </w:pPr>
            <w:r w:rsidRPr="00A40936">
              <w:rPr>
                <w:rFonts w:ascii="Times New Roman" w:eastAsia="Times New Roman" w:hAnsi="Times New Roman" w:cs="Times New Roman"/>
                <w:sz w:val="20"/>
                <w:szCs w:val="20"/>
              </w:rPr>
              <w:t xml:space="preserve">ПРОЕКТ нормативов допустимых </w:t>
            </w:r>
            <w:proofErr w:type="gramStart"/>
            <w:r w:rsidRPr="00A40936">
              <w:rPr>
                <w:rFonts w:ascii="Times New Roman" w:eastAsia="Times New Roman" w:hAnsi="Times New Roman" w:cs="Times New Roman"/>
                <w:sz w:val="20"/>
                <w:szCs w:val="20"/>
              </w:rPr>
              <w:t>выбросов«</w:t>
            </w:r>
            <w:proofErr w:type="gramEnd"/>
            <w:r w:rsidRPr="00A40936">
              <w:rPr>
                <w:rFonts w:ascii="Times New Roman" w:eastAsia="Times New Roman" w:hAnsi="Times New Roman" w:cs="Times New Roman"/>
                <w:sz w:val="20"/>
                <w:szCs w:val="20"/>
              </w:rPr>
              <w:t xml:space="preserve">Существующая баня ПК «Мөлдір Су» расположенного по ул.Оразбаева 9, с. Темирлановка, </w:t>
            </w:r>
            <w:r w:rsidRPr="00A40936">
              <w:rPr>
                <w:rFonts w:ascii="Times New Roman" w:eastAsia="Times New Roman" w:hAnsi="Times New Roman" w:cs="Times New Roman"/>
                <w:sz w:val="20"/>
                <w:szCs w:val="20"/>
              </w:rPr>
              <w:lastRenderedPageBreak/>
              <w:t>Ордабасинского района Туркестанской области»</w:t>
            </w:r>
          </w:p>
          <w:p w:rsidR="00A40936" w:rsidRPr="00A40936" w:rsidRDefault="00A40936" w:rsidP="00A40936">
            <w:pPr>
              <w:spacing w:after="0" w:line="240" w:lineRule="auto"/>
              <w:rPr>
                <w:rFonts w:ascii="Times New Roman" w:eastAsia="Times New Roman" w:hAnsi="Times New Roman" w:cs="Times New Roman"/>
                <w:sz w:val="20"/>
                <w:szCs w:val="20"/>
              </w:rPr>
            </w:pPr>
          </w:p>
          <w:p w:rsidR="000D1DA4" w:rsidRPr="00A40936" w:rsidRDefault="00A40936" w:rsidP="00A40936">
            <w:pPr>
              <w:spacing w:after="0" w:line="240" w:lineRule="auto"/>
              <w:rPr>
                <w:rFonts w:ascii="Times New Roman" w:eastAsia="Times New Roman" w:hAnsi="Times New Roman" w:cs="Times New Roman"/>
                <w:sz w:val="20"/>
                <w:szCs w:val="20"/>
              </w:rPr>
            </w:pPr>
            <w:r w:rsidRPr="00A40936">
              <w:rPr>
                <w:rFonts w:ascii="Times New Roman" w:eastAsia="Times New Roman" w:hAnsi="Times New Roman" w:cs="Times New Roman"/>
                <w:sz w:val="20"/>
                <w:szCs w:val="20"/>
              </w:rPr>
              <w:t>Заявитель: ""Мөлдір су"" өндірістік кооперативі</w:t>
            </w:r>
          </w:p>
          <w:p w:rsidR="00A40936" w:rsidRDefault="00A40936" w:rsidP="00A40936">
            <w:pPr>
              <w:spacing w:after="0" w:line="240" w:lineRule="auto"/>
              <w:rPr>
                <w:rFonts w:ascii="Times New Roman" w:eastAsia="Times New Roman" w:hAnsi="Times New Roman" w:cs="Times New Roman"/>
                <w:b/>
                <w:sz w:val="20"/>
                <w:szCs w:val="20"/>
              </w:rPr>
            </w:pPr>
          </w:p>
          <w:p w:rsidR="00A40936" w:rsidRPr="00A40936" w:rsidRDefault="00A40936" w:rsidP="00A40936">
            <w:pPr>
              <w:spacing w:after="0" w:line="240" w:lineRule="auto"/>
              <w:rPr>
                <w:rFonts w:ascii="Times New Roman" w:eastAsia="Times New Roman" w:hAnsi="Times New Roman" w:cs="Times New Roman"/>
                <w:b/>
                <w:sz w:val="20"/>
                <w:szCs w:val="20"/>
              </w:rPr>
            </w:pPr>
            <w:r w:rsidRPr="00A40936">
              <w:rPr>
                <w:rFonts w:ascii="Times New Roman" w:eastAsia="Times New Roman" w:hAnsi="Times New Roman" w:cs="Times New Roman"/>
                <w:b/>
                <w:sz w:val="20"/>
                <w:szCs w:val="20"/>
              </w:rPr>
              <w:t>Размещено на Информационной системе: 26.01.2026</w:t>
            </w:r>
          </w:p>
          <w:p w:rsidR="00A40936" w:rsidRPr="00A40936" w:rsidRDefault="00A40936" w:rsidP="00A40936">
            <w:pPr>
              <w:spacing w:after="0" w:line="240" w:lineRule="auto"/>
              <w:rPr>
                <w:rFonts w:ascii="Times New Roman" w:eastAsia="Times New Roman" w:hAnsi="Times New Roman" w:cs="Times New Roman"/>
                <w:b/>
                <w:sz w:val="20"/>
                <w:szCs w:val="20"/>
              </w:rPr>
            </w:pPr>
          </w:p>
          <w:p w:rsidR="00A40936" w:rsidRPr="00A40936" w:rsidRDefault="00A40936" w:rsidP="00A4093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A40936" w:rsidRPr="00101005" w:rsidRDefault="00A40936" w:rsidP="00A40936">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bCs/>
                <w:color w:val="FF0000"/>
                <w:sz w:val="20"/>
                <w:szCs w:val="20"/>
                <w:lang w:val="kk-KZ" w:eastAsia="ru-RU"/>
              </w:rPr>
              <w:lastRenderedPageBreak/>
              <w:t xml:space="preserve">Отсутсвует дата протокола </w:t>
            </w:r>
            <w:r w:rsidRPr="00101005">
              <w:rPr>
                <w:rFonts w:ascii="Times New Roman" w:eastAsia="Times New Roman" w:hAnsi="Times New Roman" w:cs="Times New Roman"/>
                <w:bCs/>
                <w:color w:val="FF0000"/>
                <w:sz w:val="20"/>
                <w:szCs w:val="20"/>
                <w:lang w:val="kk-KZ" w:eastAsia="ru-RU"/>
              </w:rPr>
              <w:t>на сайте МИО</w:t>
            </w:r>
          </w:p>
          <w:p w:rsidR="00A40936" w:rsidRPr="00101005" w:rsidRDefault="00A40936" w:rsidP="00A40936">
            <w:pPr>
              <w:spacing w:after="0" w:line="240" w:lineRule="auto"/>
              <w:jc w:val="center"/>
              <w:rPr>
                <w:rFonts w:ascii="Times New Roman" w:eastAsia="Times New Roman" w:hAnsi="Times New Roman" w:cs="Times New Roman"/>
                <w:bCs/>
                <w:color w:val="FF0000"/>
                <w:sz w:val="20"/>
                <w:szCs w:val="20"/>
                <w:lang w:val="kk-KZ" w:eastAsia="ru-RU"/>
              </w:rPr>
            </w:pPr>
          </w:p>
          <w:p w:rsidR="000D1DA4" w:rsidRPr="00961022" w:rsidRDefault="00A40936" w:rsidP="00A40936">
            <w:pPr>
              <w:spacing w:after="0" w:line="240" w:lineRule="auto"/>
              <w:jc w:val="center"/>
              <w:rPr>
                <w:rFonts w:ascii="Times New Roman" w:eastAsia="Times New Roman" w:hAnsi="Times New Roman" w:cs="Times New Roman"/>
                <w:bCs/>
                <w:color w:val="FF0000"/>
                <w:sz w:val="20"/>
                <w:szCs w:val="20"/>
                <w:lang w:val="kk-KZ" w:eastAsia="ru-RU"/>
              </w:rPr>
            </w:pPr>
            <w:r w:rsidRPr="00101005">
              <w:rPr>
                <w:rFonts w:ascii="Times New Roman" w:eastAsia="Times New Roman" w:hAnsi="Times New Roman" w:cs="Times New Roman"/>
                <w:bCs/>
                <w:color w:val="FF0000"/>
                <w:sz w:val="20"/>
                <w:szCs w:val="20"/>
                <w:lang w:val="kk-KZ" w:eastAsia="ru-RU"/>
              </w:rPr>
              <w:t xml:space="preserve">Скрин от </w:t>
            </w:r>
            <w:r w:rsidRPr="00101005">
              <w:rPr>
                <w:rFonts w:ascii="Times New Roman" w:eastAsia="Times New Roman" w:hAnsi="Times New Roman" w:cs="Times New Roman"/>
                <w:bCs/>
                <w:color w:val="FF0000"/>
                <w:sz w:val="20"/>
                <w:szCs w:val="20"/>
                <w:lang w:val="kk-KZ" w:eastAsia="ru-RU"/>
              </w:rPr>
              <w:lastRenderedPageBreak/>
              <w:t>06.02.2026</w:t>
            </w:r>
          </w:p>
        </w:tc>
      </w:tr>
      <w:tr w:rsidR="001E1EC0" w:rsidRPr="00A40936" w:rsidTr="00A40936">
        <w:trPr>
          <w:trHeight w:val="705"/>
        </w:trPr>
        <w:tc>
          <w:tcPr>
            <w:tcW w:w="417" w:type="dxa"/>
            <w:gridSpan w:val="2"/>
            <w:shd w:val="clear" w:color="auto" w:fill="auto"/>
          </w:tcPr>
          <w:p w:rsidR="001E1EC0" w:rsidRPr="00A40936" w:rsidRDefault="001E1EC0" w:rsidP="00384408">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E1EC0" w:rsidRPr="00A40936" w:rsidRDefault="001E1EC0" w:rsidP="0038440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1E1EC0" w:rsidRPr="00A40936" w:rsidRDefault="001E1EC0" w:rsidP="00384408">
            <w:pPr>
              <w:spacing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1E1EC0" w:rsidRPr="00A40936" w:rsidRDefault="001E1EC0" w:rsidP="00A40936">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rsidR="00A40936" w:rsidRDefault="00A40936" w:rsidP="00A40936">
            <w:pPr>
              <w:spacing w:after="0" w:line="240" w:lineRule="auto"/>
              <w:rPr>
                <w:rFonts w:ascii="Times New Roman" w:eastAsia="Times New Roman" w:hAnsi="Times New Roman" w:cs="Times New Roman"/>
                <w:b/>
                <w:sz w:val="20"/>
                <w:szCs w:val="20"/>
              </w:rPr>
            </w:pPr>
            <w:r w:rsidRPr="00A40936">
              <w:rPr>
                <w:rFonts w:ascii="Times New Roman" w:eastAsia="Times New Roman" w:hAnsi="Times New Roman" w:cs="Times New Roman"/>
                <w:b/>
                <w:sz w:val="20"/>
                <w:szCs w:val="20"/>
              </w:rPr>
              <w:t>23/01/2026 12:00</w:t>
            </w:r>
          </w:p>
          <w:p w:rsidR="00A40936" w:rsidRPr="00A40936" w:rsidRDefault="00A40936" w:rsidP="00A40936">
            <w:pPr>
              <w:spacing w:after="0" w:line="240" w:lineRule="auto"/>
              <w:rPr>
                <w:rFonts w:ascii="Times New Roman" w:eastAsia="Times New Roman" w:hAnsi="Times New Roman" w:cs="Times New Roman"/>
                <w:b/>
                <w:sz w:val="20"/>
                <w:szCs w:val="20"/>
              </w:rPr>
            </w:pPr>
          </w:p>
          <w:p w:rsidR="00A40936" w:rsidRPr="00A40936" w:rsidRDefault="00A40936" w:rsidP="00A40936">
            <w:pPr>
              <w:spacing w:after="0" w:line="240" w:lineRule="auto"/>
              <w:rPr>
                <w:rFonts w:ascii="Times New Roman" w:eastAsia="Times New Roman" w:hAnsi="Times New Roman" w:cs="Times New Roman"/>
                <w:sz w:val="20"/>
                <w:szCs w:val="20"/>
              </w:rPr>
            </w:pPr>
            <w:r w:rsidRPr="00A40936">
              <w:rPr>
                <w:rFonts w:ascii="Times New Roman" w:eastAsia="Times New Roman" w:hAnsi="Times New Roman" w:cs="Times New Roman"/>
                <w:sz w:val="20"/>
                <w:szCs w:val="20"/>
              </w:rPr>
              <w:t>Материалы для получения экологического разрешения на воздействие для объекта I категории для установки и эксплуатации роторной печи термического обезвреживания отходов модели «РПТО-50К» производительностью 50 тонн в сутки и «дробление и измельчение неопасных строительных отходов оборудованием «Дробильный ковш модели МВ-L200 S2» расположенного по адресу: Туркестанская область, Ордабасинский район, Буржарский с.о., с.Уялыжар, 001 кв. уч.2402</w:t>
            </w:r>
          </w:p>
          <w:p w:rsidR="00A40936" w:rsidRPr="00A40936" w:rsidRDefault="00A40936" w:rsidP="00A40936">
            <w:pPr>
              <w:spacing w:after="0" w:line="240" w:lineRule="auto"/>
              <w:rPr>
                <w:rFonts w:ascii="Times New Roman" w:eastAsia="Times New Roman" w:hAnsi="Times New Roman" w:cs="Times New Roman"/>
                <w:sz w:val="20"/>
                <w:szCs w:val="20"/>
              </w:rPr>
            </w:pPr>
          </w:p>
          <w:p w:rsidR="001E1EC0" w:rsidRPr="00A40936" w:rsidRDefault="00A40936" w:rsidP="00A40936">
            <w:pPr>
              <w:spacing w:after="0" w:line="240" w:lineRule="auto"/>
              <w:rPr>
                <w:rFonts w:ascii="Times New Roman" w:eastAsia="Times New Roman" w:hAnsi="Times New Roman" w:cs="Times New Roman"/>
                <w:sz w:val="20"/>
                <w:szCs w:val="20"/>
              </w:rPr>
            </w:pPr>
            <w:r w:rsidRPr="00A40936">
              <w:rPr>
                <w:rFonts w:ascii="Times New Roman" w:eastAsia="Times New Roman" w:hAnsi="Times New Roman" w:cs="Times New Roman"/>
                <w:sz w:val="20"/>
                <w:szCs w:val="20"/>
              </w:rPr>
              <w:t>Заявитель: Товарищество с ограниченной ответственностью ""TUMAR Partners""</w:t>
            </w:r>
          </w:p>
          <w:p w:rsidR="00A40936" w:rsidRDefault="00A40936" w:rsidP="00A40936">
            <w:pPr>
              <w:spacing w:after="0" w:line="240" w:lineRule="auto"/>
              <w:rPr>
                <w:rFonts w:ascii="Times New Roman" w:eastAsia="Times New Roman" w:hAnsi="Times New Roman" w:cs="Times New Roman"/>
                <w:b/>
                <w:sz w:val="20"/>
                <w:szCs w:val="20"/>
              </w:rPr>
            </w:pPr>
          </w:p>
          <w:p w:rsidR="00A40936" w:rsidRPr="00A40936" w:rsidRDefault="00A40936" w:rsidP="00A40936">
            <w:pPr>
              <w:spacing w:after="0" w:line="240" w:lineRule="auto"/>
              <w:rPr>
                <w:rFonts w:ascii="Times New Roman" w:eastAsia="Times New Roman" w:hAnsi="Times New Roman" w:cs="Times New Roman"/>
                <w:b/>
                <w:sz w:val="20"/>
                <w:szCs w:val="20"/>
              </w:rPr>
            </w:pPr>
            <w:r w:rsidRPr="00A40936">
              <w:rPr>
                <w:rFonts w:ascii="Times New Roman" w:eastAsia="Times New Roman" w:hAnsi="Times New Roman" w:cs="Times New Roman"/>
                <w:b/>
                <w:sz w:val="20"/>
                <w:szCs w:val="20"/>
              </w:rPr>
              <w:t>Размещено на Информационной системе: 26.01.2026</w:t>
            </w:r>
          </w:p>
          <w:p w:rsidR="00A40936" w:rsidRPr="00A40936" w:rsidRDefault="00A40936" w:rsidP="00A40936">
            <w:pPr>
              <w:spacing w:after="0" w:line="240" w:lineRule="auto"/>
              <w:rPr>
                <w:rFonts w:ascii="Times New Roman" w:eastAsia="Times New Roman" w:hAnsi="Times New Roman" w:cs="Times New Roman"/>
                <w:b/>
                <w:sz w:val="20"/>
                <w:szCs w:val="20"/>
              </w:rPr>
            </w:pPr>
          </w:p>
          <w:p w:rsidR="00A40936" w:rsidRPr="00A40936" w:rsidRDefault="00A40936" w:rsidP="00A4093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92" w:type="dxa"/>
            <w:shd w:val="clear" w:color="auto" w:fill="auto"/>
            <w:vAlign w:val="center"/>
          </w:tcPr>
          <w:p w:rsidR="00A40936" w:rsidRPr="00101005" w:rsidRDefault="00A40936" w:rsidP="00A40936">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bCs/>
                <w:color w:val="FF0000"/>
                <w:sz w:val="20"/>
                <w:szCs w:val="20"/>
                <w:lang w:val="kk-KZ" w:eastAsia="ru-RU"/>
              </w:rPr>
              <w:t xml:space="preserve">Отсутсвует дата протокола </w:t>
            </w:r>
            <w:r w:rsidRPr="00101005">
              <w:rPr>
                <w:rFonts w:ascii="Times New Roman" w:eastAsia="Times New Roman" w:hAnsi="Times New Roman" w:cs="Times New Roman"/>
                <w:bCs/>
                <w:color w:val="FF0000"/>
                <w:sz w:val="20"/>
                <w:szCs w:val="20"/>
                <w:lang w:val="kk-KZ" w:eastAsia="ru-RU"/>
              </w:rPr>
              <w:t>на сайте МИО</w:t>
            </w:r>
          </w:p>
          <w:p w:rsidR="00A40936" w:rsidRPr="00101005" w:rsidRDefault="00A40936" w:rsidP="00A40936">
            <w:pPr>
              <w:spacing w:after="0" w:line="240" w:lineRule="auto"/>
              <w:jc w:val="center"/>
              <w:rPr>
                <w:rFonts w:ascii="Times New Roman" w:eastAsia="Times New Roman" w:hAnsi="Times New Roman" w:cs="Times New Roman"/>
                <w:bCs/>
                <w:color w:val="FF0000"/>
                <w:sz w:val="20"/>
                <w:szCs w:val="20"/>
                <w:lang w:val="kk-KZ" w:eastAsia="ru-RU"/>
              </w:rPr>
            </w:pPr>
          </w:p>
          <w:p w:rsidR="001E1EC0" w:rsidRPr="00961022" w:rsidRDefault="00A40936" w:rsidP="00A40936">
            <w:pPr>
              <w:spacing w:after="0" w:line="240" w:lineRule="auto"/>
              <w:jc w:val="center"/>
              <w:rPr>
                <w:rFonts w:ascii="Times New Roman" w:eastAsia="Times New Roman" w:hAnsi="Times New Roman" w:cs="Times New Roman"/>
                <w:bCs/>
                <w:color w:val="FF0000"/>
                <w:sz w:val="20"/>
                <w:szCs w:val="20"/>
                <w:lang w:val="kk-KZ" w:eastAsia="ru-RU"/>
              </w:rPr>
            </w:pPr>
            <w:r w:rsidRPr="00101005">
              <w:rPr>
                <w:rFonts w:ascii="Times New Roman" w:eastAsia="Times New Roman" w:hAnsi="Times New Roman" w:cs="Times New Roman"/>
                <w:bCs/>
                <w:color w:val="FF0000"/>
                <w:sz w:val="20"/>
                <w:szCs w:val="20"/>
                <w:lang w:val="kk-KZ" w:eastAsia="ru-RU"/>
              </w:rPr>
              <w:t>Скрин от 06.02.2026</w:t>
            </w:r>
          </w:p>
        </w:tc>
      </w:tr>
      <w:tr w:rsidR="00384408" w:rsidRPr="00334CE8" w:rsidTr="00334CE8">
        <w:tc>
          <w:tcPr>
            <w:tcW w:w="3964" w:type="dxa"/>
            <w:gridSpan w:val="6"/>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val="en-US" w:eastAsia="ru-RU"/>
              </w:rPr>
              <w:t>Итого размещено объявлений</w:t>
            </w:r>
          </w:p>
        </w:tc>
        <w:tc>
          <w:tcPr>
            <w:tcW w:w="1418" w:type="dxa"/>
            <w:shd w:val="clear" w:color="auto" w:fill="auto"/>
          </w:tcPr>
          <w:p w:rsidR="00384408" w:rsidRPr="00334CE8" w:rsidRDefault="0034467E"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c>
          <w:tcPr>
            <w:tcW w:w="2693" w:type="dxa"/>
            <w:shd w:val="clear" w:color="auto" w:fill="auto"/>
          </w:tcPr>
          <w:p w:rsidR="00384408" w:rsidRPr="00334CE8" w:rsidRDefault="00384408" w:rsidP="00384408">
            <w:pPr>
              <w:spacing w:after="0" w:line="240" w:lineRule="auto"/>
              <w:jc w:val="both"/>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val="en-US" w:eastAsia="ru-RU"/>
              </w:rPr>
              <w:t>Итого размещено протоколов</w:t>
            </w:r>
          </w:p>
        </w:tc>
        <w:tc>
          <w:tcPr>
            <w:tcW w:w="992" w:type="dxa"/>
            <w:shd w:val="clear" w:color="auto" w:fill="auto"/>
          </w:tcPr>
          <w:p w:rsidR="00384408" w:rsidRPr="00334CE8" w:rsidRDefault="0034467E"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27</w:t>
            </w:r>
          </w:p>
        </w:tc>
      </w:tr>
      <w:tr w:rsidR="00384408" w:rsidRPr="00334CE8" w:rsidTr="00334CE8">
        <w:tc>
          <w:tcPr>
            <w:tcW w:w="3964" w:type="dxa"/>
            <w:gridSpan w:val="6"/>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rsidR="00384408" w:rsidRPr="00334CE8" w:rsidRDefault="0034467E"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c>
          <w:tcPr>
            <w:tcW w:w="2693" w:type="dxa"/>
            <w:shd w:val="clear" w:color="auto" w:fill="auto"/>
          </w:tcPr>
          <w:p w:rsidR="00384408" w:rsidRPr="00334CE8" w:rsidRDefault="00384408" w:rsidP="00384408">
            <w:pPr>
              <w:spacing w:after="0" w:line="240" w:lineRule="auto"/>
              <w:jc w:val="both"/>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val="en-US" w:eastAsia="ru-RU"/>
              </w:rPr>
              <w:t>Итого выявлено нарушений</w:t>
            </w:r>
          </w:p>
        </w:tc>
        <w:tc>
          <w:tcPr>
            <w:tcW w:w="992" w:type="dxa"/>
            <w:shd w:val="clear" w:color="auto" w:fill="auto"/>
          </w:tcPr>
          <w:p w:rsidR="00384408" w:rsidRPr="00334CE8" w:rsidRDefault="0034467E"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27</w:t>
            </w:r>
          </w:p>
        </w:tc>
      </w:tr>
      <w:tr w:rsidR="00384408" w:rsidRPr="00334CE8" w:rsidTr="00334CE8">
        <w:tc>
          <w:tcPr>
            <w:tcW w:w="417" w:type="dxa"/>
            <w:gridSpan w:val="2"/>
            <w:tcBorders>
              <w:right w:val="single" w:sz="4" w:space="0" w:color="auto"/>
            </w:tcBorders>
            <w:shd w:val="clear" w:color="auto" w:fill="auto"/>
          </w:tcPr>
          <w:p w:rsidR="00384408" w:rsidRPr="00334CE8" w:rsidRDefault="00384408" w:rsidP="00384408">
            <w:pPr>
              <w:spacing w:after="0" w:line="240" w:lineRule="auto"/>
              <w:ind w:left="-262" w:firstLine="262"/>
              <w:jc w:val="center"/>
              <w:rPr>
                <w:rFonts w:ascii="Times New Roman" w:eastAsia="Times New Roman" w:hAnsi="Times New Roman" w:cs="Times New Roman"/>
                <w:sz w:val="20"/>
                <w:szCs w:val="20"/>
                <w:lang w:val="en-US" w:eastAsia="ru-RU"/>
              </w:rPr>
            </w:pPr>
            <w:bookmarkStart w:id="2" w:name="_Hlk76653374"/>
            <w:r w:rsidRPr="00334CE8">
              <w:rPr>
                <w:rFonts w:ascii="Times New Roman" w:eastAsia="Times New Roman" w:hAnsi="Times New Roman" w:cs="Times New Roman"/>
                <w:sz w:val="20"/>
                <w:szCs w:val="20"/>
                <w:lang w:val="en-US" w:eastAsia="ru-RU"/>
              </w:rPr>
              <w:t>17</w:t>
            </w:r>
          </w:p>
        </w:tc>
        <w:tc>
          <w:tcPr>
            <w:tcW w:w="8650" w:type="dxa"/>
            <w:gridSpan w:val="7"/>
            <w:tcBorders>
              <w:left w:val="single" w:sz="4" w:space="0" w:color="auto"/>
            </w:tcBorders>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lang w:val="en-US" w:eastAsia="ru-RU"/>
              </w:rPr>
            </w:pPr>
            <w:bookmarkStart w:id="3" w:name="_Hlk76723961"/>
            <w:r w:rsidRPr="00334CE8">
              <w:rPr>
                <w:rFonts w:ascii="Times New Roman" w:eastAsia="Times New Roman" w:hAnsi="Times New Roman" w:cs="Times New Roman"/>
                <w:b/>
                <w:sz w:val="20"/>
                <w:szCs w:val="20"/>
                <w:lang w:val="en-US" w:eastAsia="ru-RU"/>
              </w:rPr>
              <w:t>г. Шымкент</w:t>
            </w:r>
            <w:bookmarkEnd w:id="3"/>
          </w:p>
        </w:tc>
      </w:tr>
      <w:tr w:rsidR="00384408" w:rsidRPr="009B77C6" w:rsidTr="00334CE8">
        <w:tc>
          <w:tcPr>
            <w:tcW w:w="417" w:type="dxa"/>
            <w:gridSpan w:val="2"/>
            <w:tcBorders>
              <w:right w:val="single" w:sz="4" w:space="0" w:color="auto"/>
            </w:tcBorders>
            <w:shd w:val="clear" w:color="auto" w:fill="auto"/>
          </w:tcPr>
          <w:p w:rsidR="00384408" w:rsidRPr="00334CE8" w:rsidRDefault="00384408" w:rsidP="00384408">
            <w:pPr>
              <w:spacing w:after="0" w:line="240" w:lineRule="auto"/>
              <w:jc w:val="center"/>
              <w:rPr>
                <w:rFonts w:ascii="Times New Roman" w:eastAsia="Times New Roman" w:hAnsi="Times New Roman" w:cs="Times New Roman"/>
                <w:sz w:val="20"/>
                <w:szCs w:val="20"/>
                <w:lang w:val="en-US" w:eastAsia="ru-RU"/>
              </w:rPr>
            </w:pPr>
          </w:p>
        </w:tc>
        <w:tc>
          <w:tcPr>
            <w:tcW w:w="8650" w:type="dxa"/>
            <w:gridSpan w:val="7"/>
            <w:tcBorders>
              <w:left w:val="single" w:sz="4" w:space="0" w:color="auto"/>
            </w:tcBorders>
            <w:shd w:val="clear" w:color="auto" w:fill="auto"/>
          </w:tcPr>
          <w:p w:rsidR="00384408" w:rsidRPr="00334CE8" w:rsidRDefault="009B77C6" w:rsidP="00384408">
            <w:pPr>
              <w:spacing w:after="0" w:line="240" w:lineRule="auto"/>
              <w:jc w:val="center"/>
              <w:rPr>
                <w:rFonts w:ascii="Times New Roman" w:eastAsia="Times New Roman" w:hAnsi="Times New Roman" w:cs="Times New Roman"/>
                <w:b/>
                <w:sz w:val="20"/>
                <w:szCs w:val="20"/>
                <w:lang w:val="en-US" w:eastAsia="ru-RU"/>
              </w:rPr>
            </w:pPr>
            <w:hyperlink r:id="rId17" w:history="1">
              <w:r w:rsidR="00384408" w:rsidRPr="00334CE8">
                <w:rPr>
                  <w:rFonts w:ascii="Times New Roman" w:eastAsia="Times New Roman" w:hAnsi="Times New Roman" w:cs="Times New Roman"/>
                  <w:color w:val="0000FF"/>
                  <w:sz w:val="24"/>
                  <w:szCs w:val="24"/>
                  <w:u w:val="single"/>
                  <w:lang w:val="en-US"/>
                </w:rPr>
                <w:t>https://www.gov.kz/memleket/entities/shymkent-tabigi-resurstar/press/article/1?lang=ru</w:t>
              </w:r>
            </w:hyperlink>
          </w:p>
        </w:tc>
      </w:tr>
      <w:bookmarkEnd w:id="2"/>
      <w:tr w:rsidR="00384408" w:rsidRPr="00A27F31" w:rsidTr="00334CE8">
        <w:tc>
          <w:tcPr>
            <w:tcW w:w="417" w:type="dxa"/>
            <w:gridSpan w:val="2"/>
            <w:tcBorders>
              <w:right w:val="single" w:sz="4" w:space="0" w:color="auto"/>
            </w:tcBorders>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lang w:val="en-US" w:eastAsia="ru-RU"/>
              </w:rPr>
            </w:pPr>
          </w:p>
        </w:tc>
        <w:tc>
          <w:tcPr>
            <w:tcW w:w="708" w:type="dxa"/>
            <w:gridSpan w:val="3"/>
            <w:tcBorders>
              <w:left w:val="single" w:sz="4" w:space="0" w:color="auto"/>
              <w:right w:val="single" w:sz="4" w:space="0" w:color="auto"/>
            </w:tcBorders>
            <w:shd w:val="clear" w:color="auto" w:fill="auto"/>
          </w:tcPr>
          <w:p w:rsidR="00384408" w:rsidRPr="00334CE8" w:rsidRDefault="00384408" w:rsidP="00384408">
            <w:pPr>
              <w:numPr>
                <w:ilvl w:val="0"/>
                <w:numId w:val="23"/>
              </w:numPr>
              <w:tabs>
                <w:tab w:val="left" w:pos="9072"/>
              </w:tabs>
              <w:spacing w:after="0" w:line="240" w:lineRule="auto"/>
              <w:contextualSpacing/>
              <w:rPr>
                <w:rFonts w:ascii="Times New Roman" w:eastAsia="Calibri" w:hAnsi="Times New Roman" w:cs="Times New Roman"/>
                <w:b/>
                <w:sz w:val="20"/>
                <w:szCs w:val="20"/>
                <w:lang w:val="en-US"/>
              </w:rPr>
            </w:pPr>
          </w:p>
        </w:tc>
        <w:tc>
          <w:tcPr>
            <w:tcW w:w="2839" w:type="dxa"/>
            <w:tcBorders>
              <w:left w:val="single" w:sz="4" w:space="0" w:color="auto"/>
            </w:tcBorders>
            <w:shd w:val="clear" w:color="auto" w:fill="auto"/>
          </w:tcPr>
          <w:p w:rsidR="00C44FBE" w:rsidRDefault="00C44FBE" w:rsidP="00C44FBE">
            <w:pPr>
              <w:spacing w:after="0" w:line="240" w:lineRule="auto"/>
              <w:rPr>
                <w:rFonts w:ascii="Times New Roman" w:eastAsia="Times New Roman" w:hAnsi="Times New Roman" w:cs="Times New Roman"/>
                <w:b/>
                <w:sz w:val="20"/>
                <w:szCs w:val="20"/>
                <w:shd w:val="clear" w:color="auto" w:fill="FFFFFF"/>
              </w:rPr>
            </w:pPr>
            <w:r w:rsidRPr="00C44FBE">
              <w:rPr>
                <w:rFonts w:ascii="Times New Roman" w:eastAsia="Times New Roman" w:hAnsi="Times New Roman" w:cs="Times New Roman"/>
                <w:b/>
                <w:sz w:val="20"/>
                <w:szCs w:val="20"/>
                <w:shd w:val="clear" w:color="auto" w:fill="FFFFFF"/>
              </w:rPr>
              <w:t>17.0</w:t>
            </w:r>
            <w:r>
              <w:rPr>
                <w:rFonts w:ascii="Times New Roman" w:eastAsia="Times New Roman" w:hAnsi="Times New Roman" w:cs="Times New Roman"/>
                <w:b/>
                <w:sz w:val="20"/>
                <w:szCs w:val="20"/>
                <w:shd w:val="clear" w:color="auto" w:fill="FFFFFF"/>
              </w:rPr>
              <w:t>2.2026 15:00</w:t>
            </w:r>
          </w:p>
          <w:p w:rsidR="00C44FBE" w:rsidRPr="00C44FBE" w:rsidRDefault="00C44FBE" w:rsidP="00C44FBE">
            <w:pPr>
              <w:spacing w:after="0" w:line="240" w:lineRule="auto"/>
              <w:rPr>
                <w:rFonts w:ascii="Times New Roman" w:eastAsia="Times New Roman" w:hAnsi="Times New Roman" w:cs="Times New Roman"/>
                <w:b/>
                <w:sz w:val="20"/>
                <w:szCs w:val="20"/>
                <w:shd w:val="clear" w:color="auto" w:fill="FFFFFF"/>
              </w:rPr>
            </w:pPr>
          </w:p>
          <w:p w:rsidR="00C44FBE" w:rsidRPr="00C44FBE" w:rsidRDefault="00C44FBE" w:rsidP="00C44FBE">
            <w:pPr>
              <w:spacing w:after="0" w:line="240" w:lineRule="auto"/>
              <w:rPr>
                <w:rFonts w:ascii="Times New Roman" w:eastAsia="Times New Roman" w:hAnsi="Times New Roman" w:cs="Times New Roman"/>
                <w:sz w:val="20"/>
                <w:szCs w:val="20"/>
                <w:shd w:val="clear" w:color="auto" w:fill="FFFFFF"/>
              </w:rPr>
            </w:pPr>
            <w:r w:rsidRPr="00C44FBE">
              <w:rPr>
                <w:rFonts w:ascii="Times New Roman" w:eastAsia="Times New Roman" w:hAnsi="Times New Roman" w:cs="Times New Roman"/>
                <w:sz w:val="20"/>
                <w:szCs w:val="20"/>
                <w:shd w:val="clear" w:color="auto" w:fill="FFFFFF"/>
              </w:rPr>
              <w:t xml:space="preserve">Цех по производству алюминиевых сплавов из использованных алюминиевых банок по </w:t>
            </w:r>
            <w:proofErr w:type="gramStart"/>
            <w:r w:rsidRPr="00C44FBE">
              <w:rPr>
                <w:rFonts w:ascii="Times New Roman" w:eastAsia="Times New Roman" w:hAnsi="Times New Roman" w:cs="Times New Roman"/>
                <w:sz w:val="20"/>
                <w:szCs w:val="20"/>
                <w:shd w:val="clear" w:color="auto" w:fill="FFFFFF"/>
              </w:rPr>
              <w:t>адре-су</w:t>
            </w:r>
            <w:proofErr w:type="gramEnd"/>
            <w:r w:rsidRPr="00C44FBE">
              <w:rPr>
                <w:rFonts w:ascii="Times New Roman" w:eastAsia="Times New Roman" w:hAnsi="Times New Roman" w:cs="Times New Roman"/>
                <w:sz w:val="20"/>
                <w:szCs w:val="20"/>
                <w:shd w:val="clear" w:color="auto" w:fill="FFFFFF"/>
              </w:rPr>
              <w:t>: г.Шымкент, Енбекшинский район, ул.Капал батыр, Зона Онтустик индустриаль-ная, здание 60Б</w:t>
            </w:r>
          </w:p>
          <w:p w:rsidR="00C44FBE" w:rsidRPr="00C44FBE" w:rsidRDefault="00C44FBE" w:rsidP="00C44FBE">
            <w:pPr>
              <w:spacing w:after="0" w:line="240" w:lineRule="auto"/>
              <w:rPr>
                <w:rFonts w:ascii="Times New Roman" w:eastAsia="Times New Roman" w:hAnsi="Times New Roman" w:cs="Times New Roman"/>
                <w:sz w:val="20"/>
                <w:szCs w:val="20"/>
                <w:shd w:val="clear" w:color="auto" w:fill="FFFFFF"/>
              </w:rPr>
            </w:pPr>
          </w:p>
          <w:p w:rsidR="006932CA" w:rsidRPr="00C44FBE" w:rsidRDefault="00C44FBE" w:rsidP="00C44FBE">
            <w:pPr>
              <w:spacing w:after="0" w:line="240" w:lineRule="auto"/>
              <w:rPr>
                <w:rFonts w:ascii="Times New Roman" w:eastAsia="Times New Roman" w:hAnsi="Times New Roman" w:cs="Times New Roman"/>
                <w:sz w:val="20"/>
                <w:szCs w:val="20"/>
                <w:shd w:val="clear" w:color="auto" w:fill="FFFFFF"/>
              </w:rPr>
            </w:pPr>
            <w:r w:rsidRPr="00C44FBE">
              <w:rPr>
                <w:rFonts w:ascii="Times New Roman" w:eastAsia="Times New Roman" w:hAnsi="Times New Roman" w:cs="Times New Roman"/>
                <w:sz w:val="20"/>
                <w:szCs w:val="20"/>
                <w:shd w:val="clear" w:color="auto" w:fill="FFFFFF"/>
              </w:rPr>
              <w:t>Заявитель: Товарищество с ограниченной ответственностью ""</w:t>
            </w:r>
            <w:r w:rsidRPr="00C44FBE">
              <w:rPr>
                <w:rFonts w:ascii="Times New Roman" w:eastAsia="Times New Roman" w:hAnsi="Times New Roman" w:cs="Times New Roman"/>
                <w:sz w:val="20"/>
                <w:szCs w:val="20"/>
                <w:shd w:val="clear" w:color="auto" w:fill="FFFFFF"/>
                <w:lang w:val="en-US"/>
              </w:rPr>
              <w:t>Luyue</w:t>
            </w:r>
            <w:r w:rsidRPr="00C44FBE">
              <w:rPr>
                <w:rFonts w:ascii="Times New Roman" w:eastAsia="Times New Roman" w:hAnsi="Times New Roman" w:cs="Times New Roman"/>
                <w:sz w:val="20"/>
                <w:szCs w:val="20"/>
                <w:shd w:val="clear" w:color="auto" w:fill="FFFFFF"/>
              </w:rPr>
              <w:t xml:space="preserve"> </w:t>
            </w:r>
            <w:r w:rsidRPr="00C44FBE">
              <w:rPr>
                <w:rFonts w:ascii="Times New Roman" w:eastAsia="Times New Roman" w:hAnsi="Times New Roman" w:cs="Times New Roman"/>
                <w:sz w:val="20"/>
                <w:szCs w:val="20"/>
                <w:shd w:val="clear" w:color="auto" w:fill="FFFFFF"/>
                <w:lang w:val="en-US"/>
              </w:rPr>
              <w:t>Metal</w:t>
            </w:r>
            <w:r w:rsidRPr="00C44FBE">
              <w:rPr>
                <w:rFonts w:ascii="Times New Roman" w:eastAsia="Times New Roman" w:hAnsi="Times New Roman" w:cs="Times New Roman"/>
                <w:sz w:val="20"/>
                <w:szCs w:val="20"/>
                <w:shd w:val="clear" w:color="auto" w:fill="FFFFFF"/>
              </w:rPr>
              <w:t xml:space="preserve"> </w:t>
            </w:r>
            <w:r w:rsidRPr="00C44FBE">
              <w:rPr>
                <w:rFonts w:ascii="Times New Roman" w:eastAsia="Times New Roman" w:hAnsi="Times New Roman" w:cs="Times New Roman"/>
                <w:sz w:val="20"/>
                <w:szCs w:val="20"/>
                <w:shd w:val="clear" w:color="auto" w:fill="FFFFFF"/>
                <w:lang w:val="en-US"/>
              </w:rPr>
              <w:t>Processing</w:t>
            </w:r>
            <w:r w:rsidRPr="00C44FBE">
              <w:rPr>
                <w:rFonts w:ascii="Times New Roman" w:eastAsia="Times New Roman" w:hAnsi="Times New Roman" w:cs="Times New Roman"/>
                <w:sz w:val="20"/>
                <w:szCs w:val="20"/>
                <w:shd w:val="clear" w:color="auto" w:fill="FFFFFF"/>
              </w:rPr>
              <w:t xml:space="preserve"> </w:t>
            </w:r>
            <w:r w:rsidRPr="00C44FBE">
              <w:rPr>
                <w:rFonts w:ascii="Times New Roman" w:eastAsia="Times New Roman" w:hAnsi="Times New Roman" w:cs="Times New Roman"/>
                <w:sz w:val="20"/>
                <w:szCs w:val="20"/>
                <w:shd w:val="clear" w:color="auto" w:fill="FFFFFF"/>
                <w:lang w:val="en-US"/>
              </w:rPr>
              <w:t>Trading</w:t>
            </w:r>
            <w:r w:rsidRPr="00C44FBE">
              <w:rPr>
                <w:rFonts w:ascii="Times New Roman" w:eastAsia="Times New Roman" w:hAnsi="Times New Roman" w:cs="Times New Roman"/>
                <w:sz w:val="20"/>
                <w:szCs w:val="20"/>
                <w:shd w:val="clear" w:color="auto" w:fill="FFFFFF"/>
              </w:rPr>
              <w:t xml:space="preserve"> </w:t>
            </w:r>
            <w:r w:rsidRPr="00C44FBE">
              <w:rPr>
                <w:rFonts w:ascii="Times New Roman" w:eastAsia="Times New Roman" w:hAnsi="Times New Roman" w:cs="Times New Roman"/>
                <w:sz w:val="20"/>
                <w:szCs w:val="20"/>
                <w:shd w:val="clear" w:color="auto" w:fill="FFFFFF"/>
                <w:lang w:val="en-US"/>
              </w:rPr>
              <w:t>Co</w:t>
            </w:r>
            <w:r w:rsidRPr="00C44FBE">
              <w:rPr>
                <w:rFonts w:ascii="Times New Roman" w:eastAsia="Times New Roman" w:hAnsi="Times New Roman" w:cs="Times New Roman"/>
                <w:sz w:val="20"/>
                <w:szCs w:val="20"/>
                <w:shd w:val="clear" w:color="auto" w:fill="FFFFFF"/>
              </w:rPr>
              <w:t xml:space="preserve">., </w:t>
            </w:r>
            <w:r w:rsidRPr="00C44FBE">
              <w:rPr>
                <w:rFonts w:ascii="Times New Roman" w:eastAsia="Times New Roman" w:hAnsi="Times New Roman" w:cs="Times New Roman"/>
                <w:sz w:val="20"/>
                <w:szCs w:val="20"/>
                <w:shd w:val="clear" w:color="auto" w:fill="FFFFFF"/>
                <w:lang w:val="en-US"/>
              </w:rPr>
              <w:t>Ltd</w:t>
            </w:r>
            <w:r w:rsidRPr="00C44FBE">
              <w:rPr>
                <w:rFonts w:ascii="Times New Roman" w:eastAsia="Times New Roman" w:hAnsi="Times New Roman" w:cs="Times New Roman"/>
                <w:sz w:val="20"/>
                <w:szCs w:val="20"/>
                <w:shd w:val="clear" w:color="auto" w:fill="FFFFFF"/>
              </w:rPr>
              <w:t>.""</w:t>
            </w:r>
          </w:p>
          <w:p w:rsidR="00C44FBE" w:rsidRDefault="00C44FBE" w:rsidP="00C44FBE">
            <w:pPr>
              <w:spacing w:after="0" w:line="240" w:lineRule="auto"/>
              <w:rPr>
                <w:rFonts w:ascii="Times New Roman" w:eastAsia="Times New Roman" w:hAnsi="Times New Roman" w:cs="Times New Roman"/>
                <w:b/>
                <w:sz w:val="20"/>
                <w:szCs w:val="20"/>
                <w:shd w:val="clear" w:color="auto" w:fill="FFFFFF"/>
              </w:rPr>
            </w:pPr>
          </w:p>
          <w:p w:rsidR="00C44FBE" w:rsidRPr="00C44FBE" w:rsidRDefault="00C44FBE" w:rsidP="00C44FBE">
            <w:pPr>
              <w:spacing w:after="0" w:line="240" w:lineRule="auto"/>
              <w:rPr>
                <w:rFonts w:ascii="Times New Roman" w:eastAsia="Times New Roman" w:hAnsi="Times New Roman" w:cs="Times New Roman"/>
                <w:b/>
                <w:sz w:val="20"/>
                <w:szCs w:val="20"/>
                <w:shd w:val="clear" w:color="auto" w:fill="FFFFFF"/>
              </w:rPr>
            </w:pPr>
            <w:r w:rsidRPr="00C44FBE">
              <w:rPr>
                <w:rFonts w:ascii="Times New Roman" w:eastAsia="Times New Roman" w:hAnsi="Times New Roman" w:cs="Times New Roman"/>
                <w:b/>
                <w:sz w:val="20"/>
                <w:szCs w:val="20"/>
                <w:shd w:val="clear" w:color="auto" w:fill="FFFFFF"/>
              </w:rPr>
              <w:t>Размеще</w:t>
            </w:r>
            <w:r>
              <w:rPr>
                <w:rFonts w:ascii="Times New Roman" w:eastAsia="Times New Roman" w:hAnsi="Times New Roman" w:cs="Times New Roman"/>
                <w:b/>
                <w:sz w:val="20"/>
                <w:szCs w:val="20"/>
                <w:shd w:val="clear" w:color="auto" w:fill="FFFFFF"/>
              </w:rPr>
              <w:t>но на Информационной системе: 08.01</w:t>
            </w:r>
            <w:r w:rsidRPr="00C44FBE">
              <w:rPr>
                <w:rFonts w:ascii="Times New Roman" w:eastAsia="Times New Roman" w:hAnsi="Times New Roman" w:cs="Times New Roman"/>
                <w:b/>
                <w:sz w:val="20"/>
                <w:szCs w:val="20"/>
                <w:shd w:val="clear" w:color="auto" w:fill="FFFFFF"/>
              </w:rPr>
              <w:t>.2026</w:t>
            </w:r>
          </w:p>
          <w:p w:rsidR="00C44FBE" w:rsidRPr="00C44FBE" w:rsidRDefault="00C44FBE" w:rsidP="00C44FBE">
            <w:pPr>
              <w:spacing w:after="0" w:line="240" w:lineRule="auto"/>
              <w:rPr>
                <w:rFonts w:ascii="Times New Roman" w:eastAsia="Times New Roman" w:hAnsi="Times New Roman" w:cs="Times New Roman"/>
                <w:b/>
                <w:sz w:val="20"/>
                <w:szCs w:val="20"/>
                <w:shd w:val="clear" w:color="auto" w:fill="FFFFFF"/>
              </w:rPr>
            </w:pPr>
          </w:p>
          <w:p w:rsidR="00C44FBE" w:rsidRPr="00C44FBE" w:rsidRDefault="00C44FBE" w:rsidP="00C44FBE">
            <w:pPr>
              <w:spacing w:after="0" w:line="240" w:lineRule="auto"/>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Размещено на ИР: 09.01</w:t>
            </w:r>
            <w:r w:rsidRPr="00C44FBE">
              <w:rPr>
                <w:rFonts w:ascii="Times New Roman" w:eastAsia="Times New Roman" w:hAnsi="Times New Roman" w:cs="Times New Roman"/>
                <w:b/>
                <w:sz w:val="20"/>
                <w:szCs w:val="20"/>
                <w:shd w:val="clear" w:color="auto" w:fill="FFFFFF"/>
              </w:rPr>
              <w:t>.2026</w:t>
            </w:r>
          </w:p>
        </w:tc>
        <w:tc>
          <w:tcPr>
            <w:tcW w:w="1418" w:type="dxa"/>
            <w:shd w:val="clear" w:color="auto" w:fill="auto"/>
          </w:tcPr>
          <w:p w:rsidR="00384408" w:rsidRPr="00C44FBE" w:rsidRDefault="00384408" w:rsidP="00C44FBE">
            <w:pPr>
              <w:spacing w:after="0" w:line="240" w:lineRule="auto"/>
              <w:jc w:val="center"/>
              <w:rPr>
                <w:rFonts w:ascii="Times New Roman" w:eastAsia="Times New Roman" w:hAnsi="Times New Roman" w:cs="Times New Roman"/>
                <w:sz w:val="20"/>
                <w:szCs w:val="20"/>
                <w:lang w:eastAsia="ru-RU"/>
              </w:rPr>
            </w:pPr>
          </w:p>
        </w:tc>
        <w:tc>
          <w:tcPr>
            <w:tcW w:w="2693" w:type="dxa"/>
            <w:tcBorders>
              <w:left w:val="single" w:sz="4" w:space="0" w:color="auto"/>
            </w:tcBorders>
            <w:shd w:val="clear" w:color="auto" w:fill="auto"/>
          </w:tcPr>
          <w:p w:rsidR="00A27F31" w:rsidRPr="00614FFC" w:rsidRDefault="00A27F31" w:rsidP="00614FFC">
            <w:pPr>
              <w:spacing w:after="0" w:line="240" w:lineRule="auto"/>
              <w:rPr>
                <w:rFonts w:ascii="Times New Roman" w:eastAsia="Times New Roman" w:hAnsi="Times New Roman" w:cs="Times New Roman"/>
                <w:b/>
                <w:sz w:val="20"/>
                <w:szCs w:val="20"/>
                <w:lang w:eastAsia="ru-RU"/>
              </w:rPr>
            </w:pPr>
            <w:r w:rsidRPr="00614FFC">
              <w:rPr>
                <w:rFonts w:ascii="Times New Roman" w:eastAsia="Times New Roman" w:hAnsi="Times New Roman" w:cs="Times New Roman"/>
                <w:b/>
                <w:sz w:val="20"/>
                <w:szCs w:val="20"/>
                <w:lang w:eastAsia="ru-RU"/>
              </w:rPr>
              <w:t>05.02.2026 15:00</w:t>
            </w:r>
          </w:p>
          <w:p w:rsidR="00614FFC" w:rsidRPr="00A27F31" w:rsidRDefault="00614FFC" w:rsidP="00614FFC">
            <w:pPr>
              <w:spacing w:after="0" w:line="240" w:lineRule="auto"/>
              <w:rPr>
                <w:rFonts w:ascii="Times New Roman" w:eastAsia="Times New Roman" w:hAnsi="Times New Roman" w:cs="Times New Roman"/>
                <w:sz w:val="20"/>
                <w:szCs w:val="20"/>
                <w:lang w:eastAsia="ru-RU"/>
              </w:rPr>
            </w:pPr>
          </w:p>
          <w:p w:rsidR="00A27F31" w:rsidRDefault="00A27F31" w:rsidP="00A27F31">
            <w:pPr>
              <w:spacing w:after="0" w:line="240" w:lineRule="auto"/>
              <w:rPr>
                <w:rFonts w:ascii="Times New Roman" w:eastAsia="Times New Roman" w:hAnsi="Times New Roman" w:cs="Times New Roman"/>
                <w:sz w:val="20"/>
                <w:szCs w:val="20"/>
                <w:lang w:eastAsia="ru-RU"/>
              </w:rPr>
            </w:pPr>
            <w:r w:rsidRPr="00A27F31">
              <w:rPr>
                <w:rFonts w:ascii="Times New Roman" w:eastAsia="Times New Roman" w:hAnsi="Times New Roman" w:cs="Times New Roman"/>
                <w:sz w:val="20"/>
                <w:szCs w:val="20"/>
                <w:lang w:eastAsia="ru-RU"/>
              </w:rPr>
              <w:t xml:space="preserve">Материалы для получения экологического разрешения на воздействие для объекта </w:t>
            </w:r>
            <w:r w:rsidRPr="00A27F31">
              <w:rPr>
                <w:rFonts w:ascii="Times New Roman" w:eastAsia="Times New Roman" w:hAnsi="Times New Roman" w:cs="Times New Roman"/>
                <w:sz w:val="20"/>
                <w:szCs w:val="20"/>
                <w:lang w:val="en-US" w:eastAsia="ru-RU"/>
              </w:rPr>
              <w:t>I</w:t>
            </w:r>
            <w:r w:rsidRPr="00A27F31">
              <w:rPr>
                <w:rFonts w:ascii="Times New Roman" w:eastAsia="Times New Roman" w:hAnsi="Times New Roman" w:cs="Times New Roman"/>
                <w:sz w:val="20"/>
                <w:szCs w:val="20"/>
                <w:lang w:eastAsia="ru-RU"/>
              </w:rPr>
              <w:t xml:space="preserve"> категории к рабочему проекту «Реконструкция существующего полигона (могильника) промышленных отходов в г.Шымкент, Туранский </w:t>
            </w:r>
            <w:r w:rsidRPr="00A27F31">
              <w:rPr>
                <w:rFonts w:ascii="Times New Roman" w:eastAsia="Times New Roman" w:hAnsi="Times New Roman" w:cs="Times New Roman"/>
                <w:sz w:val="20"/>
                <w:szCs w:val="20"/>
                <w:lang w:eastAsia="ru-RU"/>
              </w:rPr>
              <w:lastRenderedPageBreak/>
              <w:t>район, 280 квартал, №81 участок»</w:t>
            </w:r>
          </w:p>
          <w:p w:rsidR="00614FFC" w:rsidRPr="00A27F31" w:rsidRDefault="00614FFC" w:rsidP="00A27F31">
            <w:pPr>
              <w:spacing w:after="0" w:line="240" w:lineRule="auto"/>
              <w:rPr>
                <w:rFonts w:ascii="Times New Roman" w:eastAsia="Times New Roman" w:hAnsi="Times New Roman" w:cs="Times New Roman"/>
                <w:sz w:val="20"/>
                <w:szCs w:val="20"/>
                <w:lang w:eastAsia="ru-RU"/>
              </w:rPr>
            </w:pPr>
          </w:p>
          <w:p w:rsidR="00435780" w:rsidRPr="00A27F31" w:rsidRDefault="00A27F31" w:rsidP="00A27F31">
            <w:pPr>
              <w:spacing w:after="0" w:line="240" w:lineRule="auto"/>
              <w:rPr>
                <w:rFonts w:ascii="Times New Roman" w:eastAsia="Times New Roman" w:hAnsi="Times New Roman" w:cs="Times New Roman"/>
                <w:sz w:val="20"/>
                <w:szCs w:val="20"/>
                <w:lang w:eastAsia="ru-RU"/>
              </w:rPr>
            </w:pPr>
            <w:r w:rsidRPr="00A27F31">
              <w:rPr>
                <w:rFonts w:ascii="Times New Roman" w:eastAsia="Times New Roman" w:hAnsi="Times New Roman" w:cs="Times New Roman"/>
                <w:sz w:val="20"/>
                <w:szCs w:val="20"/>
                <w:lang w:eastAsia="ru-RU"/>
              </w:rPr>
              <w:t>Заявитель: Товарищество с ограниченной ответственностью ""</w:t>
            </w:r>
            <w:r w:rsidRPr="00A27F31">
              <w:rPr>
                <w:rFonts w:ascii="Times New Roman" w:eastAsia="Times New Roman" w:hAnsi="Times New Roman" w:cs="Times New Roman"/>
                <w:sz w:val="20"/>
                <w:szCs w:val="20"/>
                <w:lang w:val="en-US" w:eastAsia="ru-RU"/>
              </w:rPr>
              <w:t>Glometech</w:t>
            </w:r>
            <w:r w:rsidRPr="00A27F31">
              <w:rPr>
                <w:rFonts w:ascii="Times New Roman" w:eastAsia="Times New Roman" w:hAnsi="Times New Roman" w:cs="Times New Roman"/>
                <w:sz w:val="20"/>
                <w:szCs w:val="20"/>
                <w:lang w:eastAsia="ru-RU"/>
              </w:rPr>
              <w:t>""</w:t>
            </w:r>
          </w:p>
          <w:p w:rsidR="00A27F31" w:rsidRDefault="00A27F31" w:rsidP="00A27F31">
            <w:pPr>
              <w:spacing w:after="0" w:line="240" w:lineRule="auto"/>
              <w:rPr>
                <w:rFonts w:ascii="Times New Roman" w:eastAsia="Times New Roman" w:hAnsi="Times New Roman" w:cs="Times New Roman"/>
                <w:sz w:val="24"/>
                <w:szCs w:val="24"/>
                <w:lang w:eastAsia="ru-RU"/>
              </w:rPr>
            </w:pPr>
          </w:p>
          <w:p w:rsidR="00A27F31" w:rsidRPr="00A40936" w:rsidRDefault="00A27F31" w:rsidP="00A27F31">
            <w:pPr>
              <w:spacing w:after="0" w:line="240" w:lineRule="auto"/>
              <w:rPr>
                <w:rFonts w:ascii="Times New Roman" w:eastAsia="Times New Roman" w:hAnsi="Times New Roman" w:cs="Times New Roman"/>
                <w:b/>
                <w:sz w:val="20"/>
                <w:szCs w:val="20"/>
              </w:rPr>
            </w:pPr>
            <w:r w:rsidRPr="00A40936">
              <w:rPr>
                <w:rFonts w:ascii="Times New Roman" w:eastAsia="Times New Roman" w:hAnsi="Times New Roman" w:cs="Times New Roman"/>
                <w:b/>
                <w:sz w:val="20"/>
                <w:szCs w:val="20"/>
              </w:rPr>
              <w:t>Размеще</w:t>
            </w:r>
            <w:r w:rsidR="002C5C75">
              <w:rPr>
                <w:rFonts w:ascii="Times New Roman" w:eastAsia="Times New Roman" w:hAnsi="Times New Roman" w:cs="Times New Roman"/>
                <w:b/>
                <w:sz w:val="20"/>
                <w:szCs w:val="20"/>
              </w:rPr>
              <w:t>но на Информационной системе: 09.02</w:t>
            </w:r>
            <w:r w:rsidRPr="00A40936">
              <w:rPr>
                <w:rFonts w:ascii="Times New Roman" w:eastAsia="Times New Roman" w:hAnsi="Times New Roman" w:cs="Times New Roman"/>
                <w:b/>
                <w:sz w:val="20"/>
                <w:szCs w:val="20"/>
              </w:rPr>
              <w:t>.2026</w:t>
            </w:r>
          </w:p>
          <w:p w:rsidR="00A27F31" w:rsidRPr="00A40936" w:rsidRDefault="00A27F31" w:rsidP="00A27F31">
            <w:pPr>
              <w:spacing w:after="0" w:line="240" w:lineRule="auto"/>
              <w:rPr>
                <w:rFonts w:ascii="Times New Roman" w:eastAsia="Times New Roman" w:hAnsi="Times New Roman" w:cs="Times New Roman"/>
                <w:b/>
                <w:sz w:val="20"/>
                <w:szCs w:val="20"/>
              </w:rPr>
            </w:pPr>
          </w:p>
          <w:p w:rsidR="00A27F31" w:rsidRPr="00A27F31" w:rsidRDefault="002C5C75" w:rsidP="00A27F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rPr>
              <w:t>Размещено на ИР: 09.02.2026</w:t>
            </w:r>
          </w:p>
        </w:tc>
        <w:tc>
          <w:tcPr>
            <w:tcW w:w="992" w:type="dxa"/>
            <w:shd w:val="clear" w:color="auto" w:fill="auto"/>
          </w:tcPr>
          <w:p w:rsidR="00384408" w:rsidRPr="00334CE8" w:rsidRDefault="00384408" w:rsidP="00384408">
            <w:pPr>
              <w:spacing w:after="0" w:line="240" w:lineRule="auto"/>
              <w:jc w:val="center"/>
              <w:rPr>
                <w:rFonts w:ascii="Times New Roman" w:eastAsia="Times New Roman" w:hAnsi="Times New Roman" w:cs="Times New Roman"/>
                <w:sz w:val="20"/>
                <w:szCs w:val="20"/>
                <w:lang w:val="kk-KZ" w:eastAsia="ru-RU"/>
              </w:rPr>
            </w:pPr>
          </w:p>
        </w:tc>
      </w:tr>
      <w:tr w:rsidR="00A40936" w:rsidRPr="00A27F31" w:rsidTr="00334CE8">
        <w:tc>
          <w:tcPr>
            <w:tcW w:w="417" w:type="dxa"/>
            <w:gridSpan w:val="2"/>
            <w:tcBorders>
              <w:right w:val="single" w:sz="4" w:space="0" w:color="auto"/>
            </w:tcBorders>
            <w:shd w:val="clear" w:color="auto" w:fill="auto"/>
          </w:tcPr>
          <w:p w:rsidR="00A40936" w:rsidRPr="00A27F31" w:rsidRDefault="00A40936" w:rsidP="00384408">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A40936" w:rsidRPr="00A27F31" w:rsidRDefault="00A40936" w:rsidP="00384408">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C44FBE" w:rsidRDefault="00C44FBE" w:rsidP="00C44FBE">
            <w:pPr>
              <w:spacing w:after="0" w:line="240" w:lineRule="auto"/>
              <w:rPr>
                <w:rFonts w:ascii="Times New Roman" w:eastAsia="Times New Roman" w:hAnsi="Times New Roman" w:cs="Times New Roman"/>
                <w:b/>
                <w:sz w:val="20"/>
                <w:szCs w:val="20"/>
                <w:shd w:val="clear" w:color="auto" w:fill="FFFFFF"/>
              </w:rPr>
            </w:pPr>
            <w:r w:rsidRPr="00C44FBE">
              <w:rPr>
                <w:rFonts w:ascii="Times New Roman" w:eastAsia="Times New Roman" w:hAnsi="Times New Roman" w:cs="Times New Roman"/>
                <w:b/>
                <w:sz w:val="20"/>
                <w:szCs w:val="20"/>
                <w:shd w:val="clear" w:color="auto" w:fill="FFFFFF"/>
              </w:rPr>
              <w:t>13.02.2026 11:00</w:t>
            </w:r>
          </w:p>
          <w:p w:rsidR="00C44FBE" w:rsidRPr="00C44FBE" w:rsidRDefault="00C44FBE" w:rsidP="00C44FBE">
            <w:pPr>
              <w:spacing w:after="0" w:line="240" w:lineRule="auto"/>
              <w:rPr>
                <w:rFonts w:ascii="Times New Roman" w:eastAsia="Times New Roman" w:hAnsi="Times New Roman" w:cs="Times New Roman"/>
                <w:b/>
                <w:sz w:val="20"/>
                <w:szCs w:val="20"/>
                <w:shd w:val="clear" w:color="auto" w:fill="FFFFFF"/>
              </w:rPr>
            </w:pPr>
          </w:p>
          <w:p w:rsidR="00C44FBE" w:rsidRPr="00C44FBE" w:rsidRDefault="00C44FBE" w:rsidP="00C44FBE">
            <w:pPr>
              <w:spacing w:after="0" w:line="240" w:lineRule="auto"/>
              <w:rPr>
                <w:rFonts w:ascii="Times New Roman" w:eastAsia="Times New Roman" w:hAnsi="Times New Roman" w:cs="Times New Roman"/>
                <w:sz w:val="20"/>
                <w:szCs w:val="20"/>
                <w:shd w:val="clear" w:color="auto" w:fill="FFFFFF"/>
              </w:rPr>
            </w:pPr>
            <w:r w:rsidRPr="00C44FBE">
              <w:rPr>
                <w:rFonts w:ascii="Times New Roman" w:eastAsia="Times New Roman" w:hAnsi="Times New Roman" w:cs="Times New Roman"/>
                <w:sz w:val="20"/>
                <w:szCs w:val="20"/>
                <w:shd w:val="clear" w:color="auto" w:fill="FFFFFF"/>
              </w:rPr>
              <w:t>Проект нормативов допустимых выбросов (НДВ) для фабрики по первичной переработке шерсти и шкур, расположенной на территории Индустриальной зоны в г. Шымкент</w:t>
            </w:r>
          </w:p>
          <w:p w:rsidR="00C44FBE" w:rsidRPr="00C44FBE" w:rsidRDefault="00C44FBE" w:rsidP="00C44FBE">
            <w:pPr>
              <w:spacing w:after="0" w:line="240" w:lineRule="auto"/>
              <w:rPr>
                <w:rFonts w:ascii="Times New Roman" w:eastAsia="Times New Roman" w:hAnsi="Times New Roman" w:cs="Times New Roman"/>
                <w:sz w:val="20"/>
                <w:szCs w:val="20"/>
                <w:shd w:val="clear" w:color="auto" w:fill="FFFFFF"/>
              </w:rPr>
            </w:pPr>
          </w:p>
          <w:p w:rsidR="00A40936" w:rsidRPr="00C44FBE" w:rsidRDefault="00C44FBE" w:rsidP="00C44FBE">
            <w:pPr>
              <w:spacing w:after="0" w:line="240" w:lineRule="auto"/>
              <w:rPr>
                <w:rFonts w:ascii="Times New Roman" w:eastAsia="Times New Roman" w:hAnsi="Times New Roman" w:cs="Times New Roman"/>
                <w:sz w:val="20"/>
                <w:szCs w:val="20"/>
                <w:shd w:val="clear" w:color="auto" w:fill="FFFFFF"/>
              </w:rPr>
            </w:pPr>
            <w:r w:rsidRPr="00C44FBE">
              <w:rPr>
                <w:rFonts w:ascii="Times New Roman" w:eastAsia="Times New Roman" w:hAnsi="Times New Roman" w:cs="Times New Roman"/>
                <w:sz w:val="20"/>
                <w:szCs w:val="20"/>
                <w:shd w:val="clear" w:color="auto" w:fill="FFFFFF"/>
              </w:rPr>
              <w:t>Заявитель: Товарищество с ограниченной ответственностью ""Куат-2002""</w:t>
            </w:r>
          </w:p>
          <w:p w:rsidR="00C44FBE" w:rsidRDefault="00C44FBE" w:rsidP="00C44FBE">
            <w:pPr>
              <w:spacing w:after="0" w:line="240" w:lineRule="auto"/>
              <w:rPr>
                <w:rFonts w:ascii="Times New Roman" w:eastAsia="Times New Roman" w:hAnsi="Times New Roman" w:cs="Times New Roman"/>
                <w:b/>
                <w:sz w:val="20"/>
                <w:szCs w:val="20"/>
                <w:shd w:val="clear" w:color="auto" w:fill="FFFFFF"/>
              </w:rPr>
            </w:pPr>
          </w:p>
          <w:p w:rsidR="00C44FBE" w:rsidRPr="00C44FBE" w:rsidRDefault="00C44FBE" w:rsidP="00C44FBE">
            <w:pPr>
              <w:spacing w:after="0" w:line="240" w:lineRule="auto"/>
              <w:rPr>
                <w:rFonts w:ascii="Times New Roman" w:eastAsia="Times New Roman" w:hAnsi="Times New Roman" w:cs="Times New Roman"/>
                <w:b/>
                <w:sz w:val="20"/>
                <w:szCs w:val="20"/>
                <w:shd w:val="clear" w:color="auto" w:fill="FFFFFF"/>
              </w:rPr>
            </w:pPr>
            <w:r w:rsidRPr="00C44FBE">
              <w:rPr>
                <w:rFonts w:ascii="Times New Roman" w:eastAsia="Times New Roman" w:hAnsi="Times New Roman" w:cs="Times New Roman"/>
                <w:b/>
                <w:sz w:val="20"/>
                <w:szCs w:val="20"/>
                <w:shd w:val="clear" w:color="auto" w:fill="FFFFFF"/>
              </w:rPr>
              <w:t>Размещено на Информационной системе: 08.01.2026</w:t>
            </w:r>
          </w:p>
          <w:p w:rsidR="00C44FBE" w:rsidRPr="00C44FBE" w:rsidRDefault="00C44FBE" w:rsidP="00C44FBE">
            <w:pPr>
              <w:spacing w:after="0" w:line="240" w:lineRule="auto"/>
              <w:rPr>
                <w:rFonts w:ascii="Times New Roman" w:eastAsia="Times New Roman" w:hAnsi="Times New Roman" w:cs="Times New Roman"/>
                <w:b/>
                <w:sz w:val="20"/>
                <w:szCs w:val="20"/>
                <w:shd w:val="clear" w:color="auto" w:fill="FFFFFF"/>
              </w:rPr>
            </w:pPr>
          </w:p>
          <w:p w:rsidR="00C44FBE" w:rsidRPr="00A27F31" w:rsidRDefault="00C44FBE" w:rsidP="00C44FBE">
            <w:pPr>
              <w:spacing w:after="0" w:line="240" w:lineRule="auto"/>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Размещено на ИР: 09</w:t>
            </w:r>
            <w:r w:rsidRPr="00C44FBE">
              <w:rPr>
                <w:rFonts w:ascii="Times New Roman" w:eastAsia="Times New Roman" w:hAnsi="Times New Roman" w:cs="Times New Roman"/>
                <w:b/>
                <w:sz w:val="20"/>
                <w:szCs w:val="20"/>
                <w:shd w:val="clear" w:color="auto" w:fill="FFFFFF"/>
              </w:rPr>
              <w:t>.01.2026</w:t>
            </w:r>
          </w:p>
        </w:tc>
        <w:tc>
          <w:tcPr>
            <w:tcW w:w="1418" w:type="dxa"/>
            <w:shd w:val="clear" w:color="auto" w:fill="auto"/>
          </w:tcPr>
          <w:p w:rsidR="00A40936" w:rsidRPr="00A27F31" w:rsidRDefault="00A40936" w:rsidP="00384408">
            <w:pPr>
              <w:spacing w:after="0" w:line="240" w:lineRule="auto"/>
              <w:jc w:val="center"/>
              <w:rPr>
                <w:rFonts w:ascii="Times New Roman" w:eastAsia="Times New Roman" w:hAnsi="Times New Roman" w:cs="Times New Roman"/>
                <w:sz w:val="20"/>
                <w:szCs w:val="20"/>
                <w:lang w:eastAsia="ru-RU"/>
              </w:rPr>
            </w:pPr>
          </w:p>
        </w:tc>
        <w:tc>
          <w:tcPr>
            <w:tcW w:w="2693" w:type="dxa"/>
            <w:tcBorders>
              <w:left w:val="single" w:sz="4" w:space="0" w:color="auto"/>
            </w:tcBorders>
            <w:shd w:val="clear" w:color="auto" w:fill="auto"/>
          </w:tcPr>
          <w:p w:rsidR="002C5C75" w:rsidRDefault="002C5C75" w:rsidP="002C5C75">
            <w:pPr>
              <w:spacing w:after="0" w:line="240" w:lineRule="auto"/>
              <w:rPr>
                <w:rFonts w:ascii="Times New Roman" w:eastAsia="Times New Roman" w:hAnsi="Times New Roman" w:cs="Times New Roman"/>
                <w:b/>
                <w:sz w:val="20"/>
                <w:szCs w:val="20"/>
                <w:lang w:eastAsia="ru-RU"/>
              </w:rPr>
            </w:pPr>
            <w:r w:rsidRPr="002C5C75">
              <w:rPr>
                <w:rFonts w:ascii="Times New Roman" w:eastAsia="Times New Roman" w:hAnsi="Times New Roman" w:cs="Times New Roman"/>
                <w:b/>
                <w:sz w:val="20"/>
                <w:szCs w:val="20"/>
                <w:lang w:eastAsia="ru-RU"/>
              </w:rPr>
              <w:t>06.02.2026 15:00</w:t>
            </w:r>
          </w:p>
          <w:p w:rsidR="002C5C75" w:rsidRPr="002C5C75" w:rsidRDefault="002C5C75" w:rsidP="002C5C75">
            <w:pPr>
              <w:spacing w:after="0" w:line="240" w:lineRule="auto"/>
              <w:rPr>
                <w:rFonts w:ascii="Times New Roman" w:eastAsia="Times New Roman" w:hAnsi="Times New Roman" w:cs="Times New Roman"/>
                <w:b/>
                <w:sz w:val="20"/>
                <w:szCs w:val="20"/>
                <w:lang w:eastAsia="ru-RU"/>
              </w:rPr>
            </w:pPr>
          </w:p>
          <w:p w:rsidR="002C5C75" w:rsidRDefault="002C5C75" w:rsidP="002C5C75">
            <w:pPr>
              <w:spacing w:after="0" w:line="240" w:lineRule="auto"/>
              <w:rPr>
                <w:rFonts w:ascii="Times New Roman" w:eastAsia="Times New Roman" w:hAnsi="Times New Roman" w:cs="Times New Roman"/>
                <w:sz w:val="20"/>
                <w:szCs w:val="20"/>
                <w:lang w:eastAsia="ru-RU"/>
              </w:rPr>
            </w:pPr>
            <w:r w:rsidRPr="002C5C75">
              <w:rPr>
                <w:rFonts w:ascii="Times New Roman" w:eastAsia="Times New Roman" w:hAnsi="Times New Roman" w:cs="Times New Roman"/>
                <w:sz w:val="20"/>
                <w:szCs w:val="20"/>
                <w:lang w:eastAsia="ru-RU"/>
              </w:rPr>
              <w:t>«Строительство производственных цехов с офисами, складом готовой продукции по адресу: г. Шымкент, р-н Енбекшинский, ж.м. Жулдыз, уч. 336/13»</w:t>
            </w:r>
          </w:p>
          <w:p w:rsidR="002C5C75" w:rsidRPr="002C5C75" w:rsidRDefault="002C5C75" w:rsidP="002C5C75">
            <w:pPr>
              <w:spacing w:after="0" w:line="240" w:lineRule="auto"/>
              <w:rPr>
                <w:rFonts w:ascii="Times New Roman" w:eastAsia="Times New Roman" w:hAnsi="Times New Roman" w:cs="Times New Roman"/>
                <w:sz w:val="20"/>
                <w:szCs w:val="20"/>
                <w:lang w:eastAsia="ru-RU"/>
              </w:rPr>
            </w:pPr>
          </w:p>
          <w:p w:rsidR="002C5C75" w:rsidRDefault="002C5C75" w:rsidP="002C5C75">
            <w:pPr>
              <w:spacing w:after="0" w:line="240" w:lineRule="auto"/>
              <w:rPr>
                <w:rFonts w:ascii="Times New Roman" w:eastAsia="Times New Roman" w:hAnsi="Times New Roman" w:cs="Times New Roman"/>
                <w:sz w:val="20"/>
                <w:szCs w:val="20"/>
                <w:lang w:eastAsia="ru-RU"/>
              </w:rPr>
            </w:pPr>
            <w:r w:rsidRPr="002C5C75">
              <w:rPr>
                <w:rFonts w:ascii="Times New Roman" w:eastAsia="Times New Roman" w:hAnsi="Times New Roman" w:cs="Times New Roman"/>
                <w:sz w:val="20"/>
                <w:szCs w:val="20"/>
                <w:lang w:eastAsia="ru-RU"/>
              </w:rPr>
              <w:t>Заявитель: ""Shymkent Dehui Gelatin Co., Ltd"" жауапкершілігі шектеулі серіктестігі</w:t>
            </w:r>
          </w:p>
          <w:p w:rsidR="002C5C75" w:rsidRPr="002C5C75" w:rsidRDefault="002C5C75" w:rsidP="002C5C75">
            <w:pPr>
              <w:spacing w:after="0" w:line="240" w:lineRule="auto"/>
              <w:rPr>
                <w:rFonts w:ascii="Times New Roman" w:eastAsia="Times New Roman" w:hAnsi="Times New Roman" w:cs="Times New Roman"/>
                <w:sz w:val="20"/>
                <w:szCs w:val="20"/>
                <w:lang w:eastAsia="ru-RU"/>
              </w:rPr>
            </w:pPr>
          </w:p>
          <w:p w:rsidR="002C5C75" w:rsidRPr="002C5C75" w:rsidRDefault="002C5C75" w:rsidP="002C5C75">
            <w:pPr>
              <w:spacing w:after="0" w:line="240" w:lineRule="auto"/>
              <w:rPr>
                <w:rFonts w:ascii="Times New Roman" w:eastAsia="Times New Roman" w:hAnsi="Times New Roman" w:cs="Times New Roman"/>
                <w:b/>
                <w:sz w:val="20"/>
                <w:szCs w:val="20"/>
                <w:lang w:eastAsia="ru-RU"/>
              </w:rPr>
            </w:pPr>
            <w:r w:rsidRPr="002C5C75">
              <w:rPr>
                <w:rFonts w:ascii="Times New Roman" w:eastAsia="Times New Roman" w:hAnsi="Times New Roman" w:cs="Times New Roman"/>
                <w:b/>
                <w:sz w:val="20"/>
                <w:szCs w:val="20"/>
                <w:lang w:eastAsia="ru-RU"/>
              </w:rPr>
              <w:t>Размещено на Информационной системе: 09.02.2026</w:t>
            </w:r>
          </w:p>
          <w:p w:rsidR="002C5C75" w:rsidRPr="002C5C75" w:rsidRDefault="002C5C75" w:rsidP="002C5C75">
            <w:pPr>
              <w:spacing w:after="0" w:line="240" w:lineRule="auto"/>
              <w:rPr>
                <w:rFonts w:ascii="Times New Roman" w:eastAsia="Times New Roman" w:hAnsi="Times New Roman" w:cs="Times New Roman"/>
                <w:b/>
                <w:sz w:val="20"/>
                <w:szCs w:val="20"/>
                <w:lang w:eastAsia="ru-RU"/>
              </w:rPr>
            </w:pPr>
          </w:p>
          <w:p w:rsidR="002C5C75" w:rsidRPr="00A27F31" w:rsidRDefault="002C5C75" w:rsidP="002C5C75">
            <w:pPr>
              <w:spacing w:after="0" w:line="240" w:lineRule="auto"/>
              <w:rPr>
                <w:rFonts w:ascii="Times New Roman" w:eastAsia="Times New Roman" w:hAnsi="Times New Roman" w:cs="Times New Roman"/>
                <w:sz w:val="24"/>
                <w:szCs w:val="24"/>
                <w:lang w:eastAsia="ru-RU"/>
              </w:rPr>
            </w:pPr>
            <w:r w:rsidRPr="002C5C75">
              <w:rPr>
                <w:rFonts w:ascii="Times New Roman" w:eastAsia="Times New Roman" w:hAnsi="Times New Roman" w:cs="Times New Roman"/>
                <w:b/>
                <w:sz w:val="20"/>
                <w:szCs w:val="20"/>
                <w:lang w:eastAsia="ru-RU"/>
              </w:rPr>
              <w:t>Размещено на ИР: 09.02.2026</w:t>
            </w:r>
          </w:p>
        </w:tc>
        <w:tc>
          <w:tcPr>
            <w:tcW w:w="992" w:type="dxa"/>
            <w:shd w:val="clear" w:color="auto" w:fill="auto"/>
          </w:tcPr>
          <w:p w:rsidR="00A40936" w:rsidRPr="00334CE8" w:rsidRDefault="00A40936" w:rsidP="00384408">
            <w:pPr>
              <w:spacing w:after="0" w:line="240" w:lineRule="auto"/>
              <w:jc w:val="center"/>
              <w:rPr>
                <w:rFonts w:ascii="Times New Roman" w:eastAsia="Times New Roman" w:hAnsi="Times New Roman" w:cs="Times New Roman"/>
                <w:sz w:val="20"/>
                <w:szCs w:val="20"/>
                <w:lang w:val="kk-KZ" w:eastAsia="ru-RU"/>
              </w:rPr>
            </w:pPr>
          </w:p>
        </w:tc>
      </w:tr>
      <w:tr w:rsidR="00A40936" w:rsidRPr="00A27F31" w:rsidTr="00FC2C1D">
        <w:tc>
          <w:tcPr>
            <w:tcW w:w="417" w:type="dxa"/>
            <w:gridSpan w:val="2"/>
            <w:tcBorders>
              <w:right w:val="single" w:sz="4" w:space="0" w:color="auto"/>
            </w:tcBorders>
            <w:shd w:val="clear" w:color="auto" w:fill="auto"/>
          </w:tcPr>
          <w:p w:rsidR="00A40936" w:rsidRPr="00A27F31" w:rsidRDefault="00A40936" w:rsidP="00384408">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A40936" w:rsidRPr="00A27F31" w:rsidRDefault="00A40936" w:rsidP="00384408">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CC281A" w:rsidRDefault="00CC281A" w:rsidP="00CC281A">
            <w:pPr>
              <w:spacing w:after="0" w:line="240" w:lineRule="auto"/>
              <w:rPr>
                <w:rFonts w:ascii="Times New Roman" w:eastAsia="Times New Roman" w:hAnsi="Times New Roman" w:cs="Times New Roman"/>
                <w:b/>
                <w:sz w:val="20"/>
                <w:szCs w:val="20"/>
                <w:shd w:val="clear" w:color="auto" w:fill="FFFFFF"/>
              </w:rPr>
            </w:pPr>
            <w:r w:rsidRPr="00CC281A">
              <w:rPr>
                <w:rFonts w:ascii="Times New Roman" w:eastAsia="Times New Roman" w:hAnsi="Times New Roman" w:cs="Times New Roman"/>
                <w:b/>
                <w:sz w:val="20"/>
                <w:szCs w:val="20"/>
                <w:shd w:val="clear" w:color="auto" w:fill="FFFFFF"/>
              </w:rPr>
              <w:t>23.02.2026 11:30</w:t>
            </w:r>
          </w:p>
          <w:p w:rsidR="00CC281A" w:rsidRPr="00CC281A" w:rsidRDefault="00CC281A" w:rsidP="00CC281A">
            <w:pPr>
              <w:spacing w:after="0" w:line="240" w:lineRule="auto"/>
              <w:rPr>
                <w:rFonts w:ascii="Times New Roman" w:eastAsia="Times New Roman" w:hAnsi="Times New Roman" w:cs="Times New Roman"/>
                <w:b/>
                <w:sz w:val="20"/>
                <w:szCs w:val="20"/>
                <w:shd w:val="clear" w:color="auto" w:fill="FFFFFF"/>
              </w:rPr>
            </w:pPr>
          </w:p>
          <w:p w:rsidR="00CC281A" w:rsidRPr="00CC281A" w:rsidRDefault="00CC281A" w:rsidP="00CC281A">
            <w:pPr>
              <w:spacing w:after="0" w:line="240" w:lineRule="auto"/>
              <w:rPr>
                <w:rFonts w:ascii="Times New Roman" w:eastAsia="Times New Roman" w:hAnsi="Times New Roman" w:cs="Times New Roman"/>
                <w:sz w:val="20"/>
                <w:szCs w:val="20"/>
                <w:shd w:val="clear" w:color="auto" w:fill="FFFFFF"/>
              </w:rPr>
            </w:pPr>
            <w:r w:rsidRPr="00CC281A">
              <w:rPr>
                <w:rFonts w:ascii="Times New Roman" w:eastAsia="Times New Roman" w:hAnsi="Times New Roman" w:cs="Times New Roman"/>
                <w:sz w:val="20"/>
                <w:szCs w:val="20"/>
                <w:shd w:val="clear" w:color="auto" w:fill="FFFFFF"/>
              </w:rPr>
              <w:t xml:space="preserve">ПРОЕКТ нормативов допустимых выбросов для производства по переработке изношенных шин с получением </w:t>
            </w:r>
            <w:proofErr w:type="gramStart"/>
            <w:r w:rsidRPr="00CC281A">
              <w:rPr>
                <w:rFonts w:ascii="Times New Roman" w:eastAsia="Times New Roman" w:hAnsi="Times New Roman" w:cs="Times New Roman"/>
                <w:sz w:val="20"/>
                <w:szCs w:val="20"/>
                <w:shd w:val="clear" w:color="auto" w:fill="FFFFFF"/>
              </w:rPr>
              <w:t>ре-зинотехнических</w:t>
            </w:r>
            <w:proofErr w:type="gramEnd"/>
            <w:r w:rsidRPr="00CC281A">
              <w:rPr>
                <w:rFonts w:ascii="Times New Roman" w:eastAsia="Times New Roman" w:hAnsi="Times New Roman" w:cs="Times New Roman"/>
                <w:sz w:val="20"/>
                <w:szCs w:val="20"/>
                <w:shd w:val="clear" w:color="auto" w:fill="FFFFFF"/>
              </w:rPr>
              <w:t xml:space="preserve"> изделий ТОО «Эко-Шина» расположенного площадка 1 по ул.Капал батыра, на территории Индустриальной зо-ны Оңтүстік 98площадка 2 по ул.Капал батыра, на территории Өндірістік 126г.Шымкент</w:t>
            </w:r>
          </w:p>
          <w:p w:rsidR="00CC281A" w:rsidRPr="00CC281A" w:rsidRDefault="00CC281A" w:rsidP="00CC281A">
            <w:pPr>
              <w:spacing w:after="0" w:line="240" w:lineRule="auto"/>
              <w:rPr>
                <w:rFonts w:ascii="Times New Roman" w:eastAsia="Times New Roman" w:hAnsi="Times New Roman" w:cs="Times New Roman"/>
                <w:sz w:val="20"/>
                <w:szCs w:val="20"/>
                <w:shd w:val="clear" w:color="auto" w:fill="FFFFFF"/>
              </w:rPr>
            </w:pPr>
          </w:p>
          <w:p w:rsidR="00A40936" w:rsidRPr="00CC281A" w:rsidRDefault="00CC281A" w:rsidP="00CC281A">
            <w:pPr>
              <w:spacing w:after="0" w:line="240" w:lineRule="auto"/>
              <w:rPr>
                <w:rFonts w:ascii="Times New Roman" w:eastAsia="Times New Roman" w:hAnsi="Times New Roman" w:cs="Times New Roman"/>
                <w:sz w:val="20"/>
                <w:szCs w:val="20"/>
                <w:shd w:val="clear" w:color="auto" w:fill="FFFFFF"/>
              </w:rPr>
            </w:pPr>
            <w:r w:rsidRPr="00CC281A">
              <w:rPr>
                <w:rFonts w:ascii="Times New Roman" w:eastAsia="Times New Roman" w:hAnsi="Times New Roman" w:cs="Times New Roman"/>
                <w:sz w:val="20"/>
                <w:szCs w:val="20"/>
                <w:shd w:val="clear" w:color="auto" w:fill="FFFFFF"/>
              </w:rPr>
              <w:t>Заявитель: Товарищество с ограниченной ответственностью ""ЭКО Шина""</w:t>
            </w:r>
          </w:p>
          <w:p w:rsidR="00CC281A" w:rsidRDefault="00CC281A" w:rsidP="00CC281A">
            <w:pPr>
              <w:spacing w:after="0" w:line="240" w:lineRule="auto"/>
              <w:rPr>
                <w:rFonts w:ascii="Times New Roman" w:eastAsia="Times New Roman" w:hAnsi="Times New Roman" w:cs="Times New Roman"/>
                <w:b/>
                <w:sz w:val="20"/>
                <w:szCs w:val="20"/>
                <w:shd w:val="clear" w:color="auto" w:fill="FFFFFF"/>
              </w:rPr>
            </w:pPr>
          </w:p>
          <w:p w:rsidR="00CC281A" w:rsidRPr="00CC281A" w:rsidRDefault="00CC281A" w:rsidP="00CC281A">
            <w:pPr>
              <w:spacing w:after="0" w:line="240" w:lineRule="auto"/>
              <w:rPr>
                <w:rFonts w:ascii="Times New Roman" w:eastAsia="Times New Roman" w:hAnsi="Times New Roman" w:cs="Times New Roman"/>
                <w:b/>
                <w:sz w:val="20"/>
                <w:szCs w:val="20"/>
                <w:shd w:val="clear" w:color="auto" w:fill="FFFFFF"/>
              </w:rPr>
            </w:pPr>
            <w:r w:rsidRPr="00CC281A">
              <w:rPr>
                <w:rFonts w:ascii="Times New Roman" w:eastAsia="Times New Roman" w:hAnsi="Times New Roman" w:cs="Times New Roman"/>
                <w:b/>
                <w:sz w:val="20"/>
                <w:szCs w:val="20"/>
                <w:shd w:val="clear" w:color="auto" w:fill="FFFFFF"/>
              </w:rPr>
              <w:t>Размеще</w:t>
            </w:r>
            <w:r>
              <w:rPr>
                <w:rFonts w:ascii="Times New Roman" w:eastAsia="Times New Roman" w:hAnsi="Times New Roman" w:cs="Times New Roman"/>
                <w:b/>
                <w:sz w:val="20"/>
                <w:szCs w:val="20"/>
                <w:shd w:val="clear" w:color="auto" w:fill="FFFFFF"/>
              </w:rPr>
              <w:t>но на Информационной системе: 16</w:t>
            </w:r>
            <w:r w:rsidRPr="00CC281A">
              <w:rPr>
                <w:rFonts w:ascii="Times New Roman" w:eastAsia="Times New Roman" w:hAnsi="Times New Roman" w:cs="Times New Roman"/>
                <w:b/>
                <w:sz w:val="20"/>
                <w:szCs w:val="20"/>
                <w:shd w:val="clear" w:color="auto" w:fill="FFFFFF"/>
              </w:rPr>
              <w:t>.01.2026</w:t>
            </w:r>
          </w:p>
          <w:p w:rsidR="00CC281A" w:rsidRPr="00CC281A" w:rsidRDefault="00CC281A" w:rsidP="00CC281A">
            <w:pPr>
              <w:spacing w:after="0" w:line="240" w:lineRule="auto"/>
              <w:rPr>
                <w:rFonts w:ascii="Times New Roman" w:eastAsia="Times New Roman" w:hAnsi="Times New Roman" w:cs="Times New Roman"/>
                <w:b/>
                <w:sz w:val="20"/>
                <w:szCs w:val="20"/>
                <w:shd w:val="clear" w:color="auto" w:fill="FFFFFF"/>
              </w:rPr>
            </w:pPr>
          </w:p>
          <w:p w:rsidR="00CC281A" w:rsidRPr="00A27F31" w:rsidRDefault="00CC281A" w:rsidP="00CC281A">
            <w:pPr>
              <w:spacing w:after="0" w:line="240" w:lineRule="auto"/>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Размещено на ИР: 19</w:t>
            </w:r>
            <w:r w:rsidRPr="00CC281A">
              <w:rPr>
                <w:rFonts w:ascii="Times New Roman" w:eastAsia="Times New Roman" w:hAnsi="Times New Roman" w:cs="Times New Roman"/>
                <w:b/>
                <w:sz w:val="20"/>
                <w:szCs w:val="20"/>
                <w:shd w:val="clear" w:color="auto" w:fill="FFFFFF"/>
              </w:rPr>
              <w:t>.01.2026</w:t>
            </w:r>
          </w:p>
        </w:tc>
        <w:tc>
          <w:tcPr>
            <w:tcW w:w="1418" w:type="dxa"/>
            <w:shd w:val="clear" w:color="auto" w:fill="auto"/>
            <w:vAlign w:val="center"/>
          </w:tcPr>
          <w:p w:rsidR="00CC281A" w:rsidRPr="00921C43" w:rsidRDefault="00CC281A" w:rsidP="00921C43">
            <w:pPr>
              <w:spacing w:after="0" w:line="240" w:lineRule="auto"/>
              <w:jc w:val="center"/>
              <w:rPr>
                <w:rFonts w:ascii="Times New Roman" w:eastAsia="Times New Roman" w:hAnsi="Times New Roman" w:cs="Times New Roman"/>
                <w:color w:val="FF0000"/>
                <w:sz w:val="20"/>
                <w:szCs w:val="20"/>
                <w:lang w:eastAsia="ru-RU"/>
              </w:rPr>
            </w:pPr>
            <w:r w:rsidRPr="00921C43">
              <w:rPr>
                <w:rFonts w:ascii="Times New Roman" w:eastAsia="Times New Roman" w:hAnsi="Times New Roman" w:cs="Times New Roman"/>
                <w:color w:val="FF0000"/>
                <w:sz w:val="20"/>
                <w:szCs w:val="20"/>
                <w:lang w:eastAsia="ru-RU"/>
              </w:rPr>
              <w:t>Размещен со дня получения более 1 раб. Дня</w:t>
            </w:r>
          </w:p>
          <w:p w:rsidR="00A40936" w:rsidRPr="00A27F31" w:rsidRDefault="00921C43" w:rsidP="00921C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FF0000"/>
                <w:sz w:val="20"/>
                <w:szCs w:val="20"/>
                <w:lang w:eastAsia="ru-RU"/>
              </w:rPr>
              <w:t>Скрин от 11.02.2026</w:t>
            </w:r>
          </w:p>
        </w:tc>
        <w:tc>
          <w:tcPr>
            <w:tcW w:w="2693" w:type="dxa"/>
            <w:tcBorders>
              <w:left w:val="single" w:sz="4" w:space="0" w:color="auto"/>
            </w:tcBorders>
            <w:shd w:val="clear" w:color="auto" w:fill="auto"/>
          </w:tcPr>
          <w:p w:rsidR="00CC281A" w:rsidRPr="00CC281A" w:rsidRDefault="00CC281A" w:rsidP="00CC281A">
            <w:pPr>
              <w:pStyle w:val="a6"/>
              <w:numPr>
                <w:ilvl w:val="2"/>
                <w:numId w:val="9"/>
              </w:numPr>
              <w:spacing w:after="0" w:line="240" w:lineRule="auto"/>
              <w:rPr>
                <w:rFonts w:ascii="Times New Roman" w:eastAsia="Times New Roman" w:hAnsi="Times New Roman" w:cs="Times New Roman"/>
                <w:b/>
                <w:sz w:val="20"/>
                <w:szCs w:val="20"/>
                <w:lang w:eastAsia="ru-RU"/>
              </w:rPr>
            </w:pPr>
            <w:r w:rsidRPr="00CC281A">
              <w:rPr>
                <w:rFonts w:ascii="Times New Roman" w:eastAsia="Times New Roman" w:hAnsi="Times New Roman" w:cs="Times New Roman"/>
                <w:b/>
                <w:sz w:val="20"/>
                <w:szCs w:val="20"/>
                <w:lang w:eastAsia="ru-RU"/>
              </w:rPr>
              <w:t>15:00</w:t>
            </w:r>
          </w:p>
          <w:p w:rsidR="00CC281A" w:rsidRPr="00CC281A" w:rsidRDefault="00CC281A" w:rsidP="00CC281A">
            <w:pPr>
              <w:pStyle w:val="a6"/>
              <w:spacing w:after="0" w:line="240" w:lineRule="auto"/>
              <w:ind w:left="960"/>
              <w:rPr>
                <w:rFonts w:ascii="Times New Roman" w:eastAsia="Times New Roman" w:hAnsi="Times New Roman" w:cs="Times New Roman"/>
                <w:sz w:val="20"/>
                <w:szCs w:val="20"/>
                <w:lang w:eastAsia="ru-RU"/>
              </w:rPr>
            </w:pPr>
          </w:p>
          <w:p w:rsidR="00CC281A" w:rsidRDefault="00CC281A" w:rsidP="00CC281A">
            <w:pPr>
              <w:spacing w:after="0" w:line="240" w:lineRule="auto"/>
              <w:rPr>
                <w:rFonts w:ascii="Times New Roman" w:eastAsia="Times New Roman" w:hAnsi="Times New Roman" w:cs="Times New Roman"/>
                <w:sz w:val="20"/>
                <w:szCs w:val="20"/>
                <w:lang w:eastAsia="ru-RU"/>
              </w:rPr>
            </w:pPr>
            <w:r w:rsidRPr="00CC281A">
              <w:rPr>
                <w:rFonts w:ascii="Times New Roman" w:eastAsia="Times New Roman" w:hAnsi="Times New Roman" w:cs="Times New Roman"/>
                <w:sz w:val="20"/>
                <w:szCs w:val="20"/>
                <w:lang w:eastAsia="ru-RU"/>
              </w:rPr>
              <w:t xml:space="preserve">Завод по приему и переработке вторичного свинца по адресу: город </w:t>
            </w:r>
            <w:proofErr w:type="gramStart"/>
            <w:r w:rsidRPr="00CC281A">
              <w:rPr>
                <w:rFonts w:ascii="Times New Roman" w:eastAsia="Times New Roman" w:hAnsi="Times New Roman" w:cs="Times New Roman"/>
                <w:sz w:val="20"/>
                <w:szCs w:val="20"/>
                <w:lang w:eastAsia="ru-RU"/>
              </w:rPr>
              <w:t>Шым-кент</w:t>
            </w:r>
            <w:proofErr w:type="gramEnd"/>
            <w:r w:rsidRPr="00CC281A">
              <w:rPr>
                <w:rFonts w:ascii="Times New Roman" w:eastAsia="Times New Roman" w:hAnsi="Times New Roman" w:cs="Times New Roman"/>
                <w:sz w:val="20"/>
                <w:szCs w:val="20"/>
                <w:lang w:eastAsia="ru-RU"/>
              </w:rPr>
              <w:t>, Енбекшинский район, ул.Капал батыра, территория Ондиристик, здание №70</w:t>
            </w:r>
          </w:p>
          <w:p w:rsidR="00CC281A" w:rsidRPr="00CC281A" w:rsidRDefault="00CC281A" w:rsidP="00CC281A">
            <w:pPr>
              <w:spacing w:after="0" w:line="240" w:lineRule="auto"/>
              <w:rPr>
                <w:rFonts w:ascii="Times New Roman" w:eastAsia="Times New Roman" w:hAnsi="Times New Roman" w:cs="Times New Roman"/>
                <w:sz w:val="20"/>
                <w:szCs w:val="20"/>
                <w:lang w:eastAsia="ru-RU"/>
              </w:rPr>
            </w:pPr>
          </w:p>
          <w:p w:rsidR="00C44FBE" w:rsidRPr="00CC281A" w:rsidRDefault="00CC281A" w:rsidP="00CC281A">
            <w:pPr>
              <w:spacing w:after="0" w:line="240" w:lineRule="auto"/>
              <w:rPr>
                <w:rFonts w:ascii="Times New Roman" w:eastAsia="Times New Roman" w:hAnsi="Times New Roman" w:cs="Times New Roman"/>
                <w:sz w:val="20"/>
                <w:szCs w:val="20"/>
                <w:lang w:eastAsia="ru-RU"/>
              </w:rPr>
            </w:pPr>
            <w:r w:rsidRPr="00CC281A">
              <w:rPr>
                <w:rFonts w:ascii="Times New Roman" w:eastAsia="Times New Roman" w:hAnsi="Times New Roman" w:cs="Times New Roman"/>
                <w:sz w:val="20"/>
                <w:szCs w:val="20"/>
                <w:lang w:eastAsia="ru-RU"/>
              </w:rPr>
              <w:t>Заявитель: Товарищество с ограниченной ответственностью ""Ерман Инвест""</w:t>
            </w:r>
          </w:p>
          <w:p w:rsidR="00CC281A" w:rsidRPr="00CC281A" w:rsidRDefault="00CC281A" w:rsidP="00CC281A">
            <w:pPr>
              <w:spacing w:after="0" w:line="240" w:lineRule="auto"/>
              <w:rPr>
                <w:rFonts w:ascii="Times New Roman" w:eastAsia="Times New Roman" w:hAnsi="Times New Roman" w:cs="Times New Roman"/>
                <w:sz w:val="20"/>
                <w:szCs w:val="20"/>
                <w:lang w:eastAsia="ru-RU"/>
              </w:rPr>
            </w:pPr>
          </w:p>
          <w:p w:rsidR="00CC281A" w:rsidRPr="00FC2C1D" w:rsidRDefault="00CC281A" w:rsidP="00CC281A">
            <w:pPr>
              <w:spacing w:after="0" w:line="240" w:lineRule="auto"/>
              <w:rPr>
                <w:rFonts w:ascii="Times New Roman" w:eastAsia="Times New Roman" w:hAnsi="Times New Roman" w:cs="Times New Roman"/>
                <w:b/>
                <w:sz w:val="20"/>
                <w:szCs w:val="20"/>
                <w:lang w:eastAsia="ru-RU"/>
              </w:rPr>
            </w:pPr>
            <w:r w:rsidRPr="00FC2C1D">
              <w:rPr>
                <w:rFonts w:ascii="Times New Roman" w:eastAsia="Times New Roman" w:hAnsi="Times New Roman" w:cs="Times New Roman"/>
                <w:b/>
                <w:sz w:val="20"/>
                <w:szCs w:val="20"/>
                <w:lang w:eastAsia="ru-RU"/>
              </w:rPr>
              <w:t>Размещено на Информационной системе: 19.01.2026</w:t>
            </w:r>
          </w:p>
          <w:p w:rsidR="00CC281A" w:rsidRPr="00FC2C1D" w:rsidRDefault="00CC281A" w:rsidP="00CC281A">
            <w:pPr>
              <w:spacing w:after="0" w:line="240" w:lineRule="auto"/>
              <w:rPr>
                <w:rFonts w:ascii="Times New Roman" w:eastAsia="Times New Roman" w:hAnsi="Times New Roman" w:cs="Times New Roman"/>
                <w:b/>
                <w:sz w:val="20"/>
                <w:szCs w:val="20"/>
                <w:lang w:eastAsia="ru-RU"/>
              </w:rPr>
            </w:pPr>
          </w:p>
          <w:p w:rsidR="00CC281A" w:rsidRPr="00A27F31" w:rsidRDefault="00CC281A" w:rsidP="00CC281A">
            <w:pPr>
              <w:spacing w:after="0" w:line="240" w:lineRule="auto"/>
              <w:rPr>
                <w:rFonts w:ascii="Times New Roman" w:eastAsia="Times New Roman" w:hAnsi="Times New Roman" w:cs="Times New Roman"/>
                <w:sz w:val="24"/>
                <w:szCs w:val="24"/>
                <w:lang w:eastAsia="ru-RU"/>
              </w:rPr>
            </w:pPr>
            <w:r w:rsidRPr="00FC2C1D">
              <w:rPr>
                <w:rFonts w:ascii="Times New Roman" w:eastAsia="Times New Roman" w:hAnsi="Times New Roman" w:cs="Times New Roman"/>
                <w:b/>
                <w:sz w:val="20"/>
                <w:szCs w:val="20"/>
                <w:lang w:eastAsia="ru-RU"/>
              </w:rPr>
              <w:t>Размещено на ИР: 29.01.2026</w:t>
            </w:r>
          </w:p>
        </w:tc>
        <w:tc>
          <w:tcPr>
            <w:tcW w:w="992" w:type="dxa"/>
            <w:shd w:val="clear" w:color="auto" w:fill="auto"/>
            <w:vAlign w:val="center"/>
          </w:tcPr>
          <w:p w:rsidR="00FC2C1D" w:rsidRPr="003D3865" w:rsidRDefault="00FC2C1D" w:rsidP="00FC2C1D">
            <w:pPr>
              <w:spacing w:after="0" w:line="240" w:lineRule="auto"/>
              <w:jc w:val="center"/>
              <w:rPr>
                <w:rFonts w:ascii="Times New Roman" w:eastAsia="Times New Roman" w:hAnsi="Times New Roman" w:cs="Times New Roman"/>
                <w:color w:val="FF0000"/>
                <w:sz w:val="20"/>
                <w:szCs w:val="20"/>
                <w:lang w:val="kk-KZ" w:eastAsia="ru-RU"/>
              </w:rPr>
            </w:pPr>
            <w:r w:rsidRPr="003D3865">
              <w:rPr>
                <w:rFonts w:ascii="Times New Roman" w:eastAsia="Times New Roman" w:hAnsi="Times New Roman" w:cs="Times New Roman"/>
                <w:color w:val="FF0000"/>
                <w:sz w:val="20"/>
                <w:szCs w:val="20"/>
                <w:lang w:val="kk-KZ" w:eastAsia="ru-RU"/>
              </w:rPr>
              <w:t>Р</w:t>
            </w:r>
            <w:r>
              <w:rPr>
                <w:rFonts w:ascii="Times New Roman" w:eastAsia="Times New Roman" w:hAnsi="Times New Roman" w:cs="Times New Roman"/>
                <w:color w:val="FF0000"/>
                <w:sz w:val="20"/>
                <w:szCs w:val="20"/>
                <w:lang w:val="kk-KZ" w:eastAsia="ru-RU"/>
              </w:rPr>
              <w:t>азмещен со дня получения более 4</w:t>
            </w:r>
            <w:r w:rsidRPr="003D3865">
              <w:rPr>
                <w:rFonts w:ascii="Times New Roman" w:eastAsia="Times New Roman" w:hAnsi="Times New Roman" w:cs="Times New Roman"/>
                <w:color w:val="FF0000"/>
                <w:sz w:val="20"/>
                <w:szCs w:val="20"/>
                <w:lang w:val="kk-KZ" w:eastAsia="ru-RU"/>
              </w:rPr>
              <w:t xml:space="preserve"> раб. Дня</w:t>
            </w:r>
          </w:p>
          <w:p w:rsidR="00A40936" w:rsidRPr="00334CE8" w:rsidRDefault="00FC2C1D" w:rsidP="00FC2C1D">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FF0000"/>
                <w:sz w:val="20"/>
                <w:szCs w:val="20"/>
                <w:lang w:val="kk-KZ" w:eastAsia="ru-RU"/>
              </w:rPr>
              <w:t>Скрин от 12</w:t>
            </w:r>
            <w:r w:rsidRPr="003D3865">
              <w:rPr>
                <w:rFonts w:ascii="Times New Roman" w:eastAsia="Times New Roman" w:hAnsi="Times New Roman" w:cs="Times New Roman"/>
                <w:color w:val="FF0000"/>
                <w:sz w:val="20"/>
                <w:szCs w:val="20"/>
                <w:lang w:val="kk-KZ" w:eastAsia="ru-RU"/>
              </w:rPr>
              <w:t>.02.2026</w:t>
            </w:r>
          </w:p>
        </w:tc>
      </w:tr>
      <w:tr w:rsidR="00A40936" w:rsidRPr="00A27F31" w:rsidTr="003D3865">
        <w:tc>
          <w:tcPr>
            <w:tcW w:w="417" w:type="dxa"/>
            <w:gridSpan w:val="2"/>
            <w:tcBorders>
              <w:right w:val="single" w:sz="4" w:space="0" w:color="auto"/>
            </w:tcBorders>
            <w:shd w:val="clear" w:color="auto" w:fill="auto"/>
          </w:tcPr>
          <w:p w:rsidR="00A40936" w:rsidRPr="00A27F31" w:rsidRDefault="00A40936" w:rsidP="00384408">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A40936" w:rsidRPr="00A27F31" w:rsidRDefault="00A40936" w:rsidP="00384408">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3D3865" w:rsidRDefault="003D3865" w:rsidP="003D3865">
            <w:pPr>
              <w:spacing w:after="0" w:line="240" w:lineRule="auto"/>
              <w:rPr>
                <w:rFonts w:ascii="Times New Roman" w:eastAsia="Times New Roman" w:hAnsi="Times New Roman" w:cs="Times New Roman"/>
                <w:b/>
                <w:sz w:val="20"/>
                <w:szCs w:val="20"/>
                <w:shd w:val="clear" w:color="auto" w:fill="FFFFFF"/>
              </w:rPr>
            </w:pPr>
            <w:r w:rsidRPr="003D3865">
              <w:rPr>
                <w:rFonts w:ascii="Times New Roman" w:eastAsia="Times New Roman" w:hAnsi="Times New Roman" w:cs="Times New Roman"/>
                <w:b/>
                <w:sz w:val="20"/>
                <w:szCs w:val="20"/>
                <w:shd w:val="clear" w:color="auto" w:fill="FFFFFF"/>
              </w:rPr>
              <w:t>23.02.2026 10:30</w:t>
            </w:r>
          </w:p>
          <w:p w:rsidR="003D3865" w:rsidRPr="003D3865" w:rsidRDefault="003D3865" w:rsidP="003D3865">
            <w:pPr>
              <w:spacing w:after="0" w:line="240" w:lineRule="auto"/>
              <w:rPr>
                <w:rFonts w:ascii="Times New Roman" w:eastAsia="Times New Roman" w:hAnsi="Times New Roman" w:cs="Times New Roman"/>
                <w:b/>
                <w:sz w:val="20"/>
                <w:szCs w:val="20"/>
                <w:shd w:val="clear" w:color="auto" w:fill="FFFFFF"/>
              </w:rPr>
            </w:pPr>
          </w:p>
          <w:p w:rsidR="003D3865" w:rsidRPr="003D3865" w:rsidRDefault="003D3865" w:rsidP="003D3865">
            <w:pPr>
              <w:spacing w:after="0" w:line="240" w:lineRule="auto"/>
              <w:rPr>
                <w:rFonts w:ascii="Times New Roman" w:eastAsia="Times New Roman" w:hAnsi="Times New Roman" w:cs="Times New Roman"/>
                <w:sz w:val="20"/>
                <w:szCs w:val="20"/>
                <w:shd w:val="clear" w:color="auto" w:fill="FFFFFF"/>
              </w:rPr>
            </w:pPr>
            <w:r w:rsidRPr="003D3865">
              <w:rPr>
                <w:rFonts w:ascii="Times New Roman" w:eastAsia="Times New Roman" w:hAnsi="Times New Roman" w:cs="Times New Roman"/>
                <w:sz w:val="20"/>
                <w:szCs w:val="20"/>
                <w:shd w:val="clear" w:color="auto" w:fill="FFFFFF"/>
              </w:rPr>
              <w:t>Отчет о возможных воздействиях (ОоВВ) для производства по переработке изношенных шин с получением резинотехнических изделий ТОО «Эко-Шина» расположенного площадка 1 по ул.Капал батыра, на территории Индустриальной зоны Оңтүстік 98площадка 2 по ул.Капал батыра, на территории Өндірістік 126 г.Шымкент</w:t>
            </w:r>
          </w:p>
          <w:p w:rsidR="003D3865" w:rsidRPr="003D3865" w:rsidRDefault="003D3865" w:rsidP="003D3865">
            <w:pPr>
              <w:spacing w:after="0" w:line="240" w:lineRule="auto"/>
              <w:rPr>
                <w:rFonts w:ascii="Times New Roman" w:eastAsia="Times New Roman" w:hAnsi="Times New Roman" w:cs="Times New Roman"/>
                <w:sz w:val="20"/>
                <w:szCs w:val="20"/>
                <w:shd w:val="clear" w:color="auto" w:fill="FFFFFF"/>
              </w:rPr>
            </w:pPr>
          </w:p>
          <w:p w:rsidR="00A40936" w:rsidRPr="003D3865" w:rsidRDefault="003D3865" w:rsidP="003D3865">
            <w:pPr>
              <w:spacing w:after="0" w:line="240" w:lineRule="auto"/>
              <w:rPr>
                <w:rFonts w:ascii="Times New Roman" w:eastAsia="Times New Roman" w:hAnsi="Times New Roman" w:cs="Times New Roman"/>
                <w:sz w:val="20"/>
                <w:szCs w:val="20"/>
                <w:shd w:val="clear" w:color="auto" w:fill="FFFFFF"/>
              </w:rPr>
            </w:pPr>
            <w:r w:rsidRPr="003D3865">
              <w:rPr>
                <w:rFonts w:ascii="Times New Roman" w:eastAsia="Times New Roman" w:hAnsi="Times New Roman" w:cs="Times New Roman"/>
                <w:sz w:val="20"/>
                <w:szCs w:val="20"/>
                <w:shd w:val="clear" w:color="auto" w:fill="FFFFFF"/>
              </w:rPr>
              <w:t>Заявитель: Товарищество с ограниченной ответственностью ""ЭКО Шина""</w:t>
            </w:r>
          </w:p>
          <w:p w:rsidR="003D3865" w:rsidRDefault="003D3865" w:rsidP="003D3865">
            <w:pPr>
              <w:spacing w:after="0" w:line="240" w:lineRule="auto"/>
              <w:rPr>
                <w:rFonts w:ascii="Times New Roman" w:eastAsia="Times New Roman" w:hAnsi="Times New Roman" w:cs="Times New Roman"/>
                <w:b/>
                <w:sz w:val="20"/>
                <w:szCs w:val="20"/>
                <w:shd w:val="clear" w:color="auto" w:fill="FFFFFF"/>
              </w:rPr>
            </w:pPr>
          </w:p>
          <w:p w:rsidR="003D3865" w:rsidRPr="003D3865" w:rsidRDefault="003D3865" w:rsidP="003D3865">
            <w:pPr>
              <w:spacing w:after="0" w:line="240" w:lineRule="auto"/>
              <w:rPr>
                <w:rFonts w:ascii="Times New Roman" w:eastAsia="Times New Roman" w:hAnsi="Times New Roman" w:cs="Times New Roman"/>
                <w:b/>
                <w:sz w:val="20"/>
                <w:szCs w:val="20"/>
                <w:shd w:val="clear" w:color="auto" w:fill="FFFFFF"/>
              </w:rPr>
            </w:pPr>
            <w:r w:rsidRPr="003D3865">
              <w:rPr>
                <w:rFonts w:ascii="Times New Roman" w:eastAsia="Times New Roman" w:hAnsi="Times New Roman" w:cs="Times New Roman"/>
                <w:b/>
                <w:sz w:val="20"/>
                <w:szCs w:val="20"/>
                <w:shd w:val="clear" w:color="auto" w:fill="FFFFFF"/>
              </w:rPr>
              <w:t xml:space="preserve">Размещено на </w:t>
            </w:r>
            <w:r>
              <w:rPr>
                <w:rFonts w:ascii="Times New Roman" w:eastAsia="Times New Roman" w:hAnsi="Times New Roman" w:cs="Times New Roman"/>
                <w:b/>
                <w:sz w:val="20"/>
                <w:szCs w:val="20"/>
                <w:shd w:val="clear" w:color="auto" w:fill="FFFFFF"/>
              </w:rPr>
              <w:t>Информационной системе: 19</w:t>
            </w:r>
            <w:r w:rsidRPr="003D3865">
              <w:rPr>
                <w:rFonts w:ascii="Times New Roman" w:eastAsia="Times New Roman" w:hAnsi="Times New Roman" w:cs="Times New Roman"/>
                <w:b/>
                <w:sz w:val="20"/>
                <w:szCs w:val="20"/>
                <w:shd w:val="clear" w:color="auto" w:fill="FFFFFF"/>
              </w:rPr>
              <w:t>.01.2026</w:t>
            </w:r>
          </w:p>
          <w:p w:rsidR="003D3865" w:rsidRPr="003D3865" w:rsidRDefault="003D3865" w:rsidP="003D3865">
            <w:pPr>
              <w:spacing w:after="0" w:line="240" w:lineRule="auto"/>
              <w:rPr>
                <w:rFonts w:ascii="Times New Roman" w:eastAsia="Times New Roman" w:hAnsi="Times New Roman" w:cs="Times New Roman"/>
                <w:b/>
                <w:sz w:val="20"/>
                <w:szCs w:val="20"/>
                <w:shd w:val="clear" w:color="auto" w:fill="FFFFFF"/>
              </w:rPr>
            </w:pPr>
          </w:p>
          <w:p w:rsidR="003D3865" w:rsidRPr="00A27F31" w:rsidRDefault="003D3865" w:rsidP="003D3865">
            <w:pPr>
              <w:spacing w:after="0" w:line="240" w:lineRule="auto"/>
              <w:rPr>
                <w:rFonts w:ascii="Times New Roman" w:eastAsia="Times New Roman" w:hAnsi="Times New Roman" w:cs="Times New Roman"/>
                <w:b/>
                <w:sz w:val="20"/>
                <w:szCs w:val="20"/>
                <w:shd w:val="clear" w:color="auto" w:fill="FFFFFF"/>
              </w:rPr>
            </w:pPr>
            <w:r w:rsidRPr="003D3865">
              <w:rPr>
                <w:rFonts w:ascii="Times New Roman" w:eastAsia="Times New Roman" w:hAnsi="Times New Roman" w:cs="Times New Roman"/>
                <w:b/>
                <w:sz w:val="20"/>
                <w:szCs w:val="20"/>
                <w:shd w:val="clear" w:color="auto" w:fill="FFFFFF"/>
              </w:rPr>
              <w:t>Размещено на ИР: 19.01.2026</w:t>
            </w:r>
          </w:p>
        </w:tc>
        <w:tc>
          <w:tcPr>
            <w:tcW w:w="1418" w:type="dxa"/>
            <w:shd w:val="clear" w:color="auto" w:fill="auto"/>
          </w:tcPr>
          <w:p w:rsidR="00A40936" w:rsidRPr="00A27F31" w:rsidRDefault="00A40936" w:rsidP="00384408">
            <w:pPr>
              <w:spacing w:after="0" w:line="240" w:lineRule="auto"/>
              <w:jc w:val="center"/>
              <w:rPr>
                <w:rFonts w:ascii="Times New Roman" w:eastAsia="Times New Roman" w:hAnsi="Times New Roman" w:cs="Times New Roman"/>
                <w:sz w:val="20"/>
                <w:szCs w:val="20"/>
                <w:lang w:eastAsia="ru-RU"/>
              </w:rPr>
            </w:pPr>
          </w:p>
        </w:tc>
        <w:tc>
          <w:tcPr>
            <w:tcW w:w="2693" w:type="dxa"/>
            <w:tcBorders>
              <w:left w:val="single" w:sz="4" w:space="0" w:color="auto"/>
            </w:tcBorders>
            <w:shd w:val="clear" w:color="auto" w:fill="auto"/>
          </w:tcPr>
          <w:p w:rsidR="009803B6" w:rsidRPr="003D3865" w:rsidRDefault="009803B6" w:rsidP="003D3865">
            <w:pPr>
              <w:spacing w:after="0" w:line="240" w:lineRule="auto"/>
              <w:rPr>
                <w:rFonts w:ascii="Times New Roman" w:eastAsia="Times New Roman" w:hAnsi="Times New Roman" w:cs="Times New Roman"/>
                <w:b/>
                <w:sz w:val="20"/>
                <w:szCs w:val="20"/>
                <w:lang w:eastAsia="ru-RU"/>
              </w:rPr>
            </w:pPr>
            <w:r w:rsidRPr="003D3865">
              <w:rPr>
                <w:rFonts w:ascii="Times New Roman" w:eastAsia="Times New Roman" w:hAnsi="Times New Roman" w:cs="Times New Roman"/>
                <w:b/>
                <w:sz w:val="20"/>
                <w:szCs w:val="20"/>
                <w:lang w:eastAsia="ru-RU"/>
              </w:rPr>
              <w:t>19.01.2026 11:00</w:t>
            </w:r>
          </w:p>
          <w:p w:rsidR="003D3865" w:rsidRDefault="003D3865" w:rsidP="003D3865">
            <w:pPr>
              <w:spacing w:after="0" w:line="240" w:lineRule="auto"/>
              <w:rPr>
                <w:rFonts w:ascii="Times New Roman" w:eastAsia="Times New Roman" w:hAnsi="Times New Roman" w:cs="Times New Roman"/>
                <w:sz w:val="20"/>
                <w:szCs w:val="20"/>
                <w:lang w:eastAsia="ru-RU"/>
              </w:rPr>
            </w:pPr>
          </w:p>
          <w:p w:rsidR="009803B6" w:rsidRDefault="009803B6" w:rsidP="003D3865">
            <w:pPr>
              <w:spacing w:after="0" w:line="240" w:lineRule="auto"/>
              <w:rPr>
                <w:rFonts w:ascii="Times New Roman" w:eastAsia="Times New Roman" w:hAnsi="Times New Roman" w:cs="Times New Roman"/>
                <w:sz w:val="20"/>
                <w:szCs w:val="20"/>
                <w:lang w:eastAsia="ru-RU"/>
              </w:rPr>
            </w:pPr>
            <w:r w:rsidRPr="009803B6">
              <w:rPr>
                <w:rFonts w:ascii="Times New Roman" w:eastAsia="Times New Roman" w:hAnsi="Times New Roman" w:cs="Times New Roman"/>
                <w:sz w:val="20"/>
                <w:szCs w:val="20"/>
                <w:lang w:eastAsia="ru-RU"/>
              </w:rPr>
              <w:t xml:space="preserve">Отчет о возможных воздействиях (ОоВВ) для утилизации медицинских, производственных отходов и склада временного хранения отходов по адресу: г. Шымкента, улица </w:t>
            </w:r>
            <w:proofErr w:type="gramStart"/>
            <w:r w:rsidRPr="009803B6">
              <w:rPr>
                <w:rFonts w:ascii="Times New Roman" w:eastAsia="Times New Roman" w:hAnsi="Times New Roman" w:cs="Times New Roman"/>
                <w:sz w:val="20"/>
                <w:szCs w:val="20"/>
                <w:lang w:eastAsia="ru-RU"/>
              </w:rPr>
              <w:t>Капал</w:t>
            </w:r>
            <w:proofErr w:type="gramEnd"/>
            <w:r w:rsidRPr="009803B6">
              <w:rPr>
                <w:rFonts w:ascii="Times New Roman" w:eastAsia="Times New Roman" w:hAnsi="Times New Roman" w:cs="Times New Roman"/>
                <w:sz w:val="20"/>
                <w:szCs w:val="20"/>
                <w:lang w:eastAsia="ru-RU"/>
              </w:rPr>
              <w:t xml:space="preserve"> батыр, 5А, на территории индустриальной зоны «Онтустик»</w:t>
            </w:r>
          </w:p>
          <w:p w:rsidR="003D3865" w:rsidRPr="009803B6" w:rsidRDefault="003D3865" w:rsidP="003D3865">
            <w:pPr>
              <w:spacing w:after="0" w:line="240" w:lineRule="auto"/>
              <w:rPr>
                <w:rFonts w:ascii="Times New Roman" w:eastAsia="Times New Roman" w:hAnsi="Times New Roman" w:cs="Times New Roman"/>
                <w:sz w:val="20"/>
                <w:szCs w:val="20"/>
                <w:lang w:eastAsia="ru-RU"/>
              </w:rPr>
            </w:pPr>
          </w:p>
          <w:p w:rsidR="00921C43" w:rsidRPr="009803B6" w:rsidRDefault="009803B6" w:rsidP="003D3865">
            <w:pPr>
              <w:spacing w:after="0" w:line="240" w:lineRule="auto"/>
              <w:rPr>
                <w:rFonts w:ascii="Times New Roman" w:eastAsia="Times New Roman" w:hAnsi="Times New Roman" w:cs="Times New Roman"/>
                <w:sz w:val="20"/>
                <w:szCs w:val="20"/>
                <w:lang w:eastAsia="ru-RU"/>
              </w:rPr>
            </w:pPr>
            <w:r w:rsidRPr="009803B6">
              <w:rPr>
                <w:rFonts w:ascii="Times New Roman" w:eastAsia="Times New Roman" w:hAnsi="Times New Roman" w:cs="Times New Roman"/>
                <w:sz w:val="20"/>
                <w:szCs w:val="20"/>
                <w:lang w:eastAsia="ru-RU"/>
              </w:rPr>
              <w:t>Заявитель: ""Аламан береке"" жауапкершілігі шектеулі серіктестігі</w:t>
            </w:r>
          </w:p>
          <w:p w:rsidR="009803B6" w:rsidRPr="009803B6" w:rsidRDefault="009803B6" w:rsidP="003D3865">
            <w:pPr>
              <w:spacing w:after="0" w:line="240" w:lineRule="auto"/>
              <w:rPr>
                <w:rFonts w:ascii="Times New Roman" w:eastAsia="Times New Roman" w:hAnsi="Times New Roman" w:cs="Times New Roman"/>
                <w:sz w:val="20"/>
                <w:szCs w:val="20"/>
                <w:lang w:eastAsia="ru-RU"/>
              </w:rPr>
            </w:pPr>
          </w:p>
          <w:p w:rsidR="009803B6" w:rsidRPr="003D3865" w:rsidRDefault="009803B6" w:rsidP="003D3865">
            <w:pPr>
              <w:spacing w:after="0" w:line="240" w:lineRule="auto"/>
              <w:rPr>
                <w:rFonts w:ascii="Times New Roman" w:eastAsia="Times New Roman" w:hAnsi="Times New Roman" w:cs="Times New Roman"/>
                <w:b/>
                <w:sz w:val="20"/>
                <w:szCs w:val="20"/>
                <w:lang w:eastAsia="ru-RU"/>
              </w:rPr>
            </w:pPr>
            <w:r w:rsidRPr="003D3865">
              <w:rPr>
                <w:rFonts w:ascii="Times New Roman" w:eastAsia="Times New Roman" w:hAnsi="Times New Roman" w:cs="Times New Roman"/>
                <w:b/>
                <w:sz w:val="20"/>
                <w:szCs w:val="20"/>
                <w:lang w:eastAsia="ru-RU"/>
              </w:rPr>
              <w:t>Размещено на Информационной системе: 21.01.2026</w:t>
            </w:r>
          </w:p>
          <w:p w:rsidR="009803B6" w:rsidRPr="003D3865" w:rsidRDefault="009803B6" w:rsidP="003D3865">
            <w:pPr>
              <w:spacing w:after="0" w:line="240" w:lineRule="auto"/>
              <w:rPr>
                <w:rFonts w:ascii="Times New Roman" w:eastAsia="Times New Roman" w:hAnsi="Times New Roman" w:cs="Times New Roman"/>
                <w:b/>
                <w:sz w:val="20"/>
                <w:szCs w:val="20"/>
                <w:lang w:eastAsia="ru-RU"/>
              </w:rPr>
            </w:pPr>
          </w:p>
          <w:p w:rsidR="009803B6" w:rsidRPr="00A27F31" w:rsidRDefault="003D3865" w:rsidP="003D3865">
            <w:pPr>
              <w:spacing w:after="0" w:line="240" w:lineRule="auto"/>
              <w:rPr>
                <w:rFonts w:ascii="Times New Roman" w:eastAsia="Times New Roman" w:hAnsi="Times New Roman" w:cs="Times New Roman"/>
                <w:sz w:val="24"/>
                <w:szCs w:val="24"/>
                <w:lang w:eastAsia="ru-RU"/>
              </w:rPr>
            </w:pPr>
            <w:r w:rsidRPr="003D3865">
              <w:rPr>
                <w:rFonts w:ascii="Times New Roman" w:eastAsia="Times New Roman" w:hAnsi="Times New Roman" w:cs="Times New Roman"/>
                <w:b/>
                <w:sz w:val="20"/>
                <w:szCs w:val="20"/>
                <w:lang w:eastAsia="ru-RU"/>
              </w:rPr>
              <w:t>Размещено на ИР: 29</w:t>
            </w:r>
            <w:r w:rsidR="009803B6" w:rsidRPr="003D3865">
              <w:rPr>
                <w:rFonts w:ascii="Times New Roman" w:eastAsia="Times New Roman" w:hAnsi="Times New Roman" w:cs="Times New Roman"/>
                <w:b/>
                <w:sz w:val="20"/>
                <w:szCs w:val="20"/>
                <w:lang w:eastAsia="ru-RU"/>
              </w:rPr>
              <w:t>.01.2026</w:t>
            </w:r>
          </w:p>
        </w:tc>
        <w:tc>
          <w:tcPr>
            <w:tcW w:w="992" w:type="dxa"/>
            <w:shd w:val="clear" w:color="auto" w:fill="auto"/>
            <w:vAlign w:val="center"/>
          </w:tcPr>
          <w:p w:rsidR="003D3865" w:rsidRPr="003D3865" w:rsidRDefault="003D3865" w:rsidP="003D3865">
            <w:pPr>
              <w:spacing w:after="0" w:line="240" w:lineRule="auto"/>
              <w:jc w:val="center"/>
              <w:rPr>
                <w:rFonts w:ascii="Times New Roman" w:eastAsia="Times New Roman" w:hAnsi="Times New Roman" w:cs="Times New Roman"/>
                <w:color w:val="FF0000"/>
                <w:sz w:val="20"/>
                <w:szCs w:val="20"/>
                <w:lang w:val="kk-KZ" w:eastAsia="ru-RU"/>
              </w:rPr>
            </w:pPr>
            <w:r w:rsidRPr="003D3865">
              <w:rPr>
                <w:rFonts w:ascii="Times New Roman" w:eastAsia="Times New Roman" w:hAnsi="Times New Roman" w:cs="Times New Roman"/>
                <w:color w:val="FF0000"/>
                <w:sz w:val="20"/>
                <w:szCs w:val="20"/>
                <w:lang w:val="kk-KZ" w:eastAsia="ru-RU"/>
              </w:rPr>
              <w:t>Р</w:t>
            </w:r>
            <w:r>
              <w:rPr>
                <w:rFonts w:ascii="Times New Roman" w:eastAsia="Times New Roman" w:hAnsi="Times New Roman" w:cs="Times New Roman"/>
                <w:color w:val="FF0000"/>
                <w:sz w:val="20"/>
                <w:szCs w:val="20"/>
                <w:lang w:val="kk-KZ" w:eastAsia="ru-RU"/>
              </w:rPr>
              <w:t>азмещен со дня получения более 4</w:t>
            </w:r>
            <w:r w:rsidRPr="003D3865">
              <w:rPr>
                <w:rFonts w:ascii="Times New Roman" w:eastAsia="Times New Roman" w:hAnsi="Times New Roman" w:cs="Times New Roman"/>
                <w:color w:val="FF0000"/>
                <w:sz w:val="20"/>
                <w:szCs w:val="20"/>
                <w:lang w:val="kk-KZ" w:eastAsia="ru-RU"/>
              </w:rPr>
              <w:t xml:space="preserve"> раб. Дня</w:t>
            </w:r>
          </w:p>
          <w:p w:rsidR="00A40936" w:rsidRPr="003D3865" w:rsidRDefault="003D3865" w:rsidP="003D3865">
            <w:pPr>
              <w:spacing w:after="0" w:line="240" w:lineRule="auto"/>
              <w:jc w:val="center"/>
              <w:rPr>
                <w:rFonts w:ascii="Times New Roman" w:eastAsia="Times New Roman" w:hAnsi="Times New Roman" w:cs="Times New Roman"/>
                <w:color w:val="FF0000"/>
                <w:sz w:val="20"/>
                <w:szCs w:val="20"/>
                <w:lang w:val="kk-KZ" w:eastAsia="ru-RU"/>
              </w:rPr>
            </w:pPr>
            <w:r>
              <w:rPr>
                <w:rFonts w:ascii="Times New Roman" w:eastAsia="Times New Roman" w:hAnsi="Times New Roman" w:cs="Times New Roman"/>
                <w:color w:val="FF0000"/>
                <w:sz w:val="20"/>
                <w:szCs w:val="20"/>
                <w:lang w:val="kk-KZ" w:eastAsia="ru-RU"/>
              </w:rPr>
              <w:t>Скрин от 12</w:t>
            </w:r>
            <w:r w:rsidRPr="003D3865">
              <w:rPr>
                <w:rFonts w:ascii="Times New Roman" w:eastAsia="Times New Roman" w:hAnsi="Times New Roman" w:cs="Times New Roman"/>
                <w:color w:val="FF0000"/>
                <w:sz w:val="20"/>
                <w:szCs w:val="20"/>
                <w:lang w:val="kk-KZ" w:eastAsia="ru-RU"/>
              </w:rPr>
              <w:t>.02.2026</w:t>
            </w:r>
          </w:p>
        </w:tc>
      </w:tr>
      <w:tr w:rsidR="00A40936" w:rsidRPr="00A27F31" w:rsidTr="00334CE8">
        <w:tc>
          <w:tcPr>
            <w:tcW w:w="417" w:type="dxa"/>
            <w:gridSpan w:val="2"/>
            <w:tcBorders>
              <w:right w:val="single" w:sz="4" w:space="0" w:color="auto"/>
            </w:tcBorders>
            <w:shd w:val="clear" w:color="auto" w:fill="auto"/>
          </w:tcPr>
          <w:p w:rsidR="00A40936" w:rsidRPr="00A27F31" w:rsidRDefault="00A40936" w:rsidP="00384408">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A40936" w:rsidRPr="00A27F31" w:rsidRDefault="00A40936" w:rsidP="00384408">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245B16" w:rsidRDefault="00245B16" w:rsidP="00245B16">
            <w:pPr>
              <w:spacing w:after="0" w:line="240" w:lineRule="auto"/>
              <w:rPr>
                <w:rFonts w:ascii="Times New Roman" w:eastAsia="Times New Roman" w:hAnsi="Times New Roman" w:cs="Times New Roman"/>
                <w:b/>
                <w:sz w:val="20"/>
                <w:szCs w:val="20"/>
                <w:shd w:val="clear" w:color="auto" w:fill="FFFFFF"/>
              </w:rPr>
            </w:pPr>
            <w:r w:rsidRPr="00245B16">
              <w:rPr>
                <w:rFonts w:ascii="Times New Roman" w:eastAsia="Times New Roman" w:hAnsi="Times New Roman" w:cs="Times New Roman"/>
                <w:b/>
                <w:sz w:val="20"/>
                <w:szCs w:val="20"/>
                <w:shd w:val="clear" w:color="auto" w:fill="FFFFFF"/>
              </w:rPr>
              <w:t>24.02.2026 12:00</w:t>
            </w:r>
          </w:p>
          <w:p w:rsidR="00245B16" w:rsidRPr="00245B16" w:rsidRDefault="00245B16" w:rsidP="00245B16">
            <w:pPr>
              <w:spacing w:after="0" w:line="240" w:lineRule="auto"/>
              <w:rPr>
                <w:rFonts w:ascii="Times New Roman" w:eastAsia="Times New Roman" w:hAnsi="Times New Roman" w:cs="Times New Roman"/>
                <w:b/>
                <w:sz w:val="20"/>
                <w:szCs w:val="20"/>
                <w:shd w:val="clear" w:color="auto" w:fill="FFFFFF"/>
              </w:rPr>
            </w:pPr>
          </w:p>
          <w:p w:rsidR="00245B16" w:rsidRPr="00245B16" w:rsidRDefault="00245B16" w:rsidP="00245B16">
            <w:pPr>
              <w:spacing w:after="0" w:line="240" w:lineRule="auto"/>
              <w:rPr>
                <w:rFonts w:ascii="Times New Roman" w:eastAsia="Times New Roman" w:hAnsi="Times New Roman" w:cs="Times New Roman"/>
                <w:sz w:val="20"/>
                <w:szCs w:val="20"/>
                <w:shd w:val="clear" w:color="auto" w:fill="FFFFFF"/>
              </w:rPr>
            </w:pPr>
            <w:r w:rsidRPr="00245B16">
              <w:rPr>
                <w:rFonts w:ascii="Times New Roman" w:eastAsia="Times New Roman" w:hAnsi="Times New Roman" w:cs="Times New Roman"/>
                <w:sz w:val="20"/>
                <w:szCs w:val="20"/>
                <w:shd w:val="clear" w:color="auto" w:fill="FFFFFF"/>
              </w:rPr>
              <w:t>ОТЧЕТ О ВОЗМОЖНЫХ ВОЗДЕЙСТВИЯХ для «Цеха по производству технической жидкой каустической соды марки РМ», расположенного по адресу: г. Шымкент, проспект Тауке хана, участок 338.</w:t>
            </w:r>
          </w:p>
          <w:p w:rsidR="00245B16" w:rsidRPr="00245B16" w:rsidRDefault="00245B16" w:rsidP="00245B16">
            <w:pPr>
              <w:spacing w:after="0" w:line="240" w:lineRule="auto"/>
              <w:rPr>
                <w:rFonts w:ascii="Times New Roman" w:eastAsia="Times New Roman" w:hAnsi="Times New Roman" w:cs="Times New Roman"/>
                <w:sz w:val="20"/>
                <w:szCs w:val="20"/>
                <w:shd w:val="clear" w:color="auto" w:fill="FFFFFF"/>
              </w:rPr>
            </w:pPr>
          </w:p>
          <w:p w:rsidR="00A40936" w:rsidRPr="00245B16" w:rsidRDefault="00245B16" w:rsidP="00245B16">
            <w:pPr>
              <w:spacing w:after="0" w:line="240" w:lineRule="auto"/>
              <w:rPr>
                <w:rFonts w:ascii="Times New Roman" w:eastAsia="Times New Roman" w:hAnsi="Times New Roman" w:cs="Times New Roman"/>
                <w:sz w:val="20"/>
                <w:szCs w:val="20"/>
                <w:shd w:val="clear" w:color="auto" w:fill="FFFFFF"/>
              </w:rPr>
            </w:pPr>
            <w:r w:rsidRPr="00245B16">
              <w:rPr>
                <w:rFonts w:ascii="Times New Roman" w:eastAsia="Times New Roman" w:hAnsi="Times New Roman" w:cs="Times New Roman"/>
                <w:sz w:val="20"/>
                <w:szCs w:val="20"/>
                <w:shd w:val="clear" w:color="auto" w:fill="FFFFFF"/>
              </w:rPr>
              <w:t>Заявитель: Товарищество с ограниченной ответственностью ""Туран Химстрой""</w:t>
            </w:r>
          </w:p>
          <w:p w:rsidR="00245B16" w:rsidRDefault="00245B16" w:rsidP="00245B16">
            <w:pPr>
              <w:spacing w:after="0" w:line="240" w:lineRule="auto"/>
              <w:rPr>
                <w:rFonts w:ascii="Times New Roman" w:eastAsia="Times New Roman" w:hAnsi="Times New Roman" w:cs="Times New Roman"/>
                <w:b/>
                <w:sz w:val="20"/>
                <w:szCs w:val="20"/>
                <w:shd w:val="clear" w:color="auto" w:fill="FFFFFF"/>
              </w:rPr>
            </w:pPr>
          </w:p>
          <w:p w:rsidR="00245B16" w:rsidRPr="003D3865" w:rsidRDefault="00245B16" w:rsidP="00245B16">
            <w:pPr>
              <w:spacing w:after="0" w:line="240" w:lineRule="auto"/>
              <w:rPr>
                <w:rFonts w:ascii="Times New Roman" w:eastAsia="Times New Roman" w:hAnsi="Times New Roman" w:cs="Times New Roman"/>
                <w:b/>
                <w:sz w:val="20"/>
                <w:szCs w:val="20"/>
                <w:shd w:val="clear" w:color="auto" w:fill="FFFFFF"/>
              </w:rPr>
            </w:pPr>
            <w:r w:rsidRPr="003D3865">
              <w:rPr>
                <w:rFonts w:ascii="Times New Roman" w:eastAsia="Times New Roman" w:hAnsi="Times New Roman" w:cs="Times New Roman"/>
                <w:b/>
                <w:sz w:val="20"/>
                <w:szCs w:val="20"/>
                <w:shd w:val="clear" w:color="auto" w:fill="FFFFFF"/>
              </w:rPr>
              <w:t xml:space="preserve">Размещено на </w:t>
            </w:r>
            <w:r>
              <w:rPr>
                <w:rFonts w:ascii="Times New Roman" w:eastAsia="Times New Roman" w:hAnsi="Times New Roman" w:cs="Times New Roman"/>
                <w:b/>
                <w:sz w:val="20"/>
                <w:szCs w:val="20"/>
                <w:shd w:val="clear" w:color="auto" w:fill="FFFFFF"/>
              </w:rPr>
              <w:t>Информационной системе: 20</w:t>
            </w:r>
            <w:r w:rsidRPr="003D3865">
              <w:rPr>
                <w:rFonts w:ascii="Times New Roman" w:eastAsia="Times New Roman" w:hAnsi="Times New Roman" w:cs="Times New Roman"/>
                <w:b/>
                <w:sz w:val="20"/>
                <w:szCs w:val="20"/>
                <w:shd w:val="clear" w:color="auto" w:fill="FFFFFF"/>
              </w:rPr>
              <w:t>.01.2026</w:t>
            </w:r>
          </w:p>
          <w:p w:rsidR="00245B16" w:rsidRPr="003D3865" w:rsidRDefault="00245B16" w:rsidP="00245B16">
            <w:pPr>
              <w:spacing w:after="0" w:line="240" w:lineRule="auto"/>
              <w:rPr>
                <w:rFonts w:ascii="Times New Roman" w:eastAsia="Times New Roman" w:hAnsi="Times New Roman" w:cs="Times New Roman"/>
                <w:b/>
                <w:sz w:val="20"/>
                <w:szCs w:val="20"/>
                <w:shd w:val="clear" w:color="auto" w:fill="FFFFFF"/>
              </w:rPr>
            </w:pPr>
          </w:p>
          <w:p w:rsidR="00245B16" w:rsidRPr="00A27F31" w:rsidRDefault="00245B16" w:rsidP="00245B16">
            <w:pPr>
              <w:spacing w:after="0" w:line="240" w:lineRule="auto"/>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Размещено на ИР: 21</w:t>
            </w:r>
            <w:r w:rsidRPr="003D3865">
              <w:rPr>
                <w:rFonts w:ascii="Times New Roman" w:eastAsia="Times New Roman" w:hAnsi="Times New Roman" w:cs="Times New Roman"/>
                <w:b/>
                <w:sz w:val="20"/>
                <w:szCs w:val="20"/>
                <w:shd w:val="clear" w:color="auto" w:fill="FFFFFF"/>
              </w:rPr>
              <w:t>.01.2026</w:t>
            </w:r>
          </w:p>
        </w:tc>
        <w:tc>
          <w:tcPr>
            <w:tcW w:w="1418" w:type="dxa"/>
            <w:shd w:val="clear" w:color="auto" w:fill="auto"/>
          </w:tcPr>
          <w:p w:rsidR="00A40936" w:rsidRPr="00A27F31" w:rsidRDefault="00A40936" w:rsidP="00384408">
            <w:pPr>
              <w:spacing w:after="0" w:line="240" w:lineRule="auto"/>
              <w:jc w:val="center"/>
              <w:rPr>
                <w:rFonts w:ascii="Times New Roman" w:eastAsia="Times New Roman" w:hAnsi="Times New Roman" w:cs="Times New Roman"/>
                <w:sz w:val="20"/>
                <w:szCs w:val="20"/>
                <w:lang w:eastAsia="ru-RU"/>
              </w:rPr>
            </w:pPr>
          </w:p>
        </w:tc>
        <w:tc>
          <w:tcPr>
            <w:tcW w:w="2693" w:type="dxa"/>
            <w:tcBorders>
              <w:left w:val="single" w:sz="4" w:space="0" w:color="auto"/>
            </w:tcBorders>
            <w:shd w:val="clear" w:color="auto" w:fill="auto"/>
          </w:tcPr>
          <w:p w:rsidR="00A40936" w:rsidRPr="00A27F31" w:rsidRDefault="00A40936" w:rsidP="00435780">
            <w:pPr>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A40936" w:rsidRPr="00334CE8" w:rsidRDefault="00A40936" w:rsidP="00384408">
            <w:pPr>
              <w:spacing w:after="0" w:line="240" w:lineRule="auto"/>
              <w:jc w:val="center"/>
              <w:rPr>
                <w:rFonts w:ascii="Times New Roman" w:eastAsia="Times New Roman" w:hAnsi="Times New Roman" w:cs="Times New Roman"/>
                <w:sz w:val="20"/>
                <w:szCs w:val="20"/>
                <w:lang w:val="kk-KZ" w:eastAsia="ru-RU"/>
              </w:rPr>
            </w:pPr>
          </w:p>
        </w:tc>
      </w:tr>
      <w:tr w:rsidR="00A40936" w:rsidRPr="00A27F31" w:rsidTr="00245B16">
        <w:tc>
          <w:tcPr>
            <w:tcW w:w="417" w:type="dxa"/>
            <w:gridSpan w:val="2"/>
            <w:tcBorders>
              <w:right w:val="single" w:sz="4" w:space="0" w:color="auto"/>
            </w:tcBorders>
            <w:shd w:val="clear" w:color="auto" w:fill="auto"/>
          </w:tcPr>
          <w:p w:rsidR="00A40936" w:rsidRPr="00A27F31" w:rsidRDefault="00A40936" w:rsidP="00384408">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A40936" w:rsidRPr="00A27F31" w:rsidRDefault="00A40936" w:rsidP="00384408">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245B16" w:rsidRDefault="00245B16" w:rsidP="00245B16">
            <w:pPr>
              <w:spacing w:after="0" w:line="240" w:lineRule="auto"/>
              <w:rPr>
                <w:rFonts w:ascii="Times New Roman" w:eastAsia="Times New Roman" w:hAnsi="Times New Roman" w:cs="Times New Roman"/>
                <w:b/>
                <w:sz w:val="20"/>
                <w:szCs w:val="20"/>
                <w:shd w:val="clear" w:color="auto" w:fill="FFFFFF"/>
              </w:rPr>
            </w:pPr>
            <w:r w:rsidRPr="00245B16">
              <w:rPr>
                <w:rFonts w:ascii="Times New Roman" w:eastAsia="Times New Roman" w:hAnsi="Times New Roman" w:cs="Times New Roman"/>
                <w:b/>
                <w:sz w:val="20"/>
                <w:szCs w:val="20"/>
                <w:shd w:val="clear" w:color="auto" w:fill="FFFFFF"/>
              </w:rPr>
              <w:t>25.02.2026 12:00</w:t>
            </w:r>
          </w:p>
          <w:p w:rsidR="00245B16" w:rsidRPr="00245B16" w:rsidRDefault="00245B16" w:rsidP="00245B16">
            <w:pPr>
              <w:spacing w:after="0" w:line="240" w:lineRule="auto"/>
              <w:rPr>
                <w:rFonts w:ascii="Times New Roman" w:eastAsia="Times New Roman" w:hAnsi="Times New Roman" w:cs="Times New Roman"/>
                <w:b/>
                <w:sz w:val="20"/>
                <w:szCs w:val="20"/>
                <w:shd w:val="clear" w:color="auto" w:fill="FFFFFF"/>
              </w:rPr>
            </w:pPr>
          </w:p>
          <w:p w:rsidR="00245B16" w:rsidRPr="00245B16" w:rsidRDefault="00245B16" w:rsidP="00245B16">
            <w:pPr>
              <w:spacing w:after="0" w:line="240" w:lineRule="auto"/>
              <w:rPr>
                <w:rFonts w:ascii="Times New Roman" w:eastAsia="Times New Roman" w:hAnsi="Times New Roman" w:cs="Times New Roman"/>
                <w:sz w:val="20"/>
                <w:szCs w:val="20"/>
                <w:shd w:val="clear" w:color="auto" w:fill="FFFFFF"/>
              </w:rPr>
            </w:pPr>
            <w:r w:rsidRPr="00245B16">
              <w:rPr>
                <w:rFonts w:ascii="Times New Roman" w:eastAsia="Times New Roman" w:hAnsi="Times New Roman" w:cs="Times New Roman"/>
                <w:sz w:val="20"/>
                <w:szCs w:val="20"/>
                <w:shd w:val="clear" w:color="auto" w:fill="FFFFFF"/>
              </w:rPr>
              <w:t>Получение экологического разрешения на воздействие Завода по производству металлопроката</w:t>
            </w:r>
          </w:p>
          <w:p w:rsidR="00245B16" w:rsidRPr="00245B16" w:rsidRDefault="00245B16" w:rsidP="00245B16">
            <w:pPr>
              <w:spacing w:after="0" w:line="240" w:lineRule="auto"/>
              <w:rPr>
                <w:rFonts w:ascii="Times New Roman" w:eastAsia="Times New Roman" w:hAnsi="Times New Roman" w:cs="Times New Roman"/>
                <w:sz w:val="20"/>
                <w:szCs w:val="20"/>
                <w:shd w:val="clear" w:color="auto" w:fill="FFFFFF"/>
              </w:rPr>
            </w:pPr>
          </w:p>
          <w:p w:rsidR="00A40936" w:rsidRPr="00245B16" w:rsidRDefault="00245B16" w:rsidP="00245B16">
            <w:pPr>
              <w:spacing w:after="0" w:line="240" w:lineRule="auto"/>
              <w:rPr>
                <w:rFonts w:ascii="Times New Roman" w:eastAsia="Times New Roman" w:hAnsi="Times New Roman" w:cs="Times New Roman"/>
                <w:sz w:val="20"/>
                <w:szCs w:val="20"/>
                <w:shd w:val="clear" w:color="auto" w:fill="FFFFFF"/>
              </w:rPr>
            </w:pPr>
            <w:r w:rsidRPr="00245B16">
              <w:rPr>
                <w:rFonts w:ascii="Times New Roman" w:eastAsia="Times New Roman" w:hAnsi="Times New Roman" w:cs="Times New Roman"/>
                <w:sz w:val="20"/>
                <w:szCs w:val="20"/>
                <w:shd w:val="clear" w:color="auto" w:fill="FFFFFF"/>
              </w:rPr>
              <w:t>Заявитель: Товарищество с ограниченной ответственностью ""Гермес-Б.Е.""</w:t>
            </w:r>
          </w:p>
          <w:p w:rsidR="00245B16" w:rsidRDefault="00245B16" w:rsidP="00245B16">
            <w:pPr>
              <w:spacing w:after="0" w:line="240" w:lineRule="auto"/>
              <w:rPr>
                <w:rFonts w:ascii="Times New Roman" w:eastAsia="Times New Roman" w:hAnsi="Times New Roman" w:cs="Times New Roman"/>
                <w:b/>
                <w:sz w:val="20"/>
                <w:szCs w:val="20"/>
                <w:shd w:val="clear" w:color="auto" w:fill="FFFFFF"/>
              </w:rPr>
            </w:pPr>
          </w:p>
          <w:p w:rsidR="00245B16" w:rsidRPr="003D3865" w:rsidRDefault="00245B16" w:rsidP="00245B16">
            <w:pPr>
              <w:spacing w:after="0" w:line="240" w:lineRule="auto"/>
              <w:rPr>
                <w:rFonts w:ascii="Times New Roman" w:eastAsia="Times New Roman" w:hAnsi="Times New Roman" w:cs="Times New Roman"/>
                <w:b/>
                <w:sz w:val="20"/>
                <w:szCs w:val="20"/>
                <w:shd w:val="clear" w:color="auto" w:fill="FFFFFF"/>
              </w:rPr>
            </w:pPr>
            <w:r w:rsidRPr="003D3865">
              <w:rPr>
                <w:rFonts w:ascii="Times New Roman" w:eastAsia="Times New Roman" w:hAnsi="Times New Roman" w:cs="Times New Roman"/>
                <w:b/>
                <w:sz w:val="20"/>
                <w:szCs w:val="20"/>
                <w:shd w:val="clear" w:color="auto" w:fill="FFFFFF"/>
              </w:rPr>
              <w:t xml:space="preserve">Размещено на </w:t>
            </w:r>
            <w:r>
              <w:rPr>
                <w:rFonts w:ascii="Times New Roman" w:eastAsia="Times New Roman" w:hAnsi="Times New Roman" w:cs="Times New Roman"/>
                <w:b/>
                <w:sz w:val="20"/>
                <w:szCs w:val="20"/>
                <w:shd w:val="clear" w:color="auto" w:fill="FFFFFF"/>
              </w:rPr>
              <w:t>Информационной системе: 23</w:t>
            </w:r>
            <w:r w:rsidRPr="003D3865">
              <w:rPr>
                <w:rFonts w:ascii="Times New Roman" w:eastAsia="Times New Roman" w:hAnsi="Times New Roman" w:cs="Times New Roman"/>
                <w:b/>
                <w:sz w:val="20"/>
                <w:szCs w:val="20"/>
                <w:shd w:val="clear" w:color="auto" w:fill="FFFFFF"/>
              </w:rPr>
              <w:t>.01.2026</w:t>
            </w:r>
          </w:p>
          <w:p w:rsidR="00245B16" w:rsidRPr="003D3865" w:rsidRDefault="00245B16" w:rsidP="00245B16">
            <w:pPr>
              <w:spacing w:after="0" w:line="240" w:lineRule="auto"/>
              <w:rPr>
                <w:rFonts w:ascii="Times New Roman" w:eastAsia="Times New Roman" w:hAnsi="Times New Roman" w:cs="Times New Roman"/>
                <w:b/>
                <w:sz w:val="20"/>
                <w:szCs w:val="20"/>
                <w:shd w:val="clear" w:color="auto" w:fill="FFFFFF"/>
              </w:rPr>
            </w:pPr>
          </w:p>
          <w:p w:rsidR="00245B16" w:rsidRPr="00A27F31" w:rsidRDefault="00245B16" w:rsidP="00245B16">
            <w:pPr>
              <w:spacing w:after="0" w:line="240" w:lineRule="auto"/>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Размещено на ИР: 26</w:t>
            </w:r>
            <w:r w:rsidRPr="003D3865">
              <w:rPr>
                <w:rFonts w:ascii="Times New Roman" w:eastAsia="Times New Roman" w:hAnsi="Times New Roman" w:cs="Times New Roman"/>
                <w:b/>
                <w:sz w:val="20"/>
                <w:szCs w:val="20"/>
                <w:shd w:val="clear" w:color="auto" w:fill="FFFFFF"/>
              </w:rPr>
              <w:t>.01.2026</w:t>
            </w:r>
          </w:p>
        </w:tc>
        <w:tc>
          <w:tcPr>
            <w:tcW w:w="1418" w:type="dxa"/>
            <w:shd w:val="clear" w:color="auto" w:fill="auto"/>
            <w:vAlign w:val="center"/>
          </w:tcPr>
          <w:p w:rsidR="00245B16" w:rsidRPr="00921C43" w:rsidRDefault="00245B16" w:rsidP="00245B16">
            <w:pPr>
              <w:spacing w:after="0" w:line="240" w:lineRule="auto"/>
              <w:jc w:val="center"/>
              <w:rPr>
                <w:rFonts w:ascii="Times New Roman" w:eastAsia="Times New Roman" w:hAnsi="Times New Roman" w:cs="Times New Roman"/>
                <w:color w:val="FF0000"/>
                <w:sz w:val="20"/>
                <w:szCs w:val="20"/>
                <w:lang w:eastAsia="ru-RU"/>
              </w:rPr>
            </w:pPr>
            <w:r w:rsidRPr="00921C43">
              <w:rPr>
                <w:rFonts w:ascii="Times New Roman" w:eastAsia="Times New Roman" w:hAnsi="Times New Roman" w:cs="Times New Roman"/>
                <w:color w:val="FF0000"/>
                <w:sz w:val="20"/>
                <w:szCs w:val="20"/>
                <w:lang w:eastAsia="ru-RU"/>
              </w:rPr>
              <w:lastRenderedPageBreak/>
              <w:t>Размещен со дня получения более 1 раб. Дня</w:t>
            </w:r>
          </w:p>
          <w:p w:rsidR="00A40936" w:rsidRPr="00A27F31" w:rsidRDefault="00245B16" w:rsidP="00245B1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FF0000"/>
                <w:sz w:val="20"/>
                <w:szCs w:val="20"/>
                <w:lang w:eastAsia="ru-RU"/>
              </w:rPr>
              <w:t>Скрин от 11.02.2026</w:t>
            </w:r>
          </w:p>
        </w:tc>
        <w:tc>
          <w:tcPr>
            <w:tcW w:w="2693" w:type="dxa"/>
            <w:tcBorders>
              <w:left w:val="single" w:sz="4" w:space="0" w:color="auto"/>
            </w:tcBorders>
            <w:shd w:val="clear" w:color="auto" w:fill="auto"/>
          </w:tcPr>
          <w:p w:rsidR="00A40936" w:rsidRPr="00A27F31" w:rsidRDefault="00A40936" w:rsidP="00435780">
            <w:pPr>
              <w:spacing w:after="0" w:line="240" w:lineRule="auto"/>
              <w:rPr>
                <w:rFonts w:ascii="Times New Roman" w:eastAsia="Times New Roman" w:hAnsi="Times New Roman" w:cs="Times New Roman"/>
                <w:sz w:val="24"/>
                <w:szCs w:val="24"/>
                <w:lang w:eastAsia="ru-RU"/>
              </w:rPr>
            </w:pPr>
          </w:p>
        </w:tc>
        <w:tc>
          <w:tcPr>
            <w:tcW w:w="992" w:type="dxa"/>
            <w:shd w:val="clear" w:color="auto" w:fill="auto"/>
          </w:tcPr>
          <w:p w:rsidR="00A40936" w:rsidRPr="00334CE8" w:rsidRDefault="00A40936" w:rsidP="00384408">
            <w:pPr>
              <w:spacing w:after="0" w:line="240" w:lineRule="auto"/>
              <w:jc w:val="center"/>
              <w:rPr>
                <w:rFonts w:ascii="Times New Roman" w:eastAsia="Times New Roman" w:hAnsi="Times New Roman" w:cs="Times New Roman"/>
                <w:sz w:val="20"/>
                <w:szCs w:val="20"/>
                <w:lang w:val="kk-KZ" w:eastAsia="ru-RU"/>
              </w:rPr>
            </w:pPr>
          </w:p>
        </w:tc>
      </w:tr>
      <w:tr w:rsidR="00384408" w:rsidRPr="00334CE8" w:rsidTr="00334CE8">
        <w:tc>
          <w:tcPr>
            <w:tcW w:w="3964" w:type="dxa"/>
            <w:gridSpan w:val="6"/>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lastRenderedPageBreak/>
              <w:t>Итого размещено объявлений</w:t>
            </w:r>
          </w:p>
        </w:tc>
        <w:tc>
          <w:tcPr>
            <w:tcW w:w="1418" w:type="dxa"/>
            <w:shd w:val="clear" w:color="auto" w:fill="auto"/>
          </w:tcPr>
          <w:p w:rsidR="00384408" w:rsidRPr="00334CE8" w:rsidRDefault="0034467E"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6</w:t>
            </w:r>
          </w:p>
        </w:tc>
        <w:tc>
          <w:tcPr>
            <w:tcW w:w="2693" w:type="dxa"/>
            <w:shd w:val="clear" w:color="auto" w:fill="auto"/>
          </w:tcPr>
          <w:p w:rsidR="00384408" w:rsidRPr="00334CE8" w:rsidRDefault="00384408" w:rsidP="00384408">
            <w:pPr>
              <w:spacing w:after="0" w:line="240" w:lineRule="auto"/>
              <w:jc w:val="both"/>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Итого размещено протоколов</w:t>
            </w:r>
          </w:p>
        </w:tc>
        <w:tc>
          <w:tcPr>
            <w:tcW w:w="992" w:type="dxa"/>
            <w:shd w:val="clear" w:color="auto" w:fill="auto"/>
          </w:tcPr>
          <w:p w:rsidR="00384408" w:rsidRPr="00334CE8" w:rsidRDefault="0034467E"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w:t>
            </w:r>
          </w:p>
        </w:tc>
      </w:tr>
      <w:tr w:rsidR="00384408" w:rsidRPr="00334CE8" w:rsidTr="00334CE8">
        <w:tc>
          <w:tcPr>
            <w:tcW w:w="3964" w:type="dxa"/>
            <w:gridSpan w:val="6"/>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eastAsia="ru-RU"/>
              </w:rPr>
              <w:t>Итого выявлено нарушени</w:t>
            </w:r>
            <w:r w:rsidRPr="00334CE8">
              <w:rPr>
                <w:rFonts w:ascii="Times New Roman" w:eastAsia="Times New Roman" w:hAnsi="Times New Roman" w:cs="Times New Roman"/>
                <w:b/>
                <w:sz w:val="20"/>
                <w:szCs w:val="20"/>
                <w:lang w:val="en-US" w:eastAsia="ru-RU"/>
              </w:rPr>
              <w:t>й</w:t>
            </w:r>
          </w:p>
        </w:tc>
        <w:tc>
          <w:tcPr>
            <w:tcW w:w="1418" w:type="dxa"/>
            <w:shd w:val="clear" w:color="auto" w:fill="auto"/>
          </w:tcPr>
          <w:p w:rsidR="00384408" w:rsidRPr="00334CE8" w:rsidRDefault="0034467E"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c>
          <w:tcPr>
            <w:tcW w:w="2693" w:type="dxa"/>
            <w:shd w:val="clear" w:color="auto" w:fill="auto"/>
          </w:tcPr>
          <w:p w:rsidR="00384408" w:rsidRPr="00334CE8" w:rsidRDefault="00384408" w:rsidP="00384408">
            <w:pPr>
              <w:spacing w:after="0" w:line="240" w:lineRule="auto"/>
              <w:jc w:val="both"/>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val="en-US" w:eastAsia="ru-RU"/>
              </w:rPr>
              <w:t>Итого выявлено нарушений</w:t>
            </w:r>
          </w:p>
        </w:tc>
        <w:tc>
          <w:tcPr>
            <w:tcW w:w="992" w:type="dxa"/>
            <w:shd w:val="clear" w:color="auto" w:fill="auto"/>
          </w:tcPr>
          <w:p w:rsidR="00384408" w:rsidRPr="00334CE8" w:rsidRDefault="009B77C6" w:rsidP="0038440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bookmarkStart w:id="4" w:name="_GoBack"/>
            <w:bookmarkEnd w:id="4"/>
          </w:p>
        </w:tc>
      </w:tr>
      <w:tr w:rsidR="00384408" w:rsidRPr="00334CE8" w:rsidTr="00334CE8">
        <w:tc>
          <w:tcPr>
            <w:tcW w:w="375" w:type="dxa"/>
            <w:tcBorders>
              <w:right w:val="single" w:sz="4" w:space="0" w:color="auto"/>
            </w:tcBorders>
            <w:shd w:val="clear" w:color="auto" w:fill="auto"/>
          </w:tcPr>
          <w:p w:rsidR="00384408" w:rsidRPr="00334CE8" w:rsidRDefault="00384408" w:rsidP="00384408">
            <w:pPr>
              <w:spacing w:after="0" w:line="240" w:lineRule="auto"/>
              <w:ind w:left="-120"/>
              <w:jc w:val="center"/>
              <w:rPr>
                <w:rFonts w:ascii="Times New Roman" w:eastAsia="Times New Roman" w:hAnsi="Times New Roman" w:cs="Times New Roman"/>
                <w:sz w:val="20"/>
                <w:szCs w:val="20"/>
                <w:lang w:eastAsia="ru-RU"/>
              </w:rPr>
            </w:pPr>
            <w:r w:rsidRPr="00334CE8">
              <w:rPr>
                <w:rFonts w:ascii="Times New Roman" w:eastAsia="Times New Roman" w:hAnsi="Times New Roman" w:cs="Times New Roman"/>
                <w:sz w:val="20"/>
                <w:szCs w:val="20"/>
                <w:lang w:eastAsia="ru-RU"/>
              </w:rPr>
              <w:t>18</w:t>
            </w:r>
          </w:p>
        </w:tc>
        <w:tc>
          <w:tcPr>
            <w:tcW w:w="8692" w:type="dxa"/>
            <w:gridSpan w:val="8"/>
            <w:tcBorders>
              <w:left w:val="single" w:sz="4" w:space="0" w:color="auto"/>
            </w:tcBorders>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val="en-US" w:eastAsia="ru-RU"/>
              </w:rPr>
              <w:t>Область Жетысу</w:t>
            </w:r>
          </w:p>
        </w:tc>
      </w:tr>
      <w:tr w:rsidR="00384408" w:rsidRPr="009B77C6" w:rsidTr="00334CE8">
        <w:tc>
          <w:tcPr>
            <w:tcW w:w="375" w:type="dxa"/>
            <w:tcBorders>
              <w:right w:val="single" w:sz="4" w:space="0" w:color="auto"/>
            </w:tcBorders>
            <w:shd w:val="clear" w:color="auto" w:fill="auto"/>
          </w:tcPr>
          <w:p w:rsidR="00384408" w:rsidRPr="00334CE8" w:rsidRDefault="00384408" w:rsidP="00384408">
            <w:pPr>
              <w:spacing w:after="0" w:line="240" w:lineRule="auto"/>
              <w:jc w:val="center"/>
              <w:rPr>
                <w:rFonts w:ascii="Times New Roman" w:eastAsia="Times New Roman" w:hAnsi="Times New Roman" w:cs="Times New Roman"/>
                <w:b/>
                <w:sz w:val="20"/>
                <w:szCs w:val="20"/>
                <w:lang w:val="en-US" w:eastAsia="ru-RU"/>
              </w:rPr>
            </w:pPr>
          </w:p>
        </w:tc>
        <w:tc>
          <w:tcPr>
            <w:tcW w:w="8692" w:type="dxa"/>
            <w:gridSpan w:val="8"/>
            <w:tcBorders>
              <w:left w:val="single" w:sz="4" w:space="0" w:color="auto"/>
            </w:tcBorders>
            <w:shd w:val="clear" w:color="auto" w:fill="auto"/>
          </w:tcPr>
          <w:p w:rsidR="00384408" w:rsidRPr="00334CE8" w:rsidRDefault="009B77C6" w:rsidP="00384408">
            <w:pPr>
              <w:spacing w:after="0" w:line="240" w:lineRule="auto"/>
              <w:jc w:val="center"/>
              <w:rPr>
                <w:rFonts w:ascii="Times New Roman" w:eastAsia="Times New Roman" w:hAnsi="Times New Roman" w:cs="Times New Roman"/>
                <w:b/>
                <w:sz w:val="20"/>
                <w:szCs w:val="20"/>
                <w:lang w:val="en-US" w:eastAsia="ru-RU"/>
              </w:rPr>
            </w:pPr>
            <w:hyperlink r:id="rId18" w:history="1">
              <w:r w:rsidR="00384408" w:rsidRPr="00334CE8">
                <w:rPr>
                  <w:rFonts w:ascii="Times New Roman" w:eastAsia="Times New Roman" w:hAnsi="Times New Roman" w:cs="Times New Roman"/>
                  <w:b/>
                  <w:color w:val="0000FF"/>
                  <w:sz w:val="20"/>
                  <w:szCs w:val="20"/>
                  <w:u w:val="single"/>
                  <w:lang w:val="en-US" w:eastAsia="ru-RU"/>
                </w:rPr>
                <w:t>https://www.gov.kz/memleket/entities/zhetysu-natural/press/article/1?lang=ru</w:t>
              </w:r>
            </w:hyperlink>
            <w:r w:rsidR="00384408" w:rsidRPr="00334CE8">
              <w:rPr>
                <w:rFonts w:ascii="Times New Roman" w:eastAsia="Times New Roman" w:hAnsi="Times New Roman" w:cs="Times New Roman"/>
                <w:b/>
                <w:sz w:val="20"/>
                <w:szCs w:val="20"/>
                <w:lang w:val="en-US" w:eastAsia="ru-RU"/>
              </w:rPr>
              <w:t xml:space="preserve"> </w:t>
            </w:r>
          </w:p>
        </w:tc>
      </w:tr>
      <w:tr w:rsidR="00E11DF1" w:rsidRPr="00876CE1" w:rsidTr="000020F7">
        <w:tc>
          <w:tcPr>
            <w:tcW w:w="375" w:type="dxa"/>
            <w:tcBorders>
              <w:right w:val="single" w:sz="4" w:space="0" w:color="auto"/>
            </w:tcBorders>
            <w:shd w:val="clear" w:color="auto" w:fill="auto"/>
          </w:tcPr>
          <w:p w:rsidR="00E11DF1" w:rsidRPr="00334CE8" w:rsidRDefault="00E11DF1" w:rsidP="00E11DF1">
            <w:pPr>
              <w:spacing w:after="0" w:line="240" w:lineRule="auto"/>
              <w:jc w:val="center"/>
              <w:rPr>
                <w:rFonts w:ascii="Times New Roman" w:eastAsia="Times New Roman" w:hAnsi="Times New Roman" w:cs="Times New Roman"/>
                <w:b/>
                <w:sz w:val="20"/>
                <w:szCs w:val="20"/>
                <w:lang w:val="en-US" w:eastAsia="ru-RU"/>
              </w:rPr>
            </w:pPr>
          </w:p>
        </w:tc>
        <w:tc>
          <w:tcPr>
            <w:tcW w:w="570" w:type="dxa"/>
            <w:gridSpan w:val="2"/>
            <w:tcBorders>
              <w:left w:val="single" w:sz="4" w:space="0" w:color="auto"/>
              <w:right w:val="single" w:sz="4" w:space="0" w:color="auto"/>
            </w:tcBorders>
            <w:shd w:val="clear" w:color="auto" w:fill="auto"/>
          </w:tcPr>
          <w:p w:rsidR="00E11DF1" w:rsidRPr="00334CE8" w:rsidRDefault="00E11DF1" w:rsidP="00E11DF1">
            <w:pPr>
              <w:numPr>
                <w:ilvl w:val="0"/>
                <w:numId w:val="22"/>
              </w:numPr>
              <w:tabs>
                <w:tab w:val="left" w:pos="346"/>
              </w:tabs>
              <w:spacing w:after="0" w:line="240" w:lineRule="auto"/>
              <w:contextualSpacing/>
              <w:rPr>
                <w:rFonts w:ascii="Times New Roman" w:eastAsia="Calibri" w:hAnsi="Times New Roman" w:cs="Times New Roman"/>
                <w:b/>
                <w:sz w:val="20"/>
                <w:szCs w:val="20"/>
                <w:lang w:val="en-US" w:eastAsia="ru-RU"/>
              </w:rPr>
            </w:pPr>
          </w:p>
        </w:tc>
        <w:tc>
          <w:tcPr>
            <w:tcW w:w="3019" w:type="dxa"/>
            <w:gridSpan w:val="3"/>
            <w:tcBorders>
              <w:left w:val="single" w:sz="4" w:space="0" w:color="auto"/>
            </w:tcBorders>
            <w:shd w:val="clear" w:color="auto" w:fill="auto"/>
          </w:tcPr>
          <w:p w:rsidR="00B2218E" w:rsidRPr="000020F7" w:rsidRDefault="00B2218E" w:rsidP="000020F7">
            <w:pPr>
              <w:pStyle w:val="a6"/>
              <w:numPr>
                <w:ilvl w:val="2"/>
                <w:numId w:val="30"/>
              </w:numPr>
              <w:spacing w:after="0" w:line="240" w:lineRule="auto"/>
              <w:rPr>
                <w:rFonts w:ascii="Times New Roman" w:eastAsia="Times New Roman" w:hAnsi="Times New Roman" w:cs="Times New Roman"/>
                <w:b/>
                <w:sz w:val="20"/>
                <w:szCs w:val="20"/>
              </w:rPr>
            </w:pPr>
            <w:r w:rsidRPr="000020F7">
              <w:rPr>
                <w:rFonts w:ascii="Times New Roman" w:eastAsia="Times New Roman" w:hAnsi="Times New Roman" w:cs="Times New Roman"/>
                <w:b/>
                <w:sz w:val="20"/>
                <w:szCs w:val="20"/>
              </w:rPr>
              <w:t>15</w:t>
            </w:r>
            <w:r w:rsidR="000020F7" w:rsidRPr="000020F7">
              <w:rPr>
                <w:rFonts w:ascii="Times New Roman" w:eastAsia="Times New Roman" w:hAnsi="Times New Roman" w:cs="Times New Roman"/>
                <w:b/>
                <w:sz w:val="20"/>
                <w:szCs w:val="20"/>
              </w:rPr>
              <w:t>:00</w:t>
            </w:r>
          </w:p>
          <w:p w:rsidR="000020F7" w:rsidRPr="000020F7" w:rsidRDefault="000020F7" w:rsidP="000020F7">
            <w:pPr>
              <w:pStyle w:val="a6"/>
              <w:spacing w:after="0" w:line="240" w:lineRule="auto"/>
              <w:ind w:left="1335"/>
              <w:rPr>
                <w:rFonts w:ascii="Times New Roman" w:eastAsia="Times New Roman" w:hAnsi="Times New Roman" w:cs="Times New Roman"/>
                <w:sz w:val="20"/>
                <w:szCs w:val="20"/>
              </w:rPr>
            </w:pPr>
          </w:p>
          <w:p w:rsidR="00B2218E" w:rsidRDefault="00B2218E" w:rsidP="000020F7">
            <w:pPr>
              <w:spacing w:after="0" w:line="240" w:lineRule="auto"/>
              <w:rPr>
                <w:rFonts w:ascii="Times New Roman" w:eastAsia="Times New Roman" w:hAnsi="Times New Roman" w:cs="Times New Roman"/>
                <w:sz w:val="20"/>
                <w:szCs w:val="20"/>
              </w:rPr>
            </w:pPr>
            <w:r w:rsidRPr="00B2218E">
              <w:rPr>
                <w:rFonts w:ascii="Times New Roman" w:eastAsia="Times New Roman" w:hAnsi="Times New Roman" w:cs="Times New Roman"/>
                <w:sz w:val="20"/>
                <w:szCs w:val="20"/>
              </w:rPr>
              <w:t>Отчет о возможных воздействиях для газопровода «Талдыкорган-Ушарал»</w:t>
            </w:r>
          </w:p>
          <w:p w:rsidR="000020F7" w:rsidRPr="00B2218E" w:rsidRDefault="000020F7" w:rsidP="000020F7">
            <w:pPr>
              <w:spacing w:after="0" w:line="240" w:lineRule="auto"/>
              <w:rPr>
                <w:rFonts w:ascii="Times New Roman" w:eastAsia="Times New Roman" w:hAnsi="Times New Roman" w:cs="Times New Roman"/>
                <w:sz w:val="20"/>
                <w:szCs w:val="20"/>
              </w:rPr>
            </w:pPr>
          </w:p>
          <w:p w:rsidR="00E11DF1" w:rsidRDefault="00B2218E" w:rsidP="000020F7">
            <w:pPr>
              <w:spacing w:after="0" w:line="240" w:lineRule="auto"/>
              <w:rPr>
                <w:rFonts w:ascii="Times New Roman" w:eastAsia="Times New Roman" w:hAnsi="Times New Roman" w:cs="Times New Roman"/>
                <w:sz w:val="20"/>
                <w:szCs w:val="20"/>
              </w:rPr>
            </w:pPr>
            <w:r w:rsidRPr="00B2218E">
              <w:rPr>
                <w:rFonts w:ascii="Times New Roman" w:eastAsia="Times New Roman" w:hAnsi="Times New Roman" w:cs="Times New Roman"/>
                <w:sz w:val="20"/>
                <w:szCs w:val="20"/>
              </w:rPr>
              <w:t>Заявитель: Филиал ""Управление магистральных газопроводов ""Алматы"" акционерного общества ""Интергаз Центральная Азия""</w:t>
            </w:r>
          </w:p>
          <w:p w:rsidR="00B2218E" w:rsidRDefault="00B2218E" w:rsidP="000020F7">
            <w:pPr>
              <w:spacing w:after="0" w:line="240" w:lineRule="auto"/>
              <w:rPr>
                <w:rFonts w:ascii="Times New Roman" w:eastAsia="Times New Roman" w:hAnsi="Times New Roman" w:cs="Times New Roman"/>
                <w:sz w:val="20"/>
                <w:szCs w:val="20"/>
              </w:rPr>
            </w:pPr>
          </w:p>
          <w:p w:rsidR="00B2218E" w:rsidRPr="000020F7" w:rsidRDefault="00B2218E" w:rsidP="000020F7">
            <w:pPr>
              <w:spacing w:after="0" w:line="240" w:lineRule="auto"/>
              <w:rPr>
                <w:rFonts w:ascii="Times New Roman" w:eastAsia="Times New Roman" w:hAnsi="Times New Roman" w:cs="Times New Roman"/>
                <w:b/>
                <w:sz w:val="20"/>
                <w:szCs w:val="20"/>
              </w:rPr>
            </w:pPr>
            <w:r w:rsidRPr="000020F7">
              <w:rPr>
                <w:rFonts w:ascii="Times New Roman" w:eastAsia="Times New Roman" w:hAnsi="Times New Roman" w:cs="Times New Roman"/>
                <w:b/>
                <w:sz w:val="20"/>
                <w:szCs w:val="20"/>
              </w:rPr>
              <w:t>Размещено на Информационной системе: 13.01.2026</w:t>
            </w:r>
          </w:p>
          <w:p w:rsidR="00B2218E" w:rsidRPr="000020F7" w:rsidRDefault="00B2218E" w:rsidP="000020F7">
            <w:pPr>
              <w:spacing w:after="0" w:line="240" w:lineRule="auto"/>
              <w:rPr>
                <w:rFonts w:ascii="Times New Roman" w:eastAsia="Times New Roman" w:hAnsi="Times New Roman" w:cs="Times New Roman"/>
                <w:b/>
                <w:sz w:val="20"/>
                <w:szCs w:val="20"/>
              </w:rPr>
            </w:pPr>
          </w:p>
          <w:p w:rsidR="00B2218E" w:rsidRPr="00B2218E" w:rsidRDefault="000020F7" w:rsidP="000020F7">
            <w:pPr>
              <w:spacing w:after="0" w:line="240" w:lineRule="auto"/>
              <w:rPr>
                <w:rFonts w:ascii="Times New Roman" w:eastAsia="Times New Roman" w:hAnsi="Times New Roman" w:cs="Times New Roman"/>
                <w:sz w:val="20"/>
                <w:szCs w:val="20"/>
              </w:rPr>
            </w:pPr>
            <w:r w:rsidRPr="000020F7">
              <w:rPr>
                <w:rFonts w:ascii="Times New Roman" w:eastAsia="Times New Roman" w:hAnsi="Times New Roman" w:cs="Times New Roman"/>
                <w:b/>
                <w:sz w:val="20"/>
                <w:szCs w:val="20"/>
              </w:rPr>
              <w:t>Размещено на ИР: -</w:t>
            </w:r>
          </w:p>
        </w:tc>
        <w:tc>
          <w:tcPr>
            <w:tcW w:w="1418" w:type="dxa"/>
            <w:shd w:val="clear" w:color="auto" w:fill="auto"/>
            <w:vAlign w:val="center"/>
          </w:tcPr>
          <w:p w:rsidR="000020F7" w:rsidRPr="000020F7" w:rsidRDefault="000020F7" w:rsidP="000020F7">
            <w:pPr>
              <w:spacing w:after="0" w:line="240" w:lineRule="auto"/>
              <w:jc w:val="center"/>
              <w:rPr>
                <w:rFonts w:ascii="Times New Roman" w:eastAsia="Times New Roman" w:hAnsi="Times New Roman" w:cs="Times New Roman"/>
                <w:color w:val="FF0000"/>
                <w:sz w:val="20"/>
                <w:szCs w:val="20"/>
                <w:lang w:eastAsia="ru-RU"/>
              </w:rPr>
            </w:pPr>
            <w:r w:rsidRPr="000020F7">
              <w:rPr>
                <w:rFonts w:ascii="Times New Roman" w:eastAsia="Times New Roman" w:hAnsi="Times New Roman" w:cs="Times New Roman"/>
                <w:color w:val="FF0000"/>
                <w:sz w:val="20"/>
                <w:szCs w:val="20"/>
                <w:lang w:eastAsia="ru-RU"/>
              </w:rPr>
              <w:t>Отсутсвует обьявления на сайте МИО</w:t>
            </w:r>
          </w:p>
          <w:p w:rsidR="000020F7" w:rsidRPr="000020F7" w:rsidRDefault="000020F7" w:rsidP="000020F7">
            <w:pPr>
              <w:spacing w:after="0" w:line="240" w:lineRule="auto"/>
              <w:jc w:val="center"/>
              <w:rPr>
                <w:rFonts w:ascii="Times New Roman" w:eastAsia="Times New Roman" w:hAnsi="Times New Roman" w:cs="Times New Roman"/>
                <w:color w:val="FF0000"/>
                <w:sz w:val="20"/>
                <w:szCs w:val="20"/>
                <w:lang w:eastAsia="ru-RU"/>
              </w:rPr>
            </w:pPr>
          </w:p>
          <w:p w:rsidR="00E11DF1" w:rsidRPr="00B2218E" w:rsidRDefault="00B0223B" w:rsidP="000020F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color w:val="FF0000"/>
                <w:sz w:val="20"/>
                <w:szCs w:val="20"/>
                <w:lang w:eastAsia="ru-RU"/>
              </w:rPr>
              <w:t>Скрин от 12</w:t>
            </w:r>
            <w:r w:rsidR="000020F7" w:rsidRPr="000020F7">
              <w:rPr>
                <w:rFonts w:ascii="Times New Roman" w:eastAsia="Times New Roman" w:hAnsi="Times New Roman" w:cs="Times New Roman"/>
                <w:color w:val="FF0000"/>
                <w:sz w:val="20"/>
                <w:szCs w:val="20"/>
                <w:lang w:eastAsia="ru-RU"/>
              </w:rPr>
              <w:t>.02.2026</w:t>
            </w:r>
          </w:p>
        </w:tc>
        <w:tc>
          <w:tcPr>
            <w:tcW w:w="2693" w:type="dxa"/>
            <w:shd w:val="clear" w:color="auto" w:fill="auto"/>
          </w:tcPr>
          <w:p w:rsidR="00876CE1" w:rsidRDefault="00876CE1" w:rsidP="00582D82">
            <w:pPr>
              <w:spacing w:after="0" w:line="240" w:lineRule="auto"/>
              <w:rPr>
                <w:rFonts w:ascii="Times New Roman" w:eastAsia="Times New Roman" w:hAnsi="Times New Roman" w:cs="Times New Roman"/>
                <w:b/>
                <w:bCs/>
                <w:noProof/>
                <w:kern w:val="32"/>
                <w:sz w:val="20"/>
                <w:szCs w:val="20"/>
                <w:lang w:val="kk-KZ"/>
              </w:rPr>
            </w:pPr>
            <w:r w:rsidRPr="00876CE1">
              <w:rPr>
                <w:rFonts w:ascii="Times New Roman" w:eastAsia="Times New Roman" w:hAnsi="Times New Roman" w:cs="Times New Roman"/>
                <w:b/>
                <w:bCs/>
                <w:noProof/>
                <w:kern w:val="32"/>
                <w:sz w:val="20"/>
                <w:szCs w:val="20"/>
                <w:lang w:val="kk-KZ"/>
              </w:rPr>
              <w:t>25.12.2025 12:00</w:t>
            </w:r>
          </w:p>
          <w:p w:rsidR="00582D82" w:rsidRPr="00876CE1" w:rsidRDefault="00582D82" w:rsidP="00582D82">
            <w:pPr>
              <w:spacing w:after="0" w:line="240" w:lineRule="auto"/>
              <w:rPr>
                <w:rFonts w:ascii="Times New Roman" w:eastAsia="Times New Roman" w:hAnsi="Times New Roman" w:cs="Times New Roman"/>
                <w:b/>
                <w:bCs/>
                <w:noProof/>
                <w:kern w:val="32"/>
                <w:sz w:val="20"/>
                <w:szCs w:val="20"/>
                <w:lang w:val="kk-KZ"/>
              </w:rPr>
            </w:pPr>
          </w:p>
          <w:p w:rsidR="00876CE1" w:rsidRPr="00582D82" w:rsidRDefault="00876CE1" w:rsidP="00582D82">
            <w:pPr>
              <w:spacing w:after="0" w:line="240" w:lineRule="auto"/>
              <w:rPr>
                <w:rFonts w:ascii="Times New Roman" w:eastAsia="Times New Roman" w:hAnsi="Times New Roman" w:cs="Times New Roman"/>
                <w:bCs/>
                <w:noProof/>
                <w:kern w:val="32"/>
                <w:sz w:val="20"/>
                <w:szCs w:val="20"/>
                <w:lang w:val="kk-KZ"/>
              </w:rPr>
            </w:pPr>
            <w:r w:rsidRPr="00582D82">
              <w:rPr>
                <w:rFonts w:ascii="Times New Roman" w:eastAsia="Times New Roman" w:hAnsi="Times New Roman" w:cs="Times New Roman"/>
                <w:bCs/>
                <w:noProof/>
                <w:kern w:val="32"/>
                <w:sz w:val="20"/>
                <w:szCs w:val="20"/>
                <w:lang w:val="kk-KZ"/>
              </w:rPr>
              <w:t>ПЛАН ГОРНЫХ РАБОТ по добыче песчано-гравийной смеси на месторождении Жаркент-Тас, расположенном В Панфиловском районе области Жетісу</w:t>
            </w:r>
          </w:p>
          <w:p w:rsidR="00582D82" w:rsidRPr="00582D82" w:rsidRDefault="00582D82" w:rsidP="00582D82">
            <w:pPr>
              <w:spacing w:after="0" w:line="240" w:lineRule="auto"/>
              <w:rPr>
                <w:rFonts w:ascii="Times New Roman" w:eastAsia="Times New Roman" w:hAnsi="Times New Roman" w:cs="Times New Roman"/>
                <w:bCs/>
                <w:noProof/>
                <w:kern w:val="32"/>
                <w:sz w:val="20"/>
                <w:szCs w:val="20"/>
                <w:lang w:val="kk-KZ"/>
              </w:rPr>
            </w:pPr>
          </w:p>
          <w:p w:rsidR="00E11DF1" w:rsidRPr="00582D82" w:rsidRDefault="00876CE1" w:rsidP="00582D82">
            <w:pPr>
              <w:spacing w:after="0" w:line="240" w:lineRule="auto"/>
              <w:rPr>
                <w:rFonts w:ascii="Times New Roman" w:eastAsia="Times New Roman" w:hAnsi="Times New Roman" w:cs="Times New Roman"/>
                <w:bCs/>
                <w:noProof/>
                <w:kern w:val="32"/>
                <w:sz w:val="20"/>
                <w:szCs w:val="20"/>
                <w:lang w:val="kk-KZ"/>
              </w:rPr>
            </w:pPr>
            <w:r w:rsidRPr="00582D82">
              <w:rPr>
                <w:rFonts w:ascii="Times New Roman" w:eastAsia="Times New Roman" w:hAnsi="Times New Roman" w:cs="Times New Roman"/>
                <w:bCs/>
                <w:noProof/>
                <w:kern w:val="32"/>
                <w:sz w:val="20"/>
                <w:szCs w:val="20"/>
                <w:lang w:val="kk-KZ"/>
              </w:rPr>
              <w:t>Заявитель: АЗАМАТ АСАИНОВ</w:t>
            </w:r>
          </w:p>
          <w:p w:rsidR="00876CE1" w:rsidRDefault="00876CE1" w:rsidP="00582D82">
            <w:pPr>
              <w:spacing w:after="0" w:line="240" w:lineRule="auto"/>
              <w:rPr>
                <w:rFonts w:ascii="Times New Roman" w:eastAsia="Times New Roman" w:hAnsi="Times New Roman" w:cs="Times New Roman"/>
                <w:b/>
                <w:bCs/>
                <w:noProof/>
                <w:kern w:val="32"/>
                <w:sz w:val="20"/>
                <w:szCs w:val="20"/>
                <w:lang w:val="kk-KZ"/>
              </w:rPr>
            </w:pPr>
          </w:p>
          <w:p w:rsidR="00876CE1" w:rsidRPr="003D3865" w:rsidRDefault="00876CE1" w:rsidP="00582D82">
            <w:pPr>
              <w:spacing w:after="0" w:line="240" w:lineRule="auto"/>
              <w:rPr>
                <w:rFonts w:ascii="Times New Roman" w:eastAsia="Times New Roman" w:hAnsi="Times New Roman" w:cs="Times New Roman"/>
                <w:b/>
                <w:sz w:val="20"/>
                <w:szCs w:val="20"/>
                <w:shd w:val="clear" w:color="auto" w:fill="FFFFFF"/>
              </w:rPr>
            </w:pPr>
            <w:r w:rsidRPr="003D3865">
              <w:rPr>
                <w:rFonts w:ascii="Times New Roman" w:eastAsia="Times New Roman" w:hAnsi="Times New Roman" w:cs="Times New Roman"/>
                <w:b/>
                <w:sz w:val="20"/>
                <w:szCs w:val="20"/>
                <w:shd w:val="clear" w:color="auto" w:fill="FFFFFF"/>
              </w:rPr>
              <w:t xml:space="preserve">Размещено на </w:t>
            </w:r>
            <w:r>
              <w:rPr>
                <w:rFonts w:ascii="Times New Roman" w:eastAsia="Times New Roman" w:hAnsi="Times New Roman" w:cs="Times New Roman"/>
                <w:b/>
                <w:sz w:val="20"/>
                <w:szCs w:val="20"/>
                <w:shd w:val="clear" w:color="auto" w:fill="FFFFFF"/>
              </w:rPr>
              <w:t>Информационной системе: 29.12</w:t>
            </w:r>
            <w:r w:rsidR="00582D82">
              <w:rPr>
                <w:rFonts w:ascii="Times New Roman" w:eastAsia="Times New Roman" w:hAnsi="Times New Roman" w:cs="Times New Roman"/>
                <w:b/>
                <w:sz w:val="20"/>
                <w:szCs w:val="20"/>
                <w:shd w:val="clear" w:color="auto" w:fill="FFFFFF"/>
              </w:rPr>
              <w:t>.2025</w:t>
            </w:r>
          </w:p>
          <w:p w:rsidR="00876CE1" w:rsidRPr="003D3865" w:rsidRDefault="00876CE1" w:rsidP="00582D82">
            <w:pPr>
              <w:spacing w:after="0" w:line="240" w:lineRule="auto"/>
              <w:rPr>
                <w:rFonts w:ascii="Times New Roman" w:eastAsia="Times New Roman" w:hAnsi="Times New Roman" w:cs="Times New Roman"/>
                <w:b/>
                <w:sz w:val="20"/>
                <w:szCs w:val="20"/>
                <w:shd w:val="clear" w:color="auto" w:fill="FFFFFF"/>
              </w:rPr>
            </w:pPr>
          </w:p>
          <w:p w:rsidR="00876CE1" w:rsidRPr="00334CE8" w:rsidRDefault="00876CE1" w:rsidP="00582D82">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sz w:val="20"/>
                <w:szCs w:val="20"/>
                <w:shd w:val="clear" w:color="auto" w:fill="FFFFFF"/>
              </w:rPr>
              <w:t>Размещено на ИР: 29</w:t>
            </w:r>
            <w:r w:rsidR="00582D82">
              <w:rPr>
                <w:rFonts w:ascii="Times New Roman" w:eastAsia="Times New Roman" w:hAnsi="Times New Roman" w:cs="Times New Roman"/>
                <w:b/>
                <w:sz w:val="20"/>
                <w:szCs w:val="20"/>
                <w:shd w:val="clear" w:color="auto" w:fill="FFFFFF"/>
              </w:rPr>
              <w:t>.12.2025</w:t>
            </w:r>
          </w:p>
        </w:tc>
        <w:tc>
          <w:tcPr>
            <w:tcW w:w="992" w:type="dxa"/>
            <w:shd w:val="clear" w:color="auto" w:fill="auto"/>
          </w:tcPr>
          <w:p w:rsidR="00E11DF1" w:rsidRPr="00334CE8" w:rsidRDefault="00E11DF1" w:rsidP="00E11DF1">
            <w:pPr>
              <w:spacing w:after="0" w:line="240" w:lineRule="auto"/>
              <w:jc w:val="center"/>
              <w:rPr>
                <w:rFonts w:ascii="Times New Roman" w:eastAsia="Times New Roman" w:hAnsi="Times New Roman" w:cs="Times New Roman"/>
                <w:color w:val="FF0000"/>
                <w:sz w:val="20"/>
                <w:szCs w:val="20"/>
                <w:lang w:val="kk-KZ" w:eastAsia="ru-RU"/>
              </w:rPr>
            </w:pPr>
          </w:p>
        </w:tc>
      </w:tr>
      <w:tr w:rsidR="00E11DF1" w:rsidRPr="00876CE1" w:rsidTr="00B0223B">
        <w:tc>
          <w:tcPr>
            <w:tcW w:w="375" w:type="dxa"/>
            <w:tcBorders>
              <w:right w:val="single" w:sz="4" w:space="0" w:color="auto"/>
            </w:tcBorders>
            <w:shd w:val="clear" w:color="auto" w:fill="auto"/>
          </w:tcPr>
          <w:p w:rsidR="00E11DF1" w:rsidRPr="00876CE1" w:rsidRDefault="00E11DF1" w:rsidP="00E11DF1">
            <w:pPr>
              <w:spacing w:after="0" w:line="240" w:lineRule="auto"/>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E11DF1" w:rsidRPr="00876CE1" w:rsidRDefault="00E11DF1" w:rsidP="00E11DF1">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B0223B" w:rsidRDefault="00B0223B" w:rsidP="00D60682">
            <w:pPr>
              <w:spacing w:after="0" w:line="240" w:lineRule="auto"/>
              <w:rPr>
                <w:rFonts w:ascii="Times New Roman" w:eastAsia="Times New Roman" w:hAnsi="Times New Roman" w:cs="Times New Roman"/>
                <w:b/>
                <w:sz w:val="20"/>
                <w:szCs w:val="20"/>
              </w:rPr>
            </w:pPr>
            <w:r w:rsidRPr="00B0223B">
              <w:rPr>
                <w:rFonts w:ascii="Times New Roman" w:eastAsia="Times New Roman" w:hAnsi="Times New Roman" w:cs="Times New Roman"/>
                <w:b/>
                <w:sz w:val="20"/>
                <w:szCs w:val="20"/>
              </w:rPr>
              <w:t>18.02.2026 11:00</w:t>
            </w:r>
          </w:p>
          <w:p w:rsidR="00D60682" w:rsidRPr="00B0223B" w:rsidRDefault="00D60682" w:rsidP="00D60682">
            <w:pPr>
              <w:spacing w:after="0" w:line="240" w:lineRule="auto"/>
              <w:rPr>
                <w:rFonts w:ascii="Times New Roman" w:eastAsia="Times New Roman" w:hAnsi="Times New Roman" w:cs="Times New Roman"/>
                <w:b/>
                <w:sz w:val="20"/>
                <w:szCs w:val="20"/>
              </w:rPr>
            </w:pPr>
          </w:p>
          <w:p w:rsidR="00B0223B" w:rsidRPr="00D60682" w:rsidRDefault="00B0223B" w:rsidP="00D60682">
            <w:pPr>
              <w:spacing w:after="0" w:line="240" w:lineRule="auto"/>
              <w:rPr>
                <w:rFonts w:ascii="Times New Roman" w:eastAsia="Times New Roman" w:hAnsi="Times New Roman" w:cs="Times New Roman"/>
                <w:sz w:val="20"/>
                <w:szCs w:val="20"/>
              </w:rPr>
            </w:pPr>
            <w:r w:rsidRPr="00D60682">
              <w:rPr>
                <w:rFonts w:ascii="Times New Roman" w:eastAsia="Times New Roman" w:hAnsi="Times New Roman" w:cs="Times New Roman"/>
                <w:sz w:val="20"/>
                <w:szCs w:val="20"/>
              </w:rPr>
              <w:t>Отчет о возможных воздействиях для газопровода «Талдыкорган-Ушарал»</w:t>
            </w:r>
          </w:p>
          <w:p w:rsidR="00D60682" w:rsidRPr="00D60682" w:rsidRDefault="00D60682" w:rsidP="00D60682">
            <w:pPr>
              <w:spacing w:after="0" w:line="240" w:lineRule="auto"/>
              <w:rPr>
                <w:rFonts w:ascii="Times New Roman" w:eastAsia="Times New Roman" w:hAnsi="Times New Roman" w:cs="Times New Roman"/>
                <w:sz w:val="20"/>
                <w:szCs w:val="20"/>
              </w:rPr>
            </w:pPr>
          </w:p>
          <w:p w:rsidR="00E11DF1" w:rsidRPr="00D60682" w:rsidRDefault="00B0223B" w:rsidP="00D60682">
            <w:pPr>
              <w:spacing w:after="0" w:line="240" w:lineRule="auto"/>
              <w:rPr>
                <w:rFonts w:ascii="Times New Roman" w:eastAsia="Times New Roman" w:hAnsi="Times New Roman" w:cs="Times New Roman"/>
                <w:sz w:val="20"/>
                <w:szCs w:val="20"/>
              </w:rPr>
            </w:pPr>
            <w:r w:rsidRPr="00D60682">
              <w:rPr>
                <w:rFonts w:ascii="Times New Roman" w:eastAsia="Times New Roman" w:hAnsi="Times New Roman" w:cs="Times New Roman"/>
                <w:sz w:val="20"/>
                <w:szCs w:val="20"/>
              </w:rPr>
              <w:t>Заявитель: Филиал ""Управление магистральных газопроводов ""Алматы"" акционерного общества ""Интергаз Центральная Азия""</w:t>
            </w:r>
          </w:p>
          <w:p w:rsidR="00B0223B" w:rsidRDefault="00B0223B" w:rsidP="00D60682">
            <w:pPr>
              <w:spacing w:after="0" w:line="240" w:lineRule="auto"/>
              <w:rPr>
                <w:rFonts w:ascii="Times New Roman" w:eastAsia="Times New Roman" w:hAnsi="Times New Roman" w:cs="Times New Roman"/>
                <w:b/>
                <w:sz w:val="20"/>
                <w:szCs w:val="20"/>
              </w:rPr>
            </w:pPr>
          </w:p>
          <w:p w:rsidR="00B0223B" w:rsidRPr="00B0223B" w:rsidRDefault="00B0223B" w:rsidP="00D60682">
            <w:pPr>
              <w:spacing w:after="0" w:line="240" w:lineRule="auto"/>
              <w:rPr>
                <w:rFonts w:ascii="Times New Roman" w:eastAsia="Times New Roman" w:hAnsi="Times New Roman" w:cs="Times New Roman"/>
                <w:b/>
                <w:sz w:val="20"/>
                <w:szCs w:val="20"/>
              </w:rPr>
            </w:pPr>
            <w:r w:rsidRPr="00B0223B">
              <w:rPr>
                <w:rFonts w:ascii="Times New Roman" w:eastAsia="Times New Roman" w:hAnsi="Times New Roman" w:cs="Times New Roman"/>
                <w:b/>
                <w:sz w:val="20"/>
                <w:szCs w:val="20"/>
              </w:rPr>
              <w:t>Размещено на Информационной системе: 13.01.2026</w:t>
            </w:r>
          </w:p>
          <w:p w:rsidR="00B0223B" w:rsidRPr="00B0223B" w:rsidRDefault="00B0223B" w:rsidP="00D60682">
            <w:pPr>
              <w:spacing w:after="0" w:line="240" w:lineRule="auto"/>
              <w:rPr>
                <w:rFonts w:ascii="Times New Roman" w:eastAsia="Times New Roman" w:hAnsi="Times New Roman" w:cs="Times New Roman"/>
                <w:b/>
                <w:sz w:val="20"/>
                <w:szCs w:val="20"/>
              </w:rPr>
            </w:pPr>
          </w:p>
          <w:p w:rsidR="00B0223B" w:rsidRPr="00876CE1" w:rsidRDefault="00B0223B" w:rsidP="00D60682">
            <w:pPr>
              <w:spacing w:after="0" w:line="240" w:lineRule="auto"/>
              <w:rPr>
                <w:rFonts w:ascii="Times New Roman" w:eastAsia="Times New Roman" w:hAnsi="Times New Roman" w:cs="Times New Roman"/>
                <w:b/>
                <w:sz w:val="20"/>
                <w:szCs w:val="20"/>
              </w:rPr>
            </w:pPr>
            <w:r w:rsidRPr="00B0223B">
              <w:rPr>
                <w:rFonts w:ascii="Times New Roman" w:eastAsia="Times New Roman" w:hAnsi="Times New Roman" w:cs="Times New Roman"/>
                <w:b/>
                <w:sz w:val="20"/>
                <w:szCs w:val="20"/>
              </w:rPr>
              <w:t>Размещено на ИР: -</w:t>
            </w:r>
          </w:p>
        </w:tc>
        <w:tc>
          <w:tcPr>
            <w:tcW w:w="1418" w:type="dxa"/>
            <w:shd w:val="clear" w:color="auto" w:fill="auto"/>
            <w:vAlign w:val="center"/>
          </w:tcPr>
          <w:p w:rsidR="00B0223B" w:rsidRPr="00B0223B" w:rsidRDefault="00B0223B" w:rsidP="00B0223B">
            <w:pPr>
              <w:spacing w:after="0" w:line="240" w:lineRule="auto"/>
              <w:jc w:val="center"/>
              <w:rPr>
                <w:rFonts w:ascii="Times New Roman" w:eastAsia="Times New Roman" w:hAnsi="Times New Roman" w:cs="Times New Roman"/>
                <w:color w:val="FF0000"/>
                <w:sz w:val="20"/>
                <w:szCs w:val="20"/>
                <w:lang w:eastAsia="ru-RU"/>
              </w:rPr>
            </w:pPr>
            <w:r w:rsidRPr="00B0223B">
              <w:rPr>
                <w:rFonts w:ascii="Times New Roman" w:eastAsia="Times New Roman" w:hAnsi="Times New Roman" w:cs="Times New Roman"/>
                <w:color w:val="FF0000"/>
                <w:sz w:val="20"/>
                <w:szCs w:val="20"/>
                <w:lang w:eastAsia="ru-RU"/>
              </w:rPr>
              <w:t>Отсутсвует обьявления на сайте МИО</w:t>
            </w:r>
          </w:p>
          <w:p w:rsidR="00B0223B" w:rsidRPr="00B0223B" w:rsidRDefault="00B0223B" w:rsidP="00B0223B">
            <w:pPr>
              <w:spacing w:after="0" w:line="240" w:lineRule="auto"/>
              <w:jc w:val="center"/>
              <w:rPr>
                <w:rFonts w:ascii="Times New Roman" w:eastAsia="Times New Roman" w:hAnsi="Times New Roman" w:cs="Times New Roman"/>
                <w:color w:val="FF0000"/>
                <w:sz w:val="20"/>
                <w:szCs w:val="20"/>
                <w:lang w:eastAsia="ru-RU"/>
              </w:rPr>
            </w:pPr>
          </w:p>
          <w:p w:rsidR="00E11DF1" w:rsidRPr="00B0223B" w:rsidRDefault="00B0223B" w:rsidP="00B0223B">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Скрин от 12</w:t>
            </w:r>
            <w:r w:rsidRPr="00B0223B">
              <w:rPr>
                <w:rFonts w:ascii="Times New Roman" w:eastAsia="Times New Roman" w:hAnsi="Times New Roman" w:cs="Times New Roman"/>
                <w:color w:val="FF0000"/>
                <w:sz w:val="20"/>
                <w:szCs w:val="20"/>
                <w:lang w:eastAsia="ru-RU"/>
              </w:rPr>
              <w:t>.02.2026</w:t>
            </w:r>
          </w:p>
        </w:tc>
        <w:tc>
          <w:tcPr>
            <w:tcW w:w="2693" w:type="dxa"/>
            <w:shd w:val="clear" w:color="auto" w:fill="auto"/>
          </w:tcPr>
          <w:p w:rsidR="00582D82" w:rsidRDefault="00582D82" w:rsidP="00582D82">
            <w:pPr>
              <w:spacing w:after="0" w:line="240" w:lineRule="auto"/>
              <w:rPr>
                <w:rFonts w:ascii="Times New Roman" w:eastAsia="Times New Roman" w:hAnsi="Times New Roman" w:cs="Times New Roman"/>
                <w:b/>
                <w:bCs/>
                <w:noProof/>
                <w:kern w:val="32"/>
                <w:sz w:val="20"/>
                <w:szCs w:val="20"/>
                <w:lang w:val="kk-KZ"/>
              </w:rPr>
            </w:pPr>
            <w:r w:rsidRPr="00582D82">
              <w:rPr>
                <w:rFonts w:ascii="Times New Roman" w:eastAsia="Times New Roman" w:hAnsi="Times New Roman" w:cs="Times New Roman"/>
                <w:b/>
                <w:bCs/>
                <w:noProof/>
                <w:kern w:val="32"/>
                <w:sz w:val="20"/>
                <w:szCs w:val="20"/>
                <w:lang w:val="kk-KZ"/>
              </w:rPr>
              <w:t>09.01.2026 11:00</w:t>
            </w:r>
          </w:p>
          <w:p w:rsidR="00582D82" w:rsidRPr="00582D82" w:rsidRDefault="00582D82" w:rsidP="00582D82">
            <w:pPr>
              <w:spacing w:after="0" w:line="240" w:lineRule="auto"/>
              <w:rPr>
                <w:rFonts w:ascii="Times New Roman" w:eastAsia="Times New Roman" w:hAnsi="Times New Roman" w:cs="Times New Roman"/>
                <w:b/>
                <w:bCs/>
                <w:noProof/>
                <w:kern w:val="32"/>
                <w:sz w:val="20"/>
                <w:szCs w:val="20"/>
                <w:lang w:val="kk-KZ"/>
              </w:rPr>
            </w:pPr>
          </w:p>
          <w:p w:rsidR="00582D82" w:rsidRPr="00582D82" w:rsidRDefault="00582D82" w:rsidP="00582D82">
            <w:pPr>
              <w:spacing w:after="0" w:line="240" w:lineRule="auto"/>
              <w:rPr>
                <w:rFonts w:ascii="Times New Roman" w:eastAsia="Times New Roman" w:hAnsi="Times New Roman" w:cs="Times New Roman"/>
                <w:bCs/>
                <w:noProof/>
                <w:kern w:val="32"/>
                <w:sz w:val="20"/>
                <w:szCs w:val="20"/>
                <w:lang w:val="kk-KZ"/>
              </w:rPr>
            </w:pPr>
            <w:r w:rsidRPr="00582D82">
              <w:rPr>
                <w:rFonts w:ascii="Times New Roman" w:eastAsia="Times New Roman" w:hAnsi="Times New Roman" w:cs="Times New Roman"/>
                <w:bCs/>
                <w:noProof/>
                <w:kern w:val="32"/>
                <w:sz w:val="20"/>
                <w:szCs w:val="20"/>
                <w:lang w:val="kk-KZ"/>
              </w:rPr>
              <w:t>Рекультивация земель нарушенных при добыче известняков на месторождении «Ащибулак-2», расположенном в Ескельдинском районе области Жетісу</w:t>
            </w:r>
          </w:p>
          <w:p w:rsidR="00582D82" w:rsidRPr="00582D82" w:rsidRDefault="00582D82" w:rsidP="00582D82">
            <w:pPr>
              <w:spacing w:after="0" w:line="240" w:lineRule="auto"/>
              <w:rPr>
                <w:rFonts w:ascii="Times New Roman" w:eastAsia="Times New Roman" w:hAnsi="Times New Roman" w:cs="Times New Roman"/>
                <w:bCs/>
                <w:noProof/>
                <w:kern w:val="32"/>
                <w:sz w:val="20"/>
                <w:szCs w:val="20"/>
                <w:lang w:val="kk-KZ"/>
              </w:rPr>
            </w:pPr>
          </w:p>
          <w:p w:rsidR="00E11DF1" w:rsidRPr="00582D82" w:rsidRDefault="00582D82" w:rsidP="00582D82">
            <w:pPr>
              <w:spacing w:after="0" w:line="240" w:lineRule="auto"/>
              <w:rPr>
                <w:rFonts w:ascii="Times New Roman" w:eastAsia="Times New Roman" w:hAnsi="Times New Roman" w:cs="Times New Roman"/>
                <w:bCs/>
                <w:noProof/>
                <w:kern w:val="32"/>
                <w:sz w:val="20"/>
                <w:szCs w:val="20"/>
                <w:lang w:val="kk-KZ"/>
              </w:rPr>
            </w:pPr>
            <w:r w:rsidRPr="00582D82">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"АК НАР &amp; Н"</w:t>
            </w:r>
          </w:p>
          <w:p w:rsidR="00582D82" w:rsidRDefault="00582D82" w:rsidP="00582D82">
            <w:pPr>
              <w:spacing w:after="0" w:line="240" w:lineRule="auto"/>
              <w:rPr>
                <w:rFonts w:ascii="Times New Roman" w:eastAsia="Times New Roman" w:hAnsi="Times New Roman" w:cs="Times New Roman"/>
                <w:b/>
                <w:bCs/>
                <w:noProof/>
                <w:kern w:val="32"/>
                <w:sz w:val="20"/>
                <w:szCs w:val="20"/>
                <w:lang w:val="kk-KZ"/>
              </w:rPr>
            </w:pPr>
          </w:p>
          <w:p w:rsidR="00582D82" w:rsidRPr="00582D82" w:rsidRDefault="00582D82" w:rsidP="00582D82">
            <w:pPr>
              <w:spacing w:after="0" w:line="240" w:lineRule="auto"/>
              <w:rPr>
                <w:rFonts w:ascii="Times New Roman" w:eastAsia="Times New Roman" w:hAnsi="Times New Roman" w:cs="Times New Roman"/>
                <w:b/>
                <w:bCs/>
                <w:noProof/>
                <w:kern w:val="32"/>
                <w:sz w:val="20"/>
                <w:szCs w:val="20"/>
                <w:lang w:val="kk-KZ"/>
              </w:rPr>
            </w:pPr>
            <w:r w:rsidRPr="00582D82">
              <w:rPr>
                <w:rFonts w:ascii="Times New Roman" w:eastAsia="Times New Roman" w:hAnsi="Times New Roman" w:cs="Times New Roman"/>
                <w:b/>
                <w:bCs/>
                <w:noProof/>
                <w:kern w:val="32"/>
                <w:sz w:val="20"/>
                <w:szCs w:val="20"/>
                <w:lang w:val="kk-KZ"/>
              </w:rPr>
              <w:t>Размеще</w:t>
            </w:r>
            <w:r>
              <w:rPr>
                <w:rFonts w:ascii="Times New Roman" w:eastAsia="Times New Roman" w:hAnsi="Times New Roman" w:cs="Times New Roman"/>
                <w:b/>
                <w:bCs/>
                <w:noProof/>
                <w:kern w:val="32"/>
                <w:sz w:val="20"/>
                <w:szCs w:val="20"/>
                <w:lang w:val="kk-KZ"/>
              </w:rPr>
              <w:t>но на Информационной системе: 13.01</w:t>
            </w:r>
            <w:r w:rsidRPr="00582D82">
              <w:rPr>
                <w:rFonts w:ascii="Times New Roman" w:eastAsia="Times New Roman" w:hAnsi="Times New Roman" w:cs="Times New Roman"/>
                <w:b/>
                <w:bCs/>
                <w:noProof/>
                <w:kern w:val="32"/>
                <w:sz w:val="20"/>
                <w:szCs w:val="20"/>
                <w:lang w:val="kk-KZ"/>
              </w:rPr>
              <w:t>.2026</w:t>
            </w:r>
          </w:p>
          <w:p w:rsidR="00582D82" w:rsidRPr="00582D82" w:rsidRDefault="00582D82" w:rsidP="00582D82">
            <w:pPr>
              <w:spacing w:after="0" w:line="240" w:lineRule="auto"/>
              <w:rPr>
                <w:rFonts w:ascii="Times New Roman" w:eastAsia="Times New Roman" w:hAnsi="Times New Roman" w:cs="Times New Roman"/>
                <w:b/>
                <w:bCs/>
                <w:noProof/>
                <w:kern w:val="32"/>
                <w:sz w:val="20"/>
                <w:szCs w:val="20"/>
                <w:lang w:val="kk-KZ"/>
              </w:rPr>
            </w:pPr>
          </w:p>
          <w:p w:rsidR="00582D82" w:rsidRPr="00F64C8B" w:rsidRDefault="00582D82" w:rsidP="00582D82">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13.01</w:t>
            </w:r>
            <w:r w:rsidRPr="00582D82">
              <w:rPr>
                <w:rFonts w:ascii="Times New Roman" w:eastAsia="Times New Roman" w:hAnsi="Times New Roman" w:cs="Times New Roman"/>
                <w:b/>
                <w:bCs/>
                <w:noProof/>
                <w:kern w:val="32"/>
                <w:sz w:val="20"/>
                <w:szCs w:val="20"/>
                <w:lang w:val="kk-KZ"/>
              </w:rPr>
              <w:t>.2026</w:t>
            </w:r>
          </w:p>
        </w:tc>
        <w:tc>
          <w:tcPr>
            <w:tcW w:w="992" w:type="dxa"/>
            <w:shd w:val="clear" w:color="auto" w:fill="auto"/>
          </w:tcPr>
          <w:p w:rsidR="00E11DF1" w:rsidRPr="00334CE8" w:rsidRDefault="00E11DF1" w:rsidP="00E11DF1">
            <w:pPr>
              <w:spacing w:after="0" w:line="240" w:lineRule="auto"/>
              <w:jc w:val="center"/>
              <w:rPr>
                <w:rFonts w:ascii="Times New Roman" w:eastAsia="Times New Roman" w:hAnsi="Times New Roman" w:cs="Times New Roman"/>
                <w:color w:val="FF0000"/>
                <w:sz w:val="20"/>
                <w:szCs w:val="20"/>
                <w:lang w:val="kk-KZ" w:eastAsia="ru-RU"/>
              </w:rPr>
            </w:pPr>
          </w:p>
        </w:tc>
      </w:tr>
      <w:tr w:rsidR="00E11DF1" w:rsidRPr="00876CE1" w:rsidTr="00D60682">
        <w:tc>
          <w:tcPr>
            <w:tcW w:w="375" w:type="dxa"/>
            <w:tcBorders>
              <w:right w:val="single" w:sz="4" w:space="0" w:color="auto"/>
            </w:tcBorders>
            <w:shd w:val="clear" w:color="auto" w:fill="auto"/>
          </w:tcPr>
          <w:p w:rsidR="00E11DF1" w:rsidRPr="00876CE1" w:rsidRDefault="00E11DF1" w:rsidP="00E11DF1">
            <w:pPr>
              <w:spacing w:after="0" w:line="240" w:lineRule="auto"/>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E11DF1" w:rsidRPr="00876CE1" w:rsidRDefault="00E11DF1" w:rsidP="00E11DF1">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D60682" w:rsidRDefault="00D60682" w:rsidP="00D6068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16.02.2026 11:00</w:t>
            </w:r>
          </w:p>
          <w:p w:rsidR="00D60682" w:rsidRPr="00D60682" w:rsidRDefault="00D60682" w:rsidP="00D60682">
            <w:pPr>
              <w:spacing w:after="0" w:line="240" w:lineRule="auto"/>
              <w:rPr>
                <w:rFonts w:ascii="Times New Roman" w:eastAsia="Times New Roman" w:hAnsi="Times New Roman" w:cs="Times New Roman"/>
                <w:b/>
                <w:sz w:val="20"/>
                <w:szCs w:val="20"/>
              </w:rPr>
            </w:pPr>
          </w:p>
          <w:p w:rsidR="00D60682" w:rsidRPr="00D60682" w:rsidRDefault="00D60682" w:rsidP="00D60682">
            <w:pPr>
              <w:spacing w:after="0" w:line="240" w:lineRule="auto"/>
              <w:rPr>
                <w:rFonts w:ascii="Times New Roman" w:eastAsia="Times New Roman" w:hAnsi="Times New Roman" w:cs="Times New Roman"/>
                <w:sz w:val="20"/>
                <w:szCs w:val="20"/>
              </w:rPr>
            </w:pPr>
            <w:r w:rsidRPr="00D60682">
              <w:rPr>
                <w:rFonts w:ascii="Times New Roman" w:eastAsia="Times New Roman" w:hAnsi="Times New Roman" w:cs="Times New Roman"/>
                <w:sz w:val="20"/>
                <w:szCs w:val="20"/>
              </w:rPr>
              <w:t>Отчет о возможных воздействиях для газопровода «Талдыкорган-Ушарал»</w:t>
            </w:r>
          </w:p>
          <w:p w:rsidR="00D60682" w:rsidRPr="00D60682" w:rsidRDefault="00D60682" w:rsidP="00D60682">
            <w:pPr>
              <w:spacing w:after="0" w:line="240" w:lineRule="auto"/>
              <w:rPr>
                <w:rFonts w:ascii="Times New Roman" w:eastAsia="Times New Roman" w:hAnsi="Times New Roman" w:cs="Times New Roman"/>
                <w:sz w:val="20"/>
                <w:szCs w:val="20"/>
              </w:rPr>
            </w:pPr>
          </w:p>
          <w:p w:rsidR="00E11DF1" w:rsidRPr="00D60682" w:rsidRDefault="00D60682" w:rsidP="00D60682">
            <w:pPr>
              <w:spacing w:after="0" w:line="240" w:lineRule="auto"/>
              <w:rPr>
                <w:rFonts w:ascii="Times New Roman" w:eastAsia="Times New Roman" w:hAnsi="Times New Roman" w:cs="Times New Roman"/>
                <w:sz w:val="20"/>
                <w:szCs w:val="20"/>
              </w:rPr>
            </w:pPr>
            <w:r w:rsidRPr="00D60682">
              <w:rPr>
                <w:rFonts w:ascii="Times New Roman" w:eastAsia="Times New Roman" w:hAnsi="Times New Roman" w:cs="Times New Roman"/>
                <w:sz w:val="20"/>
                <w:szCs w:val="20"/>
              </w:rPr>
              <w:t>Заявитель: Филиал ""Управление магистральных газопроводов ""Алматы"" акционерного общества ""Интергаз Центральная Азия""</w:t>
            </w:r>
          </w:p>
          <w:p w:rsidR="00D60682" w:rsidRDefault="00D60682" w:rsidP="00D60682">
            <w:pPr>
              <w:spacing w:after="0" w:line="240" w:lineRule="auto"/>
              <w:rPr>
                <w:rFonts w:ascii="Times New Roman" w:eastAsia="Times New Roman" w:hAnsi="Times New Roman" w:cs="Times New Roman"/>
                <w:b/>
                <w:sz w:val="20"/>
                <w:szCs w:val="20"/>
              </w:rPr>
            </w:pPr>
          </w:p>
          <w:p w:rsidR="00D60682" w:rsidRPr="00D60682" w:rsidRDefault="00D60682" w:rsidP="00D60682">
            <w:pPr>
              <w:spacing w:after="0" w:line="240" w:lineRule="auto"/>
              <w:rPr>
                <w:rFonts w:ascii="Times New Roman" w:eastAsia="Times New Roman" w:hAnsi="Times New Roman" w:cs="Times New Roman"/>
                <w:b/>
                <w:sz w:val="20"/>
                <w:szCs w:val="20"/>
              </w:rPr>
            </w:pPr>
            <w:r w:rsidRPr="00D60682">
              <w:rPr>
                <w:rFonts w:ascii="Times New Roman" w:eastAsia="Times New Roman" w:hAnsi="Times New Roman" w:cs="Times New Roman"/>
                <w:b/>
                <w:sz w:val="20"/>
                <w:szCs w:val="20"/>
              </w:rPr>
              <w:lastRenderedPageBreak/>
              <w:t>Размещено на Информационной системе: 13.01.2026</w:t>
            </w:r>
          </w:p>
          <w:p w:rsidR="00D60682" w:rsidRPr="00D60682" w:rsidRDefault="00D60682" w:rsidP="00D60682">
            <w:pPr>
              <w:spacing w:after="0" w:line="240" w:lineRule="auto"/>
              <w:rPr>
                <w:rFonts w:ascii="Times New Roman" w:eastAsia="Times New Roman" w:hAnsi="Times New Roman" w:cs="Times New Roman"/>
                <w:b/>
                <w:sz w:val="20"/>
                <w:szCs w:val="20"/>
              </w:rPr>
            </w:pPr>
          </w:p>
          <w:p w:rsidR="00D60682" w:rsidRPr="00876CE1" w:rsidRDefault="00D60682" w:rsidP="00D60682">
            <w:pPr>
              <w:spacing w:after="0" w:line="240" w:lineRule="auto"/>
              <w:rPr>
                <w:rFonts w:ascii="Times New Roman" w:eastAsia="Times New Roman" w:hAnsi="Times New Roman" w:cs="Times New Roman"/>
                <w:b/>
                <w:sz w:val="20"/>
                <w:szCs w:val="20"/>
              </w:rPr>
            </w:pPr>
            <w:r w:rsidRPr="00D60682">
              <w:rPr>
                <w:rFonts w:ascii="Times New Roman" w:eastAsia="Times New Roman" w:hAnsi="Times New Roman" w:cs="Times New Roman"/>
                <w:b/>
                <w:sz w:val="20"/>
                <w:szCs w:val="20"/>
              </w:rPr>
              <w:t>Размещено на ИР: -</w:t>
            </w:r>
          </w:p>
        </w:tc>
        <w:tc>
          <w:tcPr>
            <w:tcW w:w="1418" w:type="dxa"/>
            <w:shd w:val="clear" w:color="auto" w:fill="auto"/>
            <w:vAlign w:val="center"/>
          </w:tcPr>
          <w:p w:rsidR="00D60682" w:rsidRPr="00B0223B" w:rsidRDefault="00D60682" w:rsidP="00D60682">
            <w:pPr>
              <w:spacing w:after="0" w:line="240" w:lineRule="auto"/>
              <w:jc w:val="center"/>
              <w:rPr>
                <w:rFonts w:ascii="Times New Roman" w:eastAsia="Times New Roman" w:hAnsi="Times New Roman" w:cs="Times New Roman"/>
                <w:color w:val="FF0000"/>
                <w:sz w:val="20"/>
                <w:szCs w:val="20"/>
                <w:lang w:eastAsia="ru-RU"/>
              </w:rPr>
            </w:pPr>
            <w:r w:rsidRPr="00B0223B">
              <w:rPr>
                <w:rFonts w:ascii="Times New Roman" w:eastAsia="Times New Roman" w:hAnsi="Times New Roman" w:cs="Times New Roman"/>
                <w:color w:val="FF0000"/>
                <w:sz w:val="20"/>
                <w:szCs w:val="20"/>
                <w:lang w:eastAsia="ru-RU"/>
              </w:rPr>
              <w:lastRenderedPageBreak/>
              <w:t>Отсутсвует обьявления на сайте МИО</w:t>
            </w:r>
          </w:p>
          <w:p w:rsidR="00D60682" w:rsidRPr="00B0223B" w:rsidRDefault="00D60682" w:rsidP="00D60682">
            <w:pPr>
              <w:spacing w:after="0" w:line="240" w:lineRule="auto"/>
              <w:jc w:val="center"/>
              <w:rPr>
                <w:rFonts w:ascii="Times New Roman" w:eastAsia="Times New Roman" w:hAnsi="Times New Roman" w:cs="Times New Roman"/>
                <w:color w:val="FF0000"/>
                <w:sz w:val="20"/>
                <w:szCs w:val="20"/>
                <w:lang w:eastAsia="ru-RU"/>
              </w:rPr>
            </w:pPr>
          </w:p>
          <w:p w:rsidR="00E11DF1" w:rsidRPr="00876CE1" w:rsidRDefault="00D60682" w:rsidP="00D6068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color w:val="FF0000"/>
                <w:sz w:val="20"/>
                <w:szCs w:val="20"/>
                <w:lang w:eastAsia="ru-RU"/>
              </w:rPr>
              <w:t>Скрин от 12</w:t>
            </w:r>
            <w:r w:rsidRPr="00B0223B">
              <w:rPr>
                <w:rFonts w:ascii="Times New Roman" w:eastAsia="Times New Roman" w:hAnsi="Times New Roman" w:cs="Times New Roman"/>
                <w:color w:val="FF0000"/>
                <w:sz w:val="20"/>
                <w:szCs w:val="20"/>
                <w:lang w:eastAsia="ru-RU"/>
              </w:rPr>
              <w:t>.02.2026</w:t>
            </w:r>
          </w:p>
        </w:tc>
        <w:tc>
          <w:tcPr>
            <w:tcW w:w="2693" w:type="dxa"/>
            <w:shd w:val="clear" w:color="auto" w:fill="auto"/>
          </w:tcPr>
          <w:p w:rsidR="00582D82" w:rsidRDefault="00582D82" w:rsidP="00582D82">
            <w:pPr>
              <w:spacing w:after="0" w:line="240" w:lineRule="auto"/>
              <w:rPr>
                <w:rFonts w:ascii="Times New Roman" w:eastAsia="Times New Roman" w:hAnsi="Times New Roman" w:cs="Times New Roman"/>
                <w:b/>
                <w:bCs/>
                <w:noProof/>
                <w:kern w:val="32"/>
                <w:sz w:val="20"/>
                <w:szCs w:val="20"/>
                <w:lang w:val="kk-KZ"/>
              </w:rPr>
            </w:pPr>
            <w:r w:rsidRPr="00582D82">
              <w:rPr>
                <w:rFonts w:ascii="Times New Roman" w:eastAsia="Times New Roman" w:hAnsi="Times New Roman" w:cs="Times New Roman"/>
                <w:b/>
                <w:bCs/>
                <w:noProof/>
                <w:kern w:val="32"/>
                <w:sz w:val="20"/>
                <w:szCs w:val="20"/>
                <w:lang w:val="kk-KZ"/>
              </w:rPr>
              <w:t>09.01.2026 15:00</w:t>
            </w:r>
          </w:p>
          <w:p w:rsidR="00582D82" w:rsidRPr="00582D82" w:rsidRDefault="00582D82" w:rsidP="00582D82">
            <w:pPr>
              <w:spacing w:after="0" w:line="240" w:lineRule="auto"/>
              <w:rPr>
                <w:rFonts w:ascii="Times New Roman" w:eastAsia="Times New Roman" w:hAnsi="Times New Roman" w:cs="Times New Roman"/>
                <w:b/>
                <w:bCs/>
                <w:noProof/>
                <w:kern w:val="32"/>
                <w:sz w:val="20"/>
                <w:szCs w:val="20"/>
                <w:lang w:val="kk-KZ"/>
              </w:rPr>
            </w:pPr>
          </w:p>
          <w:p w:rsidR="00582D82" w:rsidRPr="00582D82" w:rsidRDefault="00582D82" w:rsidP="00582D82">
            <w:pPr>
              <w:spacing w:after="0" w:line="240" w:lineRule="auto"/>
              <w:rPr>
                <w:rFonts w:ascii="Times New Roman" w:eastAsia="Times New Roman" w:hAnsi="Times New Roman" w:cs="Times New Roman"/>
                <w:bCs/>
                <w:noProof/>
                <w:kern w:val="32"/>
                <w:sz w:val="20"/>
                <w:szCs w:val="20"/>
                <w:lang w:val="kk-KZ"/>
              </w:rPr>
            </w:pPr>
            <w:r w:rsidRPr="00582D82">
              <w:rPr>
                <w:rFonts w:ascii="Times New Roman" w:eastAsia="Times New Roman" w:hAnsi="Times New Roman" w:cs="Times New Roman"/>
                <w:bCs/>
                <w:noProof/>
                <w:kern w:val="32"/>
                <w:sz w:val="20"/>
                <w:szCs w:val="20"/>
                <w:lang w:val="kk-KZ"/>
              </w:rPr>
              <w:t>Рекультивация земель, нарушенных при добыче песчано-гравийной смеси на месторождении «Каратал-1», расположенном в Ескельдинском районе области Жетісу</w:t>
            </w:r>
          </w:p>
          <w:p w:rsidR="00582D82" w:rsidRPr="00582D82" w:rsidRDefault="00582D82" w:rsidP="00582D82">
            <w:pPr>
              <w:spacing w:after="0" w:line="240" w:lineRule="auto"/>
              <w:rPr>
                <w:rFonts w:ascii="Times New Roman" w:eastAsia="Times New Roman" w:hAnsi="Times New Roman" w:cs="Times New Roman"/>
                <w:bCs/>
                <w:noProof/>
                <w:kern w:val="32"/>
                <w:sz w:val="20"/>
                <w:szCs w:val="20"/>
                <w:lang w:val="kk-KZ"/>
              </w:rPr>
            </w:pPr>
          </w:p>
          <w:p w:rsidR="00E11DF1" w:rsidRPr="00582D82" w:rsidRDefault="00582D82" w:rsidP="00582D82">
            <w:pPr>
              <w:spacing w:after="0" w:line="240" w:lineRule="auto"/>
              <w:rPr>
                <w:rFonts w:ascii="Times New Roman" w:eastAsia="Times New Roman" w:hAnsi="Times New Roman" w:cs="Times New Roman"/>
                <w:bCs/>
                <w:noProof/>
                <w:kern w:val="32"/>
                <w:sz w:val="20"/>
                <w:szCs w:val="20"/>
                <w:lang w:val="kk-KZ"/>
              </w:rPr>
            </w:pPr>
            <w:r w:rsidRPr="00582D82">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"БОЛАШАК-БСЕ"</w:t>
            </w:r>
          </w:p>
          <w:p w:rsidR="00582D82" w:rsidRDefault="00582D82" w:rsidP="00582D82">
            <w:pPr>
              <w:spacing w:after="0" w:line="240" w:lineRule="auto"/>
              <w:rPr>
                <w:rFonts w:ascii="Times New Roman" w:eastAsia="Times New Roman" w:hAnsi="Times New Roman" w:cs="Times New Roman"/>
                <w:b/>
                <w:bCs/>
                <w:noProof/>
                <w:kern w:val="32"/>
                <w:sz w:val="20"/>
                <w:szCs w:val="20"/>
                <w:lang w:val="kk-KZ"/>
              </w:rPr>
            </w:pPr>
          </w:p>
          <w:p w:rsidR="00582D82" w:rsidRPr="00582D82" w:rsidRDefault="00582D82" w:rsidP="00582D82">
            <w:pPr>
              <w:spacing w:after="0" w:line="240" w:lineRule="auto"/>
              <w:rPr>
                <w:rFonts w:ascii="Times New Roman" w:eastAsia="Times New Roman" w:hAnsi="Times New Roman" w:cs="Times New Roman"/>
                <w:b/>
                <w:bCs/>
                <w:noProof/>
                <w:kern w:val="32"/>
                <w:sz w:val="20"/>
                <w:szCs w:val="20"/>
                <w:lang w:val="kk-KZ"/>
              </w:rPr>
            </w:pPr>
            <w:r w:rsidRPr="00582D82">
              <w:rPr>
                <w:rFonts w:ascii="Times New Roman" w:eastAsia="Times New Roman" w:hAnsi="Times New Roman" w:cs="Times New Roman"/>
                <w:b/>
                <w:bCs/>
                <w:noProof/>
                <w:kern w:val="32"/>
                <w:sz w:val="20"/>
                <w:szCs w:val="20"/>
                <w:lang w:val="kk-KZ"/>
              </w:rPr>
              <w:t>Размеще</w:t>
            </w:r>
            <w:r>
              <w:rPr>
                <w:rFonts w:ascii="Times New Roman" w:eastAsia="Times New Roman" w:hAnsi="Times New Roman" w:cs="Times New Roman"/>
                <w:b/>
                <w:bCs/>
                <w:noProof/>
                <w:kern w:val="32"/>
                <w:sz w:val="20"/>
                <w:szCs w:val="20"/>
                <w:lang w:val="kk-KZ"/>
              </w:rPr>
              <w:t>но на Информационной системе: 13.01</w:t>
            </w:r>
            <w:r w:rsidRPr="00582D82">
              <w:rPr>
                <w:rFonts w:ascii="Times New Roman" w:eastAsia="Times New Roman" w:hAnsi="Times New Roman" w:cs="Times New Roman"/>
                <w:b/>
                <w:bCs/>
                <w:noProof/>
                <w:kern w:val="32"/>
                <w:sz w:val="20"/>
                <w:szCs w:val="20"/>
                <w:lang w:val="kk-KZ"/>
              </w:rPr>
              <w:t>.2026</w:t>
            </w:r>
          </w:p>
          <w:p w:rsidR="00582D82" w:rsidRPr="00582D82" w:rsidRDefault="00582D82" w:rsidP="00582D82">
            <w:pPr>
              <w:spacing w:after="0" w:line="240" w:lineRule="auto"/>
              <w:rPr>
                <w:rFonts w:ascii="Times New Roman" w:eastAsia="Times New Roman" w:hAnsi="Times New Roman" w:cs="Times New Roman"/>
                <w:b/>
                <w:bCs/>
                <w:noProof/>
                <w:kern w:val="32"/>
                <w:sz w:val="20"/>
                <w:szCs w:val="20"/>
                <w:lang w:val="kk-KZ"/>
              </w:rPr>
            </w:pPr>
          </w:p>
          <w:p w:rsidR="00582D82" w:rsidRPr="00334CE8" w:rsidRDefault="00582D82" w:rsidP="00582D82">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13.01</w:t>
            </w:r>
            <w:r w:rsidRPr="00582D82">
              <w:rPr>
                <w:rFonts w:ascii="Times New Roman" w:eastAsia="Times New Roman" w:hAnsi="Times New Roman" w:cs="Times New Roman"/>
                <w:b/>
                <w:bCs/>
                <w:noProof/>
                <w:kern w:val="32"/>
                <w:sz w:val="20"/>
                <w:szCs w:val="20"/>
                <w:lang w:val="kk-KZ"/>
              </w:rPr>
              <w:t>.2026</w:t>
            </w:r>
          </w:p>
        </w:tc>
        <w:tc>
          <w:tcPr>
            <w:tcW w:w="992" w:type="dxa"/>
            <w:shd w:val="clear" w:color="auto" w:fill="auto"/>
          </w:tcPr>
          <w:p w:rsidR="00E11DF1" w:rsidRPr="00334CE8" w:rsidRDefault="00E11DF1" w:rsidP="00E11DF1">
            <w:pPr>
              <w:spacing w:after="0" w:line="240" w:lineRule="auto"/>
              <w:jc w:val="center"/>
              <w:rPr>
                <w:rFonts w:ascii="Times New Roman" w:eastAsia="Times New Roman" w:hAnsi="Times New Roman" w:cs="Times New Roman"/>
                <w:color w:val="FF0000"/>
                <w:sz w:val="20"/>
                <w:szCs w:val="20"/>
                <w:lang w:val="kk-KZ" w:eastAsia="ru-RU"/>
              </w:rPr>
            </w:pPr>
          </w:p>
        </w:tc>
      </w:tr>
      <w:tr w:rsidR="00E11DF1" w:rsidRPr="00876CE1" w:rsidTr="00334CE8">
        <w:tc>
          <w:tcPr>
            <w:tcW w:w="375" w:type="dxa"/>
            <w:tcBorders>
              <w:right w:val="single" w:sz="4" w:space="0" w:color="auto"/>
            </w:tcBorders>
            <w:shd w:val="clear" w:color="auto" w:fill="auto"/>
          </w:tcPr>
          <w:p w:rsidR="00E11DF1" w:rsidRPr="00876CE1" w:rsidRDefault="00E11DF1" w:rsidP="00E11DF1">
            <w:pPr>
              <w:spacing w:after="0" w:line="240" w:lineRule="auto"/>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E11DF1" w:rsidRPr="00876CE1" w:rsidRDefault="00E11DF1" w:rsidP="00E11DF1">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D60682" w:rsidRDefault="00D60682" w:rsidP="00D60682">
            <w:pPr>
              <w:spacing w:after="0" w:line="240" w:lineRule="auto"/>
              <w:rPr>
                <w:rFonts w:ascii="Times New Roman" w:eastAsia="Times New Roman" w:hAnsi="Times New Roman" w:cs="Times New Roman"/>
                <w:b/>
                <w:sz w:val="20"/>
                <w:szCs w:val="20"/>
              </w:rPr>
            </w:pPr>
            <w:r w:rsidRPr="00D60682">
              <w:rPr>
                <w:rFonts w:ascii="Times New Roman" w:eastAsia="Times New Roman" w:hAnsi="Times New Roman" w:cs="Times New Roman"/>
                <w:b/>
                <w:sz w:val="20"/>
                <w:szCs w:val="20"/>
              </w:rPr>
              <w:t>19.02.2026 15:00</w:t>
            </w:r>
          </w:p>
          <w:p w:rsidR="00D60682" w:rsidRPr="00D60682" w:rsidRDefault="00D60682" w:rsidP="00D60682">
            <w:pPr>
              <w:spacing w:after="0" w:line="240" w:lineRule="auto"/>
              <w:rPr>
                <w:rFonts w:ascii="Times New Roman" w:eastAsia="Times New Roman" w:hAnsi="Times New Roman" w:cs="Times New Roman"/>
                <w:b/>
                <w:sz w:val="20"/>
                <w:szCs w:val="20"/>
              </w:rPr>
            </w:pPr>
          </w:p>
          <w:p w:rsidR="00D60682" w:rsidRPr="00D60682" w:rsidRDefault="00D60682" w:rsidP="00D60682">
            <w:pPr>
              <w:spacing w:after="0" w:line="240" w:lineRule="auto"/>
              <w:rPr>
                <w:rFonts w:ascii="Times New Roman" w:eastAsia="Times New Roman" w:hAnsi="Times New Roman" w:cs="Times New Roman"/>
                <w:sz w:val="20"/>
                <w:szCs w:val="20"/>
              </w:rPr>
            </w:pPr>
            <w:r w:rsidRPr="00D60682">
              <w:rPr>
                <w:rFonts w:ascii="Times New Roman" w:eastAsia="Times New Roman" w:hAnsi="Times New Roman" w:cs="Times New Roman"/>
                <w:sz w:val="20"/>
                <w:szCs w:val="20"/>
              </w:rPr>
              <w:t>Отчет о возможных воздействиях к "Проекту разведочных работ по поиску углеводородов на участке Жаркент в Жетысуской и Алматинской областях Республики Казахстан"</w:t>
            </w:r>
          </w:p>
          <w:p w:rsidR="00D60682" w:rsidRPr="00D60682" w:rsidRDefault="00D60682" w:rsidP="00D60682">
            <w:pPr>
              <w:spacing w:after="0" w:line="240" w:lineRule="auto"/>
              <w:rPr>
                <w:rFonts w:ascii="Times New Roman" w:eastAsia="Times New Roman" w:hAnsi="Times New Roman" w:cs="Times New Roman"/>
                <w:sz w:val="20"/>
                <w:szCs w:val="20"/>
              </w:rPr>
            </w:pPr>
          </w:p>
          <w:p w:rsidR="00E11DF1" w:rsidRPr="00D60682" w:rsidRDefault="00D60682" w:rsidP="00D60682">
            <w:pPr>
              <w:spacing w:after="0" w:line="240" w:lineRule="auto"/>
              <w:rPr>
                <w:rFonts w:ascii="Times New Roman" w:eastAsia="Times New Roman" w:hAnsi="Times New Roman" w:cs="Times New Roman"/>
                <w:sz w:val="20"/>
                <w:szCs w:val="20"/>
              </w:rPr>
            </w:pPr>
            <w:r w:rsidRPr="00D60682">
              <w:rPr>
                <w:rFonts w:ascii="Times New Roman" w:eastAsia="Times New Roman" w:hAnsi="Times New Roman" w:cs="Times New Roman"/>
                <w:sz w:val="20"/>
                <w:szCs w:val="20"/>
              </w:rPr>
              <w:t>Заявитель: Товарищество с ограниченной ответственностью ""Almaty Oil Ventures""</w:t>
            </w:r>
          </w:p>
          <w:p w:rsidR="00D60682" w:rsidRDefault="00D60682" w:rsidP="00D60682">
            <w:pPr>
              <w:spacing w:after="0" w:line="240" w:lineRule="auto"/>
              <w:rPr>
                <w:rFonts w:ascii="Times New Roman" w:eastAsia="Times New Roman" w:hAnsi="Times New Roman" w:cs="Times New Roman"/>
                <w:b/>
                <w:sz w:val="20"/>
                <w:szCs w:val="20"/>
              </w:rPr>
            </w:pPr>
          </w:p>
          <w:p w:rsidR="00D60682" w:rsidRPr="00D60682" w:rsidRDefault="00D60682" w:rsidP="00D60682">
            <w:pPr>
              <w:spacing w:after="0" w:line="240" w:lineRule="auto"/>
              <w:rPr>
                <w:rFonts w:ascii="Times New Roman" w:eastAsia="Times New Roman" w:hAnsi="Times New Roman" w:cs="Times New Roman"/>
                <w:b/>
                <w:sz w:val="20"/>
                <w:szCs w:val="20"/>
              </w:rPr>
            </w:pPr>
            <w:r w:rsidRPr="00D6068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19.01</w:t>
            </w:r>
            <w:r w:rsidRPr="00D60682">
              <w:rPr>
                <w:rFonts w:ascii="Times New Roman" w:eastAsia="Times New Roman" w:hAnsi="Times New Roman" w:cs="Times New Roman"/>
                <w:b/>
                <w:sz w:val="20"/>
                <w:szCs w:val="20"/>
              </w:rPr>
              <w:t>.2026</w:t>
            </w:r>
          </w:p>
          <w:p w:rsidR="00D60682" w:rsidRPr="00D60682" w:rsidRDefault="00D60682" w:rsidP="00D60682">
            <w:pPr>
              <w:spacing w:after="0" w:line="240" w:lineRule="auto"/>
              <w:rPr>
                <w:rFonts w:ascii="Times New Roman" w:eastAsia="Times New Roman" w:hAnsi="Times New Roman" w:cs="Times New Roman"/>
                <w:b/>
                <w:sz w:val="20"/>
                <w:szCs w:val="20"/>
              </w:rPr>
            </w:pPr>
          </w:p>
          <w:p w:rsidR="00D60682" w:rsidRPr="00876CE1" w:rsidRDefault="00D60682" w:rsidP="00D6068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20</w:t>
            </w:r>
            <w:r w:rsidRPr="00D60682">
              <w:rPr>
                <w:rFonts w:ascii="Times New Roman" w:eastAsia="Times New Roman" w:hAnsi="Times New Roman" w:cs="Times New Roman"/>
                <w:b/>
                <w:sz w:val="20"/>
                <w:szCs w:val="20"/>
              </w:rPr>
              <w:t>.01.2026</w:t>
            </w:r>
          </w:p>
        </w:tc>
        <w:tc>
          <w:tcPr>
            <w:tcW w:w="1418" w:type="dxa"/>
            <w:shd w:val="clear" w:color="auto" w:fill="auto"/>
          </w:tcPr>
          <w:p w:rsidR="00E11DF1" w:rsidRPr="00876CE1" w:rsidRDefault="00E11DF1" w:rsidP="00E11DF1">
            <w:pPr>
              <w:spacing w:after="0" w:line="240" w:lineRule="auto"/>
              <w:jc w:val="center"/>
              <w:rPr>
                <w:rFonts w:ascii="Times New Roman" w:eastAsia="Times New Roman" w:hAnsi="Times New Roman" w:cs="Times New Roman"/>
                <w:b/>
                <w:sz w:val="20"/>
                <w:szCs w:val="20"/>
                <w:lang w:eastAsia="ru-RU"/>
              </w:rPr>
            </w:pPr>
          </w:p>
        </w:tc>
        <w:tc>
          <w:tcPr>
            <w:tcW w:w="2693" w:type="dxa"/>
            <w:shd w:val="clear" w:color="auto" w:fill="auto"/>
          </w:tcPr>
          <w:p w:rsidR="00582D82" w:rsidRDefault="00582D82" w:rsidP="00582D82">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13.01.2026 15:00</w:t>
            </w:r>
          </w:p>
          <w:p w:rsidR="00582D82" w:rsidRPr="00582D82" w:rsidRDefault="00582D82" w:rsidP="00582D82">
            <w:pPr>
              <w:spacing w:after="0" w:line="240" w:lineRule="auto"/>
              <w:rPr>
                <w:rFonts w:ascii="Times New Roman" w:eastAsia="Times New Roman" w:hAnsi="Times New Roman" w:cs="Times New Roman"/>
                <w:b/>
                <w:bCs/>
                <w:noProof/>
                <w:kern w:val="32"/>
                <w:sz w:val="20"/>
                <w:szCs w:val="20"/>
                <w:lang w:val="kk-KZ"/>
              </w:rPr>
            </w:pPr>
          </w:p>
          <w:p w:rsidR="00582D82" w:rsidRPr="00582D82" w:rsidRDefault="00582D82" w:rsidP="00582D82">
            <w:pPr>
              <w:spacing w:after="0" w:line="240" w:lineRule="auto"/>
              <w:rPr>
                <w:rFonts w:ascii="Times New Roman" w:eastAsia="Times New Roman" w:hAnsi="Times New Roman" w:cs="Times New Roman"/>
                <w:bCs/>
                <w:noProof/>
                <w:kern w:val="32"/>
                <w:sz w:val="20"/>
                <w:szCs w:val="20"/>
                <w:lang w:val="kk-KZ"/>
              </w:rPr>
            </w:pPr>
            <w:r w:rsidRPr="00582D82">
              <w:rPr>
                <w:rFonts w:ascii="Times New Roman" w:eastAsia="Times New Roman" w:hAnsi="Times New Roman" w:cs="Times New Roman"/>
                <w:bCs/>
                <w:noProof/>
                <w:kern w:val="32"/>
                <w:sz w:val="20"/>
                <w:szCs w:val="20"/>
                <w:lang w:val="kk-KZ"/>
              </w:rPr>
              <w:t>Карьер по добыче песчано-гравийной смеси на месторождении «Сарканд-2», расположенного в Сарканском районе области Жетісу</w:t>
            </w:r>
          </w:p>
          <w:p w:rsidR="00582D82" w:rsidRPr="00582D82" w:rsidRDefault="00582D82" w:rsidP="00582D82">
            <w:pPr>
              <w:spacing w:after="0" w:line="240" w:lineRule="auto"/>
              <w:rPr>
                <w:rFonts w:ascii="Times New Roman" w:eastAsia="Times New Roman" w:hAnsi="Times New Roman" w:cs="Times New Roman"/>
                <w:bCs/>
                <w:noProof/>
                <w:kern w:val="32"/>
                <w:sz w:val="20"/>
                <w:szCs w:val="20"/>
                <w:lang w:val="kk-KZ"/>
              </w:rPr>
            </w:pPr>
          </w:p>
          <w:p w:rsidR="00E11DF1" w:rsidRPr="00582D82" w:rsidRDefault="00582D82" w:rsidP="00582D82">
            <w:pPr>
              <w:spacing w:after="0" w:line="240" w:lineRule="auto"/>
              <w:rPr>
                <w:rFonts w:ascii="Times New Roman" w:eastAsia="Times New Roman" w:hAnsi="Times New Roman" w:cs="Times New Roman"/>
                <w:bCs/>
                <w:noProof/>
                <w:kern w:val="32"/>
                <w:sz w:val="20"/>
                <w:szCs w:val="20"/>
                <w:lang w:val="kk-KZ"/>
              </w:rPr>
            </w:pPr>
            <w:r w:rsidRPr="00582D82">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"Саркан-2"</w:t>
            </w:r>
          </w:p>
          <w:p w:rsidR="00582D82" w:rsidRDefault="00582D82" w:rsidP="00582D82">
            <w:pPr>
              <w:spacing w:after="0" w:line="240" w:lineRule="auto"/>
              <w:rPr>
                <w:rFonts w:ascii="Times New Roman" w:eastAsia="Times New Roman" w:hAnsi="Times New Roman" w:cs="Times New Roman"/>
                <w:b/>
                <w:bCs/>
                <w:noProof/>
                <w:kern w:val="32"/>
                <w:sz w:val="20"/>
                <w:szCs w:val="20"/>
                <w:lang w:val="kk-KZ"/>
              </w:rPr>
            </w:pPr>
          </w:p>
          <w:p w:rsidR="00582D82" w:rsidRPr="00582D82" w:rsidRDefault="00582D82" w:rsidP="00582D82">
            <w:pPr>
              <w:spacing w:after="0" w:line="240" w:lineRule="auto"/>
              <w:rPr>
                <w:rFonts w:ascii="Times New Roman" w:eastAsia="Times New Roman" w:hAnsi="Times New Roman" w:cs="Times New Roman"/>
                <w:b/>
                <w:bCs/>
                <w:noProof/>
                <w:kern w:val="32"/>
                <w:sz w:val="20"/>
                <w:szCs w:val="20"/>
                <w:lang w:val="kk-KZ"/>
              </w:rPr>
            </w:pPr>
            <w:r w:rsidRPr="00582D82">
              <w:rPr>
                <w:rFonts w:ascii="Times New Roman" w:eastAsia="Times New Roman" w:hAnsi="Times New Roman" w:cs="Times New Roman"/>
                <w:b/>
                <w:bCs/>
                <w:noProof/>
                <w:kern w:val="32"/>
                <w:sz w:val="20"/>
                <w:szCs w:val="20"/>
                <w:lang w:val="kk-KZ"/>
              </w:rPr>
              <w:t>Размеще</w:t>
            </w:r>
            <w:r>
              <w:rPr>
                <w:rFonts w:ascii="Times New Roman" w:eastAsia="Times New Roman" w:hAnsi="Times New Roman" w:cs="Times New Roman"/>
                <w:b/>
                <w:bCs/>
                <w:noProof/>
                <w:kern w:val="32"/>
                <w:sz w:val="20"/>
                <w:szCs w:val="20"/>
                <w:lang w:val="kk-KZ"/>
              </w:rPr>
              <w:t>но на Информационной системе: 14.01</w:t>
            </w:r>
            <w:r w:rsidRPr="00582D82">
              <w:rPr>
                <w:rFonts w:ascii="Times New Roman" w:eastAsia="Times New Roman" w:hAnsi="Times New Roman" w:cs="Times New Roman"/>
                <w:b/>
                <w:bCs/>
                <w:noProof/>
                <w:kern w:val="32"/>
                <w:sz w:val="20"/>
                <w:szCs w:val="20"/>
                <w:lang w:val="kk-KZ"/>
              </w:rPr>
              <w:t>.2026</w:t>
            </w:r>
          </w:p>
          <w:p w:rsidR="00582D82" w:rsidRPr="00582D82" w:rsidRDefault="00582D82" w:rsidP="00582D82">
            <w:pPr>
              <w:spacing w:after="0" w:line="240" w:lineRule="auto"/>
              <w:rPr>
                <w:rFonts w:ascii="Times New Roman" w:eastAsia="Times New Roman" w:hAnsi="Times New Roman" w:cs="Times New Roman"/>
                <w:b/>
                <w:bCs/>
                <w:noProof/>
                <w:kern w:val="32"/>
                <w:sz w:val="20"/>
                <w:szCs w:val="20"/>
                <w:lang w:val="kk-KZ"/>
              </w:rPr>
            </w:pPr>
          </w:p>
          <w:p w:rsidR="00582D82" w:rsidRPr="00334CE8" w:rsidRDefault="00582D82" w:rsidP="00582D82">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14.01</w:t>
            </w:r>
            <w:r w:rsidRPr="00582D82">
              <w:rPr>
                <w:rFonts w:ascii="Times New Roman" w:eastAsia="Times New Roman" w:hAnsi="Times New Roman" w:cs="Times New Roman"/>
                <w:b/>
                <w:bCs/>
                <w:noProof/>
                <w:kern w:val="32"/>
                <w:sz w:val="20"/>
                <w:szCs w:val="20"/>
                <w:lang w:val="kk-KZ"/>
              </w:rPr>
              <w:t>.2026</w:t>
            </w:r>
          </w:p>
        </w:tc>
        <w:tc>
          <w:tcPr>
            <w:tcW w:w="992" w:type="dxa"/>
            <w:shd w:val="clear" w:color="auto" w:fill="auto"/>
          </w:tcPr>
          <w:p w:rsidR="00E11DF1" w:rsidRPr="00334CE8" w:rsidRDefault="00E11DF1" w:rsidP="00E11DF1">
            <w:pPr>
              <w:spacing w:after="0" w:line="240" w:lineRule="auto"/>
              <w:jc w:val="center"/>
              <w:rPr>
                <w:rFonts w:ascii="Times New Roman" w:eastAsia="Times New Roman" w:hAnsi="Times New Roman" w:cs="Times New Roman"/>
                <w:color w:val="FF0000"/>
                <w:sz w:val="20"/>
                <w:szCs w:val="20"/>
                <w:lang w:val="kk-KZ" w:eastAsia="ru-RU"/>
              </w:rPr>
            </w:pPr>
          </w:p>
        </w:tc>
      </w:tr>
      <w:tr w:rsidR="00E11DF1" w:rsidRPr="00876CE1" w:rsidTr="00334CE8">
        <w:tc>
          <w:tcPr>
            <w:tcW w:w="375" w:type="dxa"/>
            <w:tcBorders>
              <w:right w:val="single" w:sz="4" w:space="0" w:color="auto"/>
            </w:tcBorders>
            <w:shd w:val="clear" w:color="auto" w:fill="auto"/>
          </w:tcPr>
          <w:p w:rsidR="00E11DF1" w:rsidRPr="00876CE1" w:rsidRDefault="00E11DF1" w:rsidP="00E11DF1">
            <w:pPr>
              <w:spacing w:after="0" w:line="240" w:lineRule="auto"/>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E11DF1" w:rsidRPr="00876CE1" w:rsidRDefault="00E11DF1" w:rsidP="00E11DF1">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D60682" w:rsidRPr="00D60682" w:rsidRDefault="00D60682" w:rsidP="00D6068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23.02.2026 11:00</w:t>
            </w:r>
          </w:p>
          <w:p w:rsidR="00D60682" w:rsidRPr="00D60682" w:rsidRDefault="00D60682" w:rsidP="00D60682">
            <w:pPr>
              <w:spacing w:after="0" w:line="240" w:lineRule="auto"/>
              <w:rPr>
                <w:rFonts w:ascii="Times New Roman" w:eastAsia="Times New Roman" w:hAnsi="Times New Roman" w:cs="Times New Roman"/>
                <w:sz w:val="20"/>
                <w:szCs w:val="20"/>
              </w:rPr>
            </w:pPr>
            <w:r w:rsidRPr="00D60682">
              <w:rPr>
                <w:rFonts w:ascii="Times New Roman" w:eastAsia="Times New Roman" w:hAnsi="Times New Roman" w:cs="Times New Roman"/>
                <w:sz w:val="20"/>
                <w:szCs w:val="20"/>
              </w:rPr>
              <w:t>Отчёт о возможных воздействиях к Проекту "ГЭС мощностью 12,8 мВт в Южной зоне. Верхне-Талаптинская ГЭС на реке Коксу. Корректировка"</w:t>
            </w:r>
          </w:p>
          <w:p w:rsidR="00D60682" w:rsidRPr="00D60682" w:rsidRDefault="00D60682" w:rsidP="00D60682">
            <w:pPr>
              <w:spacing w:after="0" w:line="240" w:lineRule="auto"/>
              <w:rPr>
                <w:rFonts w:ascii="Times New Roman" w:eastAsia="Times New Roman" w:hAnsi="Times New Roman" w:cs="Times New Roman"/>
                <w:sz w:val="20"/>
                <w:szCs w:val="20"/>
              </w:rPr>
            </w:pPr>
          </w:p>
          <w:p w:rsidR="00E11DF1" w:rsidRPr="00D60682" w:rsidRDefault="00D60682" w:rsidP="00D60682">
            <w:pPr>
              <w:spacing w:after="0" w:line="240" w:lineRule="auto"/>
              <w:rPr>
                <w:rFonts w:ascii="Times New Roman" w:eastAsia="Times New Roman" w:hAnsi="Times New Roman" w:cs="Times New Roman"/>
                <w:sz w:val="20"/>
                <w:szCs w:val="20"/>
              </w:rPr>
            </w:pPr>
            <w:r w:rsidRPr="00D60682">
              <w:rPr>
                <w:rFonts w:ascii="Times New Roman" w:eastAsia="Times New Roman" w:hAnsi="Times New Roman" w:cs="Times New Roman"/>
                <w:sz w:val="20"/>
                <w:szCs w:val="20"/>
              </w:rPr>
              <w:t>Заявитель: Товарищество с ограниченной ответственностью ""Верхне-Талаптинская ГЭС""</w:t>
            </w:r>
          </w:p>
          <w:p w:rsidR="00D60682" w:rsidRDefault="00D60682" w:rsidP="00D60682">
            <w:pPr>
              <w:spacing w:after="0" w:line="240" w:lineRule="auto"/>
              <w:rPr>
                <w:rFonts w:ascii="Times New Roman" w:eastAsia="Times New Roman" w:hAnsi="Times New Roman" w:cs="Times New Roman"/>
                <w:b/>
                <w:sz w:val="20"/>
                <w:szCs w:val="20"/>
              </w:rPr>
            </w:pPr>
          </w:p>
          <w:p w:rsidR="00D60682" w:rsidRPr="00D60682" w:rsidRDefault="00D60682" w:rsidP="00D60682">
            <w:pPr>
              <w:spacing w:after="0" w:line="240" w:lineRule="auto"/>
              <w:rPr>
                <w:rFonts w:ascii="Times New Roman" w:eastAsia="Times New Roman" w:hAnsi="Times New Roman" w:cs="Times New Roman"/>
                <w:b/>
                <w:sz w:val="20"/>
                <w:szCs w:val="20"/>
              </w:rPr>
            </w:pPr>
            <w:r w:rsidRPr="00D6068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21</w:t>
            </w:r>
            <w:r w:rsidRPr="00D60682">
              <w:rPr>
                <w:rFonts w:ascii="Times New Roman" w:eastAsia="Times New Roman" w:hAnsi="Times New Roman" w:cs="Times New Roman"/>
                <w:b/>
                <w:sz w:val="20"/>
                <w:szCs w:val="20"/>
              </w:rPr>
              <w:t>.01.2026</w:t>
            </w:r>
          </w:p>
          <w:p w:rsidR="00D60682" w:rsidRPr="00D60682" w:rsidRDefault="00D60682" w:rsidP="00D60682">
            <w:pPr>
              <w:spacing w:after="0" w:line="240" w:lineRule="auto"/>
              <w:rPr>
                <w:rFonts w:ascii="Times New Roman" w:eastAsia="Times New Roman" w:hAnsi="Times New Roman" w:cs="Times New Roman"/>
                <w:b/>
                <w:sz w:val="20"/>
                <w:szCs w:val="20"/>
              </w:rPr>
            </w:pPr>
          </w:p>
          <w:p w:rsidR="00D60682" w:rsidRPr="00876CE1" w:rsidRDefault="00D60682" w:rsidP="00D6068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22</w:t>
            </w:r>
            <w:r w:rsidRPr="00D60682">
              <w:rPr>
                <w:rFonts w:ascii="Times New Roman" w:eastAsia="Times New Roman" w:hAnsi="Times New Roman" w:cs="Times New Roman"/>
                <w:b/>
                <w:sz w:val="20"/>
                <w:szCs w:val="20"/>
              </w:rPr>
              <w:t>.01.2026</w:t>
            </w:r>
          </w:p>
        </w:tc>
        <w:tc>
          <w:tcPr>
            <w:tcW w:w="1418" w:type="dxa"/>
            <w:shd w:val="clear" w:color="auto" w:fill="auto"/>
          </w:tcPr>
          <w:p w:rsidR="00E11DF1" w:rsidRPr="00876CE1" w:rsidRDefault="00E11DF1" w:rsidP="00E11DF1">
            <w:pPr>
              <w:spacing w:after="0" w:line="240" w:lineRule="auto"/>
              <w:jc w:val="center"/>
              <w:rPr>
                <w:rFonts w:ascii="Times New Roman" w:eastAsia="Times New Roman" w:hAnsi="Times New Roman" w:cs="Times New Roman"/>
                <w:b/>
                <w:sz w:val="20"/>
                <w:szCs w:val="20"/>
                <w:lang w:eastAsia="ru-RU"/>
              </w:rPr>
            </w:pPr>
          </w:p>
        </w:tc>
        <w:tc>
          <w:tcPr>
            <w:tcW w:w="2693" w:type="dxa"/>
            <w:shd w:val="clear" w:color="auto" w:fill="auto"/>
          </w:tcPr>
          <w:p w:rsidR="00582D82" w:rsidRPr="00582D82" w:rsidRDefault="002B47DC" w:rsidP="002B47DC">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1</w:t>
            </w:r>
            <w:r w:rsidR="00582D82" w:rsidRPr="00582D82">
              <w:rPr>
                <w:rFonts w:ascii="Times New Roman" w:eastAsia="Times New Roman" w:hAnsi="Times New Roman" w:cs="Times New Roman"/>
                <w:b/>
                <w:bCs/>
                <w:noProof/>
                <w:kern w:val="32"/>
                <w:sz w:val="20"/>
                <w:szCs w:val="20"/>
                <w:lang w:val="kk-KZ"/>
              </w:rPr>
              <w:t>3.01.2026 11:00</w:t>
            </w:r>
          </w:p>
          <w:p w:rsidR="00582D82" w:rsidRPr="002B47DC" w:rsidRDefault="00582D82" w:rsidP="002B47DC">
            <w:pPr>
              <w:spacing w:after="0" w:line="240" w:lineRule="auto"/>
              <w:rPr>
                <w:rFonts w:ascii="Times New Roman" w:eastAsia="Times New Roman" w:hAnsi="Times New Roman" w:cs="Times New Roman"/>
                <w:bCs/>
                <w:noProof/>
                <w:kern w:val="32"/>
                <w:sz w:val="20"/>
                <w:szCs w:val="20"/>
                <w:lang w:val="kk-KZ"/>
              </w:rPr>
            </w:pPr>
            <w:r w:rsidRPr="002B47DC">
              <w:rPr>
                <w:rFonts w:ascii="Times New Roman" w:eastAsia="Times New Roman" w:hAnsi="Times New Roman" w:cs="Times New Roman"/>
                <w:bCs/>
                <w:noProof/>
                <w:kern w:val="32"/>
                <w:sz w:val="20"/>
                <w:szCs w:val="20"/>
                <w:lang w:val="kk-KZ"/>
              </w:rPr>
              <w:t>Карьеры по добыче строительных грунтов (строительного камня) месторождений «Участок №2» и «Участок №3», расположенных в Аксуском районе области Жетісу</w:t>
            </w:r>
          </w:p>
          <w:p w:rsidR="002B47DC" w:rsidRPr="002B47DC" w:rsidRDefault="002B47DC" w:rsidP="002B47DC">
            <w:pPr>
              <w:spacing w:after="0" w:line="240" w:lineRule="auto"/>
              <w:rPr>
                <w:rFonts w:ascii="Times New Roman" w:eastAsia="Times New Roman" w:hAnsi="Times New Roman" w:cs="Times New Roman"/>
                <w:bCs/>
                <w:noProof/>
                <w:kern w:val="32"/>
                <w:sz w:val="20"/>
                <w:szCs w:val="20"/>
                <w:lang w:val="kk-KZ"/>
              </w:rPr>
            </w:pPr>
          </w:p>
          <w:p w:rsidR="00E11DF1" w:rsidRPr="002B47DC" w:rsidRDefault="00582D82" w:rsidP="002B47DC">
            <w:pPr>
              <w:spacing w:after="0" w:line="240" w:lineRule="auto"/>
              <w:rPr>
                <w:rFonts w:ascii="Times New Roman" w:eastAsia="Times New Roman" w:hAnsi="Times New Roman" w:cs="Times New Roman"/>
                <w:bCs/>
                <w:noProof/>
                <w:kern w:val="32"/>
                <w:sz w:val="20"/>
                <w:szCs w:val="20"/>
                <w:lang w:val="kk-KZ"/>
              </w:rPr>
            </w:pPr>
            <w:r w:rsidRPr="002B47DC">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"ЖОЛ"</w:t>
            </w:r>
          </w:p>
          <w:p w:rsidR="00582D82" w:rsidRDefault="00582D82" w:rsidP="002B47DC">
            <w:pPr>
              <w:spacing w:after="0" w:line="240" w:lineRule="auto"/>
              <w:rPr>
                <w:rFonts w:ascii="Times New Roman" w:eastAsia="Times New Roman" w:hAnsi="Times New Roman" w:cs="Times New Roman"/>
                <w:b/>
                <w:bCs/>
                <w:noProof/>
                <w:kern w:val="32"/>
                <w:sz w:val="20"/>
                <w:szCs w:val="20"/>
                <w:lang w:val="kk-KZ"/>
              </w:rPr>
            </w:pPr>
          </w:p>
          <w:p w:rsidR="00582D82" w:rsidRPr="00582D82" w:rsidRDefault="00582D82" w:rsidP="002B47DC">
            <w:pPr>
              <w:spacing w:after="0" w:line="240" w:lineRule="auto"/>
              <w:rPr>
                <w:rFonts w:ascii="Times New Roman" w:eastAsia="Times New Roman" w:hAnsi="Times New Roman" w:cs="Times New Roman"/>
                <w:b/>
                <w:bCs/>
                <w:noProof/>
                <w:kern w:val="32"/>
                <w:sz w:val="20"/>
                <w:szCs w:val="20"/>
                <w:lang w:val="kk-KZ"/>
              </w:rPr>
            </w:pPr>
            <w:r w:rsidRPr="00582D82">
              <w:rPr>
                <w:rFonts w:ascii="Times New Roman" w:eastAsia="Times New Roman" w:hAnsi="Times New Roman" w:cs="Times New Roman"/>
                <w:b/>
                <w:bCs/>
                <w:noProof/>
                <w:kern w:val="32"/>
                <w:sz w:val="20"/>
                <w:szCs w:val="20"/>
                <w:lang w:val="kk-KZ"/>
              </w:rPr>
              <w:t>Размещено на Информационной системе: 14.01.2026</w:t>
            </w:r>
          </w:p>
          <w:p w:rsidR="00582D82" w:rsidRPr="00582D82" w:rsidRDefault="00582D82" w:rsidP="002B47DC">
            <w:pPr>
              <w:spacing w:after="0" w:line="240" w:lineRule="auto"/>
              <w:rPr>
                <w:rFonts w:ascii="Times New Roman" w:eastAsia="Times New Roman" w:hAnsi="Times New Roman" w:cs="Times New Roman"/>
                <w:b/>
                <w:bCs/>
                <w:noProof/>
                <w:kern w:val="32"/>
                <w:sz w:val="20"/>
                <w:szCs w:val="20"/>
                <w:lang w:val="kk-KZ"/>
              </w:rPr>
            </w:pPr>
          </w:p>
          <w:p w:rsidR="00582D82" w:rsidRPr="00334CE8" w:rsidRDefault="00582D82" w:rsidP="002B47DC">
            <w:pPr>
              <w:spacing w:after="0" w:line="240" w:lineRule="auto"/>
              <w:rPr>
                <w:rFonts w:ascii="Times New Roman" w:eastAsia="Times New Roman" w:hAnsi="Times New Roman" w:cs="Times New Roman"/>
                <w:b/>
                <w:bCs/>
                <w:noProof/>
                <w:kern w:val="32"/>
                <w:sz w:val="20"/>
                <w:szCs w:val="20"/>
                <w:lang w:val="kk-KZ"/>
              </w:rPr>
            </w:pPr>
            <w:r w:rsidRPr="00582D82">
              <w:rPr>
                <w:rFonts w:ascii="Times New Roman" w:eastAsia="Times New Roman" w:hAnsi="Times New Roman" w:cs="Times New Roman"/>
                <w:b/>
                <w:bCs/>
                <w:noProof/>
                <w:kern w:val="32"/>
                <w:sz w:val="20"/>
                <w:szCs w:val="20"/>
                <w:lang w:val="kk-KZ"/>
              </w:rPr>
              <w:t>Размещено на ИР: 14.01.2026</w:t>
            </w:r>
          </w:p>
        </w:tc>
        <w:tc>
          <w:tcPr>
            <w:tcW w:w="992" w:type="dxa"/>
            <w:shd w:val="clear" w:color="auto" w:fill="auto"/>
          </w:tcPr>
          <w:p w:rsidR="00E11DF1" w:rsidRPr="00334CE8" w:rsidRDefault="00E11DF1" w:rsidP="00E11DF1">
            <w:pPr>
              <w:spacing w:after="0" w:line="240" w:lineRule="auto"/>
              <w:jc w:val="center"/>
              <w:rPr>
                <w:rFonts w:ascii="Times New Roman" w:eastAsia="Times New Roman" w:hAnsi="Times New Roman" w:cs="Times New Roman"/>
                <w:color w:val="FF0000"/>
                <w:sz w:val="20"/>
                <w:szCs w:val="20"/>
                <w:lang w:val="kk-KZ" w:eastAsia="ru-RU"/>
              </w:rPr>
            </w:pPr>
          </w:p>
        </w:tc>
      </w:tr>
      <w:tr w:rsidR="00E11DF1" w:rsidRPr="00876CE1" w:rsidTr="00EC7553">
        <w:tc>
          <w:tcPr>
            <w:tcW w:w="375" w:type="dxa"/>
            <w:tcBorders>
              <w:right w:val="single" w:sz="4" w:space="0" w:color="auto"/>
            </w:tcBorders>
            <w:shd w:val="clear" w:color="auto" w:fill="auto"/>
          </w:tcPr>
          <w:p w:rsidR="00E11DF1" w:rsidRPr="00876CE1" w:rsidRDefault="00E11DF1" w:rsidP="00E11DF1">
            <w:pPr>
              <w:spacing w:after="0" w:line="240" w:lineRule="auto"/>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E11DF1" w:rsidRPr="00876CE1" w:rsidRDefault="00E11DF1" w:rsidP="00E11DF1">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D60682" w:rsidRDefault="00D60682" w:rsidP="00D60682">
            <w:pPr>
              <w:spacing w:after="0" w:line="240" w:lineRule="auto"/>
              <w:rPr>
                <w:rFonts w:ascii="Times New Roman" w:eastAsia="Times New Roman" w:hAnsi="Times New Roman" w:cs="Times New Roman"/>
                <w:b/>
                <w:sz w:val="20"/>
                <w:szCs w:val="20"/>
              </w:rPr>
            </w:pPr>
            <w:r w:rsidRPr="00D60682">
              <w:rPr>
                <w:rFonts w:ascii="Times New Roman" w:eastAsia="Times New Roman" w:hAnsi="Times New Roman" w:cs="Times New Roman"/>
                <w:b/>
                <w:sz w:val="20"/>
                <w:szCs w:val="20"/>
              </w:rPr>
              <w:t>23.02</w:t>
            </w:r>
            <w:r>
              <w:rPr>
                <w:rFonts w:ascii="Times New Roman" w:eastAsia="Times New Roman" w:hAnsi="Times New Roman" w:cs="Times New Roman"/>
                <w:b/>
                <w:sz w:val="20"/>
                <w:szCs w:val="20"/>
              </w:rPr>
              <w:t>.2026 11:00</w:t>
            </w:r>
          </w:p>
          <w:p w:rsidR="00D60682" w:rsidRPr="00D60682" w:rsidRDefault="00D60682" w:rsidP="00D60682">
            <w:pPr>
              <w:spacing w:after="0" w:line="240" w:lineRule="auto"/>
              <w:rPr>
                <w:rFonts w:ascii="Times New Roman" w:eastAsia="Times New Roman" w:hAnsi="Times New Roman" w:cs="Times New Roman"/>
                <w:b/>
                <w:sz w:val="20"/>
                <w:szCs w:val="20"/>
              </w:rPr>
            </w:pPr>
          </w:p>
          <w:p w:rsidR="00D60682" w:rsidRPr="00D60682" w:rsidRDefault="00D60682" w:rsidP="00D60682">
            <w:pPr>
              <w:spacing w:after="0" w:line="240" w:lineRule="auto"/>
              <w:rPr>
                <w:rFonts w:ascii="Times New Roman" w:eastAsia="Times New Roman" w:hAnsi="Times New Roman" w:cs="Times New Roman"/>
                <w:sz w:val="20"/>
                <w:szCs w:val="20"/>
              </w:rPr>
            </w:pPr>
            <w:r w:rsidRPr="00D60682">
              <w:rPr>
                <w:rFonts w:ascii="Times New Roman" w:eastAsia="Times New Roman" w:hAnsi="Times New Roman" w:cs="Times New Roman"/>
                <w:sz w:val="20"/>
                <w:szCs w:val="20"/>
              </w:rPr>
              <w:t>Отчёт о возможных воздействиях к Проекту "ГЭС мощностью 12,8 мВт в Южной зоне. Верхне-Талаптинская ГЭС на реке Коксу. Корректировка"</w:t>
            </w:r>
          </w:p>
          <w:p w:rsidR="00D60682" w:rsidRPr="00D60682" w:rsidRDefault="00D60682" w:rsidP="00D60682">
            <w:pPr>
              <w:spacing w:after="0" w:line="240" w:lineRule="auto"/>
              <w:rPr>
                <w:rFonts w:ascii="Times New Roman" w:eastAsia="Times New Roman" w:hAnsi="Times New Roman" w:cs="Times New Roman"/>
                <w:sz w:val="20"/>
                <w:szCs w:val="20"/>
              </w:rPr>
            </w:pPr>
          </w:p>
          <w:p w:rsidR="00E11DF1" w:rsidRPr="00D60682" w:rsidRDefault="00D60682" w:rsidP="00D60682">
            <w:pPr>
              <w:spacing w:after="0" w:line="240" w:lineRule="auto"/>
              <w:rPr>
                <w:rFonts w:ascii="Times New Roman" w:eastAsia="Times New Roman" w:hAnsi="Times New Roman" w:cs="Times New Roman"/>
                <w:sz w:val="20"/>
                <w:szCs w:val="20"/>
              </w:rPr>
            </w:pPr>
            <w:r w:rsidRPr="00D60682">
              <w:rPr>
                <w:rFonts w:ascii="Times New Roman" w:eastAsia="Times New Roman" w:hAnsi="Times New Roman" w:cs="Times New Roman"/>
                <w:sz w:val="20"/>
                <w:szCs w:val="20"/>
              </w:rPr>
              <w:t>Заявитель: Товарищество с ограниченной ответственностью ""Верхне-Талаптинская ГЭС""</w:t>
            </w:r>
          </w:p>
          <w:p w:rsidR="00D60682" w:rsidRDefault="00D60682" w:rsidP="00D60682">
            <w:pPr>
              <w:spacing w:after="0" w:line="240" w:lineRule="auto"/>
              <w:rPr>
                <w:rFonts w:ascii="Times New Roman" w:eastAsia="Times New Roman" w:hAnsi="Times New Roman" w:cs="Times New Roman"/>
                <w:b/>
                <w:sz w:val="20"/>
                <w:szCs w:val="20"/>
              </w:rPr>
            </w:pPr>
          </w:p>
          <w:p w:rsidR="00D60682" w:rsidRPr="00D60682" w:rsidRDefault="00D60682" w:rsidP="00D60682">
            <w:pPr>
              <w:spacing w:after="0" w:line="240" w:lineRule="auto"/>
              <w:rPr>
                <w:rFonts w:ascii="Times New Roman" w:eastAsia="Times New Roman" w:hAnsi="Times New Roman" w:cs="Times New Roman"/>
                <w:b/>
                <w:sz w:val="20"/>
                <w:szCs w:val="20"/>
              </w:rPr>
            </w:pPr>
            <w:r w:rsidRPr="00D6068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21</w:t>
            </w:r>
            <w:r w:rsidRPr="00D60682">
              <w:rPr>
                <w:rFonts w:ascii="Times New Roman" w:eastAsia="Times New Roman" w:hAnsi="Times New Roman" w:cs="Times New Roman"/>
                <w:b/>
                <w:sz w:val="20"/>
                <w:szCs w:val="20"/>
              </w:rPr>
              <w:t>.01.2026</w:t>
            </w:r>
          </w:p>
          <w:p w:rsidR="00D60682" w:rsidRPr="00D60682" w:rsidRDefault="00D60682" w:rsidP="00D60682">
            <w:pPr>
              <w:spacing w:after="0" w:line="240" w:lineRule="auto"/>
              <w:rPr>
                <w:rFonts w:ascii="Times New Roman" w:eastAsia="Times New Roman" w:hAnsi="Times New Roman" w:cs="Times New Roman"/>
                <w:b/>
                <w:sz w:val="20"/>
                <w:szCs w:val="20"/>
              </w:rPr>
            </w:pPr>
          </w:p>
          <w:p w:rsidR="00D60682" w:rsidRPr="00876CE1" w:rsidRDefault="00D60682" w:rsidP="00D6068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22</w:t>
            </w:r>
            <w:r w:rsidRPr="00D60682">
              <w:rPr>
                <w:rFonts w:ascii="Times New Roman" w:eastAsia="Times New Roman" w:hAnsi="Times New Roman" w:cs="Times New Roman"/>
                <w:b/>
                <w:sz w:val="20"/>
                <w:szCs w:val="20"/>
              </w:rPr>
              <w:t>.01.2026</w:t>
            </w:r>
          </w:p>
        </w:tc>
        <w:tc>
          <w:tcPr>
            <w:tcW w:w="1418" w:type="dxa"/>
            <w:shd w:val="clear" w:color="auto" w:fill="auto"/>
          </w:tcPr>
          <w:p w:rsidR="00E11DF1" w:rsidRPr="00876CE1" w:rsidRDefault="00E11DF1" w:rsidP="00E11DF1">
            <w:pPr>
              <w:spacing w:after="0" w:line="240" w:lineRule="auto"/>
              <w:jc w:val="center"/>
              <w:rPr>
                <w:rFonts w:ascii="Times New Roman" w:eastAsia="Times New Roman" w:hAnsi="Times New Roman" w:cs="Times New Roman"/>
                <w:b/>
                <w:sz w:val="20"/>
                <w:szCs w:val="20"/>
                <w:lang w:eastAsia="ru-RU"/>
              </w:rPr>
            </w:pPr>
          </w:p>
        </w:tc>
        <w:tc>
          <w:tcPr>
            <w:tcW w:w="2693" w:type="dxa"/>
            <w:shd w:val="clear" w:color="auto" w:fill="auto"/>
          </w:tcPr>
          <w:p w:rsidR="002B47DC" w:rsidRDefault="002B47DC" w:rsidP="00EC7553">
            <w:pPr>
              <w:spacing w:after="0" w:line="240" w:lineRule="auto"/>
              <w:rPr>
                <w:rFonts w:ascii="Times New Roman" w:eastAsia="Times New Roman" w:hAnsi="Times New Roman" w:cs="Times New Roman"/>
                <w:b/>
                <w:bCs/>
                <w:noProof/>
                <w:kern w:val="32"/>
                <w:sz w:val="20"/>
                <w:szCs w:val="20"/>
                <w:lang w:val="kk-KZ"/>
              </w:rPr>
            </w:pPr>
            <w:r w:rsidRPr="002B47DC">
              <w:rPr>
                <w:rFonts w:ascii="Times New Roman" w:eastAsia="Times New Roman" w:hAnsi="Times New Roman" w:cs="Times New Roman"/>
                <w:b/>
                <w:bCs/>
                <w:noProof/>
                <w:kern w:val="32"/>
                <w:sz w:val="20"/>
                <w:szCs w:val="20"/>
                <w:lang w:val="kk-KZ"/>
              </w:rPr>
              <w:t>13.01.2026 10:00</w:t>
            </w:r>
          </w:p>
          <w:p w:rsidR="00EC7553" w:rsidRPr="00EC7553" w:rsidRDefault="00EC7553" w:rsidP="00EC7553">
            <w:pPr>
              <w:spacing w:after="0" w:line="240" w:lineRule="auto"/>
              <w:rPr>
                <w:rFonts w:ascii="Times New Roman" w:eastAsia="Times New Roman" w:hAnsi="Times New Roman" w:cs="Times New Roman"/>
                <w:bCs/>
                <w:noProof/>
                <w:kern w:val="32"/>
                <w:sz w:val="20"/>
                <w:szCs w:val="20"/>
                <w:lang w:val="kk-KZ"/>
              </w:rPr>
            </w:pPr>
          </w:p>
          <w:p w:rsidR="002B47DC" w:rsidRPr="00EC7553" w:rsidRDefault="002B47DC" w:rsidP="00EC7553">
            <w:pPr>
              <w:spacing w:after="0" w:line="240" w:lineRule="auto"/>
              <w:rPr>
                <w:rFonts w:ascii="Times New Roman" w:eastAsia="Times New Roman" w:hAnsi="Times New Roman" w:cs="Times New Roman"/>
                <w:bCs/>
                <w:noProof/>
                <w:kern w:val="32"/>
                <w:sz w:val="20"/>
                <w:szCs w:val="20"/>
                <w:lang w:val="kk-KZ"/>
              </w:rPr>
            </w:pPr>
            <w:r w:rsidRPr="00EC7553">
              <w:rPr>
                <w:rFonts w:ascii="Times New Roman" w:eastAsia="Times New Roman" w:hAnsi="Times New Roman" w:cs="Times New Roman"/>
                <w:bCs/>
                <w:noProof/>
                <w:kern w:val="32"/>
                <w:sz w:val="20"/>
                <w:szCs w:val="20"/>
                <w:lang w:val="kk-KZ"/>
              </w:rPr>
              <w:t>Проектные материалы для получения экологического разрешения на воздействие для котельной «Баскуат» КГП на ПХВ «Талдыкоргантеплосервис»</w:t>
            </w:r>
          </w:p>
          <w:p w:rsidR="00EC7553" w:rsidRPr="00EC7553" w:rsidRDefault="00EC7553" w:rsidP="00EC7553">
            <w:pPr>
              <w:spacing w:after="0" w:line="240" w:lineRule="auto"/>
              <w:rPr>
                <w:rFonts w:ascii="Times New Roman" w:eastAsia="Times New Roman" w:hAnsi="Times New Roman" w:cs="Times New Roman"/>
                <w:bCs/>
                <w:noProof/>
                <w:kern w:val="32"/>
                <w:sz w:val="20"/>
                <w:szCs w:val="20"/>
                <w:lang w:val="kk-KZ"/>
              </w:rPr>
            </w:pPr>
          </w:p>
          <w:p w:rsidR="00E11DF1" w:rsidRPr="00EC7553" w:rsidRDefault="002B47DC" w:rsidP="00EC7553">
            <w:pPr>
              <w:spacing w:after="0" w:line="240" w:lineRule="auto"/>
              <w:rPr>
                <w:rFonts w:ascii="Times New Roman" w:eastAsia="Times New Roman" w:hAnsi="Times New Roman" w:cs="Times New Roman"/>
                <w:bCs/>
                <w:noProof/>
                <w:kern w:val="32"/>
                <w:sz w:val="20"/>
                <w:szCs w:val="20"/>
                <w:lang w:val="kk-KZ"/>
              </w:rPr>
            </w:pPr>
            <w:r w:rsidRPr="00EC7553">
              <w:rPr>
                <w:rFonts w:ascii="Times New Roman" w:eastAsia="Times New Roman" w:hAnsi="Times New Roman" w:cs="Times New Roman"/>
                <w:bCs/>
                <w:noProof/>
                <w:kern w:val="32"/>
                <w:sz w:val="20"/>
                <w:szCs w:val="20"/>
                <w:lang w:val="kk-KZ"/>
              </w:rPr>
              <w:t xml:space="preserve">Заявитель: Коммунальное государственное предприятие на праве хозяйственного ведение ""Талдыкоргантеплосервис"" государственного учреждения ""Отдел жилищного коммунального </w:t>
            </w:r>
            <w:r w:rsidRPr="00EC7553">
              <w:rPr>
                <w:rFonts w:ascii="Times New Roman" w:eastAsia="Times New Roman" w:hAnsi="Times New Roman" w:cs="Times New Roman"/>
                <w:bCs/>
                <w:noProof/>
                <w:kern w:val="32"/>
                <w:sz w:val="20"/>
                <w:szCs w:val="20"/>
                <w:lang w:val="kk-KZ"/>
              </w:rPr>
              <w:lastRenderedPageBreak/>
              <w:t>хозяйства города Талдыкорган""</w:t>
            </w:r>
          </w:p>
          <w:p w:rsidR="002B47DC" w:rsidRDefault="002B47DC" w:rsidP="00EC7553">
            <w:pPr>
              <w:spacing w:after="0" w:line="240" w:lineRule="auto"/>
              <w:rPr>
                <w:rFonts w:ascii="Times New Roman" w:eastAsia="Times New Roman" w:hAnsi="Times New Roman" w:cs="Times New Roman"/>
                <w:b/>
                <w:bCs/>
                <w:noProof/>
                <w:kern w:val="32"/>
                <w:sz w:val="20"/>
                <w:szCs w:val="20"/>
                <w:lang w:val="kk-KZ"/>
              </w:rPr>
            </w:pPr>
          </w:p>
          <w:p w:rsidR="002B47DC" w:rsidRPr="00582D82" w:rsidRDefault="002B47DC" w:rsidP="00EC7553">
            <w:pPr>
              <w:spacing w:after="0" w:line="240" w:lineRule="auto"/>
              <w:rPr>
                <w:rFonts w:ascii="Times New Roman" w:eastAsia="Times New Roman" w:hAnsi="Times New Roman" w:cs="Times New Roman"/>
                <w:b/>
                <w:bCs/>
                <w:noProof/>
                <w:kern w:val="32"/>
                <w:sz w:val="20"/>
                <w:szCs w:val="20"/>
                <w:lang w:val="kk-KZ"/>
              </w:rPr>
            </w:pPr>
            <w:r w:rsidRPr="00582D82">
              <w:rPr>
                <w:rFonts w:ascii="Times New Roman" w:eastAsia="Times New Roman" w:hAnsi="Times New Roman" w:cs="Times New Roman"/>
                <w:b/>
                <w:bCs/>
                <w:noProof/>
                <w:kern w:val="32"/>
                <w:sz w:val="20"/>
                <w:szCs w:val="20"/>
                <w:lang w:val="kk-KZ"/>
              </w:rPr>
              <w:t>Размеще</w:t>
            </w:r>
            <w:r>
              <w:rPr>
                <w:rFonts w:ascii="Times New Roman" w:eastAsia="Times New Roman" w:hAnsi="Times New Roman" w:cs="Times New Roman"/>
                <w:b/>
                <w:bCs/>
                <w:noProof/>
                <w:kern w:val="32"/>
                <w:sz w:val="20"/>
                <w:szCs w:val="20"/>
                <w:lang w:val="kk-KZ"/>
              </w:rPr>
              <w:t>но на Информационной системе: 15</w:t>
            </w:r>
            <w:r w:rsidRPr="00582D82">
              <w:rPr>
                <w:rFonts w:ascii="Times New Roman" w:eastAsia="Times New Roman" w:hAnsi="Times New Roman" w:cs="Times New Roman"/>
                <w:b/>
                <w:bCs/>
                <w:noProof/>
                <w:kern w:val="32"/>
                <w:sz w:val="20"/>
                <w:szCs w:val="20"/>
                <w:lang w:val="kk-KZ"/>
              </w:rPr>
              <w:t>.01.2026</w:t>
            </w:r>
          </w:p>
          <w:p w:rsidR="002B47DC" w:rsidRPr="00582D82" w:rsidRDefault="002B47DC" w:rsidP="00EC7553">
            <w:pPr>
              <w:spacing w:after="0" w:line="240" w:lineRule="auto"/>
              <w:rPr>
                <w:rFonts w:ascii="Times New Roman" w:eastAsia="Times New Roman" w:hAnsi="Times New Roman" w:cs="Times New Roman"/>
                <w:b/>
                <w:bCs/>
                <w:noProof/>
                <w:kern w:val="32"/>
                <w:sz w:val="20"/>
                <w:szCs w:val="20"/>
                <w:lang w:val="kk-KZ"/>
              </w:rPr>
            </w:pPr>
          </w:p>
          <w:p w:rsidR="002B47DC" w:rsidRPr="00B2646E" w:rsidRDefault="00EC7553" w:rsidP="00EC7553">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11.12.2025</w:t>
            </w:r>
          </w:p>
        </w:tc>
        <w:tc>
          <w:tcPr>
            <w:tcW w:w="992" w:type="dxa"/>
            <w:shd w:val="clear" w:color="auto" w:fill="auto"/>
            <w:vAlign w:val="center"/>
          </w:tcPr>
          <w:p w:rsidR="00EC7553" w:rsidRPr="00101005" w:rsidRDefault="00EC7553" w:rsidP="00EC7553">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bCs/>
                <w:color w:val="FF0000"/>
                <w:sz w:val="20"/>
                <w:szCs w:val="20"/>
                <w:lang w:val="kk-KZ" w:eastAsia="ru-RU"/>
              </w:rPr>
              <w:lastRenderedPageBreak/>
              <w:t xml:space="preserve">Отсутсвует дата протокола </w:t>
            </w:r>
            <w:r w:rsidRPr="00101005">
              <w:rPr>
                <w:rFonts w:ascii="Times New Roman" w:eastAsia="Times New Roman" w:hAnsi="Times New Roman" w:cs="Times New Roman"/>
                <w:bCs/>
                <w:color w:val="FF0000"/>
                <w:sz w:val="20"/>
                <w:szCs w:val="20"/>
                <w:lang w:val="kk-KZ" w:eastAsia="ru-RU"/>
              </w:rPr>
              <w:t>на сайте МИО</w:t>
            </w:r>
          </w:p>
          <w:p w:rsidR="00EC7553" w:rsidRPr="00101005" w:rsidRDefault="00EC7553" w:rsidP="00EC7553">
            <w:pPr>
              <w:spacing w:after="0" w:line="240" w:lineRule="auto"/>
              <w:jc w:val="center"/>
              <w:rPr>
                <w:rFonts w:ascii="Times New Roman" w:eastAsia="Times New Roman" w:hAnsi="Times New Roman" w:cs="Times New Roman"/>
                <w:bCs/>
                <w:color w:val="FF0000"/>
                <w:sz w:val="20"/>
                <w:szCs w:val="20"/>
                <w:lang w:val="kk-KZ" w:eastAsia="ru-RU"/>
              </w:rPr>
            </w:pPr>
          </w:p>
          <w:p w:rsidR="00E11DF1" w:rsidRPr="00334CE8" w:rsidRDefault="00EC7553" w:rsidP="00EC7553">
            <w:pPr>
              <w:spacing w:after="0" w:line="240" w:lineRule="auto"/>
              <w:jc w:val="center"/>
              <w:rPr>
                <w:rFonts w:ascii="Times New Roman" w:eastAsia="Times New Roman" w:hAnsi="Times New Roman" w:cs="Times New Roman"/>
                <w:color w:val="FF0000"/>
                <w:sz w:val="20"/>
                <w:szCs w:val="20"/>
                <w:lang w:val="kk-KZ" w:eastAsia="ru-RU"/>
              </w:rPr>
            </w:pPr>
            <w:r>
              <w:rPr>
                <w:rFonts w:ascii="Times New Roman" w:eastAsia="Times New Roman" w:hAnsi="Times New Roman" w:cs="Times New Roman"/>
                <w:bCs/>
                <w:color w:val="FF0000"/>
                <w:sz w:val="20"/>
                <w:szCs w:val="20"/>
                <w:lang w:val="kk-KZ" w:eastAsia="ru-RU"/>
              </w:rPr>
              <w:t>Скрин от 12</w:t>
            </w:r>
            <w:r w:rsidRPr="00101005">
              <w:rPr>
                <w:rFonts w:ascii="Times New Roman" w:eastAsia="Times New Roman" w:hAnsi="Times New Roman" w:cs="Times New Roman"/>
                <w:bCs/>
                <w:color w:val="FF0000"/>
                <w:sz w:val="20"/>
                <w:szCs w:val="20"/>
                <w:lang w:val="kk-KZ" w:eastAsia="ru-RU"/>
              </w:rPr>
              <w:t>.02.2026</w:t>
            </w:r>
          </w:p>
        </w:tc>
      </w:tr>
      <w:tr w:rsidR="00E11DF1" w:rsidRPr="00876CE1" w:rsidTr="00334CE8">
        <w:tc>
          <w:tcPr>
            <w:tcW w:w="375" w:type="dxa"/>
            <w:tcBorders>
              <w:right w:val="single" w:sz="4" w:space="0" w:color="auto"/>
            </w:tcBorders>
            <w:shd w:val="clear" w:color="auto" w:fill="auto"/>
          </w:tcPr>
          <w:p w:rsidR="00E11DF1" w:rsidRPr="00876CE1" w:rsidRDefault="00E11DF1" w:rsidP="00E11DF1">
            <w:pPr>
              <w:spacing w:after="0" w:line="240" w:lineRule="auto"/>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E11DF1" w:rsidRPr="00876CE1" w:rsidRDefault="00E11DF1" w:rsidP="00E11DF1">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A300D6" w:rsidRDefault="00A300D6" w:rsidP="00A300D6">
            <w:pPr>
              <w:spacing w:after="0" w:line="240" w:lineRule="auto"/>
              <w:rPr>
                <w:rFonts w:ascii="Times New Roman" w:eastAsia="Times New Roman" w:hAnsi="Times New Roman" w:cs="Times New Roman"/>
                <w:b/>
                <w:sz w:val="20"/>
                <w:szCs w:val="20"/>
              </w:rPr>
            </w:pPr>
            <w:r w:rsidRPr="00A300D6">
              <w:rPr>
                <w:rFonts w:ascii="Times New Roman" w:eastAsia="Times New Roman" w:hAnsi="Times New Roman" w:cs="Times New Roman"/>
                <w:b/>
                <w:sz w:val="20"/>
                <w:szCs w:val="20"/>
              </w:rPr>
              <w:t>26.02.2026 11:00</w:t>
            </w:r>
          </w:p>
          <w:p w:rsidR="00A300D6" w:rsidRPr="00A300D6" w:rsidRDefault="00A300D6" w:rsidP="00A300D6">
            <w:pPr>
              <w:spacing w:after="0" w:line="240" w:lineRule="auto"/>
              <w:rPr>
                <w:rFonts w:ascii="Times New Roman" w:eastAsia="Times New Roman" w:hAnsi="Times New Roman" w:cs="Times New Roman"/>
                <w:b/>
                <w:sz w:val="20"/>
                <w:szCs w:val="20"/>
              </w:rPr>
            </w:pPr>
          </w:p>
          <w:p w:rsidR="00A300D6" w:rsidRPr="00A300D6" w:rsidRDefault="00A300D6" w:rsidP="00A300D6">
            <w:pPr>
              <w:spacing w:after="0" w:line="240" w:lineRule="auto"/>
              <w:rPr>
                <w:rFonts w:ascii="Times New Roman" w:eastAsia="Times New Roman" w:hAnsi="Times New Roman" w:cs="Times New Roman"/>
                <w:sz w:val="20"/>
                <w:szCs w:val="20"/>
              </w:rPr>
            </w:pPr>
            <w:r w:rsidRPr="00A300D6">
              <w:rPr>
                <w:rFonts w:ascii="Times New Roman" w:eastAsia="Times New Roman" w:hAnsi="Times New Roman" w:cs="Times New Roman"/>
                <w:sz w:val="20"/>
                <w:szCs w:val="20"/>
              </w:rPr>
              <w:t>Отчет о возможных воздействиях к "Плану горных работ по добыче золоторудного месторождения Турсун-Торе в Аксуском районе области Жетысу"</w:t>
            </w:r>
          </w:p>
          <w:p w:rsidR="00A300D6" w:rsidRPr="00A300D6" w:rsidRDefault="00A300D6" w:rsidP="00A300D6">
            <w:pPr>
              <w:spacing w:after="0" w:line="240" w:lineRule="auto"/>
              <w:rPr>
                <w:rFonts w:ascii="Times New Roman" w:eastAsia="Times New Roman" w:hAnsi="Times New Roman" w:cs="Times New Roman"/>
                <w:sz w:val="20"/>
                <w:szCs w:val="20"/>
              </w:rPr>
            </w:pPr>
          </w:p>
          <w:p w:rsidR="00E11DF1" w:rsidRPr="00A300D6" w:rsidRDefault="00A300D6" w:rsidP="00A300D6">
            <w:pPr>
              <w:spacing w:after="0" w:line="240" w:lineRule="auto"/>
              <w:rPr>
                <w:rFonts w:ascii="Times New Roman" w:eastAsia="Times New Roman" w:hAnsi="Times New Roman" w:cs="Times New Roman"/>
                <w:sz w:val="20"/>
                <w:szCs w:val="20"/>
              </w:rPr>
            </w:pPr>
            <w:r w:rsidRPr="00A300D6">
              <w:rPr>
                <w:rFonts w:ascii="Times New Roman" w:eastAsia="Times New Roman" w:hAnsi="Times New Roman" w:cs="Times New Roman"/>
                <w:sz w:val="20"/>
                <w:szCs w:val="20"/>
              </w:rPr>
              <w:t>Заявитель: Товарищество с ограниченной ответственностью ""CR Gold""</w:t>
            </w:r>
          </w:p>
          <w:p w:rsidR="00A300D6" w:rsidRDefault="00A300D6" w:rsidP="00A300D6">
            <w:pPr>
              <w:spacing w:after="0" w:line="240" w:lineRule="auto"/>
              <w:rPr>
                <w:rFonts w:ascii="Times New Roman" w:eastAsia="Times New Roman" w:hAnsi="Times New Roman" w:cs="Times New Roman"/>
                <w:b/>
                <w:sz w:val="20"/>
                <w:szCs w:val="20"/>
              </w:rPr>
            </w:pPr>
          </w:p>
          <w:p w:rsidR="00A300D6" w:rsidRPr="00D60682" w:rsidRDefault="00A300D6" w:rsidP="00A300D6">
            <w:pPr>
              <w:spacing w:after="0" w:line="240" w:lineRule="auto"/>
              <w:rPr>
                <w:rFonts w:ascii="Times New Roman" w:eastAsia="Times New Roman" w:hAnsi="Times New Roman" w:cs="Times New Roman"/>
                <w:b/>
                <w:sz w:val="20"/>
                <w:szCs w:val="20"/>
              </w:rPr>
            </w:pPr>
            <w:r w:rsidRPr="00D6068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22</w:t>
            </w:r>
            <w:r w:rsidRPr="00D60682">
              <w:rPr>
                <w:rFonts w:ascii="Times New Roman" w:eastAsia="Times New Roman" w:hAnsi="Times New Roman" w:cs="Times New Roman"/>
                <w:b/>
                <w:sz w:val="20"/>
                <w:szCs w:val="20"/>
              </w:rPr>
              <w:t>.01.2026</w:t>
            </w:r>
          </w:p>
          <w:p w:rsidR="00A300D6" w:rsidRPr="00D60682" w:rsidRDefault="00A300D6" w:rsidP="00A300D6">
            <w:pPr>
              <w:spacing w:after="0" w:line="240" w:lineRule="auto"/>
              <w:rPr>
                <w:rFonts w:ascii="Times New Roman" w:eastAsia="Times New Roman" w:hAnsi="Times New Roman" w:cs="Times New Roman"/>
                <w:b/>
                <w:sz w:val="20"/>
                <w:szCs w:val="20"/>
              </w:rPr>
            </w:pPr>
          </w:p>
          <w:p w:rsidR="00A300D6" w:rsidRPr="00876CE1" w:rsidRDefault="00A300D6" w:rsidP="00A300D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23</w:t>
            </w:r>
            <w:r w:rsidRPr="00D60682">
              <w:rPr>
                <w:rFonts w:ascii="Times New Roman" w:eastAsia="Times New Roman" w:hAnsi="Times New Roman" w:cs="Times New Roman"/>
                <w:b/>
                <w:sz w:val="20"/>
                <w:szCs w:val="20"/>
              </w:rPr>
              <w:t>.01.2026</w:t>
            </w:r>
          </w:p>
        </w:tc>
        <w:tc>
          <w:tcPr>
            <w:tcW w:w="1418" w:type="dxa"/>
            <w:shd w:val="clear" w:color="auto" w:fill="auto"/>
          </w:tcPr>
          <w:p w:rsidR="00E11DF1" w:rsidRPr="00876CE1" w:rsidRDefault="00E11DF1" w:rsidP="00E11DF1">
            <w:pPr>
              <w:spacing w:after="0" w:line="240" w:lineRule="auto"/>
              <w:jc w:val="center"/>
              <w:rPr>
                <w:rFonts w:ascii="Times New Roman" w:eastAsia="Times New Roman" w:hAnsi="Times New Roman" w:cs="Times New Roman"/>
                <w:b/>
                <w:sz w:val="20"/>
                <w:szCs w:val="20"/>
                <w:lang w:eastAsia="ru-RU"/>
              </w:rPr>
            </w:pPr>
          </w:p>
        </w:tc>
        <w:tc>
          <w:tcPr>
            <w:tcW w:w="2693" w:type="dxa"/>
            <w:shd w:val="clear" w:color="auto" w:fill="auto"/>
          </w:tcPr>
          <w:p w:rsidR="00D60682" w:rsidRDefault="00D60682" w:rsidP="00D60682">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14.01.2026 11:00</w:t>
            </w:r>
          </w:p>
          <w:p w:rsidR="00D60682" w:rsidRPr="00D60682" w:rsidRDefault="00D60682" w:rsidP="00D60682">
            <w:pPr>
              <w:spacing w:after="0" w:line="240" w:lineRule="auto"/>
              <w:rPr>
                <w:rFonts w:ascii="Times New Roman" w:eastAsia="Times New Roman" w:hAnsi="Times New Roman" w:cs="Times New Roman"/>
                <w:b/>
                <w:bCs/>
                <w:noProof/>
                <w:kern w:val="32"/>
                <w:sz w:val="20"/>
                <w:szCs w:val="20"/>
                <w:lang w:val="kk-KZ"/>
              </w:rPr>
            </w:pPr>
          </w:p>
          <w:p w:rsidR="00D60682" w:rsidRPr="00D60682" w:rsidRDefault="00D60682" w:rsidP="00D60682">
            <w:pPr>
              <w:spacing w:after="0" w:line="240" w:lineRule="auto"/>
              <w:rPr>
                <w:rFonts w:ascii="Times New Roman" w:eastAsia="Times New Roman" w:hAnsi="Times New Roman" w:cs="Times New Roman"/>
                <w:bCs/>
                <w:noProof/>
                <w:kern w:val="32"/>
                <w:sz w:val="20"/>
                <w:szCs w:val="20"/>
                <w:lang w:val="kk-KZ"/>
              </w:rPr>
            </w:pPr>
            <w:r w:rsidRPr="00D60682">
              <w:rPr>
                <w:rFonts w:ascii="Times New Roman" w:eastAsia="Times New Roman" w:hAnsi="Times New Roman" w:cs="Times New Roman"/>
                <w:bCs/>
                <w:noProof/>
                <w:kern w:val="32"/>
                <w:sz w:val="20"/>
                <w:szCs w:val="20"/>
                <w:lang w:val="kk-KZ"/>
              </w:rPr>
              <w:t>Карьер по добыче песчано-гравийной смеси на месторождении «р.Саркан», расположенного в Сарканском районе области Жетісу</w:t>
            </w:r>
          </w:p>
          <w:p w:rsidR="00D60682" w:rsidRPr="00D60682" w:rsidRDefault="00D60682" w:rsidP="00D60682">
            <w:pPr>
              <w:spacing w:after="0" w:line="240" w:lineRule="auto"/>
              <w:rPr>
                <w:rFonts w:ascii="Times New Roman" w:eastAsia="Times New Roman" w:hAnsi="Times New Roman" w:cs="Times New Roman"/>
                <w:bCs/>
                <w:noProof/>
                <w:kern w:val="32"/>
                <w:sz w:val="20"/>
                <w:szCs w:val="20"/>
                <w:lang w:val="kk-KZ"/>
              </w:rPr>
            </w:pPr>
          </w:p>
          <w:p w:rsidR="00E11DF1" w:rsidRPr="00D60682" w:rsidRDefault="00D60682" w:rsidP="00D60682">
            <w:pPr>
              <w:spacing w:after="0" w:line="240" w:lineRule="auto"/>
              <w:rPr>
                <w:rFonts w:ascii="Times New Roman" w:eastAsia="Times New Roman" w:hAnsi="Times New Roman" w:cs="Times New Roman"/>
                <w:bCs/>
                <w:noProof/>
                <w:kern w:val="32"/>
                <w:sz w:val="20"/>
                <w:szCs w:val="20"/>
                <w:lang w:val="kk-KZ"/>
              </w:rPr>
            </w:pPr>
            <w:r w:rsidRPr="00D60682">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"Sarkand Hydro"</w:t>
            </w:r>
          </w:p>
          <w:p w:rsidR="00D60682" w:rsidRDefault="00D60682" w:rsidP="00D60682">
            <w:pPr>
              <w:spacing w:after="0" w:line="240" w:lineRule="auto"/>
              <w:rPr>
                <w:rFonts w:ascii="Times New Roman" w:eastAsia="Times New Roman" w:hAnsi="Times New Roman" w:cs="Times New Roman"/>
                <w:b/>
                <w:bCs/>
                <w:noProof/>
                <w:kern w:val="32"/>
                <w:sz w:val="20"/>
                <w:szCs w:val="20"/>
                <w:lang w:val="kk-KZ"/>
              </w:rPr>
            </w:pPr>
          </w:p>
          <w:p w:rsidR="00D60682" w:rsidRPr="00D60682" w:rsidRDefault="00D60682" w:rsidP="00D60682">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14</w:t>
            </w:r>
            <w:r w:rsidRPr="00D60682">
              <w:rPr>
                <w:rFonts w:ascii="Times New Roman" w:eastAsia="Times New Roman" w:hAnsi="Times New Roman" w:cs="Times New Roman"/>
                <w:b/>
                <w:bCs/>
                <w:noProof/>
                <w:kern w:val="32"/>
                <w:sz w:val="20"/>
                <w:szCs w:val="20"/>
                <w:lang w:val="kk-KZ"/>
              </w:rPr>
              <w:t>.01.2026</w:t>
            </w:r>
          </w:p>
          <w:p w:rsidR="00D60682" w:rsidRPr="00D60682" w:rsidRDefault="00D60682" w:rsidP="00D60682">
            <w:pPr>
              <w:spacing w:after="0" w:line="240" w:lineRule="auto"/>
              <w:rPr>
                <w:rFonts w:ascii="Times New Roman" w:eastAsia="Times New Roman" w:hAnsi="Times New Roman" w:cs="Times New Roman"/>
                <w:b/>
                <w:bCs/>
                <w:noProof/>
                <w:kern w:val="32"/>
                <w:sz w:val="20"/>
                <w:szCs w:val="20"/>
                <w:lang w:val="kk-KZ"/>
              </w:rPr>
            </w:pPr>
          </w:p>
          <w:p w:rsidR="00D60682" w:rsidRPr="00B2646E" w:rsidRDefault="00D60682" w:rsidP="00D60682">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14.01.2026</w:t>
            </w:r>
          </w:p>
        </w:tc>
        <w:tc>
          <w:tcPr>
            <w:tcW w:w="992" w:type="dxa"/>
            <w:shd w:val="clear" w:color="auto" w:fill="auto"/>
          </w:tcPr>
          <w:p w:rsidR="00E11DF1" w:rsidRPr="00334CE8" w:rsidRDefault="00E11DF1" w:rsidP="00E11DF1">
            <w:pPr>
              <w:spacing w:after="0" w:line="240" w:lineRule="auto"/>
              <w:jc w:val="center"/>
              <w:rPr>
                <w:rFonts w:ascii="Times New Roman" w:eastAsia="Times New Roman" w:hAnsi="Times New Roman" w:cs="Times New Roman"/>
                <w:color w:val="FF0000"/>
                <w:sz w:val="20"/>
                <w:szCs w:val="20"/>
                <w:lang w:val="kk-KZ" w:eastAsia="ru-RU"/>
              </w:rPr>
            </w:pPr>
          </w:p>
        </w:tc>
      </w:tr>
      <w:tr w:rsidR="00E11DF1" w:rsidRPr="00876CE1" w:rsidTr="00334CE8">
        <w:tc>
          <w:tcPr>
            <w:tcW w:w="375" w:type="dxa"/>
            <w:tcBorders>
              <w:right w:val="single" w:sz="4" w:space="0" w:color="auto"/>
            </w:tcBorders>
            <w:shd w:val="clear" w:color="auto" w:fill="auto"/>
          </w:tcPr>
          <w:p w:rsidR="00E11DF1" w:rsidRPr="00876CE1" w:rsidRDefault="00E11DF1" w:rsidP="00E11DF1">
            <w:pPr>
              <w:spacing w:after="0" w:line="240" w:lineRule="auto"/>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E11DF1" w:rsidRPr="00876CE1" w:rsidRDefault="00E11DF1" w:rsidP="00E11DF1">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A300D6" w:rsidRDefault="00A300D6" w:rsidP="00A300D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25.02.2026 11:00</w:t>
            </w:r>
          </w:p>
          <w:p w:rsidR="00A300D6" w:rsidRPr="00A300D6" w:rsidRDefault="00A300D6" w:rsidP="00A300D6">
            <w:pPr>
              <w:spacing w:after="0" w:line="240" w:lineRule="auto"/>
              <w:rPr>
                <w:rFonts w:ascii="Times New Roman" w:eastAsia="Times New Roman" w:hAnsi="Times New Roman" w:cs="Times New Roman"/>
                <w:b/>
                <w:sz w:val="20"/>
                <w:szCs w:val="20"/>
              </w:rPr>
            </w:pPr>
          </w:p>
          <w:p w:rsidR="00A300D6" w:rsidRPr="00A300D6" w:rsidRDefault="00A300D6" w:rsidP="00A300D6">
            <w:pPr>
              <w:spacing w:after="0" w:line="240" w:lineRule="auto"/>
              <w:rPr>
                <w:rFonts w:ascii="Times New Roman" w:eastAsia="Times New Roman" w:hAnsi="Times New Roman" w:cs="Times New Roman"/>
                <w:sz w:val="20"/>
                <w:szCs w:val="20"/>
              </w:rPr>
            </w:pPr>
            <w:r w:rsidRPr="00A300D6">
              <w:rPr>
                <w:rFonts w:ascii="Times New Roman" w:eastAsia="Times New Roman" w:hAnsi="Times New Roman" w:cs="Times New Roman"/>
                <w:sz w:val="20"/>
                <w:szCs w:val="20"/>
              </w:rPr>
              <w:t>«Реконструкция и модернизация Коксуского сахарного завода: пристройка зданий комплекта оборудования сушки и транспортировки сухого сахара с технологической производительностью 5000 т свёклы в сутки»</w:t>
            </w:r>
          </w:p>
          <w:p w:rsidR="00A300D6" w:rsidRPr="00A300D6" w:rsidRDefault="00A300D6" w:rsidP="00A300D6">
            <w:pPr>
              <w:spacing w:after="0" w:line="240" w:lineRule="auto"/>
              <w:rPr>
                <w:rFonts w:ascii="Times New Roman" w:eastAsia="Times New Roman" w:hAnsi="Times New Roman" w:cs="Times New Roman"/>
                <w:sz w:val="20"/>
                <w:szCs w:val="20"/>
              </w:rPr>
            </w:pPr>
          </w:p>
          <w:p w:rsidR="00E11DF1" w:rsidRPr="00A300D6" w:rsidRDefault="00A300D6" w:rsidP="00A300D6">
            <w:pPr>
              <w:spacing w:after="0" w:line="240" w:lineRule="auto"/>
              <w:rPr>
                <w:rFonts w:ascii="Times New Roman" w:eastAsia="Times New Roman" w:hAnsi="Times New Roman" w:cs="Times New Roman"/>
                <w:sz w:val="20"/>
                <w:szCs w:val="20"/>
              </w:rPr>
            </w:pPr>
            <w:r w:rsidRPr="00A300D6">
              <w:rPr>
                <w:rFonts w:ascii="Times New Roman" w:eastAsia="Times New Roman" w:hAnsi="Times New Roman" w:cs="Times New Roman"/>
                <w:sz w:val="20"/>
                <w:szCs w:val="20"/>
              </w:rPr>
              <w:t>Заявитель: Товарищество с ограниченной ответственностью ""Коксуский сахарный завод""</w:t>
            </w:r>
          </w:p>
          <w:p w:rsidR="00A300D6" w:rsidRDefault="00A300D6" w:rsidP="00A300D6">
            <w:pPr>
              <w:spacing w:after="0" w:line="240" w:lineRule="auto"/>
              <w:rPr>
                <w:rFonts w:ascii="Times New Roman" w:eastAsia="Times New Roman" w:hAnsi="Times New Roman" w:cs="Times New Roman"/>
                <w:b/>
                <w:sz w:val="20"/>
                <w:szCs w:val="20"/>
              </w:rPr>
            </w:pPr>
          </w:p>
          <w:p w:rsidR="00A300D6" w:rsidRPr="00D60682" w:rsidRDefault="00A300D6" w:rsidP="00A300D6">
            <w:pPr>
              <w:spacing w:after="0" w:line="240" w:lineRule="auto"/>
              <w:rPr>
                <w:rFonts w:ascii="Times New Roman" w:eastAsia="Times New Roman" w:hAnsi="Times New Roman" w:cs="Times New Roman"/>
                <w:b/>
                <w:sz w:val="20"/>
                <w:szCs w:val="20"/>
              </w:rPr>
            </w:pPr>
            <w:r w:rsidRPr="00D6068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22</w:t>
            </w:r>
            <w:r w:rsidRPr="00D60682">
              <w:rPr>
                <w:rFonts w:ascii="Times New Roman" w:eastAsia="Times New Roman" w:hAnsi="Times New Roman" w:cs="Times New Roman"/>
                <w:b/>
                <w:sz w:val="20"/>
                <w:szCs w:val="20"/>
              </w:rPr>
              <w:t>.01.2026</w:t>
            </w:r>
          </w:p>
          <w:p w:rsidR="00A300D6" w:rsidRPr="00D60682" w:rsidRDefault="00A300D6" w:rsidP="00A300D6">
            <w:pPr>
              <w:spacing w:after="0" w:line="240" w:lineRule="auto"/>
              <w:rPr>
                <w:rFonts w:ascii="Times New Roman" w:eastAsia="Times New Roman" w:hAnsi="Times New Roman" w:cs="Times New Roman"/>
                <w:b/>
                <w:sz w:val="20"/>
                <w:szCs w:val="20"/>
              </w:rPr>
            </w:pPr>
          </w:p>
          <w:p w:rsidR="00A300D6" w:rsidRPr="00876CE1" w:rsidRDefault="00A300D6" w:rsidP="00A300D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23</w:t>
            </w:r>
            <w:r w:rsidRPr="00D60682">
              <w:rPr>
                <w:rFonts w:ascii="Times New Roman" w:eastAsia="Times New Roman" w:hAnsi="Times New Roman" w:cs="Times New Roman"/>
                <w:b/>
                <w:sz w:val="20"/>
                <w:szCs w:val="20"/>
              </w:rPr>
              <w:t>.01.2026</w:t>
            </w:r>
          </w:p>
        </w:tc>
        <w:tc>
          <w:tcPr>
            <w:tcW w:w="1418" w:type="dxa"/>
            <w:shd w:val="clear" w:color="auto" w:fill="auto"/>
          </w:tcPr>
          <w:p w:rsidR="00E11DF1" w:rsidRPr="00876CE1" w:rsidRDefault="00E11DF1" w:rsidP="00E11DF1">
            <w:pPr>
              <w:spacing w:after="0" w:line="240" w:lineRule="auto"/>
              <w:jc w:val="center"/>
              <w:rPr>
                <w:rFonts w:ascii="Times New Roman" w:eastAsia="Times New Roman" w:hAnsi="Times New Roman" w:cs="Times New Roman"/>
                <w:b/>
                <w:sz w:val="20"/>
                <w:szCs w:val="20"/>
                <w:lang w:eastAsia="ru-RU"/>
              </w:rPr>
            </w:pPr>
          </w:p>
        </w:tc>
        <w:tc>
          <w:tcPr>
            <w:tcW w:w="2693" w:type="dxa"/>
            <w:shd w:val="clear" w:color="auto" w:fill="auto"/>
          </w:tcPr>
          <w:p w:rsidR="00D60682" w:rsidRDefault="00D60682" w:rsidP="00D60682">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21.01.2026 15:00</w:t>
            </w:r>
          </w:p>
          <w:p w:rsidR="00D60682" w:rsidRPr="00D60682" w:rsidRDefault="00D60682" w:rsidP="00D60682">
            <w:pPr>
              <w:spacing w:after="0" w:line="240" w:lineRule="auto"/>
              <w:rPr>
                <w:rFonts w:ascii="Times New Roman" w:eastAsia="Times New Roman" w:hAnsi="Times New Roman" w:cs="Times New Roman"/>
                <w:b/>
                <w:bCs/>
                <w:noProof/>
                <w:kern w:val="32"/>
                <w:sz w:val="20"/>
                <w:szCs w:val="20"/>
                <w:lang w:val="kk-KZ"/>
              </w:rPr>
            </w:pPr>
          </w:p>
          <w:p w:rsidR="00D60682" w:rsidRPr="00D60682" w:rsidRDefault="00D60682" w:rsidP="00D60682">
            <w:pPr>
              <w:spacing w:after="0" w:line="240" w:lineRule="auto"/>
              <w:rPr>
                <w:rFonts w:ascii="Times New Roman" w:eastAsia="Times New Roman" w:hAnsi="Times New Roman" w:cs="Times New Roman"/>
                <w:bCs/>
                <w:noProof/>
                <w:kern w:val="32"/>
                <w:sz w:val="20"/>
                <w:szCs w:val="20"/>
                <w:lang w:val="kk-KZ"/>
              </w:rPr>
            </w:pPr>
            <w:r w:rsidRPr="00D60682">
              <w:rPr>
                <w:rFonts w:ascii="Times New Roman" w:eastAsia="Times New Roman" w:hAnsi="Times New Roman" w:cs="Times New Roman"/>
                <w:bCs/>
                <w:noProof/>
                <w:kern w:val="32"/>
                <w:sz w:val="20"/>
                <w:szCs w:val="20"/>
                <w:lang w:val="kk-KZ"/>
              </w:rPr>
              <w:t>Проекты РООС, НДВ, ПУО, ПЭК, ППМОО для кирпичного завода ТОО «Кереге-ТАС.А.Т.», расположенный в области Жетісу, Ескельдинского района, с.о. Карабулак (на период строительства и эксплуатации)</w:t>
            </w:r>
          </w:p>
          <w:p w:rsidR="00D60682" w:rsidRPr="00D60682" w:rsidRDefault="00D60682" w:rsidP="00D60682">
            <w:pPr>
              <w:spacing w:after="0" w:line="240" w:lineRule="auto"/>
              <w:rPr>
                <w:rFonts w:ascii="Times New Roman" w:eastAsia="Times New Roman" w:hAnsi="Times New Roman" w:cs="Times New Roman"/>
                <w:bCs/>
                <w:noProof/>
                <w:kern w:val="32"/>
                <w:sz w:val="20"/>
                <w:szCs w:val="20"/>
                <w:lang w:val="kk-KZ"/>
              </w:rPr>
            </w:pPr>
          </w:p>
          <w:p w:rsidR="00D60682" w:rsidRPr="00D60682" w:rsidRDefault="00D60682" w:rsidP="00D60682">
            <w:pPr>
              <w:spacing w:after="0" w:line="240" w:lineRule="auto"/>
              <w:rPr>
                <w:rFonts w:ascii="Times New Roman" w:eastAsia="Times New Roman" w:hAnsi="Times New Roman" w:cs="Times New Roman"/>
                <w:bCs/>
                <w:noProof/>
                <w:kern w:val="32"/>
                <w:sz w:val="20"/>
                <w:szCs w:val="20"/>
                <w:lang w:val="kk-KZ"/>
              </w:rPr>
            </w:pPr>
            <w:r w:rsidRPr="00D60682">
              <w:rPr>
                <w:rFonts w:ascii="Times New Roman" w:eastAsia="Times New Roman" w:hAnsi="Times New Roman" w:cs="Times New Roman"/>
                <w:bCs/>
                <w:noProof/>
                <w:kern w:val="32"/>
                <w:sz w:val="20"/>
                <w:szCs w:val="20"/>
                <w:lang w:val="kk-KZ"/>
              </w:rPr>
              <w:t>Заявитель: Товарищество с ограниченной ответственностью</w:t>
            </w:r>
          </w:p>
          <w:p w:rsidR="00E11DF1" w:rsidRPr="00D60682" w:rsidRDefault="00D60682" w:rsidP="00D60682">
            <w:pPr>
              <w:spacing w:after="0" w:line="240" w:lineRule="auto"/>
              <w:rPr>
                <w:rFonts w:ascii="Times New Roman" w:eastAsia="Times New Roman" w:hAnsi="Times New Roman" w:cs="Times New Roman"/>
                <w:bCs/>
                <w:noProof/>
                <w:kern w:val="32"/>
                <w:sz w:val="20"/>
                <w:szCs w:val="20"/>
                <w:lang w:val="kk-KZ"/>
              </w:rPr>
            </w:pPr>
            <w:r w:rsidRPr="00D60682">
              <w:rPr>
                <w:rFonts w:ascii="Times New Roman" w:eastAsia="Times New Roman" w:hAnsi="Times New Roman" w:cs="Times New Roman"/>
                <w:bCs/>
                <w:noProof/>
                <w:kern w:val="32"/>
                <w:sz w:val="20"/>
                <w:szCs w:val="20"/>
                <w:lang w:val="kk-KZ"/>
              </w:rPr>
              <w:t>""Кереге-ТАС.A.T""</w:t>
            </w:r>
          </w:p>
          <w:p w:rsidR="00D60682" w:rsidRDefault="00D60682" w:rsidP="00D60682">
            <w:pPr>
              <w:spacing w:after="0" w:line="240" w:lineRule="auto"/>
              <w:rPr>
                <w:rFonts w:ascii="Times New Roman" w:eastAsia="Times New Roman" w:hAnsi="Times New Roman" w:cs="Times New Roman"/>
                <w:b/>
                <w:bCs/>
                <w:noProof/>
                <w:kern w:val="32"/>
                <w:sz w:val="20"/>
                <w:szCs w:val="20"/>
                <w:lang w:val="kk-KZ"/>
              </w:rPr>
            </w:pPr>
          </w:p>
          <w:p w:rsidR="00D60682" w:rsidRPr="00D60682" w:rsidRDefault="00D60682" w:rsidP="00D60682">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23</w:t>
            </w:r>
            <w:r w:rsidRPr="00D60682">
              <w:rPr>
                <w:rFonts w:ascii="Times New Roman" w:eastAsia="Times New Roman" w:hAnsi="Times New Roman" w:cs="Times New Roman"/>
                <w:b/>
                <w:bCs/>
                <w:noProof/>
                <w:kern w:val="32"/>
                <w:sz w:val="20"/>
                <w:szCs w:val="20"/>
                <w:lang w:val="kk-KZ"/>
              </w:rPr>
              <w:t>.01.2026</w:t>
            </w:r>
          </w:p>
          <w:p w:rsidR="00D60682" w:rsidRPr="00D60682" w:rsidRDefault="00D60682" w:rsidP="00D60682">
            <w:pPr>
              <w:spacing w:after="0" w:line="240" w:lineRule="auto"/>
              <w:rPr>
                <w:rFonts w:ascii="Times New Roman" w:eastAsia="Times New Roman" w:hAnsi="Times New Roman" w:cs="Times New Roman"/>
                <w:b/>
                <w:bCs/>
                <w:noProof/>
                <w:kern w:val="32"/>
                <w:sz w:val="20"/>
                <w:szCs w:val="20"/>
                <w:lang w:val="kk-KZ"/>
              </w:rPr>
            </w:pPr>
          </w:p>
          <w:p w:rsidR="00D60682" w:rsidRPr="00B2646E" w:rsidRDefault="00D60682" w:rsidP="00D60682">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23.01.2026</w:t>
            </w:r>
          </w:p>
        </w:tc>
        <w:tc>
          <w:tcPr>
            <w:tcW w:w="992" w:type="dxa"/>
            <w:shd w:val="clear" w:color="auto" w:fill="auto"/>
          </w:tcPr>
          <w:p w:rsidR="00E11DF1" w:rsidRPr="00334CE8" w:rsidRDefault="00E11DF1" w:rsidP="00E11DF1">
            <w:pPr>
              <w:spacing w:after="0" w:line="240" w:lineRule="auto"/>
              <w:jc w:val="center"/>
              <w:rPr>
                <w:rFonts w:ascii="Times New Roman" w:eastAsia="Times New Roman" w:hAnsi="Times New Roman" w:cs="Times New Roman"/>
                <w:color w:val="FF0000"/>
                <w:sz w:val="20"/>
                <w:szCs w:val="20"/>
                <w:lang w:val="kk-KZ" w:eastAsia="ru-RU"/>
              </w:rPr>
            </w:pPr>
          </w:p>
        </w:tc>
      </w:tr>
      <w:tr w:rsidR="00E11DF1" w:rsidRPr="00876CE1" w:rsidTr="00334CE8">
        <w:tc>
          <w:tcPr>
            <w:tcW w:w="375" w:type="dxa"/>
            <w:tcBorders>
              <w:right w:val="single" w:sz="4" w:space="0" w:color="auto"/>
            </w:tcBorders>
            <w:shd w:val="clear" w:color="auto" w:fill="auto"/>
          </w:tcPr>
          <w:p w:rsidR="00E11DF1" w:rsidRPr="00876CE1" w:rsidRDefault="00E11DF1" w:rsidP="00E11DF1">
            <w:pPr>
              <w:spacing w:after="0" w:line="240" w:lineRule="auto"/>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E11DF1" w:rsidRPr="00876CE1" w:rsidRDefault="00E11DF1" w:rsidP="00E11DF1">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783E7F" w:rsidRDefault="00783E7F" w:rsidP="00783E7F">
            <w:pPr>
              <w:spacing w:after="0" w:line="240" w:lineRule="auto"/>
              <w:rPr>
                <w:rFonts w:ascii="Times New Roman" w:eastAsia="Times New Roman" w:hAnsi="Times New Roman" w:cs="Times New Roman"/>
                <w:b/>
                <w:sz w:val="20"/>
                <w:szCs w:val="20"/>
                <w:lang w:val="kk-KZ"/>
              </w:rPr>
            </w:pPr>
            <w:r w:rsidRPr="00783E7F">
              <w:rPr>
                <w:rFonts w:ascii="Times New Roman" w:eastAsia="Times New Roman" w:hAnsi="Times New Roman" w:cs="Times New Roman"/>
                <w:b/>
                <w:sz w:val="20"/>
                <w:szCs w:val="20"/>
              </w:rPr>
              <w:t>23.02.2026 15:</w:t>
            </w:r>
            <w:r>
              <w:rPr>
                <w:rFonts w:ascii="Times New Roman" w:eastAsia="Times New Roman" w:hAnsi="Times New Roman" w:cs="Times New Roman"/>
                <w:b/>
                <w:sz w:val="20"/>
                <w:szCs w:val="20"/>
                <w:lang w:val="kk-KZ"/>
              </w:rPr>
              <w:t>00</w:t>
            </w:r>
          </w:p>
          <w:p w:rsidR="00783E7F" w:rsidRPr="00783E7F" w:rsidRDefault="00783E7F" w:rsidP="00783E7F">
            <w:pPr>
              <w:spacing w:after="0" w:line="240" w:lineRule="auto"/>
              <w:rPr>
                <w:rFonts w:ascii="Times New Roman" w:eastAsia="Times New Roman" w:hAnsi="Times New Roman" w:cs="Times New Roman"/>
                <w:b/>
                <w:sz w:val="20"/>
                <w:szCs w:val="20"/>
                <w:lang w:val="kk-KZ"/>
              </w:rPr>
            </w:pPr>
          </w:p>
          <w:p w:rsidR="00783E7F" w:rsidRPr="00783E7F" w:rsidRDefault="00783E7F" w:rsidP="00783E7F">
            <w:pPr>
              <w:spacing w:after="0" w:line="240" w:lineRule="auto"/>
              <w:rPr>
                <w:rFonts w:ascii="Times New Roman" w:eastAsia="Times New Roman" w:hAnsi="Times New Roman" w:cs="Times New Roman"/>
                <w:sz w:val="20"/>
                <w:szCs w:val="20"/>
              </w:rPr>
            </w:pPr>
            <w:r w:rsidRPr="00783E7F">
              <w:rPr>
                <w:rFonts w:ascii="Times New Roman" w:eastAsia="Times New Roman" w:hAnsi="Times New Roman" w:cs="Times New Roman"/>
                <w:sz w:val="20"/>
                <w:szCs w:val="20"/>
              </w:rPr>
              <w:t>Осуществление государственной экологической экспертизы по заявке на получение экологического разрешения на воздействие к Плану проведения операций по разведке твердых полезных ископаемых в контуре блоков L-44–110-(10д-5г-25), L-44–110-</w:t>
            </w:r>
            <w:r w:rsidRPr="00783E7F">
              <w:rPr>
                <w:rFonts w:ascii="Times New Roman" w:eastAsia="Times New Roman" w:hAnsi="Times New Roman" w:cs="Times New Roman"/>
                <w:sz w:val="20"/>
                <w:szCs w:val="20"/>
              </w:rPr>
              <w:lastRenderedPageBreak/>
              <w:t>(10-е-5в-21) (уч. Байтор), в области Жетісу по Лицензии № 2163-EL от 28 сентября 2023 г. (РООС, НДВ, ПЭК, ПУО, ППМ)</w:t>
            </w:r>
          </w:p>
          <w:p w:rsidR="00783E7F" w:rsidRPr="00783E7F" w:rsidRDefault="00783E7F" w:rsidP="00783E7F">
            <w:pPr>
              <w:spacing w:after="0" w:line="240" w:lineRule="auto"/>
              <w:rPr>
                <w:rFonts w:ascii="Times New Roman" w:eastAsia="Times New Roman" w:hAnsi="Times New Roman" w:cs="Times New Roman"/>
                <w:sz w:val="20"/>
                <w:szCs w:val="20"/>
              </w:rPr>
            </w:pPr>
          </w:p>
          <w:p w:rsidR="00E11DF1" w:rsidRPr="00783E7F" w:rsidRDefault="00783E7F" w:rsidP="00783E7F">
            <w:pPr>
              <w:spacing w:after="0" w:line="240" w:lineRule="auto"/>
              <w:rPr>
                <w:rFonts w:ascii="Times New Roman" w:eastAsia="Times New Roman" w:hAnsi="Times New Roman" w:cs="Times New Roman"/>
                <w:sz w:val="20"/>
                <w:szCs w:val="20"/>
              </w:rPr>
            </w:pPr>
            <w:r w:rsidRPr="00783E7F">
              <w:rPr>
                <w:rFonts w:ascii="Times New Roman" w:eastAsia="Times New Roman" w:hAnsi="Times New Roman" w:cs="Times New Roman"/>
                <w:sz w:val="20"/>
                <w:szCs w:val="20"/>
              </w:rPr>
              <w:t>Заявитель: Товарищество с ограниченной ответственностью ""Royco""</w:t>
            </w:r>
          </w:p>
          <w:p w:rsidR="00783E7F" w:rsidRDefault="00783E7F" w:rsidP="00783E7F">
            <w:pPr>
              <w:spacing w:after="0" w:line="240" w:lineRule="auto"/>
              <w:rPr>
                <w:rFonts w:ascii="Times New Roman" w:eastAsia="Times New Roman" w:hAnsi="Times New Roman" w:cs="Times New Roman"/>
                <w:b/>
                <w:sz w:val="20"/>
                <w:szCs w:val="20"/>
              </w:rPr>
            </w:pPr>
          </w:p>
          <w:p w:rsidR="00783E7F" w:rsidRPr="00D60682" w:rsidRDefault="00783E7F" w:rsidP="00783E7F">
            <w:pPr>
              <w:spacing w:after="0" w:line="240" w:lineRule="auto"/>
              <w:rPr>
                <w:rFonts w:ascii="Times New Roman" w:eastAsia="Times New Roman" w:hAnsi="Times New Roman" w:cs="Times New Roman"/>
                <w:b/>
                <w:sz w:val="20"/>
                <w:szCs w:val="20"/>
              </w:rPr>
            </w:pPr>
            <w:r w:rsidRPr="00D6068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23</w:t>
            </w:r>
            <w:r w:rsidRPr="00D60682">
              <w:rPr>
                <w:rFonts w:ascii="Times New Roman" w:eastAsia="Times New Roman" w:hAnsi="Times New Roman" w:cs="Times New Roman"/>
                <w:b/>
                <w:sz w:val="20"/>
                <w:szCs w:val="20"/>
              </w:rPr>
              <w:t>.01.2026</w:t>
            </w:r>
          </w:p>
          <w:p w:rsidR="00783E7F" w:rsidRPr="00D60682" w:rsidRDefault="00783E7F" w:rsidP="00783E7F">
            <w:pPr>
              <w:spacing w:after="0" w:line="240" w:lineRule="auto"/>
              <w:rPr>
                <w:rFonts w:ascii="Times New Roman" w:eastAsia="Times New Roman" w:hAnsi="Times New Roman" w:cs="Times New Roman"/>
                <w:b/>
                <w:sz w:val="20"/>
                <w:szCs w:val="20"/>
              </w:rPr>
            </w:pPr>
          </w:p>
          <w:p w:rsidR="00783E7F" w:rsidRPr="00876CE1" w:rsidRDefault="00783E7F" w:rsidP="00783E7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23</w:t>
            </w:r>
            <w:r w:rsidRPr="00D60682">
              <w:rPr>
                <w:rFonts w:ascii="Times New Roman" w:eastAsia="Times New Roman" w:hAnsi="Times New Roman" w:cs="Times New Roman"/>
                <w:b/>
                <w:sz w:val="20"/>
                <w:szCs w:val="20"/>
              </w:rPr>
              <w:t>.01.2026</w:t>
            </w:r>
          </w:p>
        </w:tc>
        <w:tc>
          <w:tcPr>
            <w:tcW w:w="1418" w:type="dxa"/>
            <w:shd w:val="clear" w:color="auto" w:fill="auto"/>
          </w:tcPr>
          <w:p w:rsidR="00E11DF1" w:rsidRPr="00876CE1" w:rsidRDefault="00E11DF1" w:rsidP="00E11DF1">
            <w:pPr>
              <w:spacing w:after="0" w:line="240" w:lineRule="auto"/>
              <w:jc w:val="center"/>
              <w:rPr>
                <w:rFonts w:ascii="Times New Roman" w:eastAsia="Times New Roman" w:hAnsi="Times New Roman" w:cs="Times New Roman"/>
                <w:b/>
                <w:sz w:val="20"/>
                <w:szCs w:val="20"/>
                <w:lang w:eastAsia="ru-RU"/>
              </w:rPr>
            </w:pPr>
          </w:p>
        </w:tc>
        <w:tc>
          <w:tcPr>
            <w:tcW w:w="2693" w:type="dxa"/>
            <w:shd w:val="clear" w:color="auto" w:fill="auto"/>
          </w:tcPr>
          <w:p w:rsidR="00A300D6" w:rsidRDefault="00A300D6" w:rsidP="00783E7F">
            <w:pPr>
              <w:spacing w:after="0" w:line="240" w:lineRule="auto"/>
              <w:rPr>
                <w:rFonts w:ascii="Times New Roman" w:eastAsia="Times New Roman" w:hAnsi="Times New Roman" w:cs="Times New Roman"/>
                <w:b/>
                <w:bCs/>
                <w:noProof/>
                <w:kern w:val="32"/>
                <w:sz w:val="20"/>
                <w:szCs w:val="20"/>
              </w:rPr>
            </w:pPr>
            <w:r w:rsidRPr="00A300D6">
              <w:rPr>
                <w:rFonts w:ascii="Times New Roman" w:eastAsia="Times New Roman" w:hAnsi="Times New Roman" w:cs="Times New Roman"/>
                <w:b/>
                <w:bCs/>
                <w:noProof/>
                <w:kern w:val="32"/>
                <w:sz w:val="20"/>
                <w:szCs w:val="20"/>
              </w:rPr>
              <w:t>23.01.2026 10:00</w:t>
            </w:r>
          </w:p>
          <w:p w:rsidR="00783E7F" w:rsidRPr="00A300D6" w:rsidRDefault="00783E7F" w:rsidP="00783E7F">
            <w:pPr>
              <w:spacing w:after="0" w:line="240" w:lineRule="auto"/>
              <w:rPr>
                <w:rFonts w:ascii="Times New Roman" w:eastAsia="Times New Roman" w:hAnsi="Times New Roman" w:cs="Times New Roman"/>
                <w:b/>
                <w:bCs/>
                <w:noProof/>
                <w:kern w:val="32"/>
                <w:sz w:val="20"/>
                <w:szCs w:val="20"/>
              </w:rPr>
            </w:pPr>
          </w:p>
          <w:p w:rsidR="00A300D6" w:rsidRPr="00783E7F" w:rsidRDefault="00A300D6" w:rsidP="00783E7F">
            <w:pPr>
              <w:spacing w:after="0" w:line="240" w:lineRule="auto"/>
              <w:rPr>
                <w:rFonts w:ascii="Times New Roman" w:eastAsia="Times New Roman" w:hAnsi="Times New Roman" w:cs="Times New Roman"/>
                <w:bCs/>
                <w:noProof/>
                <w:kern w:val="32"/>
                <w:sz w:val="20"/>
                <w:szCs w:val="20"/>
              </w:rPr>
            </w:pPr>
            <w:r w:rsidRPr="00783E7F">
              <w:rPr>
                <w:rFonts w:ascii="Times New Roman" w:eastAsia="Times New Roman" w:hAnsi="Times New Roman" w:cs="Times New Roman"/>
                <w:bCs/>
                <w:noProof/>
                <w:kern w:val="32"/>
                <w:sz w:val="20"/>
                <w:szCs w:val="20"/>
              </w:rPr>
              <w:t xml:space="preserve">Рабочий проект рекультивации земель, нарушенных при добыче общераспространенных полезных ископаемых на 5участках,расположенных в Саркандском (№30А, №30Б, №32А, №32Б) и Алакольском (№7-W/1) </w:t>
            </w:r>
            <w:r w:rsidRPr="00783E7F">
              <w:rPr>
                <w:rFonts w:ascii="Times New Roman" w:eastAsia="Times New Roman" w:hAnsi="Times New Roman" w:cs="Times New Roman"/>
                <w:bCs/>
                <w:noProof/>
                <w:kern w:val="32"/>
                <w:sz w:val="20"/>
                <w:szCs w:val="20"/>
              </w:rPr>
              <w:lastRenderedPageBreak/>
              <w:t>районах области Жетысу, используемых для модернизации ж/д транспортного коридора Достык-Актогай-Мойынты-Жарык-Жезказган-Саксаульская-Кандыагаш-Актобе-Илецк (строительство вторых путей участка Достык-Мойынты)</w:t>
            </w:r>
          </w:p>
          <w:p w:rsidR="00783E7F" w:rsidRPr="00783E7F" w:rsidRDefault="00783E7F" w:rsidP="00783E7F">
            <w:pPr>
              <w:spacing w:after="0" w:line="240" w:lineRule="auto"/>
              <w:rPr>
                <w:rFonts w:ascii="Times New Roman" w:eastAsia="Times New Roman" w:hAnsi="Times New Roman" w:cs="Times New Roman"/>
                <w:bCs/>
                <w:noProof/>
                <w:kern w:val="32"/>
                <w:sz w:val="20"/>
                <w:szCs w:val="20"/>
              </w:rPr>
            </w:pPr>
          </w:p>
          <w:p w:rsidR="00E11DF1" w:rsidRPr="00783E7F" w:rsidRDefault="00A300D6" w:rsidP="00783E7F">
            <w:pPr>
              <w:spacing w:after="0" w:line="240" w:lineRule="auto"/>
              <w:rPr>
                <w:rFonts w:ascii="Times New Roman" w:eastAsia="Times New Roman" w:hAnsi="Times New Roman" w:cs="Times New Roman"/>
                <w:bCs/>
                <w:noProof/>
                <w:kern w:val="32"/>
                <w:sz w:val="20"/>
                <w:szCs w:val="20"/>
              </w:rPr>
            </w:pPr>
            <w:r w:rsidRPr="00783E7F">
              <w:rPr>
                <w:rFonts w:ascii="Times New Roman" w:eastAsia="Times New Roman" w:hAnsi="Times New Roman" w:cs="Times New Roman"/>
                <w:bCs/>
                <w:noProof/>
                <w:kern w:val="32"/>
                <w:sz w:val="20"/>
                <w:szCs w:val="20"/>
              </w:rPr>
              <w:t>Заявитель: Товарищество с ограниченной ответственностью ""Integra Construction KZ""</w:t>
            </w:r>
          </w:p>
          <w:p w:rsidR="00A300D6" w:rsidRDefault="00A300D6" w:rsidP="00783E7F">
            <w:pPr>
              <w:spacing w:after="0" w:line="240" w:lineRule="auto"/>
              <w:rPr>
                <w:rFonts w:ascii="Times New Roman" w:eastAsia="Times New Roman" w:hAnsi="Times New Roman" w:cs="Times New Roman"/>
                <w:b/>
                <w:bCs/>
                <w:noProof/>
                <w:kern w:val="32"/>
                <w:sz w:val="20"/>
                <w:szCs w:val="20"/>
                <w:lang w:val="kk-KZ"/>
              </w:rPr>
            </w:pPr>
          </w:p>
          <w:p w:rsidR="00A300D6" w:rsidRPr="00D60682" w:rsidRDefault="00A300D6" w:rsidP="00783E7F">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26</w:t>
            </w:r>
            <w:r w:rsidRPr="00D60682">
              <w:rPr>
                <w:rFonts w:ascii="Times New Roman" w:eastAsia="Times New Roman" w:hAnsi="Times New Roman" w:cs="Times New Roman"/>
                <w:b/>
                <w:bCs/>
                <w:noProof/>
                <w:kern w:val="32"/>
                <w:sz w:val="20"/>
                <w:szCs w:val="20"/>
                <w:lang w:val="kk-KZ"/>
              </w:rPr>
              <w:t>.01.2026</w:t>
            </w:r>
          </w:p>
          <w:p w:rsidR="00A300D6" w:rsidRPr="00D60682" w:rsidRDefault="00A300D6" w:rsidP="00783E7F">
            <w:pPr>
              <w:spacing w:after="0" w:line="240" w:lineRule="auto"/>
              <w:rPr>
                <w:rFonts w:ascii="Times New Roman" w:eastAsia="Times New Roman" w:hAnsi="Times New Roman" w:cs="Times New Roman"/>
                <w:b/>
                <w:bCs/>
                <w:noProof/>
                <w:kern w:val="32"/>
                <w:sz w:val="20"/>
                <w:szCs w:val="20"/>
                <w:lang w:val="kk-KZ"/>
              </w:rPr>
            </w:pPr>
          </w:p>
          <w:p w:rsidR="00A300D6" w:rsidRPr="00876CE1" w:rsidRDefault="00783E7F" w:rsidP="00783E7F">
            <w:pPr>
              <w:spacing w:after="0" w:line="240" w:lineRule="auto"/>
              <w:rPr>
                <w:rFonts w:ascii="Times New Roman" w:eastAsia="Times New Roman" w:hAnsi="Times New Roman" w:cs="Times New Roman"/>
                <w:b/>
                <w:bCs/>
                <w:noProof/>
                <w:kern w:val="32"/>
                <w:sz w:val="20"/>
                <w:szCs w:val="20"/>
              </w:rPr>
            </w:pPr>
            <w:r>
              <w:rPr>
                <w:rFonts w:ascii="Times New Roman" w:eastAsia="Times New Roman" w:hAnsi="Times New Roman" w:cs="Times New Roman"/>
                <w:b/>
                <w:bCs/>
                <w:noProof/>
                <w:kern w:val="32"/>
                <w:sz w:val="20"/>
                <w:szCs w:val="20"/>
                <w:lang w:val="kk-KZ"/>
              </w:rPr>
              <w:t>Размещено на ИР: 26</w:t>
            </w:r>
            <w:r w:rsidR="00A300D6">
              <w:rPr>
                <w:rFonts w:ascii="Times New Roman" w:eastAsia="Times New Roman" w:hAnsi="Times New Roman" w:cs="Times New Roman"/>
                <w:b/>
                <w:bCs/>
                <w:noProof/>
                <w:kern w:val="32"/>
                <w:sz w:val="20"/>
                <w:szCs w:val="20"/>
                <w:lang w:val="kk-KZ"/>
              </w:rPr>
              <w:t>.01.2026</w:t>
            </w:r>
          </w:p>
        </w:tc>
        <w:tc>
          <w:tcPr>
            <w:tcW w:w="992" w:type="dxa"/>
            <w:shd w:val="clear" w:color="auto" w:fill="auto"/>
          </w:tcPr>
          <w:p w:rsidR="00E11DF1" w:rsidRPr="00334CE8" w:rsidRDefault="00E11DF1" w:rsidP="00E11DF1">
            <w:pPr>
              <w:spacing w:after="0" w:line="240" w:lineRule="auto"/>
              <w:jc w:val="center"/>
              <w:rPr>
                <w:rFonts w:ascii="Times New Roman" w:eastAsia="Times New Roman" w:hAnsi="Times New Roman" w:cs="Times New Roman"/>
                <w:color w:val="FF0000"/>
                <w:sz w:val="20"/>
                <w:szCs w:val="20"/>
                <w:lang w:val="kk-KZ" w:eastAsia="ru-RU"/>
              </w:rPr>
            </w:pPr>
          </w:p>
        </w:tc>
      </w:tr>
      <w:tr w:rsidR="00E11DF1" w:rsidRPr="00876CE1" w:rsidTr="00334CE8">
        <w:tc>
          <w:tcPr>
            <w:tcW w:w="375" w:type="dxa"/>
            <w:tcBorders>
              <w:right w:val="single" w:sz="4" w:space="0" w:color="auto"/>
            </w:tcBorders>
            <w:shd w:val="clear" w:color="auto" w:fill="auto"/>
          </w:tcPr>
          <w:p w:rsidR="00E11DF1" w:rsidRPr="00876CE1" w:rsidRDefault="00E11DF1" w:rsidP="00E11DF1">
            <w:pPr>
              <w:spacing w:after="0" w:line="240" w:lineRule="auto"/>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E11DF1" w:rsidRPr="00876CE1" w:rsidRDefault="00E11DF1" w:rsidP="00E11DF1">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E11DF1" w:rsidRPr="00876CE1" w:rsidRDefault="00E11DF1" w:rsidP="00E11DF1">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rsidR="00E11DF1" w:rsidRPr="00876CE1" w:rsidRDefault="00E11DF1" w:rsidP="00E11DF1">
            <w:pPr>
              <w:spacing w:after="0" w:line="240" w:lineRule="auto"/>
              <w:jc w:val="center"/>
              <w:rPr>
                <w:rFonts w:ascii="Times New Roman" w:eastAsia="Times New Roman" w:hAnsi="Times New Roman" w:cs="Times New Roman"/>
                <w:b/>
                <w:sz w:val="20"/>
                <w:szCs w:val="20"/>
                <w:lang w:eastAsia="ru-RU"/>
              </w:rPr>
            </w:pPr>
          </w:p>
        </w:tc>
        <w:tc>
          <w:tcPr>
            <w:tcW w:w="2693" w:type="dxa"/>
            <w:shd w:val="clear" w:color="auto" w:fill="auto"/>
          </w:tcPr>
          <w:p w:rsidR="00783E7F" w:rsidRDefault="00783E7F" w:rsidP="00783E7F">
            <w:pPr>
              <w:spacing w:after="0" w:line="240" w:lineRule="auto"/>
              <w:rPr>
                <w:rFonts w:ascii="Times New Roman" w:eastAsia="Times New Roman" w:hAnsi="Times New Roman" w:cs="Times New Roman"/>
                <w:b/>
                <w:bCs/>
                <w:noProof/>
                <w:kern w:val="32"/>
                <w:sz w:val="20"/>
                <w:szCs w:val="20"/>
                <w:lang w:val="kk-KZ"/>
              </w:rPr>
            </w:pPr>
            <w:r w:rsidRPr="00783E7F">
              <w:rPr>
                <w:rFonts w:ascii="Times New Roman" w:eastAsia="Times New Roman" w:hAnsi="Times New Roman" w:cs="Times New Roman"/>
                <w:b/>
                <w:bCs/>
                <w:noProof/>
                <w:kern w:val="32"/>
                <w:sz w:val="20"/>
                <w:szCs w:val="20"/>
                <w:lang w:val="kk-KZ"/>
              </w:rPr>
              <w:t>23.01.2026 15:00</w:t>
            </w:r>
          </w:p>
          <w:p w:rsidR="00783E7F" w:rsidRPr="00783E7F" w:rsidRDefault="00783E7F" w:rsidP="00783E7F">
            <w:pPr>
              <w:spacing w:after="0" w:line="240" w:lineRule="auto"/>
              <w:rPr>
                <w:rFonts w:ascii="Times New Roman" w:eastAsia="Times New Roman" w:hAnsi="Times New Roman" w:cs="Times New Roman"/>
                <w:b/>
                <w:bCs/>
                <w:noProof/>
                <w:kern w:val="32"/>
                <w:sz w:val="20"/>
                <w:szCs w:val="20"/>
                <w:lang w:val="kk-KZ"/>
              </w:rPr>
            </w:pPr>
          </w:p>
          <w:p w:rsidR="00783E7F" w:rsidRPr="00783E7F" w:rsidRDefault="00783E7F" w:rsidP="00783E7F">
            <w:pPr>
              <w:spacing w:after="0" w:line="240" w:lineRule="auto"/>
              <w:rPr>
                <w:rFonts w:ascii="Times New Roman" w:eastAsia="Times New Roman" w:hAnsi="Times New Roman" w:cs="Times New Roman"/>
                <w:bCs/>
                <w:noProof/>
                <w:kern w:val="32"/>
                <w:sz w:val="20"/>
                <w:szCs w:val="20"/>
                <w:lang w:val="kk-KZ"/>
              </w:rPr>
            </w:pPr>
            <w:r w:rsidRPr="00783E7F">
              <w:rPr>
                <w:rFonts w:ascii="Times New Roman" w:eastAsia="Times New Roman" w:hAnsi="Times New Roman" w:cs="Times New Roman"/>
                <w:bCs/>
                <w:noProof/>
                <w:kern w:val="32"/>
                <w:sz w:val="20"/>
                <w:szCs w:val="20"/>
                <w:lang w:val="kk-KZ"/>
              </w:rPr>
              <w:t>Рабочий проект рекультивации земель, нарушенных при добыче общераспространенных полезных ископаемых на 5участках,расположенных в Саркандском (№30А, №30Б, №32А, №32Б) и Алакольском (№7-W/1) районах области Жетысу, используемых для модернизации ж/д транспортного коридора Достык-Актогай-Мойынты-Жарык-Жезказган-Саксаульская-Кандыагаш-Актобе-Илецк (строительство вторых путей участка Достык-Мойынты)</w:t>
            </w:r>
          </w:p>
          <w:p w:rsidR="00783E7F" w:rsidRPr="00783E7F" w:rsidRDefault="00783E7F" w:rsidP="00783E7F">
            <w:pPr>
              <w:spacing w:after="0" w:line="240" w:lineRule="auto"/>
              <w:rPr>
                <w:rFonts w:ascii="Times New Roman" w:eastAsia="Times New Roman" w:hAnsi="Times New Roman" w:cs="Times New Roman"/>
                <w:bCs/>
                <w:noProof/>
                <w:kern w:val="32"/>
                <w:sz w:val="20"/>
                <w:szCs w:val="20"/>
                <w:lang w:val="kk-KZ"/>
              </w:rPr>
            </w:pPr>
          </w:p>
          <w:p w:rsidR="00E11DF1" w:rsidRPr="00783E7F" w:rsidRDefault="00783E7F" w:rsidP="00783E7F">
            <w:pPr>
              <w:spacing w:after="0" w:line="240" w:lineRule="auto"/>
              <w:rPr>
                <w:rFonts w:ascii="Times New Roman" w:eastAsia="Times New Roman" w:hAnsi="Times New Roman" w:cs="Times New Roman"/>
                <w:bCs/>
                <w:noProof/>
                <w:kern w:val="32"/>
                <w:sz w:val="20"/>
                <w:szCs w:val="20"/>
                <w:lang w:val="kk-KZ"/>
              </w:rPr>
            </w:pPr>
            <w:r w:rsidRPr="00783E7F">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""Integra Construction KZ""</w:t>
            </w:r>
          </w:p>
          <w:p w:rsidR="00783E7F" w:rsidRDefault="00783E7F" w:rsidP="00783E7F">
            <w:pPr>
              <w:spacing w:after="0" w:line="240" w:lineRule="auto"/>
              <w:rPr>
                <w:rFonts w:ascii="Times New Roman" w:eastAsia="Times New Roman" w:hAnsi="Times New Roman" w:cs="Times New Roman"/>
                <w:b/>
                <w:bCs/>
                <w:noProof/>
                <w:kern w:val="32"/>
                <w:sz w:val="20"/>
                <w:szCs w:val="20"/>
                <w:lang w:val="kk-KZ"/>
              </w:rPr>
            </w:pPr>
          </w:p>
          <w:p w:rsidR="00783E7F" w:rsidRPr="00D60682" w:rsidRDefault="00783E7F" w:rsidP="00783E7F">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26</w:t>
            </w:r>
            <w:r w:rsidRPr="00D60682">
              <w:rPr>
                <w:rFonts w:ascii="Times New Roman" w:eastAsia="Times New Roman" w:hAnsi="Times New Roman" w:cs="Times New Roman"/>
                <w:b/>
                <w:bCs/>
                <w:noProof/>
                <w:kern w:val="32"/>
                <w:sz w:val="20"/>
                <w:szCs w:val="20"/>
                <w:lang w:val="kk-KZ"/>
              </w:rPr>
              <w:t>.01.2026</w:t>
            </w:r>
          </w:p>
          <w:p w:rsidR="00783E7F" w:rsidRPr="00D60682" w:rsidRDefault="00783E7F" w:rsidP="00783E7F">
            <w:pPr>
              <w:spacing w:after="0" w:line="240" w:lineRule="auto"/>
              <w:rPr>
                <w:rFonts w:ascii="Times New Roman" w:eastAsia="Times New Roman" w:hAnsi="Times New Roman" w:cs="Times New Roman"/>
                <w:b/>
                <w:bCs/>
                <w:noProof/>
                <w:kern w:val="32"/>
                <w:sz w:val="20"/>
                <w:szCs w:val="20"/>
                <w:lang w:val="kk-KZ"/>
              </w:rPr>
            </w:pPr>
          </w:p>
          <w:p w:rsidR="00783E7F" w:rsidRPr="00B2646E" w:rsidRDefault="00783E7F" w:rsidP="00783E7F">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26.01.2026</w:t>
            </w:r>
          </w:p>
        </w:tc>
        <w:tc>
          <w:tcPr>
            <w:tcW w:w="992" w:type="dxa"/>
            <w:shd w:val="clear" w:color="auto" w:fill="auto"/>
          </w:tcPr>
          <w:p w:rsidR="00E11DF1" w:rsidRPr="00334CE8" w:rsidRDefault="00E11DF1" w:rsidP="00E11DF1">
            <w:pPr>
              <w:spacing w:after="0" w:line="240" w:lineRule="auto"/>
              <w:jc w:val="center"/>
              <w:rPr>
                <w:rFonts w:ascii="Times New Roman" w:eastAsia="Times New Roman" w:hAnsi="Times New Roman" w:cs="Times New Roman"/>
                <w:color w:val="FF0000"/>
                <w:sz w:val="20"/>
                <w:szCs w:val="20"/>
                <w:lang w:val="kk-KZ" w:eastAsia="ru-RU"/>
              </w:rPr>
            </w:pPr>
          </w:p>
        </w:tc>
      </w:tr>
      <w:tr w:rsidR="00E11DF1" w:rsidRPr="00334CE8" w:rsidTr="00334CE8">
        <w:tc>
          <w:tcPr>
            <w:tcW w:w="3964" w:type="dxa"/>
            <w:gridSpan w:val="6"/>
            <w:shd w:val="clear" w:color="auto" w:fill="auto"/>
          </w:tcPr>
          <w:p w:rsidR="00E11DF1" w:rsidRPr="00334CE8" w:rsidRDefault="00E11DF1" w:rsidP="00E11DF1">
            <w:pPr>
              <w:spacing w:after="0" w:line="240" w:lineRule="auto"/>
              <w:jc w:val="center"/>
              <w:rPr>
                <w:rFonts w:ascii="Times New Roman" w:eastAsia="Times New Roman" w:hAnsi="Times New Roman" w:cs="Times New Roman"/>
                <w:sz w:val="20"/>
                <w:szCs w:val="20"/>
                <w:lang w:eastAsia="ru-RU"/>
              </w:rPr>
            </w:pPr>
            <w:r w:rsidRPr="00334CE8">
              <w:rPr>
                <w:rFonts w:ascii="Times New Roman" w:eastAsia="Times New Roman" w:hAnsi="Times New Roman" w:cs="Times New Roman"/>
                <w:b/>
                <w:sz w:val="20"/>
                <w:szCs w:val="20"/>
                <w:lang w:eastAsia="ru-RU"/>
              </w:rPr>
              <w:t>Итого размещено объявлений</w:t>
            </w:r>
          </w:p>
        </w:tc>
        <w:tc>
          <w:tcPr>
            <w:tcW w:w="1418" w:type="dxa"/>
            <w:shd w:val="clear" w:color="auto" w:fill="auto"/>
          </w:tcPr>
          <w:p w:rsidR="00E11DF1" w:rsidRPr="00334CE8" w:rsidRDefault="0034467E" w:rsidP="00E11DF1">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9</w:t>
            </w:r>
          </w:p>
        </w:tc>
        <w:tc>
          <w:tcPr>
            <w:tcW w:w="2693" w:type="dxa"/>
            <w:shd w:val="clear" w:color="auto" w:fill="auto"/>
          </w:tcPr>
          <w:p w:rsidR="00E11DF1" w:rsidRPr="00334CE8" w:rsidRDefault="00E11DF1" w:rsidP="00E11DF1">
            <w:pPr>
              <w:spacing w:after="0" w:line="240" w:lineRule="auto"/>
              <w:jc w:val="both"/>
              <w:rPr>
                <w:rFonts w:ascii="Times New Roman" w:eastAsia="Times New Roman" w:hAnsi="Times New Roman" w:cs="Times New Roman"/>
                <w:sz w:val="20"/>
                <w:szCs w:val="20"/>
                <w:lang w:eastAsia="ru-RU"/>
              </w:rPr>
            </w:pPr>
            <w:r w:rsidRPr="00334CE8">
              <w:rPr>
                <w:rFonts w:ascii="Times New Roman" w:eastAsia="Times New Roman" w:hAnsi="Times New Roman" w:cs="Times New Roman"/>
                <w:b/>
                <w:sz w:val="20"/>
                <w:szCs w:val="20"/>
                <w:lang w:eastAsia="ru-RU"/>
              </w:rPr>
              <w:t>Итого размещено протоколов</w:t>
            </w:r>
          </w:p>
        </w:tc>
        <w:tc>
          <w:tcPr>
            <w:tcW w:w="992" w:type="dxa"/>
            <w:shd w:val="clear" w:color="auto" w:fill="auto"/>
          </w:tcPr>
          <w:p w:rsidR="00E11DF1" w:rsidRPr="00334CE8" w:rsidRDefault="0034467E" w:rsidP="00E11DF1">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w:t>
            </w:r>
          </w:p>
        </w:tc>
      </w:tr>
      <w:tr w:rsidR="00E11DF1" w:rsidRPr="00334CE8" w:rsidTr="00334CE8">
        <w:tc>
          <w:tcPr>
            <w:tcW w:w="3964" w:type="dxa"/>
            <w:gridSpan w:val="6"/>
            <w:shd w:val="clear" w:color="auto" w:fill="auto"/>
          </w:tcPr>
          <w:p w:rsidR="00E11DF1" w:rsidRPr="00334CE8" w:rsidRDefault="00E11DF1" w:rsidP="00E11DF1">
            <w:pPr>
              <w:spacing w:after="0" w:line="240" w:lineRule="auto"/>
              <w:jc w:val="center"/>
              <w:rPr>
                <w:rFonts w:ascii="Times New Roman" w:eastAsia="Times New Roman" w:hAnsi="Times New Roman" w:cs="Times New Roman"/>
                <w:sz w:val="20"/>
                <w:szCs w:val="20"/>
                <w:lang w:eastAsia="ru-RU"/>
              </w:rPr>
            </w:pPr>
            <w:r w:rsidRPr="00334CE8">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rsidR="00E11DF1" w:rsidRPr="00334CE8" w:rsidRDefault="0034467E" w:rsidP="00E11DF1">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c>
          <w:tcPr>
            <w:tcW w:w="2693" w:type="dxa"/>
            <w:shd w:val="clear" w:color="auto" w:fill="auto"/>
          </w:tcPr>
          <w:p w:rsidR="00E11DF1" w:rsidRPr="00334CE8" w:rsidRDefault="00E11DF1" w:rsidP="00E11DF1">
            <w:pPr>
              <w:spacing w:after="0" w:line="240" w:lineRule="auto"/>
              <w:jc w:val="both"/>
              <w:rPr>
                <w:rFonts w:ascii="Times New Roman" w:eastAsia="Times New Roman" w:hAnsi="Times New Roman" w:cs="Times New Roman"/>
                <w:sz w:val="20"/>
                <w:szCs w:val="20"/>
                <w:lang w:eastAsia="ru-RU"/>
              </w:rPr>
            </w:pPr>
            <w:r w:rsidRPr="00334CE8">
              <w:rPr>
                <w:rFonts w:ascii="Times New Roman" w:eastAsia="Times New Roman" w:hAnsi="Times New Roman" w:cs="Times New Roman"/>
                <w:b/>
                <w:sz w:val="20"/>
                <w:szCs w:val="20"/>
                <w:lang w:eastAsia="ru-RU"/>
              </w:rPr>
              <w:t>Итого выявлено нарушений</w:t>
            </w:r>
          </w:p>
        </w:tc>
        <w:tc>
          <w:tcPr>
            <w:tcW w:w="992" w:type="dxa"/>
            <w:shd w:val="clear" w:color="auto" w:fill="auto"/>
          </w:tcPr>
          <w:p w:rsidR="00E11DF1" w:rsidRPr="00334CE8" w:rsidRDefault="0034467E" w:rsidP="00E11DF1">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r>
      <w:tr w:rsidR="00E11DF1" w:rsidRPr="00334CE8" w:rsidTr="00334CE8">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ind w:left="-120"/>
              <w:rPr>
                <w:rFonts w:ascii="Times New Roman" w:eastAsia="Times New Roman" w:hAnsi="Times New Roman" w:cs="Times New Roman"/>
                <w:sz w:val="20"/>
                <w:szCs w:val="20"/>
              </w:rPr>
            </w:pPr>
            <w:r w:rsidRPr="00334CE8">
              <w:rPr>
                <w:rFonts w:ascii="Times New Roman" w:eastAsia="Times New Roman" w:hAnsi="Times New Roman" w:cs="Times New Roman"/>
                <w:sz w:val="20"/>
                <w:szCs w:val="20"/>
              </w:rPr>
              <w:t>19</w:t>
            </w:r>
          </w:p>
        </w:tc>
        <w:tc>
          <w:tcPr>
            <w:tcW w:w="8692" w:type="dxa"/>
            <w:gridSpan w:val="8"/>
            <w:tcBorders>
              <w:left w:val="single" w:sz="4" w:space="0" w:color="auto"/>
            </w:tcBorders>
            <w:shd w:val="clear" w:color="auto" w:fill="auto"/>
          </w:tcPr>
          <w:p w:rsidR="00E11DF1" w:rsidRPr="00334CE8" w:rsidRDefault="00E11DF1" w:rsidP="00E11DF1">
            <w:pPr>
              <w:tabs>
                <w:tab w:val="left" w:pos="9072"/>
              </w:tabs>
              <w:spacing w:after="0" w:line="240" w:lineRule="auto"/>
              <w:jc w:val="center"/>
              <w:rPr>
                <w:rFonts w:ascii="Times New Roman" w:eastAsia="Times New Roman" w:hAnsi="Times New Roman" w:cs="Times New Roman"/>
                <w:b/>
                <w:sz w:val="20"/>
                <w:szCs w:val="20"/>
              </w:rPr>
            </w:pPr>
            <w:r w:rsidRPr="00334CE8">
              <w:rPr>
                <w:rFonts w:ascii="Times New Roman" w:eastAsia="Times New Roman" w:hAnsi="Times New Roman" w:cs="Times New Roman"/>
                <w:b/>
                <w:sz w:val="20"/>
                <w:szCs w:val="20"/>
              </w:rPr>
              <w:t xml:space="preserve">Область Абай </w:t>
            </w:r>
          </w:p>
        </w:tc>
      </w:tr>
      <w:tr w:rsidR="00E11DF1" w:rsidRPr="00334CE8" w:rsidTr="00334CE8">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rPr>
                <w:rFonts w:ascii="Times New Roman" w:eastAsia="Times New Roman" w:hAnsi="Times New Roman" w:cs="Times New Roman"/>
                <w:b/>
                <w:sz w:val="20"/>
                <w:szCs w:val="20"/>
              </w:rPr>
            </w:pPr>
          </w:p>
        </w:tc>
        <w:tc>
          <w:tcPr>
            <w:tcW w:w="8692" w:type="dxa"/>
            <w:gridSpan w:val="8"/>
            <w:tcBorders>
              <w:left w:val="single" w:sz="4" w:space="0" w:color="auto"/>
            </w:tcBorders>
            <w:shd w:val="clear" w:color="auto" w:fill="auto"/>
          </w:tcPr>
          <w:p w:rsidR="00E11DF1" w:rsidRPr="00334CE8" w:rsidRDefault="00E11DF1" w:rsidP="00E11DF1">
            <w:pPr>
              <w:tabs>
                <w:tab w:val="left" w:pos="9072"/>
              </w:tabs>
              <w:spacing w:after="0" w:line="240" w:lineRule="auto"/>
              <w:jc w:val="center"/>
              <w:rPr>
                <w:rFonts w:ascii="Times New Roman" w:eastAsia="Times New Roman" w:hAnsi="Times New Roman" w:cs="Times New Roman"/>
                <w:color w:val="0000FF"/>
                <w:sz w:val="20"/>
                <w:szCs w:val="24"/>
                <w:u w:val="single"/>
              </w:rPr>
            </w:pPr>
            <w:r w:rsidRPr="00334CE8">
              <w:rPr>
                <w:rFonts w:ascii="Times New Roman" w:eastAsia="Times New Roman" w:hAnsi="Times New Roman" w:cs="Times New Roman"/>
                <w:b/>
                <w:color w:val="0000FF"/>
                <w:sz w:val="20"/>
                <w:szCs w:val="24"/>
                <w:u w:val="single"/>
                <w:lang w:val="en-US"/>
              </w:rPr>
              <w:t>https</w:t>
            </w:r>
            <w:r w:rsidRPr="00334CE8">
              <w:rPr>
                <w:rFonts w:ascii="Times New Roman" w:eastAsia="Times New Roman" w:hAnsi="Times New Roman" w:cs="Times New Roman"/>
                <w:b/>
                <w:color w:val="0000FF"/>
                <w:sz w:val="20"/>
                <w:szCs w:val="24"/>
                <w:u w:val="single"/>
              </w:rPr>
              <w:t>://</w:t>
            </w:r>
            <w:r w:rsidRPr="00334CE8">
              <w:rPr>
                <w:rFonts w:ascii="Times New Roman" w:eastAsia="Times New Roman" w:hAnsi="Times New Roman" w:cs="Times New Roman"/>
                <w:b/>
                <w:color w:val="0000FF"/>
                <w:sz w:val="20"/>
                <w:szCs w:val="24"/>
                <w:u w:val="single"/>
                <w:lang w:val="en-US"/>
              </w:rPr>
              <w:t>www</w:t>
            </w:r>
            <w:r w:rsidRPr="00334CE8">
              <w:rPr>
                <w:rFonts w:ascii="Times New Roman" w:eastAsia="Times New Roman" w:hAnsi="Times New Roman" w:cs="Times New Roman"/>
                <w:b/>
                <w:color w:val="0000FF"/>
                <w:sz w:val="20"/>
                <w:szCs w:val="24"/>
                <w:u w:val="single"/>
              </w:rPr>
              <w:t>.</w:t>
            </w:r>
            <w:r w:rsidRPr="00334CE8">
              <w:rPr>
                <w:rFonts w:ascii="Times New Roman" w:eastAsia="Times New Roman" w:hAnsi="Times New Roman" w:cs="Times New Roman"/>
                <w:b/>
                <w:color w:val="0000FF"/>
                <w:sz w:val="20"/>
                <w:szCs w:val="24"/>
                <w:u w:val="single"/>
                <w:lang w:val="en-US"/>
              </w:rPr>
              <w:t>gov</w:t>
            </w:r>
            <w:r w:rsidRPr="00334CE8">
              <w:rPr>
                <w:rFonts w:ascii="Times New Roman" w:eastAsia="Times New Roman" w:hAnsi="Times New Roman" w:cs="Times New Roman"/>
                <w:b/>
                <w:color w:val="0000FF"/>
                <w:sz w:val="20"/>
                <w:szCs w:val="24"/>
                <w:u w:val="single"/>
              </w:rPr>
              <w:t>.</w:t>
            </w:r>
            <w:r w:rsidRPr="00334CE8">
              <w:rPr>
                <w:rFonts w:ascii="Times New Roman" w:eastAsia="Times New Roman" w:hAnsi="Times New Roman" w:cs="Times New Roman"/>
                <w:b/>
                <w:color w:val="0000FF"/>
                <w:sz w:val="20"/>
                <w:szCs w:val="24"/>
                <w:u w:val="single"/>
                <w:lang w:val="en-US"/>
              </w:rPr>
              <w:t>kz</w:t>
            </w:r>
            <w:r w:rsidRPr="00334CE8">
              <w:rPr>
                <w:rFonts w:ascii="Times New Roman" w:eastAsia="Times New Roman" w:hAnsi="Times New Roman" w:cs="Times New Roman"/>
                <w:b/>
                <w:color w:val="0000FF"/>
                <w:sz w:val="20"/>
                <w:szCs w:val="24"/>
                <w:u w:val="single"/>
              </w:rPr>
              <w:t>/</w:t>
            </w:r>
            <w:r w:rsidRPr="00334CE8">
              <w:rPr>
                <w:rFonts w:ascii="Times New Roman" w:eastAsia="Times New Roman" w:hAnsi="Times New Roman" w:cs="Times New Roman"/>
                <w:b/>
                <w:color w:val="0000FF"/>
                <w:sz w:val="20"/>
                <w:szCs w:val="24"/>
                <w:u w:val="single"/>
                <w:lang w:val="en-US"/>
              </w:rPr>
              <w:t>memleket</w:t>
            </w:r>
            <w:r w:rsidRPr="00334CE8">
              <w:rPr>
                <w:rFonts w:ascii="Times New Roman" w:eastAsia="Times New Roman" w:hAnsi="Times New Roman" w:cs="Times New Roman"/>
                <w:b/>
                <w:color w:val="0000FF"/>
                <w:sz w:val="20"/>
                <w:szCs w:val="24"/>
                <w:u w:val="single"/>
              </w:rPr>
              <w:t>/</w:t>
            </w:r>
            <w:r w:rsidRPr="00334CE8">
              <w:rPr>
                <w:rFonts w:ascii="Times New Roman" w:eastAsia="Times New Roman" w:hAnsi="Times New Roman" w:cs="Times New Roman"/>
                <w:b/>
                <w:color w:val="0000FF"/>
                <w:sz w:val="20"/>
                <w:szCs w:val="24"/>
                <w:u w:val="single"/>
                <w:lang w:val="en-US"/>
              </w:rPr>
              <w:t>entities</w:t>
            </w:r>
            <w:r w:rsidRPr="00334CE8">
              <w:rPr>
                <w:rFonts w:ascii="Times New Roman" w:eastAsia="Times New Roman" w:hAnsi="Times New Roman" w:cs="Times New Roman"/>
                <w:b/>
                <w:color w:val="0000FF"/>
                <w:sz w:val="20"/>
                <w:szCs w:val="24"/>
                <w:u w:val="single"/>
              </w:rPr>
              <w:t>/</w:t>
            </w:r>
            <w:r w:rsidRPr="00334CE8">
              <w:rPr>
                <w:rFonts w:ascii="Times New Roman" w:eastAsia="Times New Roman" w:hAnsi="Times New Roman" w:cs="Times New Roman"/>
                <w:b/>
                <w:color w:val="0000FF"/>
                <w:sz w:val="20"/>
                <w:szCs w:val="24"/>
                <w:u w:val="single"/>
                <w:lang w:val="en-US"/>
              </w:rPr>
              <w:t>abay</w:t>
            </w:r>
            <w:r w:rsidRPr="00334CE8">
              <w:rPr>
                <w:rFonts w:ascii="Times New Roman" w:eastAsia="Times New Roman" w:hAnsi="Times New Roman" w:cs="Times New Roman"/>
                <w:b/>
                <w:color w:val="0000FF"/>
                <w:sz w:val="20"/>
                <w:szCs w:val="24"/>
                <w:u w:val="single"/>
              </w:rPr>
              <w:t>-</w:t>
            </w:r>
            <w:r w:rsidRPr="00334CE8">
              <w:rPr>
                <w:rFonts w:ascii="Times New Roman" w:eastAsia="Times New Roman" w:hAnsi="Times New Roman" w:cs="Times New Roman"/>
                <w:b/>
                <w:color w:val="0000FF"/>
                <w:sz w:val="20"/>
                <w:szCs w:val="24"/>
                <w:u w:val="single"/>
                <w:lang w:val="en-US"/>
              </w:rPr>
              <w:t>tabigat</w:t>
            </w:r>
            <w:r w:rsidRPr="00334CE8">
              <w:rPr>
                <w:rFonts w:ascii="Times New Roman" w:eastAsia="Times New Roman" w:hAnsi="Times New Roman" w:cs="Times New Roman"/>
                <w:b/>
                <w:color w:val="0000FF"/>
                <w:sz w:val="20"/>
                <w:szCs w:val="24"/>
                <w:u w:val="single"/>
              </w:rPr>
              <w:t>?</w:t>
            </w:r>
            <w:r w:rsidRPr="00334CE8">
              <w:rPr>
                <w:rFonts w:ascii="Times New Roman" w:eastAsia="Times New Roman" w:hAnsi="Times New Roman" w:cs="Times New Roman"/>
                <w:b/>
                <w:color w:val="0000FF"/>
                <w:sz w:val="20"/>
                <w:szCs w:val="24"/>
                <w:u w:val="single"/>
                <w:lang w:val="en-US"/>
              </w:rPr>
              <w:t>lang</w:t>
            </w:r>
            <w:r w:rsidRPr="00334CE8">
              <w:rPr>
                <w:rFonts w:ascii="Times New Roman" w:eastAsia="Times New Roman" w:hAnsi="Times New Roman" w:cs="Times New Roman"/>
                <w:b/>
                <w:color w:val="0000FF"/>
                <w:sz w:val="20"/>
                <w:szCs w:val="24"/>
                <w:u w:val="single"/>
              </w:rPr>
              <w:t>=</w:t>
            </w:r>
            <w:r w:rsidRPr="00334CE8">
              <w:rPr>
                <w:rFonts w:ascii="Times New Roman" w:eastAsia="Times New Roman" w:hAnsi="Times New Roman" w:cs="Times New Roman"/>
                <w:b/>
                <w:color w:val="0000FF"/>
                <w:sz w:val="20"/>
                <w:szCs w:val="24"/>
                <w:u w:val="single"/>
                <w:lang w:val="en-US"/>
              </w:rPr>
              <w:t>ru</w:t>
            </w:r>
          </w:p>
        </w:tc>
      </w:tr>
      <w:tr w:rsidR="00E11DF1" w:rsidRPr="00334CE8" w:rsidTr="004B2632">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E11DF1" w:rsidRPr="00334CE8" w:rsidRDefault="00E11DF1" w:rsidP="00E11DF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4B2632" w:rsidRDefault="004B2632" w:rsidP="007124C2">
            <w:pPr>
              <w:spacing w:after="0" w:line="240" w:lineRule="auto"/>
              <w:rPr>
                <w:rFonts w:ascii="Times New Roman" w:eastAsia="Times New Roman" w:hAnsi="Times New Roman" w:cs="Times New Roman"/>
                <w:b/>
                <w:sz w:val="20"/>
                <w:szCs w:val="20"/>
                <w:shd w:val="clear" w:color="auto" w:fill="FFFFFF"/>
                <w:lang w:val="kk-KZ"/>
              </w:rPr>
            </w:pPr>
            <w:r w:rsidRPr="004B2632">
              <w:rPr>
                <w:rFonts w:ascii="Times New Roman" w:eastAsia="Times New Roman" w:hAnsi="Times New Roman" w:cs="Times New Roman"/>
                <w:b/>
                <w:sz w:val="20"/>
                <w:szCs w:val="20"/>
                <w:shd w:val="clear" w:color="auto" w:fill="FFFFFF"/>
                <w:lang w:val="kk-KZ"/>
              </w:rPr>
              <w:t>16.02.2026 11:00</w:t>
            </w:r>
          </w:p>
          <w:p w:rsidR="007124C2" w:rsidRPr="004B2632" w:rsidRDefault="007124C2" w:rsidP="007124C2">
            <w:pPr>
              <w:spacing w:after="0" w:line="240" w:lineRule="auto"/>
              <w:rPr>
                <w:rFonts w:ascii="Times New Roman" w:eastAsia="Times New Roman" w:hAnsi="Times New Roman" w:cs="Times New Roman"/>
                <w:b/>
                <w:sz w:val="20"/>
                <w:szCs w:val="20"/>
                <w:shd w:val="clear" w:color="auto" w:fill="FFFFFF"/>
                <w:lang w:val="kk-KZ"/>
              </w:rPr>
            </w:pPr>
          </w:p>
          <w:p w:rsidR="004B2632" w:rsidRPr="007124C2" w:rsidRDefault="004B2632" w:rsidP="007124C2">
            <w:pPr>
              <w:spacing w:after="0" w:line="240" w:lineRule="auto"/>
              <w:rPr>
                <w:rFonts w:ascii="Times New Roman" w:eastAsia="Times New Roman" w:hAnsi="Times New Roman" w:cs="Times New Roman"/>
                <w:sz w:val="20"/>
                <w:szCs w:val="20"/>
                <w:shd w:val="clear" w:color="auto" w:fill="FFFFFF"/>
                <w:lang w:val="kk-KZ"/>
              </w:rPr>
            </w:pPr>
            <w:r w:rsidRPr="007124C2">
              <w:rPr>
                <w:rFonts w:ascii="Times New Roman" w:eastAsia="Times New Roman" w:hAnsi="Times New Roman" w:cs="Times New Roman"/>
                <w:sz w:val="20"/>
                <w:szCs w:val="20"/>
                <w:shd w:val="clear" w:color="auto" w:fill="FFFFFF"/>
                <w:lang w:val="kk-KZ"/>
              </w:rPr>
              <w:t>Отчет о возможных воздействиях (ОоВВ) r ПЛАН ГОРНЫХ РАБОТ РАЗРАБОТКИ МЕСТОРОЖДЕНИЯ «БАКЫРЧИК» КОМБИНИРОВАННЫМ СПОСОБОМ</w:t>
            </w:r>
          </w:p>
          <w:p w:rsidR="004B2632" w:rsidRPr="007124C2" w:rsidRDefault="004B2632" w:rsidP="007124C2">
            <w:pPr>
              <w:spacing w:after="0" w:line="240" w:lineRule="auto"/>
              <w:rPr>
                <w:rFonts w:ascii="Times New Roman" w:eastAsia="Times New Roman" w:hAnsi="Times New Roman" w:cs="Times New Roman"/>
                <w:sz w:val="20"/>
                <w:szCs w:val="20"/>
                <w:shd w:val="clear" w:color="auto" w:fill="FFFFFF"/>
                <w:lang w:val="kk-KZ"/>
              </w:rPr>
            </w:pPr>
          </w:p>
          <w:p w:rsidR="00E11DF1" w:rsidRPr="007124C2" w:rsidRDefault="004B2632" w:rsidP="007124C2">
            <w:pPr>
              <w:spacing w:after="0" w:line="240" w:lineRule="auto"/>
              <w:rPr>
                <w:rFonts w:ascii="Times New Roman" w:eastAsia="Times New Roman" w:hAnsi="Times New Roman" w:cs="Times New Roman"/>
                <w:sz w:val="20"/>
                <w:szCs w:val="20"/>
                <w:shd w:val="clear" w:color="auto" w:fill="FFFFFF"/>
                <w:lang w:val="kk-KZ"/>
              </w:rPr>
            </w:pPr>
            <w:r w:rsidRPr="007124C2">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""Бакырчикское горнодобывающее предприятие""</w:t>
            </w:r>
          </w:p>
          <w:p w:rsidR="004B2632" w:rsidRDefault="004B2632" w:rsidP="007124C2">
            <w:pPr>
              <w:spacing w:after="0" w:line="240" w:lineRule="auto"/>
              <w:rPr>
                <w:rFonts w:ascii="Times New Roman" w:eastAsia="Times New Roman" w:hAnsi="Times New Roman" w:cs="Times New Roman"/>
                <w:b/>
                <w:sz w:val="20"/>
                <w:szCs w:val="20"/>
                <w:shd w:val="clear" w:color="auto" w:fill="FFFFFF"/>
                <w:lang w:val="kk-KZ"/>
              </w:rPr>
            </w:pPr>
          </w:p>
          <w:p w:rsidR="004B2632" w:rsidRPr="00D60682" w:rsidRDefault="004B2632" w:rsidP="007124C2">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12.01.2026</w:t>
            </w:r>
          </w:p>
          <w:p w:rsidR="004B2632" w:rsidRPr="00D60682" w:rsidRDefault="004B2632" w:rsidP="007124C2">
            <w:pPr>
              <w:spacing w:after="0" w:line="240" w:lineRule="auto"/>
              <w:rPr>
                <w:rFonts w:ascii="Times New Roman" w:eastAsia="Times New Roman" w:hAnsi="Times New Roman" w:cs="Times New Roman"/>
                <w:b/>
                <w:bCs/>
                <w:noProof/>
                <w:kern w:val="32"/>
                <w:sz w:val="20"/>
                <w:szCs w:val="20"/>
                <w:lang w:val="kk-KZ"/>
              </w:rPr>
            </w:pPr>
          </w:p>
          <w:p w:rsidR="004B2632" w:rsidRPr="00334CE8" w:rsidRDefault="004B2632" w:rsidP="007124C2">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vAlign w:val="center"/>
          </w:tcPr>
          <w:p w:rsidR="004B2632" w:rsidRPr="00866BFA" w:rsidRDefault="004B2632" w:rsidP="004B2632">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4B2632" w:rsidRPr="00866BFA" w:rsidRDefault="004B2632" w:rsidP="004B2632">
            <w:pPr>
              <w:spacing w:after="0" w:line="240" w:lineRule="auto"/>
              <w:jc w:val="center"/>
              <w:rPr>
                <w:rFonts w:ascii="Times New Roman" w:eastAsia="Times New Roman" w:hAnsi="Times New Roman" w:cs="Times New Roman"/>
                <w:color w:val="FF0000"/>
                <w:sz w:val="20"/>
                <w:szCs w:val="20"/>
                <w:lang w:eastAsia="ru-RU"/>
              </w:rPr>
            </w:pPr>
          </w:p>
          <w:p w:rsidR="00E11DF1" w:rsidRPr="00334CE8" w:rsidRDefault="004B2632" w:rsidP="004B2632">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FF0000"/>
                <w:sz w:val="20"/>
                <w:szCs w:val="20"/>
                <w:lang w:eastAsia="ru-RU"/>
              </w:rPr>
              <w:t>Скрин от 13.02</w:t>
            </w:r>
            <w:r w:rsidRPr="00866BFA">
              <w:rPr>
                <w:rFonts w:ascii="Times New Roman" w:eastAsia="Times New Roman" w:hAnsi="Times New Roman" w:cs="Times New Roman"/>
                <w:color w:val="FF0000"/>
                <w:sz w:val="20"/>
                <w:szCs w:val="20"/>
                <w:lang w:eastAsia="ru-RU"/>
              </w:rPr>
              <w:t>.2026</w:t>
            </w:r>
          </w:p>
        </w:tc>
        <w:tc>
          <w:tcPr>
            <w:tcW w:w="2693" w:type="dxa"/>
            <w:shd w:val="clear" w:color="auto" w:fill="auto"/>
          </w:tcPr>
          <w:p w:rsidR="00E95093" w:rsidRDefault="00E95093" w:rsidP="006E7182">
            <w:pPr>
              <w:tabs>
                <w:tab w:val="left" w:pos="9072"/>
              </w:tabs>
              <w:spacing w:after="0" w:line="240" w:lineRule="auto"/>
              <w:rPr>
                <w:rFonts w:ascii="Times New Roman" w:eastAsia="Times New Roman" w:hAnsi="Times New Roman" w:cs="Times New Roman"/>
                <w:b/>
                <w:sz w:val="20"/>
                <w:szCs w:val="20"/>
                <w:lang w:val="kk-KZ"/>
              </w:rPr>
            </w:pPr>
            <w:r w:rsidRPr="00E95093">
              <w:rPr>
                <w:rFonts w:ascii="Times New Roman" w:eastAsia="Times New Roman" w:hAnsi="Times New Roman" w:cs="Times New Roman"/>
                <w:b/>
                <w:sz w:val="20"/>
                <w:szCs w:val="20"/>
                <w:lang w:val="kk-KZ"/>
              </w:rPr>
              <w:t>25.12.2025 12:00</w:t>
            </w:r>
          </w:p>
          <w:p w:rsidR="006E7182" w:rsidRPr="00E95093" w:rsidRDefault="006E7182" w:rsidP="006E7182">
            <w:pPr>
              <w:tabs>
                <w:tab w:val="left" w:pos="9072"/>
              </w:tabs>
              <w:spacing w:after="0" w:line="240" w:lineRule="auto"/>
              <w:rPr>
                <w:rFonts w:ascii="Times New Roman" w:eastAsia="Times New Roman" w:hAnsi="Times New Roman" w:cs="Times New Roman"/>
                <w:b/>
                <w:sz w:val="20"/>
                <w:szCs w:val="20"/>
                <w:lang w:val="kk-KZ"/>
              </w:rPr>
            </w:pPr>
          </w:p>
          <w:p w:rsidR="00E95093" w:rsidRPr="006E7182" w:rsidRDefault="00E95093" w:rsidP="006E7182">
            <w:pPr>
              <w:tabs>
                <w:tab w:val="left" w:pos="9072"/>
              </w:tabs>
              <w:spacing w:after="0" w:line="240" w:lineRule="auto"/>
              <w:rPr>
                <w:rFonts w:ascii="Times New Roman" w:eastAsia="Times New Roman" w:hAnsi="Times New Roman" w:cs="Times New Roman"/>
                <w:sz w:val="20"/>
                <w:szCs w:val="20"/>
                <w:lang w:val="kk-KZ"/>
              </w:rPr>
            </w:pPr>
            <w:r w:rsidRPr="006E7182">
              <w:rPr>
                <w:rFonts w:ascii="Times New Roman" w:eastAsia="Times New Roman" w:hAnsi="Times New Roman" w:cs="Times New Roman"/>
                <w:sz w:val="20"/>
                <w:szCs w:val="20"/>
                <w:lang w:val="kk-KZ"/>
              </w:rPr>
              <w:t>Материалы для получения экологического разрешения на воздействие для ТОО «Гордорстрой» промплощадка (АБЗ) и дробильно-сортировочный комплекс на 2026-2035 гг.</w:t>
            </w:r>
          </w:p>
          <w:p w:rsidR="006E7182" w:rsidRPr="006E7182" w:rsidRDefault="006E7182" w:rsidP="006E7182">
            <w:pPr>
              <w:tabs>
                <w:tab w:val="left" w:pos="9072"/>
              </w:tabs>
              <w:spacing w:after="0" w:line="240" w:lineRule="auto"/>
              <w:rPr>
                <w:rFonts w:ascii="Times New Roman" w:eastAsia="Times New Roman" w:hAnsi="Times New Roman" w:cs="Times New Roman"/>
                <w:sz w:val="20"/>
                <w:szCs w:val="20"/>
                <w:lang w:val="kk-KZ"/>
              </w:rPr>
            </w:pPr>
          </w:p>
          <w:p w:rsidR="00E11DF1" w:rsidRPr="006E7182" w:rsidRDefault="00E95093" w:rsidP="006E7182">
            <w:pPr>
              <w:tabs>
                <w:tab w:val="left" w:pos="9072"/>
              </w:tabs>
              <w:spacing w:after="0" w:line="240" w:lineRule="auto"/>
              <w:rPr>
                <w:rFonts w:ascii="Times New Roman" w:eastAsia="Times New Roman" w:hAnsi="Times New Roman" w:cs="Times New Roman"/>
                <w:sz w:val="20"/>
                <w:szCs w:val="20"/>
                <w:lang w:val="kk-KZ"/>
              </w:rPr>
            </w:pPr>
            <w:r w:rsidRPr="006E7182">
              <w:rPr>
                <w:rFonts w:ascii="Times New Roman" w:eastAsia="Times New Roman" w:hAnsi="Times New Roman" w:cs="Times New Roman"/>
                <w:sz w:val="20"/>
                <w:szCs w:val="20"/>
                <w:lang w:val="kk-KZ"/>
              </w:rPr>
              <w:t>Заявитель: Товарищество с ограниченной ответственностью ""ГОРДОРСТРОЙ""</w:t>
            </w:r>
          </w:p>
          <w:p w:rsidR="00E95093" w:rsidRDefault="00E95093" w:rsidP="006E7182">
            <w:pPr>
              <w:tabs>
                <w:tab w:val="left" w:pos="9072"/>
              </w:tabs>
              <w:spacing w:after="0" w:line="240" w:lineRule="auto"/>
              <w:rPr>
                <w:rFonts w:ascii="Times New Roman" w:eastAsia="Times New Roman" w:hAnsi="Times New Roman" w:cs="Times New Roman"/>
                <w:b/>
                <w:sz w:val="20"/>
                <w:szCs w:val="20"/>
                <w:lang w:val="kk-KZ"/>
              </w:rPr>
            </w:pPr>
          </w:p>
          <w:p w:rsidR="00E95093" w:rsidRPr="00D60682" w:rsidRDefault="00E95093" w:rsidP="006E7182">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30.12.2025</w:t>
            </w:r>
          </w:p>
          <w:p w:rsidR="00E95093" w:rsidRPr="00D60682" w:rsidRDefault="00E95093" w:rsidP="006E7182">
            <w:pPr>
              <w:spacing w:after="0" w:line="240" w:lineRule="auto"/>
              <w:rPr>
                <w:rFonts w:ascii="Times New Roman" w:eastAsia="Times New Roman" w:hAnsi="Times New Roman" w:cs="Times New Roman"/>
                <w:b/>
                <w:bCs/>
                <w:noProof/>
                <w:kern w:val="32"/>
                <w:sz w:val="20"/>
                <w:szCs w:val="20"/>
                <w:lang w:val="kk-KZ"/>
              </w:rPr>
            </w:pPr>
          </w:p>
          <w:p w:rsidR="00E95093" w:rsidRPr="00F44832" w:rsidRDefault="006E7182" w:rsidP="006E7182">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bCs/>
                <w:noProof/>
                <w:kern w:val="32"/>
                <w:sz w:val="20"/>
                <w:szCs w:val="20"/>
                <w:lang w:val="kk-KZ"/>
              </w:rPr>
              <w:t>Размещено на ИР: -</w:t>
            </w:r>
          </w:p>
        </w:tc>
        <w:tc>
          <w:tcPr>
            <w:tcW w:w="992" w:type="dxa"/>
            <w:shd w:val="clear" w:color="auto" w:fill="auto"/>
            <w:vAlign w:val="center"/>
          </w:tcPr>
          <w:p w:rsidR="00CA5BD2" w:rsidRPr="00866BFA" w:rsidRDefault="00CA5BD2" w:rsidP="00CA5BD2">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CA5BD2" w:rsidRPr="00866BFA" w:rsidRDefault="00CA5BD2" w:rsidP="00CA5BD2">
            <w:pPr>
              <w:spacing w:after="0" w:line="240" w:lineRule="auto"/>
              <w:jc w:val="center"/>
              <w:rPr>
                <w:rFonts w:ascii="Times New Roman" w:eastAsia="Times New Roman" w:hAnsi="Times New Roman" w:cs="Times New Roman"/>
                <w:color w:val="FF0000"/>
                <w:sz w:val="20"/>
                <w:szCs w:val="20"/>
                <w:lang w:eastAsia="ru-RU"/>
              </w:rPr>
            </w:pPr>
          </w:p>
          <w:p w:rsidR="00E11DF1" w:rsidRPr="00334CE8" w:rsidRDefault="00CA5BD2" w:rsidP="00CA5BD2">
            <w:pPr>
              <w:tabs>
                <w:tab w:val="left" w:pos="9072"/>
              </w:tabs>
              <w:spacing w:after="0" w:line="240" w:lineRule="auto"/>
              <w:jc w:val="center"/>
              <w:rPr>
                <w:rFonts w:ascii="Times New Roman" w:eastAsia="Times New Roman" w:hAnsi="Times New Roman" w:cs="Times New Roman"/>
                <w:color w:val="FF0000"/>
                <w:sz w:val="20"/>
                <w:szCs w:val="20"/>
                <w:lang w:val="kk-KZ"/>
              </w:rPr>
            </w:pPr>
            <w:r>
              <w:rPr>
                <w:rFonts w:ascii="Times New Roman" w:eastAsia="Times New Roman" w:hAnsi="Times New Roman" w:cs="Times New Roman"/>
                <w:color w:val="FF0000"/>
                <w:sz w:val="20"/>
                <w:szCs w:val="20"/>
                <w:lang w:eastAsia="ru-RU"/>
              </w:rPr>
              <w:t>Скрин от 12.02</w:t>
            </w:r>
            <w:r w:rsidRPr="00866BFA">
              <w:rPr>
                <w:rFonts w:ascii="Times New Roman" w:eastAsia="Times New Roman" w:hAnsi="Times New Roman" w:cs="Times New Roman"/>
                <w:color w:val="FF0000"/>
                <w:sz w:val="20"/>
                <w:szCs w:val="20"/>
                <w:lang w:eastAsia="ru-RU"/>
              </w:rPr>
              <w:t>.2026</w:t>
            </w:r>
          </w:p>
        </w:tc>
      </w:tr>
      <w:tr w:rsidR="00E11DF1" w:rsidRPr="00334CE8" w:rsidTr="00334CE8">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E11DF1" w:rsidRPr="00334CE8" w:rsidRDefault="00E11DF1" w:rsidP="00E11DF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7124C2" w:rsidRDefault="006E2B41" w:rsidP="006E2B41">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17.02.2026 16:00</w:t>
            </w:r>
          </w:p>
          <w:p w:rsidR="006E2B41" w:rsidRPr="007124C2" w:rsidRDefault="006E2B41" w:rsidP="006E2B41">
            <w:pPr>
              <w:spacing w:after="0" w:line="240" w:lineRule="auto"/>
              <w:rPr>
                <w:rFonts w:ascii="Times New Roman" w:eastAsia="Times New Roman" w:hAnsi="Times New Roman" w:cs="Times New Roman"/>
                <w:b/>
                <w:sz w:val="20"/>
                <w:szCs w:val="20"/>
                <w:shd w:val="clear" w:color="auto" w:fill="FFFFFF"/>
                <w:lang w:val="kk-KZ"/>
              </w:rPr>
            </w:pPr>
          </w:p>
          <w:p w:rsidR="007124C2" w:rsidRPr="006E2B41" w:rsidRDefault="007124C2" w:rsidP="006E2B41">
            <w:pPr>
              <w:spacing w:after="0" w:line="240" w:lineRule="auto"/>
              <w:rPr>
                <w:rFonts w:ascii="Times New Roman" w:eastAsia="Times New Roman" w:hAnsi="Times New Roman" w:cs="Times New Roman"/>
                <w:sz w:val="20"/>
                <w:szCs w:val="20"/>
                <w:shd w:val="clear" w:color="auto" w:fill="FFFFFF"/>
                <w:lang w:val="kk-KZ"/>
              </w:rPr>
            </w:pPr>
            <w:r w:rsidRPr="006E2B41">
              <w:rPr>
                <w:rFonts w:ascii="Times New Roman" w:eastAsia="Times New Roman" w:hAnsi="Times New Roman" w:cs="Times New Roman"/>
                <w:sz w:val="20"/>
                <w:szCs w:val="20"/>
                <w:shd w:val="clear" w:color="auto" w:fill="FFFFFF"/>
                <w:lang w:val="kk-KZ"/>
              </w:rPr>
              <w:t>Материалы на получение Экологического разрешения к к Плану горных работ золоторудного месторождения «Балажал», расположенного на территории Кокпектинского района области Абай</w:t>
            </w:r>
          </w:p>
          <w:p w:rsidR="006E2B41" w:rsidRPr="006E2B41" w:rsidRDefault="006E2B41" w:rsidP="006E2B41">
            <w:pPr>
              <w:spacing w:after="0" w:line="240" w:lineRule="auto"/>
              <w:rPr>
                <w:rFonts w:ascii="Times New Roman" w:eastAsia="Times New Roman" w:hAnsi="Times New Roman" w:cs="Times New Roman"/>
                <w:sz w:val="20"/>
                <w:szCs w:val="20"/>
                <w:shd w:val="clear" w:color="auto" w:fill="FFFFFF"/>
                <w:lang w:val="kk-KZ"/>
              </w:rPr>
            </w:pPr>
          </w:p>
          <w:p w:rsidR="00E11DF1" w:rsidRPr="006E2B41" w:rsidRDefault="007124C2" w:rsidP="006E2B41">
            <w:pPr>
              <w:spacing w:after="0" w:line="240" w:lineRule="auto"/>
              <w:rPr>
                <w:rFonts w:ascii="Times New Roman" w:eastAsia="Times New Roman" w:hAnsi="Times New Roman" w:cs="Times New Roman"/>
                <w:sz w:val="20"/>
                <w:szCs w:val="20"/>
                <w:shd w:val="clear" w:color="auto" w:fill="FFFFFF"/>
                <w:lang w:val="kk-KZ"/>
              </w:rPr>
            </w:pPr>
            <w:r w:rsidRPr="006E2B41">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""Горнодобывающая компания ХонДа""</w:t>
            </w:r>
          </w:p>
          <w:p w:rsidR="007124C2" w:rsidRDefault="007124C2" w:rsidP="006E2B41">
            <w:pPr>
              <w:spacing w:after="0" w:line="240" w:lineRule="auto"/>
              <w:rPr>
                <w:rFonts w:ascii="Times New Roman" w:eastAsia="Times New Roman" w:hAnsi="Times New Roman" w:cs="Times New Roman"/>
                <w:b/>
                <w:sz w:val="20"/>
                <w:szCs w:val="20"/>
                <w:shd w:val="clear" w:color="auto" w:fill="FFFFFF"/>
                <w:lang w:val="kk-KZ"/>
              </w:rPr>
            </w:pPr>
          </w:p>
          <w:p w:rsidR="007124C2" w:rsidRPr="00D60682" w:rsidRDefault="007124C2" w:rsidP="006E2B41">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15.01.2026</w:t>
            </w:r>
          </w:p>
          <w:p w:rsidR="007124C2" w:rsidRPr="00D60682" w:rsidRDefault="007124C2" w:rsidP="006E2B41">
            <w:pPr>
              <w:spacing w:after="0" w:line="240" w:lineRule="auto"/>
              <w:rPr>
                <w:rFonts w:ascii="Times New Roman" w:eastAsia="Times New Roman" w:hAnsi="Times New Roman" w:cs="Times New Roman"/>
                <w:b/>
                <w:bCs/>
                <w:noProof/>
                <w:kern w:val="32"/>
                <w:sz w:val="20"/>
                <w:szCs w:val="20"/>
                <w:lang w:val="kk-KZ"/>
              </w:rPr>
            </w:pPr>
          </w:p>
          <w:p w:rsidR="007124C2" w:rsidRPr="00334CE8" w:rsidRDefault="007124C2" w:rsidP="006E2B41">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tcPr>
          <w:p w:rsidR="006E2B41" w:rsidRDefault="006E2B41" w:rsidP="006E2B41">
            <w:pPr>
              <w:jc w:val="center"/>
              <w:rPr>
                <w:rFonts w:ascii="Times New Roman" w:eastAsia="Times New Roman" w:hAnsi="Times New Roman"/>
                <w:color w:val="FF0000"/>
                <w:sz w:val="20"/>
                <w:szCs w:val="20"/>
                <w:lang w:val="kk-KZ" w:eastAsia="ru-RU"/>
              </w:rPr>
            </w:pPr>
            <w:r w:rsidRPr="006C22AD">
              <w:rPr>
                <w:rFonts w:ascii="Times New Roman" w:eastAsia="Times New Roman" w:hAnsi="Times New Roman"/>
                <w:color w:val="FF0000"/>
                <w:sz w:val="20"/>
                <w:szCs w:val="20"/>
                <w:lang w:val="kk-KZ" w:eastAsia="ru-RU"/>
              </w:rPr>
              <w:t>Размещен со дня получения более 1 раб. Дня</w:t>
            </w:r>
          </w:p>
          <w:p w:rsidR="00E11DF1" w:rsidRPr="00334CE8" w:rsidRDefault="006E2B41" w:rsidP="006E2B41">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olor w:val="FF0000"/>
                <w:sz w:val="20"/>
                <w:szCs w:val="20"/>
                <w:lang w:val="kk-KZ" w:eastAsia="ru-RU"/>
              </w:rPr>
              <w:t>Скрин от 13.02.2026</w:t>
            </w:r>
          </w:p>
        </w:tc>
        <w:tc>
          <w:tcPr>
            <w:tcW w:w="2693" w:type="dxa"/>
            <w:shd w:val="clear" w:color="auto" w:fill="auto"/>
          </w:tcPr>
          <w:p w:rsidR="00CA5BD2" w:rsidRDefault="00CA5BD2" w:rsidP="00CA5BD2">
            <w:pPr>
              <w:tabs>
                <w:tab w:val="left" w:pos="9072"/>
              </w:tabs>
              <w:spacing w:after="0" w:line="240" w:lineRule="auto"/>
              <w:rPr>
                <w:rFonts w:ascii="Times New Roman" w:eastAsia="Times New Roman" w:hAnsi="Times New Roman" w:cs="Times New Roman"/>
                <w:b/>
                <w:sz w:val="20"/>
                <w:szCs w:val="20"/>
                <w:lang w:val="kk-KZ"/>
              </w:rPr>
            </w:pPr>
            <w:r w:rsidRPr="00CA5BD2">
              <w:rPr>
                <w:rFonts w:ascii="Times New Roman" w:eastAsia="Times New Roman" w:hAnsi="Times New Roman" w:cs="Times New Roman"/>
                <w:b/>
                <w:sz w:val="20"/>
                <w:szCs w:val="20"/>
                <w:lang w:val="kk-KZ"/>
              </w:rPr>
              <w:t>30.01.2026 10:00</w:t>
            </w:r>
          </w:p>
          <w:p w:rsidR="00CA5BD2" w:rsidRPr="00CA5BD2" w:rsidRDefault="00CA5BD2" w:rsidP="00CA5BD2">
            <w:pPr>
              <w:tabs>
                <w:tab w:val="left" w:pos="9072"/>
              </w:tabs>
              <w:spacing w:after="0" w:line="240" w:lineRule="auto"/>
              <w:rPr>
                <w:rFonts w:ascii="Times New Roman" w:eastAsia="Times New Roman" w:hAnsi="Times New Roman" w:cs="Times New Roman"/>
                <w:b/>
                <w:sz w:val="20"/>
                <w:szCs w:val="20"/>
                <w:lang w:val="kk-KZ"/>
              </w:rPr>
            </w:pPr>
          </w:p>
          <w:p w:rsidR="00CA5BD2" w:rsidRPr="00CA5BD2" w:rsidRDefault="00CA5BD2" w:rsidP="00CA5BD2">
            <w:pPr>
              <w:tabs>
                <w:tab w:val="left" w:pos="9072"/>
              </w:tabs>
              <w:spacing w:after="0" w:line="240" w:lineRule="auto"/>
              <w:rPr>
                <w:rFonts w:ascii="Times New Roman" w:eastAsia="Times New Roman" w:hAnsi="Times New Roman" w:cs="Times New Roman"/>
                <w:sz w:val="20"/>
                <w:szCs w:val="20"/>
                <w:lang w:val="kk-KZ"/>
              </w:rPr>
            </w:pPr>
            <w:r w:rsidRPr="00CA5BD2">
              <w:rPr>
                <w:rFonts w:ascii="Times New Roman" w:eastAsia="Times New Roman" w:hAnsi="Times New Roman" w:cs="Times New Roman"/>
                <w:sz w:val="20"/>
                <w:szCs w:val="20"/>
                <w:lang w:val="kk-KZ"/>
              </w:rPr>
              <w:t>Материалы для получения экологического разрешения на воздействие на объект: План разведки золотосодержащих руд на участке Сарыбас в области Абай</w:t>
            </w:r>
          </w:p>
          <w:p w:rsidR="00CA5BD2" w:rsidRPr="00CA5BD2" w:rsidRDefault="00CA5BD2" w:rsidP="00CA5BD2">
            <w:pPr>
              <w:tabs>
                <w:tab w:val="left" w:pos="9072"/>
              </w:tabs>
              <w:spacing w:after="0" w:line="240" w:lineRule="auto"/>
              <w:rPr>
                <w:rFonts w:ascii="Times New Roman" w:eastAsia="Times New Roman" w:hAnsi="Times New Roman" w:cs="Times New Roman"/>
                <w:sz w:val="20"/>
                <w:szCs w:val="20"/>
                <w:lang w:val="kk-KZ"/>
              </w:rPr>
            </w:pPr>
          </w:p>
          <w:p w:rsidR="00E11DF1" w:rsidRPr="00CA5BD2" w:rsidRDefault="00CA5BD2" w:rsidP="00CA5BD2">
            <w:pPr>
              <w:tabs>
                <w:tab w:val="left" w:pos="9072"/>
              </w:tabs>
              <w:spacing w:after="0" w:line="240" w:lineRule="auto"/>
              <w:rPr>
                <w:rFonts w:ascii="Times New Roman" w:eastAsia="Times New Roman" w:hAnsi="Times New Roman" w:cs="Times New Roman"/>
                <w:sz w:val="20"/>
                <w:szCs w:val="20"/>
                <w:lang w:val="kk-KZ"/>
              </w:rPr>
            </w:pPr>
            <w:r w:rsidRPr="00CA5BD2">
              <w:rPr>
                <w:rFonts w:ascii="Times New Roman" w:eastAsia="Times New Roman" w:hAnsi="Times New Roman" w:cs="Times New Roman"/>
                <w:sz w:val="20"/>
                <w:szCs w:val="20"/>
                <w:lang w:val="kk-KZ"/>
              </w:rPr>
              <w:t>Заявитель: Товарищество с ограниченной ответственностью ""ALAYGYR GOLD""</w:t>
            </w:r>
          </w:p>
          <w:p w:rsidR="00CA5BD2" w:rsidRDefault="00CA5BD2" w:rsidP="00CA5BD2">
            <w:pPr>
              <w:tabs>
                <w:tab w:val="left" w:pos="9072"/>
              </w:tabs>
              <w:spacing w:after="0" w:line="240" w:lineRule="auto"/>
              <w:rPr>
                <w:rFonts w:ascii="Times New Roman" w:eastAsia="Times New Roman" w:hAnsi="Times New Roman" w:cs="Times New Roman"/>
                <w:b/>
                <w:sz w:val="20"/>
                <w:szCs w:val="20"/>
                <w:lang w:val="kk-KZ"/>
              </w:rPr>
            </w:pPr>
          </w:p>
          <w:p w:rsidR="00CA5BD2" w:rsidRPr="00D60682" w:rsidRDefault="00CA5BD2" w:rsidP="00CA5BD2">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03.02.2026</w:t>
            </w:r>
          </w:p>
          <w:p w:rsidR="00CA5BD2" w:rsidRPr="00D60682" w:rsidRDefault="00CA5BD2" w:rsidP="00CA5BD2">
            <w:pPr>
              <w:spacing w:after="0" w:line="240" w:lineRule="auto"/>
              <w:rPr>
                <w:rFonts w:ascii="Times New Roman" w:eastAsia="Times New Roman" w:hAnsi="Times New Roman" w:cs="Times New Roman"/>
                <w:b/>
                <w:bCs/>
                <w:noProof/>
                <w:kern w:val="32"/>
                <w:sz w:val="20"/>
                <w:szCs w:val="20"/>
                <w:lang w:val="kk-KZ"/>
              </w:rPr>
            </w:pPr>
          </w:p>
          <w:p w:rsidR="00CA5BD2" w:rsidRPr="00F44832" w:rsidRDefault="00CA5BD2" w:rsidP="00CA5BD2">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bCs/>
                <w:noProof/>
                <w:kern w:val="32"/>
                <w:sz w:val="20"/>
                <w:szCs w:val="20"/>
                <w:lang w:val="kk-KZ"/>
              </w:rPr>
              <w:t>Размещено на ИР: 03.02.2026</w:t>
            </w:r>
          </w:p>
        </w:tc>
        <w:tc>
          <w:tcPr>
            <w:tcW w:w="992" w:type="dxa"/>
            <w:shd w:val="clear" w:color="auto" w:fill="auto"/>
          </w:tcPr>
          <w:p w:rsidR="00E11DF1" w:rsidRPr="00961022" w:rsidRDefault="00E11DF1" w:rsidP="00E11DF1">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334CE8" w:rsidTr="00E13459">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E11DF1" w:rsidRPr="00334CE8" w:rsidRDefault="00E11DF1" w:rsidP="00E11DF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E13459" w:rsidRDefault="00E13459" w:rsidP="00E1345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18.02.2026 11:00</w:t>
            </w:r>
          </w:p>
          <w:p w:rsidR="00E13459" w:rsidRPr="00E13459" w:rsidRDefault="00E13459" w:rsidP="00E13459">
            <w:pPr>
              <w:spacing w:after="0" w:line="240" w:lineRule="auto"/>
              <w:rPr>
                <w:rFonts w:ascii="Times New Roman" w:eastAsia="Times New Roman" w:hAnsi="Times New Roman" w:cs="Times New Roman"/>
                <w:b/>
                <w:sz w:val="20"/>
                <w:szCs w:val="20"/>
                <w:shd w:val="clear" w:color="auto" w:fill="FFFFFF"/>
                <w:lang w:val="kk-KZ"/>
              </w:rPr>
            </w:pPr>
          </w:p>
          <w:p w:rsidR="00E13459" w:rsidRPr="00E13459" w:rsidRDefault="00E13459" w:rsidP="00E13459">
            <w:pPr>
              <w:spacing w:after="0" w:line="240" w:lineRule="auto"/>
              <w:rPr>
                <w:rFonts w:ascii="Times New Roman" w:eastAsia="Times New Roman" w:hAnsi="Times New Roman" w:cs="Times New Roman"/>
                <w:sz w:val="20"/>
                <w:szCs w:val="20"/>
                <w:shd w:val="clear" w:color="auto" w:fill="FFFFFF"/>
                <w:lang w:val="kk-KZ"/>
              </w:rPr>
            </w:pPr>
            <w:r w:rsidRPr="00E13459">
              <w:rPr>
                <w:rFonts w:ascii="Times New Roman" w:eastAsia="Times New Roman" w:hAnsi="Times New Roman" w:cs="Times New Roman"/>
                <w:sz w:val="20"/>
                <w:szCs w:val="20"/>
                <w:shd w:val="clear" w:color="auto" w:fill="FFFFFF"/>
                <w:lang w:val="kk-KZ"/>
              </w:rPr>
              <w:t>Отчет о возможных воздействиях на окружающую среду "УКМП. Полигон промышленных отходов ТОО "Казцинк". Третья очередь (строительство двух карт)</w:t>
            </w:r>
          </w:p>
          <w:p w:rsidR="00E13459" w:rsidRPr="00E13459" w:rsidRDefault="00E13459" w:rsidP="00E13459">
            <w:pPr>
              <w:spacing w:after="0" w:line="240" w:lineRule="auto"/>
              <w:rPr>
                <w:rFonts w:ascii="Times New Roman" w:eastAsia="Times New Roman" w:hAnsi="Times New Roman" w:cs="Times New Roman"/>
                <w:sz w:val="20"/>
                <w:szCs w:val="20"/>
                <w:shd w:val="clear" w:color="auto" w:fill="FFFFFF"/>
                <w:lang w:val="kk-KZ"/>
              </w:rPr>
            </w:pPr>
          </w:p>
          <w:p w:rsidR="00E11DF1" w:rsidRPr="00E13459" w:rsidRDefault="00E13459" w:rsidP="00E13459">
            <w:pPr>
              <w:spacing w:after="0" w:line="240" w:lineRule="auto"/>
              <w:rPr>
                <w:rFonts w:ascii="Times New Roman" w:eastAsia="Times New Roman" w:hAnsi="Times New Roman" w:cs="Times New Roman"/>
                <w:sz w:val="20"/>
                <w:szCs w:val="20"/>
                <w:shd w:val="clear" w:color="auto" w:fill="FFFFFF"/>
                <w:lang w:val="kk-KZ"/>
              </w:rPr>
            </w:pPr>
            <w:r w:rsidRPr="00E13459">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""Казцинк""</w:t>
            </w:r>
          </w:p>
          <w:p w:rsidR="00E13459" w:rsidRDefault="00E13459" w:rsidP="00E13459">
            <w:pPr>
              <w:spacing w:after="0" w:line="240" w:lineRule="auto"/>
              <w:rPr>
                <w:rFonts w:ascii="Times New Roman" w:eastAsia="Times New Roman" w:hAnsi="Times New Roman" w:cs="Times New Roman"/>
                <w:b/>
                <w:sz w:val="20"/>
                <w:szCs w:val="20"/>
                <w:shd w:val="clear" w:color="auto" w:fill="FFFFFF"/>
                <w:lang w:val="kk-KZ"/>
              </w:rPr>
            </w:pPr>
          </w:p>
          <w:p w:rsidR="00E13459" w:rsidRPr="00D60682" w:rsidRDefault="00E13459" w:rsidP="00E13459">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15.01.2026</w:t>
            </w:r>
          </w:p>
          <w:p w:rsidR="00E13459" w:rsidRPr="00D60682" w:rsidRDefault="00E13459" w:rsidP="00E13459">
            <w:pPr>
              <w:spacing w:after="0" w:line="240" w:lineRule="auto"/>
              <w:rPr>
                <w:rFonts w:ascii="Times New Roman" w:eastAsia="Times New Roman" w:hAnsi="Times New Roman" w:cs="Times New Roman"/>
                <w:b/>
                <w:bCs/>
                <w:noProof/>
                <w:kern w:val="32"/>
                <w:sz w:val="20"/>
                <w:szCs w:val="20"/>
                <w:lang w:val="kk-KZ"/>
              </w:rPr>
            </w:pPr>
          </w:p>
          <w:p w:rsidR="00E13459" w:rsidRPr="00E13459" w:rsidRDefault="00E13459" w:rsidP="00E1345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06.02.2026</w:t>
            </w:r>
          </w:p>
        </w:tc>
        <w:tc>
          <w:tcPr>
            <w:tcW w:w="1418" w:type="dxa"/>
            <w:shd w:val="clear" w:color="auto" w:fill="auto"/>
            <w:vAlign w:val="center"/>
          </w:tcPr>
          <w:p w:rsidR="00E13459" w:rsidRDefault="00E13459" w:rsidP="00E13459">
            <w:pPr>
              <w:jc w:val="center"/>
              <w:rPr>
                <w:rFonts w:ascii="Times New Roman" w:eastAsia="Times New Roman" w:hAnsi="Times New Roman"/>
                <w:color w:val="FF0000"/>
                <w:sz w:val="20"/>
                <w:szCs w:val="20"/>
                <w:lang w:val="kk-KZ" w:eastAsia="ru-RU"/>
              </w:rPr>
            </w:pPr>
            <w:r w:rsidRPr="006C22AD">
              <w:rPr>
                <w:rFonts w:ascii="Times New Roman" w:eastAsia="Times New Roman" w:hAnsi="Times New Roman"/>
                <w:color w:val="FF0000"/>
                <w:sz w:val="20"/>
                <w:szCs w:val="20"/>
                <w:lang w:val="kk-KZ" w:eastAsia="ru-RU"/>
              </w:rPr>
              <w:t>Размещен со дня получения более 1 раб. Дня</w:t>
            </w:r>
          </w:p>
          <w:p w:rsidR="00E11DF1" w:rsidRPr="00334CE8" w:rsidRDefault="00E13459" w:rsidP="00E13459">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olor w:val="FF0000"/>
                <w:sz w:val="20"/>
                <w:szCs w:val="20"/>
                <w:lang w:val="kk-KZ" w:eastAsia="ru-RU"/>
              </w:rPr>
              <w:t>Скрин от 13.02.2026</w:t>
            </w:r>
          </w:p>
        </w:tc>
        <w:tc>
          <w:tcPr>
            <w:tcW w:w="2693" w:type="dxa"/>
            <w:shd w:val="clear" w:color="auto" w:fill="auto"/>
          </w:tcPr>
          <w:p w:rsidR="00CA5BD2" w:rsidRDefault="00CA5BD2" w:rsidP="00CA5BD2">
            <w:pPr>
              <w:tabs>
                <w:tab w:val="left" w:pos="9072"/>
              </w:tabs>
              <w:spacing w:after="0" w:line="240" w:lineRule="auto"/>
              <w:rPr>
                <w:rFonts w:ascii="Times New Roman" w:eastAsia="Times New Roman" w:hAnsi="Times New Roman" w:cs="Times New Roman"/>
                <w:b/>
                <w:sz w:val="20"/>
                <w:szCs w:val="20"/>
                <w:lang w:val="kk-KZ"/>
              </w:rPr>
            </w:pPr>
            <w:r w:rsidRPr="00CA5BD2">
              <w:rPr>
                <w:rFonts w:ascii="Times New Roman" w:eastAsia="Times New Roman" w:hAnsi="Times New Roman" w:cs="Times New Roman"/>
                <w:b/>
                <w:sz w:val="20"/>
                <w:szCs w:val="20"/>
                <w:lang w:val="kk-KZ"/>
              </w:rPr>
              <w:t>30.01.2026 14:30</w:t>
            </w:r>
          </w:p>
          <w:p w:rsidR="00CA5BD2" w:rsidRPr="00CA5BD2" w:rsidRDefault="00CA5BD2" w:rsidP="00CA5BD2">
            <w:pPr>
              <w:tabs>
                <w:tab w:val="left" w:pos="9072"/>
              </w:tabs>
              <w:spacing w:after="0" w:line="240" w:lineRule="auto"/>
              <w:rPr>
                <w:rFonts w:ascii="Times New Roman" w:eastAsia="Times New Roman" w:hAnsi="Times New Roman" w:cs="Times New Roman"/>
                <w:b/>
                <w:sz w:val="20"/>
                <w:szCs w:val="20"/>
                <w:lang w:val="kk-KZ"/>
              </w:rPr>
            </w:pPr>
          </w:p>
          <w:p w:rsidR="00CA5BD2" w:rsidRPr="00CA5BD2" w:rsidRDefault="00CA5BD2" w:rsidP="00CA5BD2">
            <w:pPr>
              <w:tabs>
                <w:tab w:val="left" w:pos="9072"/>
              </w:tabs>
              <w:spacing w:after="0" w:line="240" w:lineRule="auto"/>
              <w:rPr>
                <w:rFonts w:ascii="Times New Roman" w:eastAsia="Times New Roman" w:hAnsi="Times New Roman" w:cs="Times New Roman"/>
                <w:sz w:val="20"/>
                <w:szCs w:val="20"/>
                <w:lang w:val="kk-KZ"/>
              </w:rPr>
            </w:pPr>
            <w:r w:rsidRPr="00CA5BD2">
              <w:rPr>
                <w:rFonts w:ascii="Times New Roman" w:eastAsia="Times New Roman" w:hAnsi="Times New Roman" w:cs="Times New Roman"/>
                <w:sz w:val="20"/>
                <w:szCs w:val="20"/>
                <w:lang w:val="kk-KZ"/>
              </w:rPr>
              <w:t>Материалы для получения экологического разрешения на воздействие «План разведки золотосодержащих руд на участке Сарыбас в области Абай»</w:t>
            </w:r>
          </w:p>
          <w:p w:rsidR="00CA5BD2" w:rsidRPr="00CA5BD2" w:rsidRDefault="00CA5BD2" w:rsidP="00CA5BD2">
            <w:pPr>
              <w:tabs>
                <w:tab w:val="left" w:pos="9072"/>
              </w:tabs>
              <w:spacing w:after="0" w:line="240" w:lineRule="auto"/>
              <w:rPr>
                <w:rFonts w:ascii="Times New Roman" w:eastAsia="Times New Roman" w:hAnsi="Times New Roman" w:cs="Times New Roman"/>
                <w:sz w:val="20"/>
                <w:szCs w:val="20"/>
                <w:lang w:val="kk-KZ"/>
              </w:rPr>
            </w:pPr>
          </w:p>
          <w:p w:rsidR="00E11DF1" w:rsidRPr="00CA5BD2" w:rsidRDefault="00CA5BD2" w:rsidP="00CA5BD2">
            <w:pPr>
              <w:tabs>
                <w:tab w:val="left" w:pos="9072"/>
              </w:tabs>
              <w:spacing w:after="0" w:line="240" w:lineRule="auto"/>
              <w:rPr>
                <w:rFonts w:ascii="Times New Roman" w:eastAsia="Times New Roman" w:hAnsi="Times New Roman" w:cs="Times New Roman"/>
                <w:sz w:val="20"/>
                <w:szCs w:val="20"/>
                <w:lang w:val="kk-KZ"/>
              </w:rPr>
            </w:pPr>
            <w:r w:rsidRPr="00CA5BD2">
              <w:rPr>
                <w:rFonts w:ascii="Times New Roman" w:eastAsia="Times New Roman" w:hAnsi="Times New Roman" w:cs="Times New Roman"/>
                <w:sz w:val="20"/>
                <w:szCs w:val="20"/>
                <w:lang w:val="kk-KZ"/>
              </w:rPr>
              <w:t>Заявитель: Товарищество с ограниченной ответственностью ""ALAYGYR GOLD""</w:t>
            </w:r>
          </w:p>
          <w:p w:rsidR="00CA5BD2" w:rsidRDefault="00CA5BD2" w:rsidP="00CA5BD2">
            <w:pPr>
              <w:tabs>
                <w:tab w:val="left" w:pos="9072"/>
              </w:tabs>
              <w:spacing w:after="0" w:line="240" w:lineRule="auto"/>
              <w:rPr>
                <w:rFonts w:ascii="Times New Roman" w:eastAsia="Times New Roman" w:hAnsi="Times New Roman" w:cs="Times New Roman"/>
                <w:b/>
                <w:sz w:val="20"/>
                <w:szCs w:val="20"/>
                <w:lang w:val="kk-KZ"/>
              </w:rPr>
            </w:pPr>
          </w:p>
          <w:p w:rsidR="00CA5BD2" w:rsidRPr="00D60682" w:rsidRDefault="00CA5BD2" w:rsidP="00CA5BD2">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03.02.2026</w:t>
            </w:r>
          </w:p>
          <w:p w:rsidR="00CA5BD2" w:rsidRPr="00D60682" w:rsidRDefault="00CA5BD2" w:rsidP="00CA5BD2">
            <w:pPr>
              <w:spacing w:after="0" w:line="240" w:lineRule="auto"/>
              <w:rPr>
                <w:rFonts w:ascii="Times New Roman" w:eastAsia="Times New Roman" w:hAnsi="Times New Roman" w:cs="Times New Roman"/>
                <w:b/>
                <w:bCs/>
                <w:noProof/>
                <w:kern w:val="32"/>
                <w:sz w:val="20"/>
                <w:szCs w:val="20"/>
                <w:lang w:val="kk-KZ"/>
              </w:rPr>
            </w:pPr>
          </w:p>
          <w:p w:rsidR="00CA5BD2" w:rsidRDefault="00CA5BD2" w:rsidP="00CA5BD2">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bCs/>
                <w:noProof/>
                <w:kern w:val="32"/>
                <w:sz w:val="20"/>
                <w:szCs w:val="20"/>
                <w:lang w:val="kk-KZ"/>
              </w:rPr>
              <w:t>Размещено на ИР: 03.02.2026</w:t>
            </w:r>
          </w:p>
        </w:tc>
        <w:tc>
          <w:tcPr>
            <w:tcW w:w="992" w:type="dxa"/>
            <w:shd w:val="clear" w:color="auto" w:fill="auto"/>
          </w:tcPr>
          <w:p w:rsidR="00E11DF1" w:rsidRPr="00961022" w:rsidRDefault="00E11DF1" w:rsidP="00E11DF1">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334CE8" w:rsidTr="00E13459">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E11DF1" w:rsidRPr="00334CE8" w:rsidRDefault="00E11DF1" w:rsidP="00E11DF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E13459" w:rsidRPr="00E13459" w:rsidRDefault="00E13459" w:rsidP="00E1345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16.02.2026 11:30</w:t>
            </w:r>
          </w:p>
          <w:p w:rsidR="00E13459" w:rsidRPr="00E13459" w:rsidRDefault="00E13459" w:rsidP="00E13459">
            <w:pPr>
              <w:spacing w:after="0" w:line="240" w:lineRule="auto"/>
              <w:rPr>
                <w:rFonts w:ascii="Times New Roman" w:eastAsia="Times New Roman" w:hAnsi="Times New Roman" w:cs="Times New Roman"/>
                <w:b/>
                <w:sz w:val="20"/>
                <w:szCs w:val="20"/>
                <w:shd w:val="clear" w:color="auto" w:fill="FFFFFF"/>
                <w:lang w:val="kk-KZ"/>
              </w:rPr>
            </w:pPr>
          </w:p>
          <w:p w:rsidR="00E13459" w:rsidRPr="00E13459" w:rsidRDefault="00E13459" w:rsidP="00E13459">
            <w:pPr>
              <w:spacing w:after="0" w:line="240" w:lineRule="auto"/>
              <w:rPr>
                <w:rFonts w:ascii="Times New Roman" w:eastAsia="Times New Roman" w:hAnsi="Times New Roman" w:cs="Times New Roman"/>
                <w:sz w:val="20"/>
                <w:szCs w:val="20"/>
                <w:shd w:val="clear" w:color="auto" w:fill="FFFFFF"/>
                <w:lang w:val="kk-KZ"/>
              </w:rPr>
            </w:pPr>
            <w:r w:rsidRPr="00E13459">
              <w:rPr>
                <w:rFonts w:ascii="Times New Roman" w:eastAsia="Times New Roman" w:hAnsi="Times New Roman" w:cs="Times New Roman"/>
                <w:sz w:val="20"/>
                <w:szCs w:val="20"/>
                <w:shd w:val="clear" w:color="auto" w:fill="FFFFFF"/>
                <w:lang w:val="kk-KZ"/>
              </w:rPr>
              <w:t>Отчет о возможных воздействиях на План разведки твердых полезных ископаемых участка недр: 20 (двадцать) блоков– L-44-7-(10а-5б-13) (частично), L-44-7-(10а-5б-14) (частично), L-44-7-(10а-5б-18), L-44-7-(10а-5б-19), L-44-7-(10а-5б-20), L-44-7-(10а-5б-23), L-44-7-(10а-5б-24), L-44-7-(10а-5б-25), L-44-7-(10а-5г-4), L-44-7-(10а-5г-5), L-44-7-(10а-5г-10) (частично), L-44-7-(10б-5а-16), L-44-7-(10б-5а-21), L-44-7-(10б-5а-22), L-44-7-(10б-5в-1), L-44-7-(10б-5в-2), L-44-7-(10б-5в-3), L-44-7-(10б-5в-6) (частично), L-44-7-(10б-5в-7) (частично), L-44-7-(10б-5в-8) (ча-стично) (участок Батпак), область Абай</w:t>
            </w:r>
          </w:p>
          <w:p w:rsidR="00E13459" w:rsidRPr="00E13459" w:rsidRDefault="00E13459" w:rsidP="00E13459">
            <w:pPr>
              <w:spacing w:after="0" w:line="240" w:lineRule="auto"/>
              <w:rPr>
                <w:rFonts w:ascii="Times New Roman" w:eastAsia="Times New Roman" w:hAnsi="Times New Roman" w:cs="Times New Roman"/>
                <w:sz w:val="20"/>
                <w:szCs w:val="20"/>
                <w:shd w:val="clear" w:color="auto" w:fill="FFFFFF"/>
                <w:lang w:val="kk-KZ"/>
              </w:rPr>
            </w:pPr>
          </w:p>
          <w:p w:rsidR="00E11DF1" w:rsidRPr="00E13459" w:rsidRDefault="00E13459" w:rsidP="00E13459">
            <w:pPr>
              <w:spacing w:after="0" w:line="240" w:lineRule="auto"/>
              <w:rPr>
                <w:rFonts w:ascii="Times New Roman" w:eastAsia="Times New Roman" w:hAnsi="Times New Roman" w:cs="Times New Roman"/>
                <w:sz w:val="20"/>
                <w:szCs w:val="20"/>
                <w:shd w:val="clear" w:color="auto" w:fill="FFFFFF"/>
                <w:lang w:val="kk-KZ"/>
              </w:rPr>
            </w:pPr>
            <w:r w:rsidRPr="00E13459">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rsidR="00E13459" w:rsidRDefault="00E13459" w:rsidP="00E13459">
            <w:pPr>
              <w:spacing w:after="0" w:line="240" w:lineRule="auto"/>
              <w:rPr>
                <w:rFonts w:ascii="Times New Roman" w:eastAsia="Times New Roman" w:hAnsi="Times New Roman" w:cs="Times New Roman"/>
                <w:b/>
                <w:sz w:val="20"/>
                <w:szCs w:val="20"/>
                <w:shd w:val="clear" w:color="auto" w:fill="FFFFFF"/>
                <w:lang w:val="kk-KZ"/>
              </w:rPr>
            </w:pPr>
          </w:p>
          <w:p w:rsidR="00E13459" w:rsidRPr="00D60682" w:rsidRDefault="00E13459" w:rsidP="00E13459">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15.01.2026</w:t>
            </w:r>
          </w:p>
          <w:p w:rsidR="00E13459" w:rsidRPr="00D60682" w:rsidRDefault="00E13459" w:rsidP="00E13459">
            <w:pPr>
              <w:spacing w:after="0" w:line="240" w:lineRule="auto"/>
              <w:rPr>
                <w:rFonts w:ascii="Times New Roman" w:eastAsia="Times New Roman" w:hAnsi="Times New Roman" w:cs="Times New Roman"/>
                <w:b/>
                <w:bCs/>
                <w:noProof/>
                <w:kern w:val="32"/>
                <w:sz w:val="20"/>
                <w:szCs w:val="20"/>
                <w:lang w:val="kk-KZ"/>
              </w:rPr>
            </w:pPr>
          </w:p>
          <w:p w:rsidR="00E13459" w:rsidRPr="00334CE8" w:rsidRDefault="00E13459" w:rsidP="00E1345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06.02.2026</w:t>
            </w:r>
          </w:p>
        </w:tc>
        <w:tc>
          <w:tcPr>
            <w:tcW w:w="1418" w:type="dxa"/>
            <w:shd w:val="clear" w:color="auto" w:fill="auto"/>
            <w:vAlign w:val="center"/>
          </w:tcPr>
          <w:p w:rsidR="00E13459" w:rsidRPr="00866BFA" w:rsidRDefault="00E13459" w:rsidP="00E13459">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E13459" w:rsidRPr="00866BFA" w:rsidRDefault="00E13459" w:rsidP="00E13459">
            <w:pPr>
              <w:spacing w:after="0" w:line="240" w:lineRule="auto"/>
              <w:jc w:val="center"/>
              <w:rPr>
                <w:rFonts w:ascii="Times New Roman" w:eastAsia="Times New Roman" w:hAnsi="Times New Roman" w:cs="Times New Roman"/>
                <w:color w:val="FF0000"/>
                <w:sz w:val="20"/>
                <w:szCs w:val="20"/>
                <w:lang w:eastAsia="ru-RU"/>
              </w:rPr>
            </w:pPr>
          </w:p>
          <w:p w:rsidR="00E11DF1" w:rsidRPr="00334CE8" w:rsidRDefault="00E13459" w:rsidP="00E13459">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FF0000"/>
                <w:sz w:val="20"/>
                <w:szCs w:val="20"/>
                <w:lang w:eastAsia="ru-RU"/>
              </w:rPr>
              <w:t>Скрин от 1</w:t>
            </w:r>
            <w:r>
              <w:rPr>
                <w:rFonts w:ascii="Times New Roman" w:eastAsia="Times New Roman" w:hAnsi="Times New Roman" w:cs="Times New Roman"/>
                <w:color w:val="FF0000"/>
                <w:sz w:val="20"/>
                <w:szCs w:val="20"/>
                <w:lang w:val="kk-KZ" w:eastAsia="ru-RU"/>
              </w:rPr>
              <w:t>3</w:t>
            </w:r>
            <w:r>
              <w:rPr>
                <w:rFonts w:ascii="Times New Roman" w:eastAsia="Times New Roman" w:hAnsi="Times New Roman" w:cs="Times New Roman"/>
                <w:color w:val="FF0000"/>
                <w:sz w:val="20"/>
                <w:szCs w:val="20"/>
                <w:lang w:eastAsia="ru-RU"/>
              </w:rPr>
              <w:t>.02</w:t>
            </w:r>
            <w:r w:rsidRPr="00866BFA">
              <w:rPr>
                <w:rFonts w:ascii="Times New Roman" w:eastAsia="Times New Roman" w:hAnsi="Times New Roman" w:cs="Times New Roman"/>
                <w:color w:val="FF0000"/>
                <w:sz w:val="20"/>
                <w:szCs w:val="20"/>
                <w:lang w:eastAsia="ru-RU"/>
              </w:rPr>
              <w:t>.2026</w:t>
            </w:r>
          </w:p>
        </w:tc>
        <w:tc>
          <w:tcPr>
            <w:tcW w:w="2693" w:type="dxa"/>
            <w:shd w:val="clear" w:color="auto" w:fill="auto"/>
          </w:tcPr>
          <w:p w:rsidR="00601778" w:rsidRDefault="00601778" w:rsidP="00601778">
            <w:pPr>
              <w:tabs>
                <w:tab w:val="left" w:pos="9072"/>
              </w:tabs>
              <w:spacing w:after="0" w:line="240" w:lineRule="auto"/>
              <w:rPr>
                <w:rFonts w:ascii="Times New Roman" w:eastAsia="Times New Roman" w:hAnsi="Times New Roman" w:cs="Times New Roman"/>
                <w:b/>
                <w:sz w:val="20"/>
                <w:szCs w:val="20"/>
                <w:lang w:val="kk-KZ"/>
              </w:rPr>
            </w:pPr>
            <w:r w:rsidRPr="00601778">
              <w:rPr>
                <w:rFonts w:ascii="Times New Roman" w:eastAsia="Times New Roman" w:hAnsi="Times New Roman" w:cs="Times New Roman"/>
                <w:b/>
                <w:sz w:val="20"/>
                <w:szCs w:val="20"/>
                <w:lang w:val="kk-KZ"/>
              </w:rPr>
              <w:t>26.12.2025 11:00</w:t>
            </w:r>
          </w:p>
          <w:p w:rsidR="00601778" w:rsidRPr="00601778" w:rsidRDefault="00601778" w:rsidP="00601778">
            <w:pPr>
              <w:tabs>
                <w:tab w:val="left" w:pos="9072"/>
              </w:tabs>
              <w:spacing w:after="0" w:line="240" w:lineRule="auto"/>
              <w:rPr>
                <w:rFonts w:ascii="Times New Roman" w:eastAsia="Times New Roman" w:hAnsi="Times New Roman" w:cs="Times New Roman"/>
                <w:b/>
                <w:sz w:val="20"/>
                <w:szCs w:val="20"/>
                <w:lang w:val="kk-KZ"/>
              </w:rPr>
            </w:pPr>
          </w:p>
          <w:p w:rsidR="00601778" w:rsidRPr="00601778" w:rsidRDefault="00601778" w:rsidP="00601778">
            <w:pPr>
              <w:tabs>
                <w:tab w:val="left" w:pos="9072"/>
              </w:tabs>
              <w:spacing w:after="0" w:line="240" w:lineRule="auto"/>
              <w:rPr>
                <w:rFonts w:ascii="Times New Roman" w:eastAsia="Times New Roman" w:hAnsi="Times New Roman" w:cs="Times New Roman"/>
                <w:sz w:val="20"/>
                <w:szCs w:val="20"/>
                <w:lang w:val="kk-KZ"/>
              </w:rPr>
            </w:pPr>
            <w:r w:rsidRPr="00601778">
              <w:rPr>
                <w:rFonts w:ascii="Times New Roman" w:eastAsia="Times New Roman" w:hAnsi="Times New Roman" w:cs="Times New Roman"/>
                <w:sz w:val="20"/>
                <w:szCs w:val="20"/>
                <w:lang w:val="kk-KZ"/>
              </w:rPr>
              <w:t>Проект НДВ, ПЭК, ПУО, ППМ, Раздел охраны окружающей среды к Плану горных работ на добычу гравийно-песчаной смеси на месторождении «Придорожное», расположенного в г. Курчатов области Абай</w:t>
            </w:r>
          </w:p>
          <w:p w:rsidR="00601778" w:rsidRPr="00601778" w:rsidRDefault="00601778" w:rsidP="00601778">
            <w:pPr>
              <w:tabs>
                <w:tab w:val="left" w:pos="9072"/>
              </w:tabs>
              <w:spacing w:after="0" w:line="240" w:lineRule="auto"/>
              <w:rPr>
                <w:rFonts w:ascii="Times New Roman" w:eastAsia="Times New Roman" w:hAnsi="Times New Roman" w:cs="Times New Roman"/>
                <w:sz w:val="20"/>
                <w:szCs w:val="20"/>
                <w:lang w:val="kk-KZ"/>
              </w:rPr>
            </w:pPr>
          </w:p>
          <w:p w:rsidR="00E11DF1" w:rsidRPr="00601778" w:rsidRDefault="00601778" w:rsidP="00601778">
            <w:pPr>
              <w:tabs>
                <w:tab w:val="left" w:pos="9072"/>
              </w:tabs>
              <w:spacing w:after="0" w:line="240" w:lineRule="auto"/>
              <w:rPr>
                <w:rFonts w:ascii="Times New Roman" w:eastAsia="Times New Roman" w:hAnsi="Times New Roman" w:cs="Times New Roman"/>
                <w:sz w:val="20"/>
                <w:szCs w:val="20"/>
                <w:lang w:val="kk-KZ"/>
              </w:rPr>
            </w:pPr>
            <w:r w:rsidRPr="00601778">
              <w:rPr>
                <w:rFonts w:ascii="Times New Roman" w:eastAsia="Times New Roman" w:hAnsi="Times New Roman" w:cs="Times New Roman"/>
                <w:sz w:val="20"/>
                <w:szCs w:val="20"/>
                <w:lang w:val="kk-KZ"/>
              </w:rPr>
              <w:t>Заявитель: Товарищество с ограниченной ответственностью ""DEGELEN Minerals""</w:t>
            </w:r>
          </w:p>
          <w:p w:rsidR="00601778" w:rsidRDefault="00601778" w:rsidP="00601778">
            <w:pPr>
              <w:tabs>
                <w:tab w:val="left" w:pos="9072"/>
              </w:tabs>
              <w:spacing w:after="0" w:line="240" w:lineRule="auto"/>
              <w:rPr>
                <w:rFonts w:ascii="Times New Roman" w:eastAsia="Times New Roman" w:hAnsi="Times New Roman" w:cs="Times New Roman"/>
                <w:b/>
                <w:sz w:val="20"/>
                <w:szCs w:val="20"/>
                <w:lang w:val="kk-KZ"/>
              </w:rPr>
            </w:pPr>
          </w:p>
          <w:p w:rsidR="00601778" w:rsidRDefault="00601778" w:rsidP="00601778">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30.12.2025</w:t>
            </w:r>
          </w:p>
          <w:p w:rsidR="00601778" w:rsidRPr="00D60682" w:rsidRDefault="00601778" w:rsidP="00601778">
            <w:pPr>
              <w:spacing w:after="0" w:line="240" w:lineRule="auto"/>
              <w:rPr>
                <w:rFonts w:ascii="Times New Roman" w:eastAsia="Times New Roman" w:hAnsi="Times New Roman" w:cs="Times New Roman"/>
                <w:b/>
                <w:bCs/>
                <w:noProof/>
                <w:kern w:val="32"/>
                <w:sz w:val="20"/>
                <w:szCs w:val="20"/>
                <w:lang w:val="kk-KZ"/>
              </w:rPr>
            </w:pPr>
          </w:p>
          <w:p w:rsidR="00601778" w:rsidRPr="00AE7BFD" w:rsidRDefault="00882779" w:rsidP="00601778">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bCs/>
                <w:noProof/>
                <w:kern w:val="32"/>
                <w:sz w:val="20"/>
                <w:szCs w:val="20"/>
                <w:lang w:val="kk-KZ"/>
              </w:rPr>
              <w:t>Размещено на ИР: -</w:t>
            </w:r>
          </w:p>
        </w:tc>
        <w:tc>
          <w:tcPr>
            <w:tcW w:w="992" w:type="dxa"/>
            <w:shd w:val="clear" w:color="auto" w:fill="auto"/>
            <w:vAlign w:val="center"/>
          </w:tcPr>
          <w:p w:rsidR="00882779" w:rsidRPr="00866BFA" w:rsidRDefault="00882779" w:rsidP="00882779">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882779" w:rsidRPr="00866BFA" w:rsidRDefault="00882779" w:rsidP="00882779">
            <w:pPr>
              <w:spacing w:after="0" w:line="240" w:lineRule="auto"/>
              <w:jc w:val="center"/>
              <w:rPr>
                <w:rFonts w:ascii="Times New Roman" w:eastAsia="Times New Roman" w:hAnsi="Times New Roman" w:cs="Times New Roman"/>
                <w:color w:val="FF0000"/>
                <w:sz w:val="20"/>
                <w:szCs w:val="20"/>
                <w:lang w:eastAsia="ru-RU"/>
              </w:rPr>
            </w:pPr>
          </w:p>
          <w:p w:rsidR="00E11DF1" w:rsidRPr="00961022" w:rsidRDefault="00882779" w:rsidP="00882779">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12.02</w:t>
            </w:r>
            <w:r w:rsidRPr="00866BFA">
              <w:rPr>
                <w:rFonts w:ascii="Times New Roman" w:eastAsia="Times New Roman" w:hAnsi="Times New Roman" w:cs="Times New Roman"/>
                <w:color w:val="FF0000"/>
                <w:sz w:val="20"/>
                <w:szCs w:val="20"/>
                <w:lang w:eastAsia="ru-RU"/>
              </w:rPr>
              <w:t>.2026</w:t>
            </w:r>
          </w:p>
        </w:tc>
      </w:tr>
      <w:tr w:rsidR="00E11DF1" w:rsidRPr="00334CE8" w:rsidTr="00A15E43">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E11DF1" w:rsidRPr="00334CE8" w:rsidRDefault="00E11DF1" w:rsidP="00E11DF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E13459" w:rsidRDefault="00E13459" w:rsidP="00A15E43">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17.02.2026 15:00</w:t>
            </w:r>
          </w:p>
          <w:p w:rsidR="00A15E43" w:rsidRPr="00E13459" w:rsidRDefault="00A15E43" w:rsidP="00A15E43">
            <w:pPr>
              <w:spacing w:after="0" w:line="240" w:lineRule="auto"/>
              <w:rPr>
                <w:rFonts w:ascii="Times New Roman" w:eastAsia="Times New Roman" w:hAnsi="Times New Roman" w:cs="Times New Roman"/>
                <w:b/>
                <w:sz w:val="20"/>
                <w:szCs w:val="20"/>
                <w:shd w:val="clear" w:color="auto" w:fill="FFFFFF"/>
                <w:lang w:val="kk-KZ"/>
              </w:rPr>
            </w:pPr>
          </w:p>
          <w:p w:rsidR="00E13459" w:rsidRPr="00A15E43" w:rsidRDefault="00E13459" w:rsidP="00A15E43">
            <w:pPr>
              <w:spacing w:after="0" w:line="240" w:lineRule="auto"/>
              <w:rPr>
                <w:rFonts w:ascii="Times New Roman" w:eastAsia="Times New Roman" w:hAnsi="Times New Roman" w:cs="Times New Roman"/>
                <w:sz w:val="20"/>
                <w:szCs w:val="20"/>
                <w:shd w:val="clear" w:color="auto" w:fill="FFFFFF"/>
                <w:lang w:val="kk-KZ"/>
              </w:rPr>
            </w:pPr>
            <w:r w:rsidRPr="00A15E43">
              <w:rPr>
                <w:rFonts w:ascii="Times New Roman" w:eastAsia="Times New Roman" w:hAnsi="Times New Roman" w:cs="Times New Roman"/>
                <w:sz w:val="20"/>
                <w:szCs w:val="20"/>
                <w:shd w:val="clear" w:color="auto" w:fill="FFFFFF"/>
                <w:lang w:val="kk-KZ"/>
              </w:rPr>
              <w:t>Отчет о возможных воздействиях на окружающую среду к Плану горных работ золоторудного месторождения «Балажал», расположенного на территории Кокпектинского района области Абай</w:t>
            </w:r>
          </w:p>
          <w:p w:rsidR="00E13459" w:rsidRPr="00A15E43" w:rsidRDefault="00E13459" w:rsidP="00A15E43">
            <w:pPr>
              <w:spacing w:after="0" w:line="240" w:lineRule="auto"/>
              <w:rPr>
                <w:rFonts w:ascii="Times New Roman" w:eastAsia="Times New Roman" w:hAnsi="Times New Roman" w:cs="Times New Roman"/>
                <w:sz w:val="20"/>
                <w:szCs w:val="20"/>
                <w:shd w:val="clear" w:color="auto" w:fill="FFFFFF"/>
                <w:lang w:val="kk-KZ"/>
              </w:rPr>
            </w:pPr>
          </w:p>
          <w:p w:rsidR="00E11DF1" w:rsidRPr="00A15E43" w:rsidRDefault="00E13459" w:rsidP="00A15E43">
            <w:pPr>
              <w:spacing w:after="0" w:line="240" w:lineRule="auto"/>
              <w:rPr>
                <w:rFonts w:ascii="Times New Roman" w:eastAsia="Times New Roman" w:hAnsi="Times New Roman" w:cs="Times New Roman"/>
                <w:sz w:val="20"/>
                <w:szCs w:val="20"/>
                <w:shd w:val="clear" w:color="auto" w:fill="FFFFFF"/>
                <w:lang w:val="kk-KZ"/>
              </w:rPr>
            </w:pPr>
            <w:r w:rsidRPr="00A15E43">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""Горнодобывающая компания ХонДа""</w:t>
            </w:r>
          </w:p>
          <w:p w:rsidR="00E13459" w:rsidRDefault="00E13459" w:rsidP="00A15E43">
            <w:pPr>
              <w:spacing w:after="0" w:line="240" w:lineRule="auto"/>
              <w:rPr>
                <w:rFonts w:ascii="Times New Roman" w:eastAsia="Times New Roman" w:hAnsi="Times New Roman" w:cs="Times New Roman"/>
                <w:b/>
                <w:sz w:val="20"/>
                <w:szCs w:val="20"/>
                <w:shd w:val="clear" w:color="auto" w:fill="FFFFFF"/>
                <w:lang w:val="kk-KZ"/>
              </w:rPr>
            </w:pPr>
          </w:p>
          <w:p w:rsidR="00E13459" w:rsidRPr="00D60682" w:rsidRDefault="00E13459" w:rsidP="00A15E43">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15.01.2026</w:t>
            </w:r>
          </w:p>
          <w:p w:rsidR="00E13459" w:rsidRPr="00D60682" w:rsidRDefault="00E13459" w:rsidP="00A15E43">
            <w:pPr>
              <w:spacing w:after="0" w:line="240" w:lineRule="auto"/>
              <w:rPr>
                <w:rFonts w:ascii="Times New Roman" w:eastAsia="Times New Roman" w:hAnsi="Times New Roman" w:cs="Times New Roman"/>
                <w:b/>
                <w:bCs/>
                <w:noProof/>
                <w:kern w:val="32"/>
                <w:sz w:val="20"/>
                <w:szCs w:val="20"/>
                <w:lang w:val="kk-KZ"/>
              </w:rPr>
            </w:pPr>
          </w:p>
          <w:p w:rsidR="00E13459" w:rsidRPr="00334CE8" w:rsidRDefault="00E13459" w:rsidP="00A15E43">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06.02.2026</w:t>
            </w:r>
          </w:p>
        </w:tc>
        <w:tc>
          <w:tcPr>
            <w:tcW w:w="1418" w:type="dxa"/>
            <w:shd w:val="clear" w:color="auto" w:fill="auto"/>
            <w:vAlign w:val="center"/>
          </w:tcPr>
          <w:p w:rsidR="00A15E43" w:rsidRDefault="00A15E43" w:rsidP="00A15E43">
            <w:pPr>
              <w:jc w:val="center"/>
              <w:rPr>
                <w:rFonts w:ascii="Times New Roman" w:eastAsia="Times New Roman" w:hAnsi="Times New Roman"/>
                <w:color w:val="FF0000"/>
                <w:sz w:val="20"/>
                <w:szCs w:val="20"/>
                <w:lang w:val="kk-KZ" w:eastAsia="ru-RU"/>
              </w:rPr>
            </w:pPr>
            <w:r w:rsidRPr="006C22AD">
              <w:rPr>
                <w:rFonts w:ascii="Times New Roman" w:eastAsia="Times New Roman" w:hAnsi="Times New Roman"/>
                <w:color w:val="FF0000"/>
                <w:sz w:val="20"/>
                <w:szCs w:val="20"/>
                <w:lang w:val="kk-KZ" w:eastAsia="ru-RU"/>
              </w:rPr>
              <w:t>Размещен со дня получения более 1 раб. Дня</w:t>
            </w:r>
          </w:p>
          <w:p w:rsidR="00E11DF1" w:rsidRPr="00334CE8" w:rsidRDefault="00A15E43" w:rsidP="00A15E43">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olor w:val="FF0000"/>
                <w:sz w:val="20"/>
                <w:szCs w:val="20"/>
                <w:lang w:val="kk-KZ" w:eastAsia="ru-RU"/>
              </w:rPr>
              <w:t>Скрин от 13.02.2026</w:t>
            </w:r>
          </w:p>
        </w:tc>
        <w:tc>
          <w:tcPr>
            <w:tcW w:w="2693" w:type="dxa"/>
            <w:shd w:val="clear" w:color="auto" w:fill="auto"/>
          </w:tcPr>
          <w:p w:rsidR="00882779" w:rsidRDefault="00882779" w:rsidP="005A237C">
            <w:pPr>
              <w:tabs>
                <w:tab w:val="left" w:pos="9072"/>
              </w:tabs>
              <w:spacing w:after="0" w:line="240" w:lineRule="auto"/>
              <w:rPr>
                <w:rFonts w:ascii="Times New Roman" w:eastAsia="Times New Roman" w:hAnsi="Times New Roman" w:cs="Times New Roman"/>
                <w:b/>
                <w:sz w:val="20"/>
                <w:szCs w:val="20"/>
                <w:lang w:val="kk-KZ"/>
              </w:rPr>
            </w:pPr>
            <w:r w:rsidRPr="00882779">
              <w:rPr>
                <w:rFonts w:ascii="Times New Roman" w:eastAsia="Times New Roman" w:hAnsi="Times New Roman" w:cs="Times New Roman"/>
                <w:b/>
                <w:sz w:val="20"/>
                <w:szCs w:val="20"/>
                <w:lang w:val="kk-KZ"/>
              </w:rPr>
              <w:t>29.12.2025 10:00</w:t>
            </w:r>
          </w:p>
          <w:p w:rsidR="005A237C" w:rsidRPr="00882779" w:rsidRDefault="005A237C" w:rsidP="005A237C">
            <w:pPr>
              <w:tabs>
                <w:tab w:val="left" w:pos="9072"/>
              </w:tabs>
              <w:spacing w:after="0" w:line="240" w:lineRule="auto"/>
              <w:rPr>
                <w:rFonts w:ascii="Times New Roman" w:eastAsia="Times New Roman" w:hAnsi="Times New Roman" w:cs="Times New Roman"/>
                <w:b/>
                <w:sz w:val="20"/>
                <w:szCs w:val="20"/>
                <w:lang w:val="kk-KZ"/>
              </w:rPr>
            </w:pPr>
          </w:p>
          <w:p w:rsidR="00882779" w:rsidRPr="005A237C" w:rsidRDefault="00882779" w:rsidP="005A237C">
            <w:pPr>
              <w:tabs>
                <w:tab w:val="left" w:pos="9072"/>
              </w:tabs>
              <w:spacing w:after="0" w:line="240" w:lineRule="auto"/>
              <w:rPr>
                <w:rFonts w:ascii="Times New Roman" w:eastAsia="Times New Roman" w:hAnsi="Times New Roman" w:cs="Times New Roman"/>
                <w:sz w:val="20"/>
                <w:szCs w:val="20"/>
                <w:lang w:val="kk-KZ"/>
              </w:rPr>
            </w:pPr>
            <w:r w:rsidRPr="005A237C">
              <w:rPr>
                <w:rFonts w:ascii="Times New Roman" w:eastAsia="Times New Roman" w:hAnsi="Times New Roman" w:cs="Times New Roman"/>
                <w:sz w:val="20"/>
                <w:szCs w:val="20"/>
                <w:lang w:val="kk-KZ"/>
              </w:rPr>
              <w:t>План мероприятий по охране окружающей среды области Абай на 2026-2028 годы</w:t>
            </w:r>
          </w:p>
          <w:p w:rsidR="005A237C" w:rsidRPr="005A237C" w:rsidRDefault="005A237C" w:rsidP="005A237C">
            <w:pPr>
              <w:tabs>
                <w:tab w:val="left" w:pos="9072"/>
              </w:tabs>
              <w:spacing w:after="0" w:line="240" w:lineRule="auto"/>
              <w:rPr>
                <w:rFonts w:ascii="Times New Roman" w:eastAsia="Times New Roman" w:hAnsi="Times New Roman" w:cs="Times New Roman"/>
                <w:sz w:val="20"/>
                <w:szCs w:val="20"/>
                <w:lang w:val="kk-KZ"/>
              </w:rPr>
            </w:pPr>
          </w:p>
          <w:p w:rsidR="00E11DF1" w:rsidRPr="005A237C" w:rsidRDefault="00882779" w:rsidP="005A237C">
            <w:pPr>
              <w:tabs>
                <w:tab w:val="left" w:pos="9072"/>
              </w:tabs>
              <w:spacing w:after="0" w:line="240" w:lineRule="auto"/>
              <w:rPr>
                <w:rFonts w:ascii="Times New Roman" w:eastAsia="Times New Roman" w:hAnsi="Times New Roman" w:cs="Times New Roman"/>
                <w:sz w:val="20"/>
                <w:szCs w:val="20"/>
                <w:lang w:val="kk-KZ"/>
              </w:rPr>
            </w:pPr>
            <w:r w:rsidRPr="005A237C">
              <w:rPr>
                <w:rFonts w:ascii="Times New Roman" w:eastAsia="Times New Roman" w:hAnsi="Times New Roman" w:cs="Times New Roman"/>
                <w:sz w:val="20"/>
                <w:szCs w:val="20"/>
                <w:lang w:val="kk-KZ"/>
              </w:rPr>
              <w:t>Заявитель: Управление природных ресурсов и регулирования природопользования области Абай</w:t>
            </w:r>
          </w:p>
          <w:p w:rsidR="00882779" w:rsidRDefault="00882779" w:rsidP="005A237C">
            <w:pPr>
              <w:tabs>
                <w:tab w:val="left" w:pos="9072"/>
              </w:tabs>
              <w:spacing w:after="0" w:line="240" w:lineRule="auto"/>
              <w:rPr>
                <w:rFonts w:ascii="Times New Roman" w:eastAsia="Times New Roman" w:hAnsi="Times New Roman" w:cs="Times New Roman"/>
                <w:b/>
                <w:sz w:val="20"/>
                <w:szCs w:val="20"/>
                <w:lang w:val="kk-KZ"/>
              </w:rPr>
            </w:pPr>
          </w:p>
          <w:p w:rsidR="00882779" w:rsidRDefault="00882779" w:rsidP="005A237C">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31.12.2025</w:t>
            </w:r>
          </w:p>
          <w:p w:rsidR="00882779" w:rsidRPr="00D60682" w:rsidRDefault="00882779" w:rsidP="005A237C">
            <w:pPr>
              <w:spacing w:after="0" w:line="240" w:lineRule="auto"/>
              <w:rPr>
                <w:rFonts w:ascii="Times New Roman" w:eastAsia="Times New Roman" w:hAnsi="Times New Roman" w:cs="Times New Roman"/>
                <w:b/>
                <w:bCs/>
                <w:noProof/>
                <w:kern w:val="32"/>
                <w:sz w:val="20"/>
                <w:szCs w:val="20"/>
                <w:lang w:val="kk-KZ"/>
              </w:rPr>
            </w:pPr>
          </w:p>
          <w:p w:rsidR="00882779" w:rsidRPr="00AE7BFD" w:rsidRDefault="00882779" w:rsidP="005A237C">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bCs/>
                <w:noProof/>
                <w:kern w:val="32"/>
                <w:sz w:val="20"/>
                <w:szCs w:val="20"/>
                <w:lang w:val="kk-KZ"/>
              </w:rPr>
              <w:t>Размещено на ИР: 26.11.2025</w:t>
            </w:r>
          </w:p>
        </w:tc>
        <w:tc>
          <w:tcPr>
            <w:tcW w:w="992" w:type="dxa"/>
            <w:shd w:val="clear" w:color="auto" w:fill="auto"/>
            <w:vAlign w:val="center"/>
          </w:tcPr>
          <w:p w:rsidR="00E11DF1" w:rsidRDefault="005A237C" w:rsidP="005A237C">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bCs/>
                <w:color w:val="FF0000"/>
                <w:sz w:val="20"/>
                <w:szCs w:val="20"/>
                <w:lang w:val="kk-KZ" w:eastAsia="ru-RU"/>
              </w:rPr>
              <w:t>Опубликован</w:t>
            </w:r>
            <w:r w:rsidR="000040D5">
              <w:rPr>
                <w:rFonts w:ascii="Times New Roman" w:eastAsia="Times New Roman" w:hAnsi="Times New Roman" w:cs="Times New Roman"/>
                <w:bCs/>
                <w:color w:val="FF0000"/>
                <w:sz w:val="20"/>
                <w:szCs w:val="20"/>
                <w:lang w:val="kk-KZ" w:eastAsia="ru-RU"/>
              </w:rPr>
              <w:t xml:space="preserve"> задним числом</w:t>
            </w:r>
          </w:p>
          <w:p w:rsidR="005A237C" w:rsidRDefault="005A237C" w:rsidP="005A237C">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p w:rsidR="005A237C" w:rsidRPr="00961022" w:rsidRDefault="005A237C" w:rsidP="005A237C">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bCs/>
                <w:color w:val="FF0000"/>
                <w:sz w:val="20"/>
                <w:szCs w:val="20"/>
                <w:lang w:val="kk-KZ" w:eastAsia="ru-RU"/>
              </w:rPr>
              <w:t>Скрин от 12.02.2026</w:t>
            </w:r>
          </w:p>
        </w:tc>
      </w:tr>
      <w:tr w:rsidR="00E11DF1" w:rsidRPr="00334CE8" w:rsidTr="00A15E43">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E11DF1" w:rsidRPr="00334CE8" w:rsidRDefault="00E11DF1" w:rsidP="00E11DF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A15E43" w:rsidRDefault="00A15E43" w:rsidP="00A15E43">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19.02.2026 11:30</w:t>
            </w:r>
          </w:p>
          <w:p w:rsidR="00A15E43" w:rsidRPr="00A15E43" w:rsidRDefault="00A15E43" w:rsidP="00A15E43">
            <w:pPr>
              <w:spacing w:after="0" w:line="240" w:lineRule="auto"/>
              <w:rPr>
                <w:rFonts w:ascii="Times New Roman" w:eastAsia="Times New Roman" w:hAnsi="Times New Roman" w:cs="Times New Roman"/>
                <w:b/>
                <w:sz w:val="20"/>
                <w:szCs w:val="20"/>
                <w:shd w:val="clear" w:color="auto" w:fill="FFFFFF"/>
                <w:lang w:val="kk-KZ"/>
              </w:rPr>
            </w:pPr>
          </w:p>
          <w:p w:rsidR="00A15E43" w:rsidRPr="00A15E43" w:rsidRDefault="00A15E43" w:rsidP="00A15E43">
            <w:pPr>
              <w:spacing w:after="0" w:line="240" w:lineRule="auto"/>
              <w:rPr>
                <w:rFonts w:ascii="Times New Roman" w:eastAsia="Times New Roman" w:hAnsi="Times New Roman" w:cs="Times New Roman"/>
                <w:sz w:val="20"/>
                <w:szCs w:val="20"/>
                <w:shd w:val="clear" w:color="auto" w:fill="FFFFFF"/>
                <w:lang w:val="kk-KZ"/>
              </w:rPr>
            </w:pPr>
            <w:r w:rsidRPr="00A15E43">
              <w:rPr>
                <w:rFonts w:ascii="Times New Roman" w:eastAsia="Times New Roman" w:hAnsi="Times New Roman" w:cs="Times New Roman"/>
                <w:sz w:val="20"/>
                <w:szCs w:val="20"/>
                <w:shd w:val="clear" w:color="auto" w:fill="FFFFFF"/>
                <w:lang w:val="kk-KZ"/>
              </w:rPr>
              <w:t>Отчет о возможных воздействиях на План разведки твердых полезных ископаемых участка недр: 33 (тридцать три) блоков–M-44-135-(10б-5г-21), M-44-135-(10б-5г-22), M-44-135-(10б-5г-23), M-44-135-(10б-5г-24), M-44-135-(10б-5в-25), M-44-135-(10д-5а-3), M-44-135-</w:t>
            </w:r>
            <w:r w:rsidRPr="00A15E43">
              <w:rPr>
                <w:rFonts w:ascii="Times New Roman" w:eastAsia="Times New Roman" w:hAnsi="Times New Roman" w:cs="Times New Roman"/>
                <w:sz w:val="20"/>
                <w:szCs w:val="20"/>
                <w:shd w:val="clear" w:color="auto" w:fill="FFFFFF"/>
                <w:lang w:val="kk-KZ"/>
              </w:rPr>
              <w:lastRenderedPageBreak/>
              <w:t>(10д-5а-4), M-44-135-(10д-5а-5), M-44-135-(10д-5а-7), M-44-135-(10д-5а-8), M-44-135-(10д-5а-9), M-44-135-(10д-5а-10), M-44-135-(10д-5а-14), M-44-135-(10д-5а-15), M-44-135-(10д-5а-17), M-44-135-(10д-5а-18), M-44-135-(10д-5а-19), M-44-135-(10д-5а-20), M-44-135-(10д-5а-22), M-44-135-(10д-5а-23), M-44-135-(10д-5а-24), M-44-135-(10д-5а-25), M-44-135-(10д-5б-1), M-44-135-(10д-5б-2), M-44-135-(10д-5б-3), M-44-135-(10д-5б-4), M-44-135-(10д-5б-6), M-44-135-(10д-5б-7), M-44-135-(10д-5б-8), M-44-135-(10д-5б-11), M-44-135-(10д-5б-12), M-44-135- (10д-5б-16), M-44-135-(10д-5б-17) (участок Токтамыс), область Абай</w:t>
            </w:r>
          </w:p>
          <w:p w:rsidR="00A15E43" w:rsidRPr="00A15E43" w:rsidRDefault="00A15E43" w:rsidP="00A15E43">
            <w:pPr>
              <w:spacing w:after="0" w:line="240" w:lineRule="auto"/>
              <w:rPr>
                <w:rFonts w:ascii="Times New Roman" w:eastAsia="Times New Roman" w:hAnsi="Times New Roman" w:cs="Times New Roman"/>
                <w:sz w:val="20"/>
                <w:szCs w:val="20"/>
                <w:shd w:val="clear" w:color="auto" w:fill="FFFFFF"/>
                <w:lang w:val="kk-KZ"/>
              </w:rPr>
            </w:pPr>
          </w:p>
          <w:p w:rsidR="00E11DF1" w:rsidRPr="00A15E43" w:rsidRDefault="00A15E43" w:rsidP="00A15E43">
            <w:pPr>
              <w:spacing w:after="0" w:line="240" w:lineRule="auto"/>
              <w:rPr>
                <w:rFonts w:ascii="Times New Roman" w:eastAsia="Times New Roman" w:hAnsi="Times New Roman" w:cs="Times New Roman"/>
                <w:sz w:val="20"/>
                <w:szCs w:val="20"/>
                <w:shd w:val="clear" w:color="auto" w:fill="FFFFFF"/>
                <w:lang w:val="kk-KZ"/>
              </w:rPr>
            </w:pPr>
            <w:r w:rsidRPr="00A15E43">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rsidR="00A15E43" w:rsidRDefault="00A15E43" w:rsidP="00A15E43">
            <w:pPr>
              <w:spacing w:after="0" w:line="240" w:lineRule="auto"/>
              <w:rPr>
                <w:rFonts w:ascii="Times New Roman" w:eastAsia="Times New Roman" w:hAnsi="Times New Roman" w:cs="Times New Roman"/>
                <w:b/>
                <w:sz w:val="20"/>
                <w:szCs w:val="20"/>
                <w:shd w:val="clear" w:color="auto" w:fill="FFFFFF"/>
                <w:lang w:val="kk-KZ"/>
              </w:rPr>
            </w:pPr>
          </w:p>
          <w:p w:rsidR="00A15E43" w:rsidRPr="00D60682" w:rsidRDefault="00A15E43" w:rsidP="00A15E43">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16.01.2026</w:t>
            </w:r>
          </w:p>
          <w:p w:rsidR="00A15E43" w:rsidRPr="00D60682" w:rsidRDefault="00A15E43" w:rsidP="00A15E43">
            <w:pPr>
              <w:spacing w:after="0" w:line="240" w:lineRule="auto"/>
              <w:rPr>
                <w:rFonts w:ascii="Times New Roman" w:eastAsia="Times New Roman" w:hAnsi="Times New Roman" w:cs="Times New Roman"/>
                <w:b/>
                <w:bCs/>
                <w:noProof/>
                <w:kern w:val="32"/>
                <w:sz w:val="20"/>
                <w:szCs w:val="20"/>
                <w:lang w:val="kk-KZ"/>
              </w:rPr>
            </w:pPr>
          </w:p>
          <w:p w:rsidR="00A15E43" w:rsidRPr="00334CE8" w:rsidRDefault="00A15E43" w:rsidP="00A15E43">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06.02.2026</w:t>
            </w:r>
          </w:p>
        </w:tc>
        <w:tc>
          <w:tcPr>
            <w:tcW w:w="1418" w:type="dxa"/>
            <w:shd w:val="clear" w:color="auto" w:fill="auto"/>
            <w:vAlign w:val="center"/>
          </w:tcPr>
          <w:p w:rsidR="00A15E43" w:rsidRDefault="00A15E43" w:rsidP="00A15E43">
            <w:pPr>
              <w:jc w:val="center"/>
              <w:rPr>
                <w:rFonts w:ascii="Times New Roman" w:eastAsia="Times New Roman" w:hAnsi="Times New Roman"/>
                <w:color w:val="FF0000"/>
                <w:sz w:val="20"/>
                <w:szCs w:val="20"/>
                <w:lang w:val="kk-KZ" w:eastAsia="ru-RU"/>
              </w:rPr>
            </w:pPr>
            <w:r w:rsidRPr="006C22AD">
              <w:rPr>
                <w:rFonts w:ascii="Times New Roman" w:eastAsia="Times New Roman" w:hAnsi="Times New Roman"/>
                <w:color w:val="FF0000"/>
                <w:sz w:val="20"/>
                <w:szCs w:val="20"/>
                <w:lang w:val="kk-KZ" w:eastAsia="ru-RU"/>
              </w:rPr>
              <w:lastRenderedPageBreak/>
              <w:t>Размещен со дня получения более 1 раб. Дня</w:t>
            </w:r>
          </w:p>
          <w:p w:rsidR="00E11DF1" w:rsidRPr="00334CE8" w:rsidRDefault="00A15E43" w:rsidP="00A15E43">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olor w:val="FF0000"/>
                <w:sz w:val="20"/>
                <w:szCs w:val="20"/>
                <w:lang w:val="kk-KZ" w:eastAsia="ru-RU"/>
              </w:rPr>
              <w:t>Скрин от 13.02.2026</w:t>
            </w:r>
          </w:p>
        </w:tc>
        <w:tc>
          <w:tcPr>
            <w:tcW w:w="2693" w:type="dxa"/>
            <w:shd w:val="clear" w:color="auto" w:fill="auto"/>
          </w:tcPr>
          <w:p w:rsidR="005A237C" w:rsidRPr="005A237C" w:rsidRDefault="005A237C" w:rsidP="005A237C">
            <w:pPr>
              <w:tabs>
                <w:tab w:val="left" w:pos="9072"/>
              </w:tabs>
              <w:spacing w:after="0" w:line="240" w:lineRule="auto"/>
              <w:rPr>
                <w:rFonts w:ascii="Times New Roman" w:eastAsia="Times New Roman" w:hAnsi="Times New Roman" w:cs="Times New Roman"/>
                <w:b/>
                <w:sz w:val="20"/>
                <w:szCs w:val="20"/>
                <w:lang w:val="kk-KZ"/>
              </w:rPr>
            </w:pPr>
            <w:r w:rsidRPr="005A237C">
              <w:rPr>
                <w:rFonts w:ascii="Times New Roman" w:eastAsia="Times New Roman" w:hAnsi="Times New Roman" w:cs="Times New Roman"/>
                <w:b/>
                <w:sz w:val="20"/>
                <w:szCs w:val="20"/>
                <w:lang w:val="kk-KZ"/>
              </w:rPr>
              <w:t>03.02.2026 15:00</w:t>
            </w:r>
          </w:p>
          <w:p w:rsidR="005A237C" w:rsidRPr="005A237C" w:rsidRDefault="005A237C" w:rsidP="005A237C">
            <w:pPr>
              <w:tabs>
                <w:tab w:val="left" w:pos="9072"/>
              </w:tabs>
              <w:spacing w:after="0" w:line="240" w:lineRule="auto"/>
              <w:rPr>
                <w:rFonts w:ascii="Times New Roman" w:eastAsia="Times New Roman" w:hAnsi="Times New Roman" w:cs="Times New Roman"/>
                <w:sz w:val="20"/>
                <w:szCs w:val="20"/>
                <w:lang w:val="kk-KZ"/>
              </w:rPr>
            </w:pPr>
          </w:p>
          <w:p w:rsidR="005A237C" w:rsidRDefault="005A237C" w:rsidP="005A237C">
            <w:pPr>
              <w:tabs>
                <w:tab w:val="left" w:pos="9072"/>
              </w:tabs>
              <w:spacing w:after="0" w:line="240" w:lineRule="auto"/>
              <w:rPr>
                <w:rFonts w:ascii="Times New Roman" w:eastAsia="Times New Roman" w:hAnsi="Times New Roman" w:cs="Times New Roman"/>
                <w:sz w:val="20"/>
                <w:szCs w:val="20"/>
                <w:lang w:val="kk-KZ"/>
              </w:rPr>
            </w:pPr>
            <w:r w:rsidRPr="005A237C">
              <w:rPr>
                <w:rFonts w:ascii="Times New Roman" w:eastAsia="Times New Roman" w:hAnsi="Times New Roman" w:cs="Times New Roman"/>
                <w:sz w:val="20"/>
                <w:szCs w:val="20"/>
                <w:lang w:val="kk-KZ"/>
              </w:rPr>
              <w:t>Материалы к заявке на получение комплексного экологического разрешения для ТОО «General WAY»</w:t>
            </w:r>
          </w:p>
          <w:p w:rsidR="005A237C" w:rsidRPr="005A237C" w:rsidRDefault="005A237C" w:rsidP="005A237C">
            <w:pPr>
              <w:tabs>
                <w:tab w:val="left" w:pos="9072"/>
              </w:tabs>
              <w:spacing w:after="0" w:line="240" w:lineRule="auto"/>
              <w:rPr>
                <w:rFonts w:ascii="Times New Roman" w:eastAsia="Times New Roman" w:hAnsi="Times New Roman" w:cs="Times New Roman"/>
                <w:sz w:val="20"/>
                <w:szCs w:val="20"/>
                <w:lang w:val="kk-KZ"/>
              </w:rPr>
            </w:pPr>
          </w:p>
          <w:p w:rsidR="00E11DF1" w:rsidRDefault="005A237C" w:rsidP="005A237C">
            <w:pPr>
              <w:tabs>
                <w:tab w:val="left" w:pos="9072"/>
              </w:tabs>
              <w:spacing w:after="0" w:line="240" w:lineRule="auto"/>
              <w:rPr>
                <w:rFonts w:ascii="Times New Roman" w:eastAsia="Times New Roman" w:hAnsi="Times New Roman" w:cs="Times New Roman"/>
                <w:sz w:val="20"/>
                <w:szCs w:val="20"/>
                <w:lang w:val="kk-KZ"/>
              </w:rPr>
            </w:pPr>
            <w:r w:rsidRPr="005A237C">
              <w:rPr>
                <w:rFonts w:ascii="Times New Roman" w:eastAsia="Times New Roman" w:hAnsi="Times New Roman" w:cs="Times New Roman"/>
                <w:sz w:val="20"/>
                <w:szCs w:val="20"/>
                <w:lang w:val="kk-KZ"/>
              </w:rPr>
              <w:t>Заявитель: Товарищество с ограниченной ответственностью ""General WAY""</w:t>
            </w:r>
          </w:p>
          <w:p w:rsidR="005A237C" w:rsidRDefault="005A237C" w:rsidP="005A237C">
            <w:pPr>
              <w:tabs>
                <w:tab w:val="left" w:pos="9072"/>
              </w:tabs>
              <w:spacing w:after="0" w:line="240" w:lineRule="auto"/>
              <w:rPr>
                <w:rFonts w:ascii="Times New Roman" w:eastAsia="Times New Roman" w:hAnsi="Times New Roman" w:cs="Times New Roman"/>
                <w:sz w:val="20"/>
                <w:szCs w:val="20"/>
                <w:lang w:val="kk-KZ"/>
              </w:rPr>
            </w:pPr>
          </w:p>
          <w:p w:rsidR="005A237C" w:rsidRDefault="005A237C" w:rsidP="005A237C">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05.02.2026</w:t>
            </w:r>
          </w:p>
          <w:p w:rsidR="005A237C" w:rsidRPr="00D60682" w:rsidRDefault="005A237C" w:rsidP="005A237C">
            <w:pPr>
              <w:spacing w:after="0" w:line="240" w:lineRule="auto"/>
              <w:rPr>
                <w:rFonts w:ascii="Times New Roman" w:eastAsia="Times New Roman" w:hAnsi="Times New Roman" w:cs="Times New Roman"/>
                <w:b/>
                <w:bCs/>
                <w:noProof/>
                <w:kern w:val="32"/>
                <w:sz w:val="20"/>
                <w:szCs w:val="20"/>
                <w:lang w:val="kk-KZ"/>
              </w:rPr>
            </w:pPr>
          </w:p>
          <w:p w:rsidR="005A237C" w:rsidRPr="00AE7BFD" w:rsidRDefault="005A237C" w:rsidP="005A237C">
            <w:pPr>
              <w:tabs>
                <w:tab w:val="left" w:pos="9072"/>
              </w:tabs>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bCs/>
                <w:noProof/>
                <w:kern w:val="32"/>
                <w:sz w:val="20"/>
                <w:szCs w:val="20"/>
                <w:lang w:val="kk-KZ"/>
              </w:rPr>
              <w:t>Размещено на ИР: 05.02.2025</w:t>
            </w:r>
          </w:p>
        </w:tc>
        <w:tc>
          <w:tcPr>
            <w:tcW w:w="992" w:type="dxa"/>
            <w:shd w:val="clear" w:color="auto" w:fill="auto"/>
          </w:tcPr>
          <w:p w:rsidR="00E11DF1" w:rsidRPr="00961022" w:rsidRDefault="00E11DF1" w:rsidP="00E11DF1">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334CE8" w:rsidTr="00A15E43">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E11DF1" w:rsidRPr="00334CE8" w:rsidRDefault="00E11DF1" w:rsidP="00E11DF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A15E43" w:rsidRDefault="00A15E43" w:rsidP="00A15E43">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17.02.2026 10:30</w:t>
            </w:r>
          </w:p>
          <w:p w:rsidR="00A15E43" w:rsidRPr="00A15E43" w:rsidRDefault="00A15E43" w:rsidP="00A15E43">
            <w:pPr>
              <w:spacing w:after="0" w:line="240" w:lineRule="auto"/>
              <w:rPr>
                <w:rFonts w:ascii="Times New Roman" w:eastAsia="Times New Roman" w:hAnsi="Times New Roman" w:cs="Times New Roman"/>
                <w:b/>
                <w:sz w:val="20"/>
                <w:szCs w:val="20"/>
                <w:shd w:val="clear" w:color="auto" w:fill="FFFFFF"/>
                <w:lang w:val="kk-KZ"/>
              </w:rPr>
            </w:pPr>
          </w:p>
          <w:p w:rsidR="00A15E43" w:rsidRPr="00A15E43" w:rsidRDefault="00A15E43" w:rsidP="00A15E43">
            <w:pPr>
              <w:spacing w:after="0" w:line="240" w:lineRule="auto"/>
              <w:rPr>
                <w:rFonts w:ascii="Times New Roman" w:eastAsia="Times New Roman" w:hAnsi="Times New Roman" w:cs="Times New Roman"/>
                <w:sz w:val="20"/>
                <w:szCs w:val="20"/>
                <w:shd w:val="clear" w:color="auto" w:fill="FFFFFF"/>
                <w:lang w:val="kk-KZ"/>
              </w:rPr>
            </w:pPr>
            <w:r w:rsidRPr="00A15E43">
              <w:rPr>
                <w:rFonts w:ascii="Times New Roman" w:eastAsia="Times New Roman" w:hAnsi="Times New Roman" w:cs="Times New Roman"/>
                <w:sz w:val="20"/>
                <w:szCs w:val="20"/>
                <w:shd w:val="clear" w:color="auto" w:fill="FFFFFF"/>
                <w:lang w:val="kk-KZ"/>
              </w:rPr>
              <w:t>Отчет о возможных воздействиях на План разведки твердых полезных ископаемых участка недр: 130 (сто тридцать) блоков (участок Нарын), область Абай</w:t>
            </w:r>
          </w:p>
          <w:p w:rsidR="00A15E43" w:rsidRPr="00A15E43" w:rsidRDefault="00A15E43" w:rsidP="00A15E43">
            <w:pPr>
              <w:spacing w:after="0" w:line="240" w:lineRule="auto"/>
              <w:rPr>
                <w:rFonts w:ascii="Times New Roman" w:eastAsia="Times New Roman" w:hAnsi="Times New Roman" w:cs="Times New Roman"/>
                <w:sz w:val="20"/>
                <w:szCs w:val="20"/>
                <w:shd w:val="clear" w:color="auto" w:fill="FFFFFF"/>
                <w:lang w:val="kk-KZ"/>
              </w:rPr>
            </w:pPr>
          </w:p>
          <w:p w:rsidR="00E11DF1" w:rsidRPr="00A15E43" w:rsidRDefault="00A15E43" w:rsidP="00A15E43">
            <w:pPr>
              <w:spacing w:after="0" w:line="240" w:lineRule="auto"/>
              <w:rPr>
                <w:rFonts w:ascii="Times New Roman" w:eastAsia="Times New Roman" w:hAnsi="Times New Roman" w:cs="Times New Roman"/>
                <w:sz w:val="20"/>
                <w:szCs w:val="20"/>
                <w:shd w:val="clear" w:color="auto" w:fill="FFFFFF"/>
                <w:lang w:val="kk-KZ"/>
              </w:rPr>
            </w:pPr>
            <w:r w:rsidRPr="00A15E43">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rsidR="00A15E43" w:rsidRDefault="00A15E43" w:rsidP="00A15E43">
            <w:pPr>
              <w:spacing w:after="0" w:line="240" w:lineRule="auto"/>
              <w:rPr>
                <w:rFonts w:ascii="Times New Roman" w:eastAsia="Times New Roman" w:hAnsi="Times New Roman" w:cs="Times New Roman"/>
                <w:b/>
                <w:sz w:val="20"/>
                <w:szCs w:val="20"/>
                <w:shd w:val="clear" w:color="auto" w:fill="FFFFFF"/>
                <w:lang w:val="kk-KZ"/>
              </w:rPr>
            </w:pPr>
          </w:p>
          <w:p w:rsidR="00A15E43" w:rsidRPr="00D60682" w:rsidRDefault="00A15E43" w:rsidP="00A15E43">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16.01.2026</w:t>
            </w:r>
          </w:p>
          <w:p w:rsidR="00A15E43" w:rsidRPr="00D60682" w:rsidRDefault="00A15E43" w:rsidP="00A15E43">
            <w:pPr>
              <w:spacing w:after="0" w:line="240" w:lineRule="auto"/>
              <w:rPr>
                <w:rFonts w:ascii="Times New Roman" w:eastAsia="Times New Roman" w:hAnsi="Times New Roman" w:cs="Times New Roman"/>
                <w:b/>
                <w:bCs/>
                <w:noProof/>
                <w:kern w:val="32"/>
                <w:sz w:val="20"/>
                <w:szCs w:val="20"/>
                <w:lang w:val="kk-KZ"/>
              </w:rPr>
            </w:pPr>
          </w:p>
          <w:p w:rsidR="00A15E43" w:rsidRPr="00334CE8" w:rsidRDefault="00A15E43" w:rsidP="00A15E43">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vAlign w:val="center"/>
          </w:tcPr>
          <w:p w:rsidR="00A15E43" w:rsidRPr="00866BFA" w:rsidRDefault="00A15E43" w:rsidP="00A15E43">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A15E43" w:rsidRPr="00866BFA" w:rsidRDefault="00A15E43" w:rsidP="00A15E43">
            <w:pPr>
              <w:spacing w:after="0" w:line="240" w:lineRule="auto"/>
              <w:jc w:val="center"/>
              <w:rPr>
                <w:rFonts w:ascii="Times New Roman" w:eastAsia="Times New Roman" w:hAnsi="Times New Roman" w:cs="Times New Roman"/>
                <w:color w:val="FF0000"/>
                <w:sz w:val="20"/>
                <w:szCs w:val="20"/>
                <w:lang w:eastAsia="ru-RU"/>
              </w:rPr>
            </w:pPr>
          </w:p>
          <w:p w:rsidR="00E11DF1" w:rsidRPr="00334CE8" w:rsidRDefault="00A15E43" w:rsidP="00A15E43">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FF0000"/>
                <w:sz w:val="20"/>
                <w:szCs w:val="20"/>
                <w:lang w:eastAsia="ru-RU"/>
              </w:rPr>
              <w:t>Скрин от 13.02</w:t>
            </w:r>
            <w:r w:rsidRPr="00866BFA">
              <w:rPr>
                <w:rFonts w:ascii="Times New Roman" w:eastAsia="Times New Roman" w:hAnsi="Times New Roman" w:cs="Times New Roman"/>
                <w:color w:val="FF0000"/>
                <w:sz w:val="20"/>
                <w:szCs w:val="20"/>
                <w:lang w:eastAsia="ru-RU"/>
              </w:rPr>
              <w:t>.2026</w:t>
            </w:r>
          </w:p>
        </w:tc>
        <w:tc>
          <w:tcPr>
            <w:tcW w:w="2693" w:type="dxa"/>
            <w:shd w:val="clear" w:color="auto" w:fill="auto"/>
          </w:tcPr>
          <w:p w:rsidR="005A237C" w:rsidRDefault="00EA0561" w:rsidP="00EA0561">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05.01.2026 15:00</w:t>
            </w:r>
          </w:p>
          <w:p w:rsidR="00EA0561" w:rsidRPr="005A237C" w:rsidRDefault="00EA0561" w:rsidP="00EA0561">
            <w:pPr>
              <w:tabs>
                <w:tab w:val="left" w:pos="9072"/>
              </w:tabs>
              <w:spacing w:after="0" w:line="240" w:lineRule="auto"/>
              <w:rPr>
                <w:rFonts w:ascii="Times New Roman" w:eastAsia="Times New Roman" w:hAnsi="Times New Roman" w:cs="Times New Roman"/>
                <w:b/>
                <w:sz w:val="20"/>
                <w:szCs w:val="20"/>
                <w:lang w:val="kk-KZ"/>
              </w:rPr>
            </w:pPr>
          </w:p>
          <w:p w:rsidR="005A237C" w:rsidRPr="00EA0561" w:rsidRDefault="005A237C" w:rsidP="00EA0561">
            <w:pPr>
              <w:tabs>
                <w:tab w:val="left" w:pos="9072"/>
              </w:tabs>
              <w:spacing w:after="0" w:line="240" w:lineRule="auto"/>
              <w:rPr>
                <w:rFonts w:ascii="Times New Roman" w:eastAsia="Times New Roman" w:hAnsi="Times New Roman" w:cs="Times New Roman"/>
                <w:sz w:val="20"/>
                <w:szCs w:val="20"/>
                <w:lang w:val="kk-KZ"/>
              </w:rPr>
            </w:pPr>
            <w:r w:rsidRPr="00EA0561">
              <w:rPr>
                <w:rFonts w:ascii="Times New Roman" w:eastAsia="Times New Roman" w:hAnsi="Times New Roman" w:cs="Times New Roman"/>
                <w:sz w:val="20"/>
                <w:szCs w:val="20"/>
                <w:lang w:val="kk-KZ"/>
              </w:rPr>
              <w:t>ОТЧЕТ О ВОЗМОЖНЫХ ВОЗДЕЙСТВИЯХ на рабочий проект «Завершение строительства водозабора "Боровой" в городе Семей, область Абай»</w:t>
            </w:r>
          </w:p>
          <w:p w:rsidR="00EA0561" w:rsidRPr="00EA0561" w:rsidRDefault="00EA0561" w:rsidP="00EA0561">
            <w:pPr>
              <w:tabs>
                <w:tab w:val="left" w:pos="9072"/>
              </w:tabs>
              <w:spacing w:after="0" w:line="240" w:lineRule="auto"/>
              <w:rPr>
                <w:rFonts w:ascii="Times New Roman" w:eastAsia="Times New Roman" w:hAnsi="Times New Roman" w:cs="Times New Roman"/>
                <w:sz w:val="20"/>
                <w:szCs w:val="20"/>
                <w:lang w:val="kk-KZ"/>
              </w:rPr>
            </w:pPr>
          </w:p>
          <w:p w:rsidR="00E11DF1" w:rsidRPr="00EA0561" w:rsidRDefault="005A237C" w:rsidP="00EA0561">
            <w:pPr>
              <w:tabs>
                <w:tab w:val="left" w:pos="9072"/>
              </w:tabs>
              <w:spacing w:after="0" w:line="240" w:lineRule="auto"/>
              <w:rPr>
                <w:rFonts w:ascii="Times New Roman" w:eastAsia="Times New Roman" w:hAnsi="Times New Roman" w:cs="Times New Roman"/>
                <w:sz w:val="20"/>
                <w:szCs w:val="20"/>
                <w:lang w:val="kk-KZ"/>
              </w:rPr>
            </w:pPr>
            <w:r w:rsidRPr="00EA0561">
              <w:rPr>
                <w:rFonts w:ascii="Times New Roman" w:eastAsia="Times New Roman" w:hAnsi="Times New Roman" w:cs="Times New Roman"/>
                <w:sz w:val="20"/>
                <w:szCs w:val="20"/>
                <w:lang w:val="kk-KZ"/>
              </w:rPr>
              <w:t>Заявитель: Товарищество с ограниченной ответственностью ""QAZAQ-ASTYQ GROUP""</w:t>
            </w:r>
          </w:p>
          <w:p w:rsidR="005A237C" w:rsidRDefault="005A237C" w:rsidP="00EA0561">
            <w:pPr>
              <w:tabs>
                <w:tab w:val="left" w:pos="9072"/>
              </w:tabs>
              <w:spacing w:after="0" w:line="240" w:lineRule="auto"/>
              <w:rPr>
                <w:rFonts w:ascii="Times New Roman" w:eastAsia="Times New Roman" w:hAnsi="Times New Roman" w:cs="Times New Roman"/>
                <w:b/>
                <w:sz w:val="20"/>
                <w:szCs w:val="20"/>
                <w:lang w:val="kk-KZ"/>
              </w:rPr>
            </w:pPr>
          </w:p>
          <w:p w:rsidR="005A237C" w:rsidRDefault="005A237C" w:rsidP="00EA0561">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08.01</w:t>
            </w:r>
            <w:r w:rsidR="00EA0561">
              <w:rPr>
                <w:rFonts w:ascii="Times New Roman" w:eastAsia="Times New Roman" w:hAnsi="Times New Roman" w:cs="Times New Roman"/>
                <w:b/>
                <w:bCs/>
                <w:noProof/>
                <w:kern w:val="32"/>
                <w:sz w:val="20"/>
                <w:szCs w:val="20"/>
                <w:lang w:val="kk-KZ"/>
              </w:rPr>
              <w:t>.2025</w:t>
            </w:r>
          </w:p>
          <w:p w:rsidR="005A237C" w:rsidRPr="00D60682" w:rsidRDefault="005A237C" w:rsidP="00EA0561">
            <w:pPr>
              <w:spacing w:after="0" w:line="240" w:lineRule="auto"/>
              <w:rPr>
                <w:rFonts w:ascii="Times New Roman" w:eastAsia="Times New Roman" w:hAnsi="Times New Roman" w:cs="Times New Roman"/>
                <w:b/>
                <w:bCs/>
                <w:noProof/>
                <w:kern w:val="32"/>
                <w:sz w:val="20"/>
                <w:szCs w:val="20"/>
                <w:lang w:val="kk-KZ"/>
              </w:rPr>
            </w:pPr>
          </w:p>
          <w:p w:rsidR="005A237C" w:rsidRPr="00AE7BFD" w:rsidRDefault="00EA0561" w:rsidP="00EA0561">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bCs/>
                <w:noProof/>
                <w:kern w:val="32"/>
                <w:sz w:val="20"/>
                <w:szCs w:val="20"/>
                <w:lang w:val="kk-KZ"/>
              </w:rPr>
              <w:t>Размещено на ИР: -</w:t>
            </w:r>
          </w:p>
        </w:tc>
        <w:tc>
          <w:tcPr>
            <w:tcW w:w="992" w:type="dxa"/>
            <w:shd w:val="clear" w:color="auto" w:fill="auto"/>
            <w:vAlign w:val="center"/>
          </w:tcPr>
          <w:p w:rsidR="00EA0561" w:rsidRPr="00101005" w:rsidRDefault="00EA0561" w:rsidP="00EA0561">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bCs/>
                <w:color w:val="FF0000"/>
                <w:sz w:val="20"/>
                <w:szCs w:val="20"/>
                <w:lang w:val="kk-KZ" w:eastAsia="ru-RU"/>
              </w:rPr>
              <w:t xml:space="preserve">Отсутсвует дата протокола </w:t>
            </w:r>
            <w:r w:rsidRPr="00101005">
              <w:rPr>
                <w:rFonts w:ascii="Times New Roman" w:eastAsia="Times New Roman" w:hAnsi="Times New Roman" w:cs="Times New Roman"/>
                <w:bCs/>
                <w:color w:val="FF0000"/>
                <w:sz w:val="20"/>
                <w:szCs w:val="20"/>
                <w:lang w:val="kk-KZ" w:eastAsia="ru-RU"/>
              </w:rPr>
              <w:t>на сайте МИО</w:t>
            </w:r>
          </w:p>
          <w:p w:rsidR="00EA0561" w:rsidRPr="00101005" w:rsidRDefault="00EA0561" w:rsidP="00EA0561">
            <w:pPr>
              <w:spacing w:after="0" w:line="240" w:lineRule="auto"/>
              <w:jc w:val="center"/>
              <w:rPr>
                <w:rFonts w:ascii="Times New Roman" w:eastAsia="Times New Roman" w:hAnsi="Times New Roman" w:cs="Times New Roman"/>
                <w:bCs/>
                <w:color w:val="FF0000"/>
                <w:sz w:val="20"/>
                <w:szCs w:val="20"/>
                <w:lang w:val="kk-KZ" w:eastAsia="ru-RU"/>
              </w:rPr>
            </w:pPr>
          </w:p>
          <w:p w:rsidR="00E11DF1" w:rsidRPr="00961022" w:rsidRDefault="00EA0561" w:rsidP="00EA0561">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bCs/>
                <w:color w:val="FF0000"/>
                <w:sz w:val="20"/>
                <w:szCs w:val="20"/>
                <w:lang w:val="kk-KZ" w:eastAsia="ru-RU"/>
              </w:rPr>
              <w:t>Скрин от 12</w:t>
            </w:r>
            <w:r w:rsidRPr="00101005">
              <w:rPr>
                <w:rFonts w:ascii="Times New Roman" w:eastAsia="Times New Roman" w:hAnsi="Times New Roman" w:cs="Times New Roman"/>
                <w:bCs/>
                <w:color w:val="FF0000"/>
                <w:sz w:val="20"/>
                <w:szCs w:val="20"/>
                <w:lang w:val="kk-KZ" w:eastAsia="ru-RU"/>
              </w:rPr>
              <w:t>.02.2026</w:t>
            </w:r>
          </w:p>
        </w:tc>
      </w:tr>
      <w:tr w:rsidR="00E11DF1" w:rsidRPr="00334CE8" w:rsidTr="00A15E43">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E11DF1" w:rsidRPr="00334CE8" w:rsidRDefault="00E11DF1" w:rsidP="00E11DF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A15E43" w:rsidRDefault="00A15E43" w:rsidP="00A15E43">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16.02.2026 15:00</w:t>
            </w:r>
          </w:p>
          <w:p w:rsidR="00A15E43" w:rsidRPr="00A15E43" w:rsidRDefault="00A15E43" w:rsidP="00A15E43">
            <w:pPr>
              <w:spacing w:after="0" w:line="240" w:lineRule="auto"/>
              <w:rPr>
                <w:rFonts w:ascii="Times New Roman" w:eastAsia="Times New Roman" w:hAnsi="Times New Roman" w:cs="Times New Roman"/>
                <w:b/>
                <w:sz w:val="20"/>
                <w:szCs w:val="20"/>
                <w:shd w:val="clear" w:color="auto" w:fill="FFFFFF"/>
                <w:lang w:val="kk-KZ"/>
              </w:rPr>
            </w:pPr>
          </w:p>
          <w:p w:rsidR="00A15E43" w:rsidRPr="00A15E43" w:rsidRDefault="00A15E43" w:rsidP="00A15E43">
            <w:pPr>
              <w:spacing w:after="0" w:line="240" w:lineRule="auto"/>
              <w:rPr>
                <w:rFonts w:ascii="Times New Roman" w:eastAsia="Times New Roman" w:hAnsi="Times New Roman" w:cs="Times New Roman"/>
                <w:sz w:val="20"/>
                <w:szCs w:val="20"/>
                <w:shd w:val="clear" w:color="auto" w:fill="FFFFFF"/>
                <w:lang w:val="kk-KZ"/>
              </w:rPr>
            </w:pPr>
            <w:r w:rsidRPr="00A15E43">
              <w:rPr>
                <w:rFonts w:ascii="Times New Roman" w:eastAsia="Times New Roman" w:hAnsi="Times New Roman" w:cs="Times New Roman"/>
                <w:sz w:val="20"/>
                <w:szCs w:val="20"/>
                <w:shd w:val="clear" w:color="auto" w:fill="FFFFFF"/>
                <w:lang w:val="kk-KZ"/>
              </w:rPr>
              <w:t>Отчет о возможных воздействиях на План разведки твердых полезных ископаемых участка недр: 14 (четырнадцать) бло-ков– М-44-125-(10е-5v-8), М-44-125-(10е-5v-9), М-44-125-(10е-5v-10), М-44-125-(10е-5g-6), М-44-125-(10е-5v-13), М-44-125-(10е-5v-14), М-44-125-(10е-</w:t>
            </w:r>
            <w:r w:rsidRPr="00A15E43">
              <w:rPr>
                <w:rFonts w:ascii="Times New Roman" w:eastAsia="Times New Roman" w:hAnsi="Times New Roman" w:cs="Times New Roman"/>
                <w:sz w:val="20"/>
                <w:szCs w:val="20"/>
                <w:shd w:val="clear" w:color="auto" w:fill="FFFFFF"/>
                <w:lang w:val="kk-KZ"/>
              </w:rPr>
              <w:lastRenderedPageBreak/>
              <w:t>5v-15), М-44-125-(10е-5g-11), М-44-125-(10е-5v-19), М-44-125-(10е-5v-20), М-44-125-(10е-5g-16), М-44-125-(10е-5v-24), М-44-125-(10е-5v-25), М-44-125-(10е-5g-21). (участок Абзал), область Абай</w:t>
            </w:r>
          </w:p>
          <w:p w:rsidR="00A15E43" w:rsidRPr="00A15E43" w:rsidRDefault="00A15E43" w:rsidP="00A15E43">
            <w:pPr>
              <w:spacing w:after="0" w:line="240" w:lineRule="auto"/>
              <w:rPr>
                <w:rFonts w:ascii="Times New Roman" w:eastAsia="Times New Roman" w:hAnsi="Times New Roman" w:cs="Times New Roman"/>
                <w:sz w:val="20"/>
                <w:szCs w:val="20"/>
                <w:shd w:val="clear" w:color="auto" w:fill="FFFFFF"/>
                <w:lang w:val="kk-KZ"/>
              </w:rPr>
            </w:pPr>
          </w:p>
          <w:p w:rsidR="00E11DF1" w:rsidRPr="00A15E43" w:rsidRDefault="00A15E43" w:rsidP="00A15E43">
            <w:pPr>
              <w:spacing w:after="0" w:line="240" w:lineRule="auto"/>
              <w:rPr>
                <w:rFonts w:ascii="Times New Roman" w:eastAsia="Times New Roman" w:hAnsi="Times New Roman" w:cs="Times New Roman"/>
                <w:sz w:val="20"/>
                <w:szCs w:val="20"/>
                <w:shd w:val="clear" w:color="auto" w:fill="FFFFFF"/>
                <w:lang w:val="kk-KZ"/>
              </w:rPr>
            </w:pPr>
            <w:r w:rsidRPr="00A15E43">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rsidR="00A15E43" w:rsidRDefault="00A15E43" w:rsidP="00A15E43">
            <w:pPr>
              <w:spacing w:after="0" w:line="240" w:lineRule="auto"/>
              <w:rPr>
                <w:rFonts w:ascii="Times New Roman" w:eastAsia="Times New Roman" w:hAnsi="Times New Roman" w:cs="Times New Roman"/>
                <w:b/>
                <w:sz w:val="20"/>
                <w:szCs w:val="20"/>
                <w:shd w:val="clear" w:color="auto" w:fill="FFFFFF"/>
                <w:lang w:val="kk-KZ"/>
              </w:rPr>
            </w:pPr>
          </w:p>
          <w:p w:rsidR="00A15E43" w:rsidRPr="00D60682" w:rsidRDefault="00A15E43" w:rsidP="00A15E43">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16.01.2026</w:t>
            </w:r>
          </w:p>
          <w:p w:rsidR="00A15E43" w:rsidRPr="00D60682" w:rsidRDefault="00A15E43" w:rsidP="00A15E43">
            <w:pPr>
              <w:spacing w:after="0" w:line="240" w:lineRule="auto"/>
              <w:rPr>
                <w:rFonts w:ascii="Times New Roman" w:eastAsia="Times New Roman" w:hAnsi="Times New Roman" w:cs="Times New Roman"/>
                <w:b/>
                <w:bCs/>
                <w:noProof/>
                <w:kern w:val="32"/>
                <w:sz w:val="20"/>
                <w:szCs w:val="20"/>
                <w:lang w:val="kk-KZ"/>
              </w:rPr>
            </w:pPr>
          </w:p>
          <w:p w:rsidR="00A15E43" w:rsidRPr="00334CE8" w:rsidRDefault="00A15E43" w:rsidP="00A15E43">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vAlign w:val="center"/>
          </w:tcPr>
          <w:p w:rsidR="00A15E43" w:rsidRDefault="00A15E43" w:rsidP="00A15E43">
            <w:pPr>
              <w:jc w:val="center"/>
              <w:rPr>
                <w:rFonts w:ascii="Times New Roman" w:eastAsia="Times New Roman" w:hAnsi="Times New Roman"/>
                <w:color w:val="FF0000"/>
                <w:sz w:val="20"/>
                <w:szCs w:val="20"/>
                <w:lang w:val="kk-KZ" w:eastAsia="ru-RU"/>
              </w:rPr>
            </w:pPr>
            <w:r w:rsidRPr="006C22AD">
              <w:rPr>
                <w:rFonts w:ascii="Times New Roman" w:eastAsia="Times New Roman" w:hAnsi="Times New Roman"/>
                <w:color w:val="FF0000"/>
                <w:sz w:val="20"/>
                <w:szCs w:val="20"/>
                <w:lang w:val="kk-KZ" w:eastAsia="ru-RU"/>
              </w:rPr>
              <w:lastRenderedPageBreak/>
              <w:t>Размещен со дня получения более 1 раб. Дня</w:t>
            </w:r>
          </w:p>
          <w:p w:rsidR="00E11DF1" w:rsidRPr="00334CE8" w:rsidRDefault="00A15E43" w:rsidP="00A15E43">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olor w:val="FF0000"/>
                <w:sz w:val="20"/>
                <w:szCs w:val="20"/>
                <w:lang w:val="kk-KZ" w:eastAsia="ru-RU"/>
              </w:rPr>
              <w:t>Скрин от 13.02.2026</w:t>
            </w:r>
          </w:p>
        </w:tc>
        <w:tc>
          <w:tcPr>
            <w:tcW w:w="2693" w:type="dxa"/>
            <w:shd w:val="clear" w:color="auto" w:fill="auto"/>
          </w:tcPr>
          <w:p w:rsidR="00EA0561" w:rsidRDefault="00EA0561" w:rsidP="00EA0561">
            <w:pPr>
              <w:tabs>
                <w:tab w:val="left" w:pos="9072"/>
              </w:tabs>
              <w:spacing w:after="0" w:line="240" w:lineRule="auto"/>
              <w:rPr>
                <w:rFonts w:ascii="Times New Roman" w:eastAsia="Times New Roman" w:hAnsi="Times New Roman" w:cs="Times New Roman"/>
                <w:b/>
                <w:sz w:val="20"/>
                <w:szCs w:val="20"/>
                <w:lang w:val="kk-KZ"/>
              </w:rPr>
            </w:pPr>
            <w:r w:rsidRPr="00EA0561">
              <w:rPr>
                <w:rFonts w:ascii="Times New Roman" w:eastAsia="Times New Roman" w:hAnsi="Times New Roman" w:cs="Times New Roman"/>
                <w:b/>
                <w:sz w:val="20"/>
                <w:szCs w:val="20"/>
                <w:lang w:val="kk-KZ"/>
              </w:rPr>
              <w:t>06.02.2026 14:00</w:t>
            </w:r>
          </w:p>
          <w:p w:rsidR="00EA0561" w:rsidRPr="00EA0561" w:rsidRDefault="00EA0561" w:rsidP="00EA0561">
            <w:pPr>
              <w:tabs>
                <w:tab w:val="left" w:pos="9072"/>
              </w:tabs>
              <w:spacing w:after="0" w:line="240" w:lineRule="auto"/>
              <w:rPr>
                <w:rFonts w:ascii="Times New Roman" w:eastAsia="Times New Roman" w:hAnsi="Times New Roman" w:cs="Times New Roman"/>
                <w:b/>
                <w:sz w:val="20"/>
                <w:szCs w:val="20"/>
                <w:lang w:val="kk-KZ"/>
              </w:rPr>
            </w:pPr>
          </w:p>
          <w:p w:rsidR="00EA0561" w:rsidRPr="00EA0561" w:rsidRDefault="00EA0561" w:rsidP="00EA0561">
            <w:pPr>
              <w:tabs>
                <w:tab w:val="left" w:pos="9072"/>
              </w:tabs>
              <w:spacing w:after="0" w:line="240" w:lineRule="auto"/>
              <w:rPr>
                <w:rFonts w:ascii="Times New Roman" w:eastAsia="Times New Roman" w:hAnsi="Times New Roman" w:cs="Times New Roman"/>
                <w:sz w:val="20"/>
                <w:szCs w:val="20"/>
                <w:lang w:val="kk-KZ"/>
              </w:rPr>
            </w:pPr>
            <w:r w:rsidRPr="00EA0561">
              <w:rPr>
                <w:rFonts w:ascii="Times New Roman" w:eastAsia="Times New Roman" w:hAnsi="Times New Roman" w:cs="Times New Roman"/>
                <w:sz w:val="20"/>
                <w:szCs w:val="20"/>
                <w:lang w:val="kk-KZ"/>
              </w:rPr>
              <w:t xml:space="preserve">«Строительство водоотведения с локальными очистными сооружениями сточных вод мясокомбината, расположенного в РК, область Абай, г. Семей, с.Чекоман». "Абай облысы, Семей қаласы, Чекоман </w:t>
            </w:r>
            <w:r w:rsidRPr="00EA0561">
              <w:rPr>
                <w:rFonts w:ascii="Times New Roman" w:eastAsia="Times New Roman" w:hAnsi="Times New Roman" w:cs="Times New Roman"/>
                <w:sz w:val="20"/>
                <w:szCs w:val="20"/>
                <w:lang w:val="kk-KZ"/>
              </w:rPr>
              <w:lastRenderedPageBreak/>
              <w:t>ауылында орналасқан ет комбинатының жергілікті Ағынды суларды тазарту құрылыстарымен су бұру құрылысы".</w:t>
            </w:r>
          </w:p>
          <w:p w:rsidR="00EA0561" w:rsidRPr="00EA0561" w:rsidRDefault="00EA0561" w:rsidP="00EA0561">
            <w:pPr>
              <w:tabs>
                <w:tab w:val="left" w:pos="9072"/>
              </w:tabs>
              <w:spacing w:after="0" w:line="240" w:lineRule="auto"/>
              <w:rPr>
                <w:rFonts w:ascii="Times New Roman" w:eastAsia="Times New Roman" w:hAnsi="Times New Roman" w:cs="Times New Roman"/>
                <w:sz w:val="20"/>
                <w:szCs w:val="20"/>
                <w:lang w:val="kk-KZ"/>
              </w:rPr>
            </w:pPr>
          </w:p>
          <w:p w:rsidR="00E11DF1" w:rsidRPr="00EA0561" w:rsidRDefault="00EA0561" w:rsidP="00EA0561">
            <w:pPr>
              <w:tabs>
                <w:tab w:val="left" w:pos="9072"/>
              </w:tabs>
              <w:spacing w:after="0" w:line="240" w:lineRule="auto"/>
              <w:rPr>
                <w:rFonts w:ascii="Times New Roman" w:eastAsia="Times New Roman" w:hAnsi="Times New Roman" w:cs="Times New Roman"/>
                <w:sz w:val="20"/>
                <w:szCs w:val="20"/>
                <w:lang w:val="kk-KZ"/>
              </w:rPr>
            </w:pPr>
            <w:r w:rsidRPr="00EA0561">
              <w:rPr>
                <w:rFonts w:ascii="Times New Roman" w:eastAsia="Times New Roman" w:hAnsi="Times New Roman" w:cs="Times New Roman"/>
                <w:sz w:val="20"/>
                <w:szCs w:val="20"/>
                <w:lang w:val="kk-KZ"/>
              </w:rPr>
              <w:t>Заявитель: Товарищество с ограниченной ответственностью ""Eurasia Agro Semey"" (Евразия Агро Семей)</w:t>
            </w:r>
          </w:p>
          <w:p w:rsidR="00EA0561" w:rsidRDefault="00EA0561" w:rsidP="00EA0561">
            <w:pPr>
              <w:tabs>
                <w:tab w:val="left" w:pos="9072"/>
              </w:tabs>
              <w:spacing w:after="0" w:line="240" w:lineRule="auto"/>
              <w:rPr>
                <w:rFonts w:ascii="Times New Roman" w:eastAsia="Times New Roman" w:hAnsi="Times New Roman" w:cs="Times New Roman"/>
                <w:b/>
                <w:sz w:val="20"/>
                <w:szCs w:val="20"/>
                <w:lang w:val="kk-KZ"/>
              </w:rPr>
            </w:pPr>
          </w:p>
          <w:p w:rsidR="00EA0561" w:rsidRDefault="00EA0561" w:rsidP="00EA0561">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10.02.2026</w:t>
            </w:r>
          </w:p>
          <w:p w:rsidR="00EA0561" w:rsidRPr="00D60682" w:rsidRDefault="00EA0561" w:rsidP="00EA0561">
            <w:pPr>
              <w:spacing w:after="0" w:line="240" w:lineRule="auto"/>
              <w:rPr>
                <w:rFonts w:ascii="Times New Roman" w:eastAsia="Times New Roman" w:hAnsi="Times New Roman" w:cs="Times New Roman"/>
                <w:b/>
                <w:bCs/>
                <w:noProof/>
                <w:kern w:val="32"/>
                <w:sz w:val="20"/>
                <w:szCs w:val="20"/>
                <w:lang w:val="kk-KZ"/>
              </w:rPr>
            </w:pPr>
          </w:p>
          <w:p w:rsidR="00EA0561" w:rsidRPr="00F219D8" w:rsidRDefault="00EA0561" w:rsidP="00EA0561">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bCs/>
                <w:noProof/>
                <w:kern w:val="32"/>
                <w:sz w:val="20"/>
                <w:szCs w:val="20"/>
                <w:lang w:val="kk-KZ"/>
              </w:rPr>
              <w:t>Размещено на ИР: 10.02.2026</w:t>
            </w:r>
          </w:p>
        </w:tc>
        <w:tc>
          <w:tcPr>
            <w:tcW w:w="992" w:type="dxa"/>
            <w:shd w:val="clear" w:color="auto" w:fill="auto"/>
          </w:tcPr>
          <w:p w:rsidR="00E11DF1" w:rsidRPr="00961022" w:rsidRDefault="00E11DF1" w:rsidP="00E11DF1">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334CE8" w:rsidTr="007833CA">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E11DF1" w:rsidRPr="00334CE8" w:rsidRDefault="00E11DF1" w:rsidP="00E11DF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7833CA" w:rsidRDefault="007833CA" w:rsidP="007833CA">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18.02.2026 10:30</w:t>
            </w:r>
          </w:p>
          <w:p w:rsidR="007833CA" w:rsidRPr="007833CA" w:rsidRDefault="007833CA" w:rsidP="007833CA">
            <w:pPr>
              <w:spacing w:after="0" w:line="240" w:lineRule="auto"/>
              <w:rPr>
                <w:rFonts w:ascii="Times New Roman" w:eastAsia="Times New Roman" w:hAnsi="Times New Roman" w:cs="Times New Roman"/>
                <w:b/>
                <w:sz w:val="20"/>
                <w:szCs w:val="20"/>
                <w:shd w:val="clear" w:color="auto" w:fill="FFFFFF"/>
                <w:lang w:val="kk-KZ"/>
              </w:rPr>
            </w:pPr>
          </w:p>
          <w:p w:rsidR="007833CA" w:rsidRPr="007833CA" w:rsidRDefault="007833CA" w:rsidP="007833CA">
            <w:pPr>
              <w:spacing w:after="0" w:line="240" w:lineRule="auto"/>
              <w:rPr>
                <w:rFonts w:ascii="Times New Roman" w:eastAsia="Times New Roman" w:hAnsi="Times New Roman" w:cs="Times New Roman"/>
                <w:sz w:val="20"/>
                <w:szCs w:val="20"/>
                <w:shd w:val="clear" w:color="auto" w:fill="FFFFFF"/>
                <w:lang w:val="kk-KZ"/>
              </w:rPr>
            </w:pPr>
            <w:r w:rsidRPr="007833CA">
              <w:rPr>
                <w:rFonts w:ascii="Times New Roman" w:eastAsia="Times New Roman" w:hAnsi="Times New Roman" w:cs="Times New Roman"/>
                <w:sz w:val="20"/>
                <w:szCs w:val="20"/>
                <w:shd w:val="clear" w:color="auto" w:fill="FFFFFF"/>
                <w:lang w:val="kk-KZ"/>
              </w:rPr>
              <w:t>Отчет о возможных воздействиях на План разведки твердых полезных ископаемых участка недр: 41 (сорок один): M-44-124-(10а-5г-25), M-44-124-(10б-5в-16) (частично), M-44-124-(10б-5в-17), M-44-124-(10б-5в-18), M-44-124- (10б-5в-21) (частично), M-44-124-(10б-5в-22) (частично), M-44-124-(10б-5в-23) (частично), M-44-124-(10б-5в-24) (частично), M-44-124-(10д-5а-1), M-44-124-(10д-5а-2) (частично), M-44-124-(10д-5а-3) (частично), M-44-124-(10д-5а-4) (частично), M-44-124-(10д-5а-5), M-44-124-(10д-5а-6) (частично), M-44-124-(10д-5а-7) (частично), M-44-124-(10д-5а-8), M-44-124-(10д-5а-9) (частично), M-44-124-(10д-5а-10) (частично), M-44-124-(10д-5а-11), M-44-124-(10д-5а-12), M-44-124-(10д-5а-13), M-44-124-(10д-5а-14), M-44-124-(10д-5а-15) (частично), M-44-124-(10д-5а-16), M-44-124-(10д-5а-17), M-44-124-(10д-5а-18), M-44-124-(10д-5а-19), M-44-124-(10д-5а-20), M-44-124-(10д-5а-23), M-44-124-(10д-5а-24), M-44-124-(10д-5а-25), M-44-124-(10д-5б-6), M-44-124-(10д-5б-11) (частично), M-44-124-(10д-5в-2) (частично), M-44-124- (10д-5в-3) (частично), M-44-124-(10г-5б-3), M-44-124-(10г-5б-4), M-44-124-(10г-5б-5), M-44-124-(10г-5б-8), M-44-124-(10г-5б-9), M-44-124-(10г-5б-10) (частично)(участок Сарыозек), область Абай</w:t>
            </w:r>
          </w:p>
          <w:p w:rsidR="007833CA" w:rsidRPr="007833CA" w:rsidRDefault="007833CA" w:rsidP="007833CA">
            <w:pPr>
              <w:spacing w:after="0" w:line="240" w:lineRule="auto"/>
              <w:rPr>
                <w:rFonts w:ascii="Times New Roman" w:eastAsia="Times New Roman" w:hAnsi="Times New Roman" w:cs="Times New Roman"/>
                <w:sz w:val="20"/>
                <w:szCs w:val="20"/>
                <w:shd w:val="clear" w:color="auto" w:fill="FFFFFF"/>
                <w:lang w:val="kk-KZ"/>
              </w:rPr>
            </w:pPr>
          </w:p>
          <w:p w:rsidR="00E11DF1" w:rsidRPr="007833CA" w:rsidRDefault="007833CA" w:rsidP="007833CA">
            <w:pPr>
              <w:spacing w:after="0" w:line="240" w:lineRule="auto"/>
              <w:rPr>
                <w:rFonts w:ascii="Times New Roman" w:eastAsia="Times New Roman" w:hAnsi="Times New Roman" w:cs="Times New Roman"/>
                <w:sz w:val="20"/>
                <w:szCs w:val="20"/>
                <w:shd w:val="clear" w:color="auto" w:fill="FFFFFF"/>
                <w:lang w:val="kk-KZ"/>
              </w:rPr>
            </w:pPr>
            <w:r w:rsidRPr="007833CA">
              <w:rPr>
                <w:rFonts w:ascii="Times New Roman" w:eastAsia="Times New Roman" w:hAnsi="Times New Roman" w:cs="Times New Roman"/>
                <w:sz w:val="20"/>
                <w:szCs w:val="20"/>
                <w:shd w:val="clear" w:color="auto" w:fill="FFFFFF"/>
                <w:lang w:val="kk-KZ"/>
              </w:rPr>
              <w:lastRenderedPageBreak/>
              <w:t>Заявитель: Товарищество с ограниченной ответственностью ""Тарбагатай кени""</w:t>
            </w:r>
          </w:p>
          <w:p w:rsidR="007833CA" w:rsidRDefault="007833CA" w:rsidP="007833CA">
            <w:pPr>
              <w:spacing w:after="0" w:line="240" w:lineRule="auto"/>
              <w:rPr>
                <w:rFonts w:ascii="Times New Roman" w:eastAsia="Times New Roman" w:hAnsi="Times New Roman" w:cs="Times New Roman"/>
                <w:b/>
                <w:sz w:val="20"/>
                <w:szCs w:val="20"/>
                <w:shd w:val="clear" w:color="auto" w:fill="FFFFFF"/>
                <w:lang w:val="kk-KZ"/>
              </w:rPr>
            </w:pPr>
          </w:p>
          <w:p w:rsidR="007833CA" w:rsidRPr="00D60682" w:rsidRDefault="007833CA" w:rsidP="007833CA">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16.01.2026</w:t>
            </w:r>
          </w:p>
          <w:p w:rsidR="007833CA" w:rsidRPr="00D60682" w:rsidRDefault="007833CA" w:rsidP="007833CA">
            <w:pPr>
              <w:spacing w:after="0" w:line="240" w:lineRule="auto"/>
              <w:rPr>
                <w:rFonts w:ascii="Times New Roman" w:eastAsia="Times New Roman" w:hAnsi="Times New Roman" w:cs="Times New Roman"/>
                <w:b/>
                <w:bCs/>
                <w:noProof/>
                <w:kern w:val="32"/>
                <w:sz w:val="20"/>
                <w:szCs w:val="20"/>
                <w:lang w:val="kk-KZ"/>
              </w:rPr>
            </w:pPr>
          </w:p>
          <w:p w:rsidR="007833CA" w:rsidRPr="00334CE8" w:rsidRDefault="007833CA" w:rsidP="007833CA">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vAlign w:val="center"/>
          </w:tcPr>
          <w:p w:rsidR="007833CA" w:rsidRDefault="007833CA" w:rsidP="007833CA">
            <w:pPr>
              <w:jc w:val="center"/>
              <w:rPr>
                <w:rFonts w:ascii="Times New Roman" w:eastAsia="Times New Roman" w:hAnsi="Times New Roman"/>
                <w:color w:val="FF0000"/>
                <w:sz w:val="20"/>
                <w:szCs w:val="20"/>
                <w:lang w:val="kk-KZ" w:eastAsia="ru-RU"/>
              </w:rPr>
            </w:pPr>
            <w:r w:rsidRPr="006C22AD">
              <w:rPr>
                <w:rFonts w:ascii="Times New Roman" w:eastAsia="Times New Roman" w:hAnsi="Times New Roman"/>
                <w:color w:val="FF0000"/>
                <w:sz w:val="20"/>
                <w:szCs w:val="20"/>
                <w:lang w:val="kk-KZ" w:eastAsia="ru-RU"/>
              </w:rPr>
              <w:lastRenderedPageBreak/>
              <w:t>Размещен со дня получения более 1 раб. Дня</w:t>
            </w:r>
          </w:p>
          <w:p w:rsidR="00E11DF1" w:rsidRPr="00334CE8" w:rsidRDefault="007833CA" w:rsidP="007833CA">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olor w:val="FF0000"/>
                <w:sz w:val="20"/>
                <w:szCs w:val="20"/>
                <w:lang w:val="kk-KZ" w:eastAsia="ru-RU"/>
              </w:rPr>
              <w:t>Скрин от 13.02.2026</w:t>
            </w:r>
          </w:p>
        </w:tc>
        <w:tc>
          <w:tcPr>
            <w:tcW w:w="2693" w:type="dxa"/>
            <w:shd w:val="clear" w:color="auto" w:fill="auto"/>
          </w:tcPr>
          <w:p w:rsidR="00EA0561" w:rsidRDefault="00EA0561" w:rsidP="00EC4329">
            <w:pPr>
              <w:tabs>
                <w:tab w:val="left" w:pos="9072"/>
              </w:tabs>
              <w:spacing w:after="0" w:line="240" w:lineRule="auto"/>
              <w:rPr>
                <w:rFonts w:ascii="Times New Roman" w:eastAsia="Times New Roman" w:hAnsi="Times New Roman" w:cs="Times New Roman"/>
                <w:b/>
                <w:sz w:val="20"/>
                <w:szCs w:val="20"/>
                <w:lang w:val="kk-KZ"/>
              </w:rPr>
            </w:pPr>
            <w:r w:rsidRPr="00EA0561">
              <w:rPr>
                <w:rFonts w:ascii="Times New Roman" w:eastAsia="Times New Roman" w:hAnsi="Times New Roman" w:cs="Times New Roman"/>
                <w:b/>
                <w:sz w:val="20"/>
                <w:szCs w:val="20"/>
                <w:lang w:val="kk-KZ"/>
              </w:rPr>
              <w:t>08.01.2026 10:00</w:t>
            </w:r>
          </w:p>
          <w:p w:rsidR="00EC4329" w:rsidRPr="00EA0561" w:rsidRDefault="00EC4329" w:rsidP="00EC4329">
            <w:pPr>
              <w:tabs>
                <w:tab w:val="left" w:pos="9072"/>
              </w:tabs>
              <w:spacing w:after="0" w:line="240" w:lineRule="auto"/>
              <w:rPr>
                <w:rFonts w:ascii="Times New Roman" w:eastAsia="Times New Roman" w:hAnsi="Times New Roman" w:cs="Times New Roman"/>
                <w:b/>
                <w:sz w:val="20"/>
                <w:szCs w:val="20"/>
                <w:lang w:val="kk-KZ"/>
              </w:rPr>
            </w:pPr>
          </w:p>
          <w:p w:rsidR="00EA0561" w:rsidRPr="00EC4329" w:rsidRDefault="00EA0561" w:rsidP="00EC4329">
            <w:pPr>
              <w:tabs>
                <w:tab w:val="left" w:pos="9072"/>
              </w:tabs>
              <w:spacing w:after="0" w:line="240" w:lineRule="auto"/>
              <w:rPr>
                <w:rFonts w:ascii="Times New Roman" w:eastAsia="Times New Roman" w:hAnsi="Times New Roman" w:cs="Times New Roman"/>
                <w:sz w:val="20"/>
                <w:szCs w:val="20"/>
                <w:lang w:val="kk-KZ"/>
              </w:rPr>
            </w:pPr>
            <w:r w:rsidRPr="00EC4329">
              <w:rPr>
                <w:rFonts w:ascii="Times New Roman" w:eastAsia="Times New Roman" w:hAnsi="Times New Roman" w:cs="Times New Roman"/>
                <w:sz w:val="20"/>
                <w:szCs w:val="20"/>
                <w:lang w:val="kk-KZ"/>
              </w:rPr>
              <w:t>ОТЧЕТ О ВОЗМОЖНЫХ ВОЗДЕЙСТВИЯХ на рабочий проект «Завершение строительства водозабора "Боровой" в городе Семей, область Абай»</w:t>
            </w:r>
          </w:p>
          <w:p w:rsidR="00EC4329" w:rsidRPr="00EC4329" w:rsidRDefault="00EC4329" w:rsidP="00EC4329">
            <w:pPr>
              <w:tabs>
                <w:tab w:val="left" w:pos="9072"/>
              </w:tabs>
              <w:spacing w:after="0" w:line="240" w:lineRule="auto"/>
              <w:rPr>
                <w:rFonts w:ascii="Times New Roman" w:eastAsia="Times New Roman" w:hAnsi="Times New Roman" w:cs="Times New Roman"/>
                <w:sz w:val="20"/>
                <w:szCs w:val="20"/>
                <w:lang w:val="kk-KZ"/>
              </w:rPr>
            </w:pPr>
          </w:p>
          <w:p w:rsidR="00E11DF1" w:rsidRPr="00EC4329" w:rsidRDefault="00EA0561" w:rsidP="00EC4329">
            <w:pPr>
              <w:tabs>
                <w:tab w:val="left" w:pos="9072"/>
              </w:tabs>
              <w:spacing w:after="0" w:line="240" w:lineRule="auto"/>
              <w:rPr>
                <w:rFonts w:ascii="Times New Roman" w:eastAsia="Times New Roman" w:hAnsi="Times New Roman" w:cs="Times New Roman"/>
                <w:sz w:val="20"/>
                <w:szCs w:val="20"/>
                <w:lang w:val="kk-KZ"/>
              </w:rPr>
            </w:pPr>
            <w:r w:rsidRPr="00EC4329">
              <w:rPr>
                <w:rFonts w:ascii="Times New Roman" w:eastAsia="Times New Roman" w:hAnsi="Times New Roman" w:cs="Times New Roman"/>
                <w:sz w:val="20"/>
                <w:szCs w:val="20"/>
                <w:lang w:val="kk-KZ"/>
              </w:rPr>
              <w:t>Заявитель: Товарищество с ограниченной ответственностью ""QAZAQ-ASTYQ GROUP""</w:t>
            </w:r>
          </w:p>
          <w:p w:rsidR="00EA0561" w:rsidRDefault="00EA0561" w:rsidP="00EC4329">
            <w:pPr>
              <w:tabs>
                <w:tab w:val="left" w:pos="9072"/>
              </w:tabs>
              <w:spacing w:after="0" w:line="240" w:lineRule="auto"/>
              <w:rPr>
                <w:rFonts w:ascii="Times New Roman" w:eastAsia="Times New Roman" w:hAnsi="Times New Roman" w:cs="Times New Roman"/>
                <w:b/>
                <w:sz w:val="20"/>
                <w:szCs w:val="20"/>
                <w:lang w:val="kk-KZ"/>
              </w:rPr>
            </w:pPr>
          </w:p>
          <w:p w:rsidR="00EA0561" w:rsidRDefault="00EA0561" w:rsidP="00EC4329">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09.01.2026</w:t>
            </w:r>
          </w:p>
          <w:p w:rsidR="00EA0561" w:rsidRPr="00D60682" w:rsidRDefault="00EA0561" w:rsidP="00EC4329">
            <w:pPr>
              <w:spacing w:after="0" w:line="240" w:lineRule="auto"/>
              <w:rPr>
                <w:rFonts w:ascii="Times New Roman" w:eastAsia="Times New Roman" w:hAnsi="Times New Roman" w:cs="Times New Roman"/>
                <w:b/>
                <w:bCs/>
                <w:noProof/>
                <w:kern w:val="32"/>
                <w:sz w:val="20"/>
                <w:szCs w:val="20"/>
                <w:lang w:val="kk-KZ"/>
              </w:rPr>
            </w:pPr>
          </w:p>
          <w:p w:rsidR="00EA0561" w:rsidRPr="00F219D8" w:rsidRDefault="00EC4329" w:rsidP="00EC4329">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bCs/>
                <w:noProof/>
                <w:kern w:val="32"/>
                <w:sz w:val="20"/>
                <w:szCs w:val="20"/>
                <w:lang w:val="kk-KZ"/>
              </w:rPr>
              <w:t>Размещено на ИР: -</w:t>
            </w:r>
          </w:p>
        </w:tc>
        <w:tc>
          <w:tcPr>
            <w:tcW w:w="992" w:type="dxa"/>
            <w:shd w:val="clear" w:color="auto" w:fill="auto"/>
            <w:vAlign w:val="center"/>
          </w:tcPr>
          <w:p w:rsidR="00EC4329" w:rsidRPr="00101005" w:rsidRDefault="00EC4329" w:rsidP="00EC4329">
            <w:pPr>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bCs/>
                <w:color w:val="FF0000"/>
                <w:sz w:val="20"/>
                <w:szCs w:val="20"/>
                <w:lang w:val="kk-KZ" w:eastAsia="ru-RU"/>
              </w:rPr>
              <w:t xml:space="preserve">Отсутсвует дата протокола </w:t>
            </w:r>
            <w:r w:rsidRPr="00101005">
              <w:rPr>
                <w:rFonts w:ascii="Times New Roman" w:eastAsia="Times New Roman" w:hAnsi="Times New Roman" w:cs="Times New Roman"/>
                <w:bCs/>
                <w:color w:val="FF0000"/>
                <w:sz w:val="20"/>
                <w:szCs w:val="20"/>
                <w:lang w:val="kk-KZ" w:eastAsia="ru-RU"/>
              </w:rPr>
              <w:t>на сайте МИО</w:t>
            </w:r>
          </w:p>
          <w:p w:rsidR="00EC4329" w:rsidRPr="00101005" w:rsidRDefault="00EC4329" w:rsidP="00EC4329">
            <w:pPr>
              <w:spacing w:after="0" w:line="240" w:lineRule="auto"/>
              <w:jc w:val="center"/>
              <w:rPr>
                <w:rFonts w:ascii="Times New Roman" w:eastAsia="Times New Roman" w:hAnsi="Times New Roman" w:cs="Times New Roman"/>
                <w:bCs/>
                <w:color w:val="FF0000"/>
                <w:sz w:val="20"/>
                <w:szCs w:val="20"/>
                <w:lang w:val="kk-KZ" w:eastAsia="ru-RU"/>
              </w:rPr>
            </w:pPr>
          </w:p>
          <w:p w:rsidR="00E11DF1" w:rsidRPr="00961022" w:rsidRDefault="00EC4329" w:rsidP="00EC4329">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bCs/>
                <w:color w:val="FF0000"/>
                <w:sz w:val="20"/>
                <w:szCs w:val="20"/>
                <w:lang w:val="kk-KZ" w:eastAsia="ru-RU"/>
              </w:rPr>
              <w:t>Скрин от 12</w:t>
            </w:r>
            <w:r w:rsidRPr="00101005">
              <w:rPr>
                <w:rFonts w:ascii="Times New Roman" w:eastAsia="Times New Roman" w:hAnsi="Times New Roman" w:cs="Times New Roman"/>
                <w:bCs/>
                <w:color w:val="FF0000"/>
                <w:sz w:val="20"/>
                <w:szCs w:val="20"/>
                <w:lang w:val="kk-KZ" w:eastAsia="ru-RU"/>
              </w:rPr>
              <w:t>.02.2026</w:t>
            </w:r>
          </w:p>
        </w:tc>
      </w:tr>
      <w:tr w:rsidR="00E11DF1" w:rsidRPr="00334CE8" w:rsidTr="007833CA">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E11DF1" w:rsidRPr="00334CE8" w:rsidRDefault="00E11DF1" w:rsidP="00E11DF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7833CA" w:rsidRDefault="007833CA" w:rsidP="007833CA">
            <w:pPr>
              <w:spacing w:after="0" w:line="240" w:lineRule="auto"/>
              <w:rPr>
                <w:rFonts w:ascii="Times New Roman" w:eastAsia="Times New Roman" w:hAnsi="Times New Roman" w:cs="Times New Roman"/>
                <w:b/>
                <w:sz w:val="20"/>
                <w:szCs w:val="20"/>
                <w:shd w:val="clear" w:color="auto" w:fill="FFFFFF"/>
                <w:lang w:val="kk-KZ"/>
              </w:rPr>
            </w:pPr>
            <w:r w:rsidRPr="007833CA">
              <w:rPr>
                <w:rFonts w:ascii="Times New Roman" w:eastAsia="Times New Roman" w:hAnsi="Times New Roman" w:cs="Times New Roman"/>
                <w:b/>
                <w:sz w:val="20"/>
                <w:szCs w:val="20"/>
                <w:shd w:val="clear" w:color="auto" w:fill="FFFFFF"/>
                <w:lang w:val="kk-KZ"/>
              </w:rPr>
              <w:t>17.02.2026 11:30</w:t>
            </w:r>
          </w:p>
          <w:p w:rsidR="007833CA" w:rsidRPr="007833CA" w:rsidRDefault="007833CA" w:rsidP="007833CA">
            <w:pPr>
              <w:spacing w:after="0" w:line="240" w:lineRule="auto"/>
              <w:rPr>
                <w:rFonts w:ascii="Times New Roman" w:eastAsia="Times New Roman" w:hAnsi="Times New Roman" w:cs="Times New Roman"/>
                <w:b/>
                <w:sz w:val="20"/>
                <w:szCs w:val="20"/>
                <w:shd w:val="clear" w:color="auto" w:fill="FFFFFF"/>
                <w:lang w:val="kk-KZ"/>
              </w:rPr>
            </w:pPr>
          </w:p>
          <w:p w:rsidR="007833CA" w:rsidRPr="007833CA" w:rsidRDefault="007833CA" w:rsidP="007833CA">
            <w:pPr>
              <w:spacing w:after="0" w:line="240" w:lineRule="auto"/>
              <w:rPr>
                <w:rFonts w:ascii="Times New Roman" w:eastAsia="Times New Roman" w:hAnsi="Times New Roman" w:cs="Times New Roman"/>
                <w:sz w:val="20"/>
                <w:szCs w:val="20"/>
                <w:shd w:val="clear" w:color="auto" w:fill="FFFFFF"/>
                <w:lang w:val="kk-KZ"/>
              </w:rPr>
            </w:pPr>
            <w:r w:rsidRPr="007833CA">
              <w:rPr>
                <w:rFonts w:ascii="Times New Roman" w:eastAsia="Times New Roman" w:hAnsi="Times New Roman" w:cs="Times New Roman"/>
                <w:sz w:val="20"/>
                <w:szCs w:val="20"/>
                <w:shd w:val="clear" w:color="auto" w:fill="FFFFFF"/>
                <w:lang w:val="kk-KZ"/>
              </w:rPr>
              <w:t>Отчет о возможных воздействиях на План разведки твердых полезных ископаемых на участках недр: 12 (двенадцать) блоков L-44-17-(10б-5б-11) (частично), L-44-17-(10б-5б-12) (частично), L-44-17-(10б-5б-13) (частично), L-44-17-(10б-5б-14) (частично), L-44-17-(10б-5б-16) (частично), L-44-17-(10б-5б-17) (частично), L-44-17-(10б-5б-18) (частично), L-44-17-(10б-5б-19) (частично), L-44-17-(10б-5б-21) (частично), L-44-17-(10б-5г-1) (частично), L-44-17-(10б-5в-4) (частично), L-44-17-(10б-5в-5), (участок Акку), область Абай.</w:t>
            </w:r>
          </w:p>
          <w:p w:rsidR="007833CA" w:rsidRPr="007833CA" w:rsidRDefault="007833CA" w:rsidP="007833CA">
            <w:pPr>
              <w:spacing w:after="0" w:line="240" w:lineRule="auto"/>
              <w:rPr>
                <w:rFonts w:ascii="Times New Roman" w:eastAsia="Times New Roman" w:hAnsi="Times New Roman" w:cs="Times New Roman"/>
                <w:sz w:val="20"/>
                <w:szCs w:val="20"/>
                <w:shd w:val="clear" w:color="auto" w:fill="FFFFFF"/>
                <w:lang w:val="kk-KZ"/>
              </w:rPr>
            </w:pPr>
          </w:p>
          <w:p w:rsidR="00E11DF1" w:rsidRPr="007833CA" w:rsidRDefault="007833CA" w:rsidP="007833CA">
            <w:pPr>
              <w:spacing w:after="0" w:line="240" w:lineRule="auto"/>
              <w:rPr>
                <w:rFonts w:ascii="Times New Roman" w:eastAsia="Times New Roman" w:hAnsi="Times New Roman" w:cs="Times New Roman"/>
                <w:sz w:val="20"/>
                <w:szCs w:val="20"/>
                <w:shd w:val="clear" w:color="auto" w:fill="FFFFFF"/>
                <w:lang w:val="kk-KZ"/>
              </w:rPr>
            </w:pPr>
            <w:r w:rsidRPr="007833CA">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""Тарбагатай кени""</w:t>
            </w:r>
          </w:p>
          <w:p w:rsidR="007833CA" w:rsidRDefault="007833CA" w:rsidP="007833CA">
            <w:pPr>
              <w:spacing w:after="0" w:line="240" w:lineRule="auto"/>
              <w:rPr>
                <w:rFonts w:ascii="Times New Roman" w:eastAsia="Times New Roman" w:hAnsi="Times New Roman" w:cs="Times New Roman"/>
                <w:b/>
                <w:sz w:val="20"/>
                <w:szCs w:val="20"/>
                <w:shd w:val="clear" w:color="auto" w:fill="FFFFFF"/>
                <w:lang w:val="kk-KZ"/>
              </w:rPr>
            </w:pPr>
          </w:p>
          <w:p w:rsidR="007833CA" w:rsidRPr="00D60682" w:rsidRDefault="007833CA" w:rsidP="007833CA">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16.01.2026</w:t>
            </w:r>
          </w:p>
          <w:p w:rsidR="007833CA" w:rsidRPr="00D60682" w:rsidRDefault="007833CA" w:rsidP="007833CA">
            <w:pPr>
              <w:spacing w:after="0" w:line="240" w:lineRule="auto"/>
              <w:rPr>
                <w:rFonts w:ascii="Times New Roman" w:eastAsia="Times New Roman" w:hAnsi="Times New Roman" w:cs="Times New Roman"/>
                <w:b/>
                <w:bCs/>
                <w:noProof/>
                <w:kern w:val="32"/>
                <w:sz w:val="20"/>
                <w:szCs w:val="20"/>
                <w:lang w:val="kk-KZ"/>
              </w:rPr>
            </w:pPr>
          </w:p>
          <w:p w:rsidR="007833CA" w:rsidRPr="00334CE8" w:rsidRDefault="007833CA" w:rsidP="007833CA">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vAlign w:val="center"/>
          </w:tcPr>
          <w:p w:rsidR="007833CA" w:rsidRPr="00866BFA" w:rsidRDefault="007833CA" w:rsidP="007833CA">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7833CA" w:rsidRPr="00866BFA" w:rsidRDefault="007833CA" w:rsidP="007833CA">
            <w:pPr>
              <w:spacing w:after="0" w:line="240" w:lineRule="auto"/>
              <w:jc w:val="center"/>
              <w:rPr>
                <w:rFonts w:ascii="Times New Roman" w:eastAsia="Times New Roman" w:hAnsi="Times New Roman" w:cs="Times New Roman"/>
                <w:color w:val="FF0000"/>
                <w:sz w:val="20"/>
                <w:szCs w:val="20"/>
                <w:lang w:eastAsia="ru-RU"/>
              </w:rPr>
            </w:pPr>
          </w:p>
          <w:p w:rsidR="00E11DF1" w:rsidRPr="00334CE8" w:rsidRDefault="007833CA" w:rsidP="007833CA">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FF0000"/>
                <w:sz w:val="20"/>
                <w:szCs w:val="20"/>
                <w:lang w:eastAsia="ru-RU"/>
              </w:rPr>
              <w:t>Скрин от 13.02</w:t>
            </w:r>
            <w:r w:rsidRPr="00866BFA">
              <w:rPr>
                <w:rFonts w:ascii="Times New Roman" w:eastAsia="Times New Roman" w:hAnsi="Times New Roman" w:cs="Times New Roman"/>
                <w:color w:val="FF0000"/>
                <w:sz w:val="20"/>
                <w:szCs w:val="20"/>
                <w:lang w:eastAsia="ru-RU"/>
              </w:rPr>
              <w:t>.2026</w:t>
            </w:r>
          </w:p>
        </w:tc>
        <w:tc>
          <w:tcPr>
            <w:tcW w:w="2693" w:type="dxa"/>
            <w:shd w:val="clear" w:color="auto" w:fill="auto"/>
          </w:tcPr>
          <w:p w:rsidR="004B2632" w:rsidRDefault="004B2632" w:rsidP="004B2632">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09.01.2026 11:00</w:t>
            </w:r>
          </w:p>
          <w:p w:rsidR="004B2632" w:rsidRPr="004B2632" w:rsidRDefault="004B2632" w:rsidP="004B2632">
            <w:pPr>
              <w:tabs>
                <w:tab w:val="left" w:pos="9072"/>
              </w:tabs>
              <w:spacing w:after="0" w:line="240" w:lineRule="auto"/>
              <w:rPr>
                <w:rFonts w:ascii="Times New Roman" w:eastAsia="Times New Roman" w:hAnsi="Times New Roman" w:cs="Times New Roman"/>
                <w:b/>
                <w:sz w:val="20"/>
                <w:szCs w:val="20"/>
                <w:lang w:val="kk-KZ"/>
              </w:rPr>
            </w:pPr>
          </w:p>
          <w:p w:rsidR="004B2632" w:rsidRPr="004B2632" w:rsidRDefault="004B2632" w:rsidP="004B2632">
            <w:pPr>
              <w:tabs>
                <w:tab w:val="left" w:pos="9072"/>
              </w:tabs>
              <w:spacing w:after="0" w:line="240" w:lineRule="auto"/>
              <w:rPr>
                <w:rFonts w:ascii="Times New Roman" w:eastAsia="Times New Roman" w:hAnsi="Times New Roman" w:cs="Times New Roman"/>
                <w:sz w:val="20"/>
                <w:szCs w:val="20"/>
                <w:lang w:val="kk-KZ"/>
              </w:rPr>
            </w:pPr>
            <w:r w:rsidRPr="004B2632">
              <w:rPr>
                <w:rFonts w:ascii="Times New Roman" w:eastAsia="Times New Roman" w:hAnsi="Times New Roman" w:cs="Times New Roman"/>
                <w:sz w:val="20"/>
                <w:szCs w:val="20"/>
                <w:lang w:val="kk-KZ"/>
              </w:rPr>
              <w:t>Материалы документов для получения экологического разрешения на воздействие к проекту «Эксплуатация перерабатывающего завода окисленных руд, площадки кучного выщелачивания и прочих промышленных площадок месторождения Жерек»</w:t>
            </w:r>
          </w:p>
          <w:p w:rsidR="004B2632" w:rsidRPr="004B2632" w:rsidRDefault="004B2632" w:rsidP="004B2632">
            <w:pPr>
              <w:tabs>
                <w:tab w:val="left" w:pos="9072"/>
              </w:tabs>
              <w:spacing w:after="0" w:line="240" w:lineRule="auto"/>
              <w:rPr>
                <w:rFonts w:ascii="Times New Roman" w:eastAsia="Times New Roman" w:hAnsi="Times New Roman" w:cs="Times New Roman"/>
                <w:sz w:val="20"/>
                <w:szCs w:val="20"/>
                <w:lang w:val="kk-KZ"/>
              </w:rPr>
            </w:pPr>
          </w:p>
          <w:p w:rsidR="00E11DF1" w:rsidRPr="004B2632" w:rsidRDefault="004B2632" w:rsidP="004B2632">
            <w:pPr>
              <w:tabs>
                <w:tab w:val="left" w:pos="9072"/>
              </w:tabs>
              <w:spacing w:after="0" w:line="240" w:lineRule="auto"/>
              <w:rPr>
                <w:rFonts w:ascii="Times New Roman" w:eastAsia="Times New Roman" w:hAnsi="Times New Roman" w:cs="Times New Roman"/>
                <w:sz w:val="20"/>
                <w:szCs w:val="20"/>
                <w:lang w:val="kk-KZ"/>
              </w:rPr>
            </w:pPr>
            <w:r w:rsidRPr="004B2632">
              <w:rPr>
                <w:rFonts w:ascii="Times New Roman" w:eastAsia="Times New Roman" w:hAnsi="Times New Roman" w:cs="Times New Roman"/>
                <w:sz w:val="20"/>
                <w:szCs w:val="20"/>
                <w:lang w:val="kk-KZ"/>
              </w:rPr>
              <w:t>Заявитель: Товарищество с ограниченной ответственностью ""ЖЕРЕК""</w:t>
            </w:r>
          </w:p>
          <w:p w:rsidR="004B2632" w:rsidRDefault="004B2632" w:rsidP="004B2632">
            <w:pPr>
              <w:tabs>
                <w:tab w:val="left" w:pos="9072"/>
              </w:tabs>
              <w:spacing w:after="0" w:line="240" w:lineRule="auto"/>
              <w:rPr>
                <w:rFonts w:ascii="Times New Roman" w:eastAsia="Times New Roman" w:hAnsi="Times New Roman" w:cs="Times New Roman"/>
                <w:b/>
                <w:sz w:val="20"/>
                <w:szCs w:val="20"/>
                <w:lang w:val="kk-KZ"/>
              </w:rPr>
            </w:pPr>
          </w:p>
          <w:p w:rsidR="004B2632" w:rsidRDefault="004B2632" w:rsidP="004B2632">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09.01.2026</w:t>
            </w:r>
          </w:p>
          <w:p w:rsidR="004B2632" w:rsidRPr="00D60682" w:rsidRDefault="004B2632" w:rsidP="004B2632">
            <w:pPr>
              <w:spacing w:after="0" w:line="240" w:lineRule="auto"/>
              <w:rPr>
                <w:rFonts w:ascii="Times New Roman" w:eastAsia="Times New Roman" w:hAnsi="Times New Roman" w:cs="Times New Roman"/>
                <w:b/>
                <w:bCs/>
                <w:noProof/>
                <w:kern w:val="32"/>
                <w:sz w:val="20"/>
                <w:szCs w:val="20"/>
                <w:lang w:val="kk-KZ"/>
              </w:rPr>
            </w:pPr>
          </w:p>
          <w:p w:rsidR="004B2632" w:rsidRPr="007860C2" w:rsidRDefault="004B2632" w:rsidP="004B2632">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bCs/>
                <w:noProof/>
                <w:kern w:val="32"/>
                <w:sz w:val="20"/>
                <w:szCs w:val="20"/>
                <w:lang w:val="kk-KZ"/>
              </w:rPr>
              <w:t>Размещено на ИР: -</w:t>
            </w:r>
          </w:p>
        </w:tc>
        <w:tc>
          <w:tcPr>
            <w:tcW w:w="992" w:type="dxa"/>
            <w:shd w:val="clear" w:color="auto" w:fill="auto"/>
            <w:vAlign w:val="center"/>
          </w:tcPr>
          <w:p w:rsidR="004B2632" w:rsidRPr="00866BFA" w:rsidRDefault="004B2632" w:rsidP="004B2632">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4B2632" w:rsidRPr="00866BFA" w:rsidRDefault="004B2632" w:rsidP="004B2632">
            <w:pPr>
              <w:spacing w:after="0" w:line="240" w:lineRule="auto"/>
              <w:jc w:val="center"/>
              <w:rPr>
                <w:rFonts w:ascii="Times New Roman" w:eastAsia="Times New Roman" w:hAnsi="Times New Roman" w:cs="Times New Roman"/>
                <w:color w:val="FF0000"/>
                <w:sz w:val="20"/>
                <w:szCs w:val="20"/>
                <w:lang w:eastAsia="ru-RU"/>
              </w:rPr>
            </w:pPr>
          </w:p>
          <w:p w:rsidR="00E11DF1" w:rsidRPr="00961022" w:rsidRDefault="004B2632" w:rsidP="004B2632">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13.02</w:t>
            </w:r>
            <w:r w:rsidRPr="00866BFA">
              <w:rPr>
                <w:rFonts w:ascii="Times New Roman" w:eastAsia="Times New Roman" w:hAnsi="Times New Roman" w:cs="Times New Roman"/>
                <w:color w:val="FF0000"/>
                <w:sz w:val="20"/>
                <w:szCs w:val="20"/>
                <w:lang w:eastAsia="ru-RU"/>
              </w:rPr>
              <w:t>.2026</w:t>
            </w:r>
          </w:p>
        </w:tc>
      </w:tr>
      <w:tr w:rsidR="00E11DF1" w:rsidRPr="004B2632" w:rsidTr="008C583B">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E11DF1" w:rsidRPr="00334CE8" w:rsidRDefault="00E11DF1" w:rsidP="00E11DF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8C583B" w:rsidRDefault="008C583B" w:rsidP="008C583B">
            <w:pPr>
              <w:spacing w:after="0" w:line="240" w:lineRule="auto"/>
              <w:rPr>
                <w:rFonts w:ascii="Times New Roman" w:eastAsia="Times New Roman" w:hAnsi="Times New Roman" w:cs="Times New Roman"/>
                <w:b/>
                <w:sz w:val="20"/>
                <w:szCs w:val="20"/>
                <w:shd w:val="clear" w:color="auto" w:fill="FFFFFF"/>
                <w:lang w:val="kk-KZ"/>
              </w:rPr>
            </w:pPr>
            <w:r w:rsidRPr="008C583B">
              <w:rPr>
                <w:rFonts w:ascii="Times New Roman" w:eastAsia="Times New Roman" w:hAnsi="Times New Roman" w:cs="Times New Roman"/>
                <w:b/>
                <w:sz w:val="20"/>
                <w:szCs w:val="20"/>
                <w:shd w:val="clear" w:color="auto" w:fill="FFFFFF"/>
                <w:lang w:val="kk-KZ"/>
              </w:rPr>
              <w:t>26.02.2026 11:00</w:t>
            </w:r>
          </w:p>
          <w:p w:rsidR="008C583B" w:rsidRPr="008C583B" w:rsidRDefault="008C583B" w:rsidP="008C583B">
            <w:pPr>
              <w:spacing w:after="0" w:line="240" w:lineRule="auto"/>
              <w:rPr>
                <w:rFonts w:ascii="Times New Roman" w:eastAsia="Times New Roman" w:hAnsi="Times New Roman" w:cs="Times New Roman"/>
                <w:b/>
                <w:sz w:val="20"/>
                <w:szCs w:val="20"/>
                <w:shd w:val="clear" w:color="auto" w:fill="FFFFFF"/>
                <w:lang w:val="kk-KZ"/>
              </w:rPr>
            </w:pPr>
          </w:p>
          <w:p w:rsidR="008C583B" w:rsidRPr="008C583B" w:rsidRDefault="008C583B" w:rsidP="008C583B">
            <w:pPr>
              <w:spacing w:after="0" w:line="240" w:lineRule="auto"/>
              <w:rPr>
                <w:rFonts w:ascii="Times New Roman" w:eastAsia="Times New Roman" w:hAnsi="Times New Roman" w:cs="Times New Roman"/>
                <w:sz w:val="20"/>
                <w:szCs w:val="20"/>
                <w:shd w:val="clear" w:color="auto" w:fill="FFFFFF"/>
                <w:lang w:val="kk-KZ"/>
              </w:rPr>
            </w:pPr>
            <w:r w:rsidRPr="008C583B">
              <w:rPr>
                <w:rFonts w:ascii="Times New Roman" w:eastAsia="Times New Roman" w:hAnsi="Times New Roman" w:cs="Times New Roman"/>
                <w:sz w:val="20"/>
                <w:szCs w:val="20"/>
                <w:shd w:val="clear" w:color="auto" w:fill="FFFFFF"/>
                <w:lang w:val="kk-KZ"/>
              </w:rPr>
              <w:t>Отчет о возможных воздействиях к проекту План разведки на твердых полезных ископаемых на участке Болдыколь в области Абай и Павлодарской области, Блоки: М-44-62-(10б-5б-6), М-44-62-(10б-5б-11), М-44-62-(10б-5б-12) (Лицензия № 3164-EL от 17 февраля 2025 года).</w:t>
            </w:r>
          </w:p>
          <w:p w:rsidR="008C583B" w:rsidRPr="008C583B" w:rsidRDefault="008C583B" w:rsidP="008C583B">
            <w:pPr>
              <w:spacing w:after="0" w:line="240" w:lineRule="auto"/>
              <w:rPr>
                <w:rFonts w:ascii="Times New Roman" w:eastAsia="Times New Roman" w:hAnsi="Times New Roman" w:cs="Times New Roman"/>
                <w:sz w:val="20"/>
                <w:szCs w:val="20"/>
                <w:shd w:val="clear" w:color="auto" w:fill="FFFFFF"/>
                <w:lang w:val="kk-KZ"/>
              </w:rPr>
            </w:pPr>
          </w:p>
          <w:p w:rsidR="00E11DF1" w:rsidRPr="008C583B" w:rsidRDefault="008C583B" w:rsidP="008C583B">
            <w:pPr>
              <w:spacing w:after="0" w:line="240" w:lineRule="auto"/>
              <w:rPr>
                <w:rFonts w:ascii="Times New Roman" w:eastAsia="Times New Roman" w:hAnsi="Times New Roman" w:cs="Times New Roman"/>
                <w:sz w:val="20"/>
                <w:szCs w:val="20"/>
                <w:shd w:val="clear" w:color="auto" w:fill="FFFFFF"/>
                <w:lang w:val="kk-KZ"/>
              </w:rPr>
            </w:pPr>
            <w:r w:rsidRPr="008C583B">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""РЛС Плюс""</w:t>
            </w:r>
          </w:p>
          <w:p w:rsidR="008C583B" w:rsidRDefault="008C583B" w:rsidP="008C583B">
            <w:pPr>
              <w:spacing w:after="0" w:line="240" w:lineRule="auto"/>
              <w:rPr>
                <w:rFonts w:ascii="Times New Roman" w:eastAsia="Times New Roman" w:hAnsi="Times New Roman" w:cs="Times New Roman"/>
                <w:b/>
                <w:sz w:val="20"/>
                <w:szCs w:val="20"/>
                <w:shd w:val="clear" w:color="auto" w:fill="FFFFFF"/>
                <w:lang w:val="kk-KZ"/>
              </w:rPr>
            </w:pPr>
          </w:p>
          <w:p w:rsidR="008C583B" w:rsidRPr="00D60682" w:rsidRDefault="008C583B" w:rsidP="008C583B">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20.01.2026</w:t>
            </w:r>
          </w:p>
          <w:p w:rsidR="008C583B" w:rsidRPr="00D60682" w:rsidRDefault="008C583B" w:rsidP="008C583B">
            <w:pPr>
              <w:spacing w:after="0" w:line="240" w:lineRule="auto"/>
              <w:rPr>
                <w:rFonts w:ascii="Times New Roman" w:eastAsia="Times New Roman" w:hAnsi="Times New Roman" w:cs="Times New Roman"/>
                <w:b/>
                <w:bCs/>
                <w:noProof/>
                <w:kern w:val="32"/>
                <w:sz w:val="20"/>
                <w:szCs w:val="20"/>
                <w:lang w:val="kk-KZ"/>
              </w:rPr>
            </w:pPr>
          </w:p>
          <w:p w:rsidR="008C583B" w:rsidRPr="00334CE8" w:rsidRDefault="008C583B" w:rsidP="008C583B">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vAlign w:val="center"/>
          </w:tcPr>
          <w:p w:rsidR="008C583B" w:rsidRPr="00866BFA" w:rsidRDefault="008C583B" w:rsidP="008C583B">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8C583B" w:rsidRPr="00866BFA" w:rsidRDefault="008C583B" w:rsidP="008C583B">
            <w:pPr>
              <w:spacing w:after="0" w:line="240" w:lineRule="auto"/>
              <w:jc w:val="center"/>
              <w:rPr>
                <w:rFonts w:ascii="Times New Roman" w:eastAsia="Times New Roman" w:hAnsi="Times New Roman" w:cs="Times New Roman"/>
                <w:color w:val="FF0000"/>
                <w:sz w:val="20"/>
                <w:szCs w:val="20"/>
                <w:lang w:eastAsia="ru-RU"/>
              </w:rPr>
            </w:pPr>
          </w:p>
          <w:p w:rsidR="00E11DF1" w:rsidRPr="00334CE8" w:rsidRDefault="008C583B" w:rsidP="008C583B">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FF0000"/>
                <w:sz w:val="20"/>
                <w:szCs w:val="20"/>
                <w:lang w:eastAsia="ru-RU"/>
              </w:rPr>
              <w:t>Скрин от 13.02</w:t>
            </w:r>
            <w:r w:rsidRPr="00866BFA">
              <w:rPr>
                <w:rFonts w:ascii="Times New Roman" w:eastAsia="Times New Roman" w:hAnsi="Times New Roman" w:cs="Times New Roman"/>
                <w:color w:val="FF0000"/>
                <w:sz w:val="20"/>
                <w:szCs w:val="20"/>
                <w:lang w:eastAsia="ru-RU"/>
              </w:rPr>
              <w:t>.2026</w:t>
            </w:r>
          </w:p>
        </w:tc>
        <w:tc>
          <w:tcPr>
            <w:tcW w:w="2693" w:type="dxa"/>
            <w:shd w:val="clear" w:color="auto" w:fill="auto"/>
          </w:tcPr>
          <w:p w:rsidR="004B2632" w:rsidRPr="004B2632" w:rsidRDefault="004B2632" w:rsidP="004B2632">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10.02.2026 14:30</w:t>
            </w:r>
          </w:p>
          <w:p w:rsidR="004B2632" w:rsidRPr="004B2632" w:rsidRDefault="004B2632" w:rsidP="004B2632">
            <w:pPr>
              <w:tabs>
                <w:tab w:val="left" w:pos="9072"/>
              </w:tabs>
              <w:spacing w:after="0" w:line="240" w:lineRule="auto"/>
              <w:rPr>
                <w:rFonts w:ascii="Times New Roman" w:eastAsia="Times New Roman" w:hAnsi="Times New Roman" w:cs="Times New Roman"/>
                <w:sz w:val="20"/>
                <w:szCs w:val="20"/>
                <w:lang w:val="kk-KZ"/>
              </w:rPr>
            </w:pPr>
            <w:r w:rsidRPr="004B2632">
              <w:rPr>
                <w:rFonts w:ascii="Times New Roman" w:eastAsia="Times New Roman" w:hAnsi="Times New Roman" w:cs="Times New Roman"/>
                <w:sz w:val="20"/>
                <w:szCs w:val="20"/>
                <w:lang w:val="kk-KZ"/>
              </w:rPr>
              <w:t>РООС, НДВ, ПУО, ПЭК, ППМ для Плана разведки твердых полезных ископаемых на участке Такыр в области Жетісу и области Абай по Лицензии на разведку №3080-EL от 05 января 2025 года на 2025-2030гг.</w:t>
            </w:r>
          </w:p>
          <w:p w:rsidR="004B2632" w:rsidRPr="004B2632" w:rsidRDefault="004B2632" w:rsidP="004B2632">
            <w:pPr>
              <w:tabs>
                <w:tab w:val="left" w:pos="9072"/>
              </w:tabs>
              <w:spacing w:after="0" w:line="240" w:lineRule="auto"/>
              <w:rPr>
                <w:rFonts w:ascii="Times New Roman" w:eastAsia="Times New Roman" w:hAnsi="Times New Roman" w:cs="Times New Roman"/>
                <w:sz w:val="20"/>
                <w:szCs w:val="20"/>
                <w:lang w:val="kk-KZ"/>
              </w:rPr>
            </w:pPr>
          </w:p>
          <w:p w:rsidR="00E11DF1" w:rsidRPr="004B2632" w:rsidRDefault="004B2632" w:rsidP="004B2632">
            <w:pPr>
              <w:tabs>
                <w:tab w:val="left" w:pos="9072"/>
              </w:tabs>
              <w:spacing w:after="0" w:line="240" w:lineRule="auto"/>
              <w:rPr>
                <w:rFonts w:ascii="Times New Roman" w:eastAsia="Times New Roman" w:hAnsi="Times New Roman" w:cs="Times New Roman"/>
                <w:sz w:val="20"/>
                <w:szCs w:val="20"/>
                <w:lang w:val="kk-KZ"/>
              </w:rPr>
            </w:pPr>
            <w:r w:rsidRPr="004B2632">
              <w:rPr>
                <w:rFonts w:ascii="Times New Roman" w:eastAsia="Times New Roman" w:hAnsi="Times New Roman" w:cs="Times New Roman"/>
                <w:sz w:val="20"/>
                <w:szCs w:val="20"/>
                <w:lang w:val="kk-KZ"/>
              </w:rPr>
              <w:t>Заявитель: ЧК MIRYILDIZ KZ Ltd.</w:t>
            </w:r>
          </w:p>
          <w:p w:rsidR="004B2632" w:rsidRDefault="004B2632" w:rsidP="004B2632">
            <w:pPr>
              <w:tabs>
                <w:tab w:val="left" w:pos="9072"/>
              </w:tabs>
              <w:spacing w:after="0" w:line="240" w:lineRule="auto"/>
              <w:rPr>
                <w:rFonts w:ascii="Times New Roman" w:eastAsia="Times New Roman" w:hAnsi="Times New Roman" w:cs="Times New Roman"/>
                <w:b/>
                <w:sz w:val="20"/>
                <w:szCs w:val="20"/>
                <w:lang w:val="kk-KZ"/>
              </w:rPr>
            </w:pPr>
          </w:p>
          <w:p w:rsidR="004B2632" w:rsidRPr="004B2632" w:rsidRDefault="004B2632" w:rsidP="004B2632">
            <w:pPr>
              <w:tabs>
                <w:tab w:val="left" w:pos="9072"/>
              </w:tabs>
              <w:spacing w:after="0" w:line="240" w:lineRule="auto"/>
              <w:rPr>
                <w:rFonts w:ascii="Times New Roman" w:eastAsia="Times New Roman" w:hAnsi="Times New Roman" w:cs="Times New Roman"/>
                <w:b/>
                <w:sz w:val="20"/>
                <w:szCs w:val="20"/>
                <w:lang w:val="kk-KZ"/>
              </w:rPr>
            </w:pPr>
            <w:r w:rsidRPr="004B2632">
              <w:rPr>
                <w:rFonts w:ascii="Times New Roman" w:eastAsia="Times New Roman" w:hAnsi="Times New Roman" w:cs="Times New Roman"/>
                <w:b/>
                <w:sz w:val="20"/>
                <w:szCs w:val="20"/>
                <w:lang w:val="kk-KZ"/>
              </w:rPr>
              <w:t>Размещено на Информационной сист</w:t>
            </w:r>
            <w:r>
              <w:rPr>
                <w:rFonts w:ascii="Times New Roman" w:eastAsia="Times New Roman" w:hAnsi="Times New Roman" w:cs="Times New Roman"/>
                <w:b/>
                <w:sz w:val="20"/>
                <w:szCs w:val="20"/>
                <w:lang w:val="kk-KZ"/>
              </w:rPr>
              <w:t>еме: 12.02</w:t>
            </w:r>
            <w:r w:rsidRPr="004B2632">
              <w:rPr>
                <w:rFonts w:ascii="Times New Roman" w:eastAsia="Times New Roman" w:hAnsi="Times New Roman" w:cs="Times New Roman"/>
                <w:b/>
                <w:sz w:val="20"/>
                <w:szCs w:val="20"/>
                <w:lang w:val="kk-KZ"/>
              </w:rPr>
              <w:t>.2026</w:t>
            </w:r>
          </w:p>
          <w:p w:rsidR="004B2632" w:rsidRPr="004B2632" w:rsidRDefault="004B2632" w:rsidP="004B2632">
            <w:pPr>
              <w:tabs>
                <w:tab w:val="left" w:pos="9072"/>
              </w:tabs>
              <w:spacing w:after="0" w:line="240" w:lineRule="auto"/>
              <w:rPr>
                <w:rFonts w:ascii="Times New Roman" w:eastAsia="Times New Roman" w:hAnsi="Times New Roman" w:cs="Times New Roman"/>
                <w:b/>
                <w:sz w:val="20"/>
                <w:szCs w:val="20"/>
                <w:lang w:val="kk-KZ"/>
              </w:rPr>
            </w:pPr>
          </w:p>
          <w:p w:rsidR="004B2632" w:rsidRDefault="004B2632" w:rsidP="004B2632">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12.02</w:t>
            </w:r>
            <w:r w:rsidRPr="004B2632">
              <w:rPr>
                <w:rFonts w:ascii="Times New Roman" w:eastAsia="Times New Roman" w:hAnsi="Times New Roman" w:cs="Times New Roman"/>
                <w:b/>
                <w:sz w:val="20"/>
                <w:szCs w:val="20"/>
                <w:lang w:val="kk-KZ"/>
              </w:rPr>
              <w:t>.2026</w:t>
            </w:r>
          </w:p>
        </w:tc>
        <w:tc>
          <w:tcPr>
            <w:tcW w:w="992" w:type="dxa"/>
            <w:shd w:val="clear" w:color="auto" w:fill="auto"/>
          </w:tcPr>
          <w:p w:rsidR="00E11DF1" w:rsidRPr="00961022" w:rsidRDefault="00E11DF1" w:rsidP="00E11DF1">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4B2632" w:rsidTr="00491C45">
        <w:tc>
          <w:tcPr>
            <w:tcW w:w="375" w:type="dxa"/>
            <w:tcBorders>
              <w:right w:val="single" w:sz="4" w:space="0" w:color="auto"/>
            </w:tcBorders>
            <w:shd w:val="clear" w:color="auto" w:fill="auto"/>
          </w:tcPr>
          <w:p w:rsidR="00E11DF1" w:rsidRPr="004B2632" w:rsidRDefault="00E11DF1" w:rsidP="00E11DF1">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E11DF1" w:rsidRPr="004B2632" w:rsidRDefault="00E11DF1" w:rsidP="00E11DF1">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8C583B" w:rsidRDefault="00491C45" w:rsidP="00491C4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20.02.2026 15:00</w:t>
            </w:r>
          </w:p>
          <w:p w:rsidR="00491C45" w:rsidRPr="008C583B" w:rsidRDefault="00491C45" w:rsidP="00491C45">
            <w:pPr>
              <w:spacing w:after="0" w:line="240" w:lineRule="auto"/>
              <w:rPr>
                <w:rFonts w:ascii="Times New Roman" w:eastAsia="Times New Roman" w:hAnsi="Times New Roman" w:cs="Times New Roman"/>
                <w:b/>
                <w:sz w:val="20"/>
                <w:szCs w:val="20"/>
                <w:shd w:val="clear" w:color="auto" w:fill="FFFFFF"/>
                <w:lang w:val="kk-KZ"/>
              </w:rPr>
            </w:pPr>
          </w:p>
          <w:p w:rsidR="008C583B" w:rsidRPr="00491C45" w:rsidRDefault="008C583B" w:rsidP="00491C45">
            <w:pPr>
              <w:spacing w:after="0" w:line="240" w:lineRule="auto"/>
              <w:rPr>
                <w:rFonts w:ascii="Times New Roman" w:eastAsia="Times New Roman" w:hAnsi="Times New Roman" w:cs="Times New Roman"/>
                <w:sz w:val="20"/>
                <w:szCs w:val="20"/>
                <w:shd w:val="clear" w:color="auto" w:fill="FFFFFF"/>
                <w:lang w:val="kk-KZ"/>
              </w:rPr>
            </w:pPr>
            <w:r w:rsidRPr="00491C45">
              <w:rPr>
                <w:rFonts w:ascii="Times New Roman" w:eastAsia="Times New Roman" w:hAnsi="Times New Roman" w:cs="Times New Roman"/>
                <w:sz w:val="20"/>
                <w:szCs w:val="20"/>
                <w:shd w:val="clear" w:color="auto" w:fill="FFFFFF"/>
                <w:lang w:val="kk-KZ"/>
              </w:rPr>
              <w:lastRenderedPageBreak/>
              <w:t>получение экологического разрешения на воздействие для месторождения марганцевых руд Есымжал участок Даулетпай в области Абай. Пакет документов: Раздел охраны окружающей среды (РООС), Нормативы допустимых выбросов (НДВ), Программа производственного экологического контроля (ППЭК), Программа управления отходами (ПУО), План природоохранных мероприятий (ППМ).</w:t>
            </w:r>
          </w:p>
          <w:p w:rsidR="00491C45" w:rsidRPr="00491C45" w:rsidRDefault="00491C45" w:rsidP="00491C45">
            <w:pPr>
              <w:spacing w:after="0" w:line="240" w:lineRule="auto"/>
              <w:rPr>
                <w:rFonts w:ascii="Times New Roman" w:eastAsia="Times New Roman" w:hAnsi="Times New Roman" w:cs="Times New Roman"/>
                <w:sz w:val="20"/>
                <w:szCs w:val="20"/>
                <w:shd w:val="clear" w:color="auto" w:fill="FFFFFF"/>
                <w:lang w:val="kk-KZ"/>
              </w:rPr>
            </w:pPr>
          </w:p>
          <w:p w:rsidR="00E11DF1" w:rsidRPr="00491C45" w:rsidRDefault="008C583B" w:rsidP="00491C45">
            <w:pPr>
              <w:spacing w:after="0" w:line="240" w:lineRule="auto"/>
              <w:rPr>
                <w:rFonts w:ascii="Times New Roman" w:eastAsia="Times New Roman" w:hAnsi="Times New Roman" w:cs="Times New Roman"/>
                <w:sz w:val="20"/>
                <w:szCs w:val="20"/>
                <w:shd w:val="clear" w:color="auto" w:fill="FFFFFF"/>
                <w:lang w:val="kk-KZ"/>
              </w:rPr>
            </w:pPr>
            <w:r w:rsidRPr="00491C45">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""Qaz Manganese""</w:t>
            </w:r>
          </w:p>
          <w:p w:rsidR="008C583B" w:rsidRDefault="008C583B" w:rsidP="00491C45">
            <w:pPr>
              <w:spacing w:after="0" w:line="240" w:lineRule="auto"/>
              <w:rPr>
                <w:rFonts w:ascii="Times New Roman" w:eastAsia="Times New Roman" w:hAnsi="Times New Roman" w:cs="Times New Roman"/>
                <w:b/>
                <w:sz w:val="20"/>
                <w:szCs w:val="20"/>
                <w:shd w:val="clear" w:color="auto" w:fill="FFFFFF"/>
                <w:lang w:val="kk-KZ"/>
              </w:rPr>
            </w:pPr>
          </w:p>
          <w:p w:rsidR="008C583B" w:rsidRPr="00D60682" w:rsidRDefault="008C583B" w:rsidP="00491C45">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20.01.2026</w:t>
            </w:r>
          </w:p>
          <w:p w:rsidR="008C583B" w:rsidRPr="00D60682" w:rsidRDefault="008C583B" w:rsidP="00491C45">
            <w:pPr>
              <w:spacing w:after="0" w:line="240" w:lineRule="auto"/>
              <w:rPr>
                <w:rFonts w:ascii="Times New Roman" w:eastAsia="Times New Roman" w:hAnsi="Times New Roman" w:cs="Times New Roman"/>
                <w:b/>
                <w:bCs/>
                <w:noProof/>
                <w:kern w:val="32"/>
                <w:sz w:val="20"/>
                <w:szCs w:val="20"/>
                <w:lang w:val="kk-KZ"/>
              </w:rPr>
            </w:pPr>
          </w:p>
          <w:p w:rsidR="008C583B" w:rsidRPr="00334CE8" w:rsidRDefault="008C583B" w:rsidP="00491C45">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vAlign w:val="center"/>
          </w:tcPr>
          <w:p w:rsidR="00491C45" w:rsidRPr="00866BFA" w:rsidRDefault="00491C45" w:rsidP="00491C45">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lastRenderedPageBreak/>
              <w:t xml:space="preserve">Отсутсвует обьявления </w:t>
            </w:r>
            <w:r w:rsidRPr="00866BFA">
              <w:rPr>
                <w:rFonts w:ascii="Times New Roman" w:eastAsia="Times New Roman" w:hAnsi="Times New Roman" w:cs="Times New Roman"/>
                <w:color w:val="FF0000"/>
                <w:sz w:val="20"/>
                <w:szCs w:val="20"/>
                <w:lang w:eastAsia="ru-RU"/>
              </w:rPr>
              <w:lastRenderedPageBreak/>
              <w:t>на сайте МИО</w:t>
            </w:r>
          </w:p>
          <w:p w:rsidR="00491C45" w:rsidRPr="00866BFA" w:rsidRDefault="00491C45" w:rsidP="00491C45">
            <w:pPr>
              <w:spacing w:after="0" w:line="240" w:lineRule="auto"/>
              <w:jc w:val="center"/>
              <w:rPr>
                <w:rFonts w:ascii="Times New Roman" w:eastAsia="Times New Roman" w:hAnsi="Times New Roman" w:cs="Times New Roman"/>
                <w:color w:val="FF0000"/>
                <w:sz w:val="20"/>
                <w:szCs w:val="20"/>
                <w:lang w:eastAsia="ru-RU"/>
              </w:rPr>
            </w:pPr>
          </w:p>
          <w:p w:rsidR="00E11DF1" w:rsidRPr="00334CE8" w:rsidRDefault="00491C45" w:rsidP="00491C45">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FF0000"/>
                <w:sz w:val="20"/>
                <w:szCs w:val="20"/>
                <w:lang w:eastAsia="ru-RU"/>
              </w:rPr>
              <w:t>Скрин от 13.02</w:t>
            </w:r>
            <w:r w:rsidRPr="00866BFA">
              <w:rPr>
                <w:rFonts w:ascii="Times New Roman" w:eastAsia="Times New Roman" w:hAnsi="Times New Roman" w:cs="Times New Roman"/>
                <w:color w:val="FF0000"/>
                <w:sz w:val="20"/>
                <w:szCs w:val="20"/>
                <w:lang w:eastAsia="ru-RU"/>
              </w:rPr>
              <w:t>.2026</w:t>
            </w:r>
          </w:p>
        </w:tc>
        <w:tc>
          <w:tcPr>
            <w:tcW w:w="2693" w:type="dxa"/>
            <w:shd w:val="clear" w:color="auto" w:fill="auto"/>
          </w:tcPr>
          <w:p w:rsidR="007124C2" w:rsidRDefault="007124C2" w:rsidP="007124C2">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lastRenderedPageBreak/>
              <w:t>13.01.2026 12:00</w:t>
            </w:r>
          </w:p>
          <w:p w:rsidR="007124C2" w:rsidRPr="007124C2" w:rsidRDefault="007124C2" w:rsidP="007124C2">
            <w:pPr>
              <w:tabs>
                <w:tab w:val="left" w:pos="9072"/>
              </w:tabs>
              <w:spacing w:after="0" w:line="240" w:lineRule="auto"/>
              <w:rPr>
                <w:rFonts w:ascii="Times New Roman" w:eastAsia="Times New Roman" w:hAnsi="Times New Roman" w:cs="Times New Roman"/>
                <w:b/>
                <w:sz w:val="20"/>
                <w:szCs w:val="20"/>
                <w:lang w:val="kk-KZ"/>
              </w:rPr>
            </w:pPr>
          </w:p>
          <w:p w:rsidR="007124C2" w:rsidRPr="007124C2" w:rsidRDefault="007124C2" w:rsidP="007124C2">
            <w:pPr>
              <w:tabs>
                <w:tab w:val="left" w:pos="9072"/>
              </w:tabs>
              <w:spacing w:after="0" w:line="240" w:lineRule="auto"/>
              <w:rPr>
                <w:rFonts w:ascii="Times New Roman" w:eastAsia="Times New Roman" w:hAnsi="Times New Roman" w:cs="Times New Roman"/>
                <w:sz w:val="20"/>
                <w:szCs w:val="20"/>
                <w:lang w:val="kk-KZ"/>
              </w:rPr>
            </w:pPr>
            <w:r w:rsidRPr="007124C2">
              <w:rPr>
                <w:rFonts w:ascii="Times New Roman" w:eastAsia="Times New Roman" w:hAnsi="Times New Roman" w:cs="Times New Roman"/>
                <w:sz w:val="20"/>
                <w:szCs w:val="20"/>
                <w:lang w:val="kk-KZ"/>
              </w:rPr>
              <w:lastRenderedPageBreak/>
              <w:t>Материалы для получения разрешения на воздействие для «ТОО «METALL MINING» »</w:t>
            </w:r>
          </w:p>
          <w:p w:rsidR="007124C2" w:rsidRPr="007124C2" w:rsidRDefault="007124C2" w:rsidP="007124C2">
            <w:pPr>
              <w:tabs>
                <w:tab w:val="left" w:pos="9072"/>
              </w:tabs>
              <w:spacing w:after="0" w:line="240" w:lineRule="auto"/>
              <w:rPr>
                <w:rFonts w:ascii="Times New Roman" w:eastAsia="Times New Roman" w:hAnsi="Times New Roman" w:cs="Times New Roman"/>
                <w:sz w:val="20"/>
                <w:szCs w:val="20"/>
                <w:lang w:val="kk-KZ"/>
              </w:rPr>
            </w:pPr>
          </w:p>
          <w:p w:rsidR="00E11DF1" w:rsidRPr="007124C2" w:rsidRDefault="007124C2" w:rsidP="007124C2">
            <w:pPr>
              <w:tabs>
                <w:tab w:val="left" w:pos="9072"/>
              </w:tabs>
              <w:spacing w:after="0" w:line="240" w:lineRule="auto"/>
              <w:rPr>
                <w:rFonts w:ascii="Times New Roman" w:eastAsia="Times New Roman" w:hAnsi="Times New Roman" w:cs="Times New Roman"/>
                <w:sz w:val="20"/>
                <w:szCs w:val="20"/>
                <w:lang w:val="kk-KZ"/>
              </w:rPr>
            </w:pPr>
            <w:r w:rsidRPr="007124C2">
              <w:rPr>
                <w:rFonts w:ascii="Times New Roman" w:eastAsia="Times New Roman" w:hAnsi="Times New Roman" w:cs="Times New Roman"/>
                <w:sz w:val="20"/>
                <w:szCs w:val="20"/>
                <w:lang w:val="kk-KZ"/>
              </w:rPr>
              <w:t>Заявитель: Товарищество с ограниченной ответственностью ""METALL MINING""</w:t>
            </w:r>
          </w:p>
          <w:p w:rsidR="007124C2" w:rsidRDefault="007124C2" w:rsidP="007124C2">
            <w:pPr>
              <w:tabs>
                <w:tab w:val="left" w:pos="9072"/>
              </w:tabs>
              <w:spacing w:after="0" w:line="240" w:lineRule="auto"/>
              <w:rPr>
                <w:rFonts w:ascii="Times New Roman" w:eastAsia="Times New Roman" w:hAnsi="Times New Roman" w:cs="Times New Roman"/>
                <w:b/>
                <w:sz w:val="20"/>
                <w:szCs w:val="20"/>
                <w:lang w:val="kk-KZ"/>
              </w:rPr>
            </w:pPr>
          </w:p>
          <w:p w:rsidR="007124C2" w:rsidRPr="004B2632" w:rsidRDefault="007124C2" w:rsidP="007124C2">
            <w:pPr>
              <w:tabs>
                <w:tab w:val="left" w:pos="9072"/>
              </w:tabs>
              <w:spacing w:after="0" w:line="240" w:lineRule="auto"/>
              <w:rPr>
                <w:rFonts w:ascii="Times New Roman" w:eastAsia="Times New Roman" w:hAnsi="Times New Roman" w:cs="Times New Roman"/>
                <w:b/>
                <w:sz w:val="20"/>
                <w:szCs w:val="20"/>
                <w:lang w:val="kk-KZ"/>
              </w:rPr>
            </w:pPr>
            <w:r w:rsidRPr="004B2632">
              <w:rPr>
                <w:rFonts w:ascii="Times New Roman" w:eastAsia="Times New Roman" w:hAnsi="Times New Roman" w:cs="Times New Roman"/>
                <w:b/>
                <w:sz w:val="20"/>
                <w:szCs w:val="20"/>
                <w:lang w:val="kk-KZ"/>
              </w:rPr>
              <w:t>Размещено на Информационной сист</w:t>
            </w:r>
            <w:r>
              <w:rPr>
                <w:rFonts w:ascii="Times New Roman" w:eastAsia="Times New Roman" w:hAnsi="Times New Roman" w:cs="Times New Roman"/>
                <w:b/>
                <w:sz w:val="20"/>
                <w:szCs w:val="20"/>
                <w:lang w:val="kk-KZ"/>
              </w:rPr>
              <w:t>еме: 22.01</w:t>
            </w:r>
            <w:r w:rsidRPr="004B2632">
              <w:rPr>
                <w:rFonts w:ascii="Times New Roman" w:eastAsia="Times New Roman" w:hAnsi="Times New Roman" w:cs="Times New Roman"/>
                <w:b/>
                <w:sz w:val="20"/>
                <w:szCs w:val="20"/>
                <w:lang w:val="kk-KZ"/>
              </w:rPr>
              <w:t>.2026</w:t>
            </w:r>
          </w:p>
          <w:p w:rsidR="007124C2" w:rsidRPr="004B2632" w:rsidRDefault="007124C2" w:rsidP="007124C2">
            <w:pPr>
              <w:tabs>
                <w:tab w:val="left" w:pos="9072"/>
              </w:tabs>
              <w:spacing w:after="0" w:line="240" w:lineRule="auto"/>
              <w:rPr>
                <w:rFonts w:ascii="Times New Roman" w:eastAsia="Times New Roman" w:hAnsi="Times New Roman" w:cs="Times New Roman"/>
                <w:b/>
                <w:sz w:val="20"/>
                <w:szCs w:val="20"/>
                <w:lang w:val="kk-KZ"/>
              </w:rPr>
            </w:pPr>
          </w:p>
          <w:p w:rsidR="007124C2" w:rsidRPr="008F4DBC" w:rsidRDefault="006E2B41" w:rsidP="007124C2">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w:t>
            </w:r>
          </w:p>
        </w:tc>
        <w:tc>
          <w:tcPr>
            <w:tcW w:w="992" w:type="dxa"/>
            <w:shd w:val="clear" w:color="auto" w:fill="auto"/>
            <w:vAlign w:val="center"/>
          </w:tcPr>
          <w:p w:rsidR="007124C2" w:rsidRPr="00866BFA" w:rsidRDefault="007124C2" w:rsidP="007124C2">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lastRenderedPageBreak/>
              <w:t xml:space="preserve">Отсутсвует </w:t>
            </w:r>
            <w:r w:rsidRPr="00866BFA">
              <w:rPr>
                <w:rFonts w:ascii="Times New Roman" w:eastAsia="Times New Roman" w:hAnsi="Times New Roman" w:cs="Times New Roman"/>
                <w:color w:val="FF0000"/>
                <w:sz w:val="20"/>
                <w:szCs w:val="20"/>
                <w:lang w:eastAsia="ru-RU"/>
              </w:rPr>
              <w:lastRenderedPageBreak/>
              <w:t>обьявления на сайте МИО</w:t>
            </w:r>
          </w:p>
          <w:p w:rsidR="007124C2" w:rsidRPr="00866BFA" w:rsidRDefault="007124C2" w:rsidP="007124C2">
            <w:pPr>
              <w:spacing w:after="0" w:line="240" w:lineRule="auto"/>
              <w:jc w:val="center"/>
              <w:rPr>
                <w:rFonts w:ascii="Times New Roman" w:eastAsia="Times New Roman" w:hAnsi="Times New Roman" w:cs="Times New Roman"/>
                <w:color w:val="FF0000"/>
                <w:sz w:val="20"/>
                <w:szCs w:val="20"/>
                <w:lang w:eastAsia="ru-RU"/>
              </w:rPr>
            </w:pPr>
          </w:p>
          <w:p w:rsidR="00E11DF1" w:rsidRPr="00961022" w:rsidRDefault="007124C2" w:rsidP="007124C2">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13.02</w:t>
            </w:r>
            <w:r w:rsidRPr="00866BFA">
              <w:rPr>
                <w:rFonts w:ascii="Times New Roman" w:eastAsia="Times New Roman" w:hAnsi="Times New Roman" w:cs="Times New Roman"/>
                <w:color w:val="FF0000"/>
                <w:sz w:val="20"/>
                <w:szCs w:val="20"/>
                <w:lang w:eastAsia="ru-RU"/>
              </w:rPr>
              <w:t>.2026</w:t>
            </w:r>
          </w:p>
        </w:tc>
      </w:tr>
      <w:tr w:rsidR="00E11DF1" w:rsidRPr="004B2632" w:rsidTr="003D3949">
        <w:tc>
          <w:tcPr>
            <w:tcW w:w="375" w:type="dxa"/>
            <w:tcBorders>
              <w:right w:val="single" w:sz="4" w:space="0" w:color="auto"/>
            </w:tcBorders>
            <w:shd w:val="clear" w:color="auto" w:fill="auto"/>
          </w:tcPr>
          <w:p w:rsidR="00E11DF1" w:rsidRPr="004B2632" w:rsidRDefault="00E11DF1" w:rsidP="00E11DF1">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E11DF1" w:rsidRPr="004B2632" w:rsidRDefault="00E11DF1" w:rsidP="00E11DF1">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491C45" w:rsidRDefault="003D3949" w:rsidP="003D394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02.03.2026 11:00</w:t>
            </w:r>
          </w:p>
          <w:p w:rsidR="003D3949" w:rsidRPr="00491C45" w:rsidRDefault="003D3949" w:rsidP="003D3949">
            <w:pPr>
              <w:spacing w:after="0" w:line="240" w:lineRule="auto"/>
              <w:rPr>
                <w:rFonts w:ascii="Times New Roman" w:eastAsia="Times New Roman" w:hAnsi="Times New Roman" w:cs="Times New Roman"/>
                <w:b/>
                <w:sz w:val="20"/>
                <w:szCs w:val="20"/>
                <w:shd w:val="clear" w:color="auto" w:fill="FFFFFF"/>
                <w:lang w:val="kk-KZ"/>
              </w:rPr>
            </w:pPr>
          </w:p>
          <w:p w:rsidR="00491C45" w:rsidRPr="003D3949" w:rsidRDefault="00491C45" w:rsidP="003D3949">
            <w:pPr>
              <w:spacing w:after="0" w:line="240" w:lineRule="auto"/>
              <w:rPr>
                <w:rFonts w:ascii="Times New Roman" w:eastAsia="Times New Roman" w:hAnsi="Times New Roman" w:cs="Times New Roman"/>
                <w:sz w:val="20"/>
                <w:szCs w:val="20"/>
                <w:shd w:val="clear" w:color="auto" w:fill="FFFFFF"/>
                <w:lang w:val="kk-KZ"/>
              </w:rPr>
            </w:pPr>
            <w:r w:rsidRPr="003D3949">
              <w:rPr>
                <w:rFonts w:ascii="Times New Roman" w:eastAsia="Times New Roman" w:hAnsi="Times New Roman" w:cs="Times New Roman"/>
                <w:sz w:val="20"/>
                <w:szCs w:val="20"/>
                <w:shd w:val="clear" w:color="auto" w:fill="FFFFFF"/>
                <w:lang w:val="kk-KZ"/>
              </w:rPr>
              <w:t>Проект нормативов допустимых выбросов (НДВ), Проект программы производственного экологического контроля (ПЭК), Проект программы управления отходами (ПУО), План мероприятий по охране окружающей среды (ПМ), Пояснительная записка, Раздел «Охрана окружающей среды» для ТОО «Семейский Олово Литейный Завод» на 2026-2035 гг.</w:t>
            </w:r>
          </w:p>
          <w:p w:rsidR="003D3949" w:rsidRPr="003D3949" w:rsidRDefault="003D3949" w:rsidP="003D3949">
            <w:pPr>
              <w:spacing w:after="0" w:line="240" w:lineRule="auto"/>
              <w:rPr>
                <w:rFonts w:ascii="Times New Roman" w:eastAsia="Times New Roman" w:hAnsi="Times New Roman" w:cs="Times New Roman"/>
                <w:sz w:val="20"/>
                <w:szCs w:val="20"/>
                <w:shd w:val="clear" w:color="auto" w:fill="FFFFFF"/>
                <w:lang w:val="kk-KZ"/>
              </w:rPr>
            </w:pPr>
          </w:p>
          <w:p w:rsidR="00E11DF1" w:rsidRPr="003D3949" w:rsidRDefault="00491C45" w:rsidP="003D3949">
            <w:pPr>
              <w:spacing w:after="0" w:line="240" w:lineRule="auto"/>
              <w:rPr>
                <w:rFonts w:ascii="Times New Roman" w:eastAsia="Times New Roman" w:hAnsi="Times New Roman" w:cs="Times New Roman"/>
                <w:sz w:val="20"/>
                <w:szCs w:val="20"/>
                <w:shd w:val="clear" w:color="auto" w:fill="FFFFFF"/>
                <w:lang w:val="kk-KZ"/>
              </w:rPr>
            </w:pPr>
            <w:r w:rsidRPr="003D3949">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""Семейский Олово Литейный Завод""</w:t>
            </w:r>
          </w:p>
          <w:p w:rsidR="00491C45" w:rsidRDefault="00491C45" w:rsidP="003D3949">
            <w:pPr>
              <w:spacing w:after="0" w:line="240" w:lineRule="auto"/>
              <w:rPr>
                <w:rFonts w:ascii="Times New Roman" w:eastAsia="Times New Roman" w:hAnsi="Times New Roman" w:cs="Times New Roman"/>
                <w:b/>
                <w:sz w:val="20"/>
                <w:szCs w:val="20"/>
                <w:shd w:val="clear" w:color="auto" w:fill="FFFFFF"/>
                <w:lang w:val="kk-KZ"/>
              </w:rPr>
            </w:pPr>
          </w:p>
          <w:p w:rsidR="00491C45" w:rsidRPr="00D60682" w:rsidRDefault="00491C45" w:rsidP="003D3949">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21.01.2026</w:t>
            </w:r>
          </w:p>
          <w:p w:rsidR="00491C45" w:rsidRPr="00D60682" w:rsidRDefault="00491C45" w:rsidP="003D3949">
            <w:pPr>
              <w:spacing w:after="0" w:line="240" w:lineRule="auto"/>
              <w:rPr>
                <w:rFonts w:ascii="Times New Roman" w:eastAsia="Times New Roman" w:hAnsi="Times New Roman" w:cs="Times New Roman"/>
                <w:b/>
                <w:bCs/>
                <w:noProof/>
                <w:kern w:val="32"/>
                <w:sz w:val="20"/>
                <w:szCs w:val="20"/>
                <w:lang w:val="kk-KZ"/>
              </w:rPr>
            </w:pPr>
          </w:p>
          <w:p w:rsidR="00491C45" w:rsidRPr="00334CE8" w:rsidRDefault="00491C45" w:rsidP="003D3949">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vAlign w:val="center"/>
          </w:tcPr>
          <w:p w:rsidR="003D3949" w:rsidRPr="00866BFA" w:rsidRDefault="003D3949" w:rsidP="003D3949">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3D3949" w:rsidRPr="00866BFA" w:rsidRDefault="003D3949" w:rsidP="003D3949">
            <w:pPr>
              <w:spacing w:after="0" w:line="240" w:lineRule="auto"/>
              <w:jc w:val="center"/>
              <w:rPr>
                <w:rFonts w:ascii="Times New Roman" w:eastAsia="Times New Roman" w:hAnsi="Times New Roman" w:cs="Times New Roman"/>
                <w:color w:val="FF0000"/>
                <w:sz w:val="20"/>
                <w:szCs w:val="20"/>
                <w:lang w:eastAsia="ru-RU"/>
              </w:rPr>
            </w:pPr>
          </w:p>
          <w:p w:rsidR="00E11DF1" w:rsidRPr="00334CE8" w:rsidRDefault="003D3949" w:rsidP="003D3949">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FF0000"/>
                <w:sz w:val="20"/>
                <w:szCs w:val="20"/>
                <w:lang w:eastAsia="ru-RU"/>
              </w:rPr>
              <w:t>Скрин от 13.02</w:t>
            </w:r>
            <w:r w:rsidRPr="00866BFA">
              <w:rPr>
                <w:rFonts w:ascii="Times New Roman" w:eastAsia="Times New Roman" w:hAnsi="Times New Roman" w:cs="Times New Roman"/>
                <w:color w:val="FF0000"/>
                <w:sz w:val="20"/>
                <w:szCs w:val="20"/>
                <w:lang w:eastAsia="ru-RU"/>
              </w:rPr>
              <w:t>.2026</w:t>
            </w:r>
          </w:p>
        </w:tc>
        <w:tc>
          <w:tcPr>
            <w:tcW w:w="2693" w:type="dxa"/>
            <w:shd w:val="clear" w:color="auto" w:fill="auto"/>
          </w:tcPr>
          <w:p w:rsidR="007124C2" w:rsidRPr="007124C2" w:rsidRDefault="007124C2" w:rsidP="007124C2">
            <w:pPr>
              <w:pStyle w:val="a6"/>
              <w:numPr>
                <w:ilvl w:val="2"/>
                <w:numId w:val="25"/>
              </w:numPr>
              <w:tabs>
                <w:tab w:val="left" w:pos="9072"/>
              </w:tabs>
              <w:spacing w:after="0" w:line="240" w:lineRule="auto"/>
              <w:rPr>
                <w:rFonts w:ascii="Times New Roman" w:eastAsia="Times New Roman" w:hAnsi="Times New Roman" w:cs="Times New Roman"/>
                <w:b/>
                <w:sz w:val="20"/>
                <w:szCs w:val="20"/>
                <w:lang w:val="kk-KZ"/>
              </w:rPr>
            </w:pPr>
            <w:r w:rsidRPr="007124C2">
              <w:rPr>
                <w:rFonts w:ascii="Times New Roman" w:eastAsia="Times New Roman" w:hAnsi="Times New Roman" w:cs="Times New Roman"/>
                <w:b/>
                <w:sz w:val="20"/>
                <w:szCs w:val="20"/>
                <w:lang w:val="kk-KZ"/>
              </w:rPr>
              <w:t>11:00</w:t>
            </w:r>
          </w:p>
          <w:p w:rsidR="007124C2" w:rsidRPr="007124C2" w:rsidRDefault="007124C2" w:rsidP="007124C2">
            <w:pPr>
              <w:pStyle w:val="a6"/>
              <w:tabs>
                <w:tab w:val="left" w:pos="9072"/>
              </w:tabs>
              <w:spacing w:after="0" w:line="240" w:lineRule="auto"/>
              <w:ind w:left="960"/>
              <w:rPr>
                <w:rFonts w:ascii="Times New Roman" w:eastAsia="Times New Roman" w:hAnsi="Times New Roman" w:cs="Times New Roman"/>
                <w:b/>
                <w:sz w:val="20"/>
                <w:szCs w:val="20"/>
                <w:lang w:val="kk-KZ"/>
              </w:rPr>
            </w:pPr>
          </w:p>
          <w:p w:rsidR="007124C2" w:rsidRPr="007124C2" w:rsidRDefault="007124C2" w:rsidP="007124C2">
            <w:pPr>
              <w:tabs>
                <w:tab w:val="left" w:pos="9072"/>
              </w:tabs>
              <w:spacing w:after="0" w:line="240" w:lineRule="auto"/>
              <w:rPr>
                <w:rFonts w:ascii="Times New Roman" w:eastAsia="Times New Roman" w:hAnsi="Times New Roman" w:cs="Times New Roman"/>
                <w:sz w:val="20"/>
                <w:szCs w:val="20"/>
                <w:lang w:val="kk-KZ"/>
              </w:rPr>
            </w:pPr>
            <w:r w:rsidRPr="007124C2">
              <w:rPr>
                <w:rFonts w:ascii="Times New Roman" w:eastAsia="Times New Roman" w:hAnsi="Times New Roman" w:cs="Times New Roman"/>
                <w:sz w:val="20"/>
                <w:szCs w:val="20"/>
                <w:lang w:val="kk-KZ"/>
              </w:rPr>
              <w:t>Отчет о возможных воздействиях к «Плану горных работ добычи окисленных руд открытым способом на золоторудном месторождении Бельсу в области Абай (Корректировка 2025 г.)»</w:t>
            </w:r>
          </w:p>
          <w:p w:rsidR="007124C2" w:rsidRPr="007124C2" w:rsidRDefault="007124C2" w:rsidP="007124C2">
            <w:pPr>
              <w:tabs>
                <w:tab w:val="left" w:pos="9072"/>
              </w:tabs>
              <w:spacing w:after="0" w:line="240" w:lineRule="auto"/>
              <w:rPr>
                <w:rFonts w:ascii="Times New Roman" w:eastAsia="Times New Roman" w:hAnsi="Times New Roman" w:cs="Times New Roman"/>
                <w:sz w:val="20"/>
                <w:szCs w:val="20"/>
                <w:lang w:val="kk-KZ"/>
              </w:rPr>
            </w:pPr>
          </w:p>
          <w:p w:rsidR="00E11DF1" w:rsidRPr="007124C2" w:rsidRDefault="007124C2" w:rsidP="007124C2">
            <w:pPr>
              <w:tabs>
                <w:tab w:val="left" w:pos="9072"/>
              </w:tabs>
              <w:spacing w:after="0" w:line="240" w:lineRule="auto"/>
              <w:rPr>
                <w:rFonts w:ascii="Times New Roman" w:eastAsia="Times New Roman" w:hAnsi="Times New Roman" w:cs="Times New Roman"/>
                <w:sz w:val="20"/>
                <w:szCs w:val="20"/>
                <w:lang w:val="kk-KZ"/>
              </w:rPr>
            </w:pPr>
            <w:r w:rsidRPr="007124C2">
              <w:rPr>
                <w:rFonts w:ascii="Times New Roman" w:eastAsia="Times New Roman" w:hAnsi="Times New Roman" w:cs="Times New Roman"/>
                <w:sz w:val="20"/>
                <w:szCs w:val="20"/>
                <w:lang w:val="kk-KZ"/>
              </w:rPr>
              <w:t>Заявитель: Товарищество с ограниченной ответственностью ""METALL MINING""</w:t>
            </w:r>
          </w:p>
          <w:p w:rsidR="007124C2" w:rsidRDefault="007124C2" w:rsidP="007124C2">
            <w:pPr>
              <w:tabs>
                <w:tab w:val="left" w:pos="9072"/>
              </w:tabs>
              <w:spacing w:after="0" w:line="240" w:lineRule="auto"/>
              <w:rPr>
                <w:rFonts w:ascii="Times New Roman" w:eastAsia="Times New Roman" w:hAnsi="Times New Roman" w:cs="Times New Roman"/>
                <w:b/>
                <w:sz w:val="20"/>
                <w:szCs w:val="20"/>
                <w:lang w:val="kk-KZ"/>
              </w:rPr>
            </w:pPr>
          </w:p>
          <w:p w:rsidR="007124C2" w:rsidRPr="004B2632" w:rsidRDefault="007124C2" w:rsidP="007124C2">
            <w:pPr>
              <w:tabs>
                <w:tab w:val="left" w:pos="9072"/>
              </w:tabs>
              <w:spacing w:after="0" w:line="240" w:lineRule="auto"/>
              <w:rPr>
                <w:rFonts w:ascii="Times New Roman" w:eastAsia="Times New Roman" w:hAnsi="Times New Roman" w:cs="Times New Roman"/>
                <w:b/>
                <w:sz w:val="20"/>
                <w:szCs w:val="20"/>
                <w:lang w:val="kk-KZ"/>
              </w:rPr>
            </w:pPr>
            <w:r w:rsidRPr="004B2632">
              <w:rPr>
                <w:rFonts w:ascii="Times New Roman" w:eastAsia="Times New Roman" w:hAnsi="Times New Roman" w:cs="Times New Roman"/>
                <w:b/>
                <w:sz w:val="20"/>
                <w:szCs w:val="20"/>
                <w:lang w:val="kk-KZ"/>
              </w:rPr>
              <w:t>Размещено на Информационной сист</w:t>
            </w:r>
            <w:r>
              <w:rPr>
                <w:rFonts w:ascii="Times New Roman" w:eastAsia="Times New Roman" w:hAnsi="Times New Roman" w:cs="Times New Roman"/>
                <w:b/>
                <w:sz w:val="20"/>
                <w:szCs w:val="20"/>
                <w:lang w:val="kk-KZ"/>
              </w:rPr>
              <w:t>еме: 22.01</w:t>
            </w:r>
            <w:r w:rsidRPr="004B2632">
              <w:rPr>
                <w:rFonts w:ascii="Times New Roman" w:eastAsia="Times New Roman" w:hAnsi="Times New Roman" w:cs="Times New Roman"/>
                <w:b/>
                <w:sz w:val="20"/>
                <w:szCs w:val="20"/>
                <w:lang w:val="kk-KZ"/>
              </w:rPr>
              <w:t>.2026</w:t>
            </w:r>
          </w:p>
          <w:p w:rsidR="007124C2" w:rsidRPr="004B2632" w:rsidRDefault="007124C2" w:rsidP="007124C2">
            <w:pPr>
              <w:tabs>
                <w:tab w:val="left" w:pos="9072"/>
              </w:tabs>
              <w:spacing w:after="0" w:line="240" w:lineRule="auto"/>
              <w:rPr>
                <w:rFonts w:ascii="Times New Roman" w:eastAsia="Times New Roman" w:hAnsi="Times New Roman" w:cs="Times New Roman"/>
                <w:b/>
                <w:sz w:val="20"/>
                <w:szCs w:val="20"/>
                <w:lang w:val="kk-KZ"/>
              </w:rPr>
            </w:pPr>
          </w:p>
          <w:p w:rsidR="007124C2" w:rsidRPr="008F4DBC" w:rsidRDefault="006E2B41" w:rsidP="007124C2">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w:t>
            </w:r>
          </w:p>
        </w:tc>
        <w:tc>
          <w:tcPr>
            <w:tcW w:w="992" w:type="dxa"/>
            <w:shd w:val="clear" w:color="auto" w:fill="auto"/>
            <w:vAlign w:val="center"/>
          </w:tcPr>
          <w:p w:rsidR="007124C2" w:rsidRPr="00866BFA" w:rsidRDefault="007124C2" w:rsidP="007124C2">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7124C2" w:rsidRPr="00866BFA" w:rsidRDefault="007124C2" w:rsidP="007124C2">
            <w:pPr>
              <w:spacing w:after="0" w:line="240" w:lineRule="auto"/>
              <w:jc w:val="center"/>
              <w:rPr>
                <w:rFonts w:ascii="Times New Roman" w:eastAsia="Times New Roman" w:hAnsi="Times New Roman" w:cs="Times New Roman"/>
                <w:color w:val="FF0000"/>
                <w:sz w:val="20"/>
                <w:szCs w:val="20"/>
                <w:lang w:eastAsia="ru-RU"/>
              </w:rPr>
            </w:pPr>
          </w:p>
          <w:p w:rsidR="00E11DF1" w:rsidRPr="00961022" w:rsidRDefault="007124C2" w:rsidP="007124C2">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13.02</w:t>
            </w:r>
            <w:r w:rsidRPr="00866BFA">
              <w:rPr>
                <w:rFonts w:ascii="Times New Roman" w:eastAsia="Times New Roman" w:hAnsi="Times New Roman" w:cs="Times New Roman"/>
                <w:color w:val="FF0000"/>
                <w:sz w:val="20"/>
                <w:szCs w:val="20"/>
                <w:lang w:eastAsia="ru-RU"/>
              </w:rPr>
              <w:t>.2026</w:t>
            </w:r>
          </w:p>
        </w:tc>
      </w:tr>
      <w:tr w:rsidR="00E11DF1" w:rsidRPr="004B2632" w:rsidTr="0081433F">
        <w:tc>
          <w:tcPr>
            <w:tcW w:w="375" w:type="dxa"/>
            <w:tcBorders>
              <w:right w:val="single" w:sz="4" w:space="0" w:color="auto"/>
            </w:tcBorders>
            <w:shd w:val="clear" w:color="auto" w:fill="auto"/>
          </w:tcPr>
          <w:p w:rsidR="00E11DF1" w:rsidRPr="004B2632" w:rsidRDefault="00E11DF1" w:rsidP="00E11DF1">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E11DF1" w:rsidRPr="004B2632" w:rsidRDefault="00E11DF1" w:rsidP="00E11DF1">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A97DA0" w:rsidRDefault="00A97DA0" w:rsidP="0081433F">
            <w:pPr>
              <w:spacing w:after="0" w:line="240" w:lineRule="auto"/>
              <w:rPr>
                <w:rFonts w:ascii="Times New Roman" w:eastAsia="Times New Roman" w:hAnsi="Times New Roman" w:cs="Times New Roman"/>
                <w:b/>
                <w:sz w:val="20"/>
                <w:szCs w:val="20"/>
                <w:shd w:val="clear" w:color="auto" w:fill="FFFFFF"/>
                <w:lang w:val="kk-KZ"/>
              </w:rPr>
            </w:pPr>
            <w:r w:rsidRPr="00A97DA0">
              <w:rPr>
                <w:rFonts w:ascii="Times New Roman" w:eastAsia="Times New Roman" w:hAnsi="Times New Roman" w:cs="Times New Roman"/>
                <w:b/>
                <w:sz w:val="20"/>
                <w:szCs w:val="20"/>
                <w:shd w:val="clear" w:color="auto" w:fill="FFFFFF"/>
                <w:lang w:val="kk-KZ"/>
              </w:rPr>
              <w:t>24.02.2026 12:00</w:t>
            </w:r>
          </w:p>
          <w:p w:rsidR="0081433F" w:rsidRPr="00A97DA0" w:rsidRDefault="0081433F" w:rsidP="0081433F">
            <w:pPr>
              <w:spacing w:after="0" w:line="240" w:lineRule="auto"/>
              <w:rPr>
                <w:rFonts w:ascii="Times New Roman" w:eastAsia="Times New Roman" w:hAnsi="Times New Roman" w:cs="Times New Roman"/>
                <w:b/>
                <w:sz w:val="20"/>
                <w:szCs w:val="20"/>
                <w:shd w:val="clear" w:color="auto" w:fill="FFFFFF"/>
                <w:lang w:val="kk-KZ"/>
              </w:rPr>
            </w:pPr>
          </w:p>
          <w:p w:rsidR="00A97DA0" w:rsidRPr="0081433F" w:rsidRDefault="00A97DA0" w:rsidP="0081433F">
            <w:pPr>
              <w:spacing w:after="0" w:line="240" w:lineRule="auto"/>
              <w:rPr>
                <w:rFonts w:ascii="Times New Roman" w:eastAsia="Times New Roman" w:hAnsi="Times New Roman" w:cs="Times New Roman"/>
                <w:sz w:val="20"/>
                <w:szCs w:val="20"/>
                <w:shd w:val="clear" w:color="auto" w:fill="FFFFFF"/>
                <w:lang w:val="kk-KZ"/>
              </w:rPr>
            </w:pPr>
            <w:r w:rsidRPr="0081433F">
              <w:rPr>
                <w:rFonts w:ascii="Times New Roman" w:eastAsia="Times New Roman" w:hAnsi="Times New Roman" w:cs="Times New Roman"/>
                <w:sz w:val="20"/>
                <w:szCs w:val="20"/>
                <w:shd w:val="clear" w:color="auto" w:fill="FFFFFF"/>
                <w:lang w:val="kk-KZ"/>
              </w:rPr>
              <w:t>Отчет о возможных воздействиях к «Плану разведки твердых полезных ископаемых на участке в Абайской области по Лицензии на разведку №48-EL от 03 апреля 2019 года»</w:t>
            </w:r>
          </w:p>
          <w:p w:rsidR="0081433F" w:rsidRPr="0081433F" w:rsidRDefault="0081433F" w:rsidP="0081433F">
            <w:pPr>
              <w:spacing w:after="0" w:line="240" w:lineRule="auto"/>
              <w:rPr>
                <w:rFonts w:ascii="Times New Roman" w:eastAsia="Times New Roman" w:hAnsi="Times New Roman" w:cs="Times New Roman"/>
                <w:sz w:val="20"/>
                <w:szCs w:val="20"/>
                <w:shd w:val="clear" w:color="auto" w:fill="FFFFFF"/>
                <w:lang w:val="kk-KZ"/>
              </w:rPr>
            </w:pPr>
          </w:p>
          <w:p w:rsidR="00E11DF1" w:rsidRPr="0081433F" w:rsidRDefault="00A97DA0" w:rsidP="0081433F">
            <w:pPr>
              <w:spacing w:after="0" w:line="240" w:lineRule="auto"/>
              <w:rPr>
                <w:rFonts w:ascii="Times New Roman" w:eastAsia="Times New Roman" w:hAnsi="Times New Roman" w:cs="Times New Roman"/>
                <w:sz w:val="20"/>
                <w:szCs w:val="20"/>
                <w:shd w:val="clear" w:color="auto" w:fill="FFFFFF"/>
                <w:lang w:val="kk-KZ"/>
              </w:rPr>
            </w:pPr>
            <w:r w:rsidRPr="0081433F">
              <w:rPr>
                <w:rFonts w:ascii="Times New Roman" w:eastAsia="Times New Roman" w:hAnsi="Times New Roman" w:cs="Times New Roman"/>
                <w:sz w:val="20"/>
                <w:szCs w:val="20"/>
                <w:shd w:val="clear" w:color="auto" w:fill="FFFFFF"/>
                <w:lang w:val="kk-KZ"/>
              </w:rPr>
              <w:t xml:space="preserve">Заявитель: ""ASTANAGEOGARANT"" </w:t>
            </w:r>
            <w:r w:rsidRPr="0081433F">
              <w:rPr>
                <w:rFonts w:ascii="Times New Roman" w:eastAsia="Times New Roman" w:hAnsi="Times New Roman" w:cs="Times New Roman"/>
                <w:sz w:val="20"/>
                <w:szCs w:val="20"/>
                <w:shd w:val="clear" w:color="auto" w:fill="FFFFFF"/>
                <w:lang w:val="kk-KZ"/>
              </w:rPr>
              <w:lastRenderedPageBreak/>
              <w:t>жауапкершілігі шектеулі серіктестігі</w:t>
            </w:r>
          </w:p>
          <w:p w:rsidR="00A97DA0" w:rsidRDefault="00A97DA0" w:rsidP="0081433F">
            <w:pPr>
              <w:spacing w:after="0" w:line="240" w:lineRule="auto"/>
              <w:rPr>
                <w:rFonts w:ascii="Times New Roman" w:eastAsia="Times New Roman" w:hAnsi="Times New Roman" w:cs="Times New Roman"/>
                <w:b/>
                <w:sz w:val="20"/>
                <w:szCs w:val="20"/>
                <w:shd w:val="clear" w:color="auto" w:fill="FFFFFF"/>
                <w:lang w:val="kk-KZ"/>
              </w:rPr>
            </w:pPr>
          </w:p>
          <w:p w:rsidR="00A97DA0" w:rsidRPr="00D60682" w:rsidRDefault="00A97DA0" w:rsidP="0081433F">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23.01.2026</w:t>
            </w:r>
          </w:p>
          <w:p w:rsidR="00A97DA0" w:rsidRPr="00D60682" w:rsidRDefault="00A97DA0" w:rsidP="0081433F">
            <w:pPr>
              <w:spacing w:after="0" w:line="240" w:lineRule="auto"/>
              <w:rPr>
                <w:rFonts w:ascii="Times New Roman" w:eastAsia="Times New Roman" w:hAnsi="Times New Roman" w:cs="Times New Roman"/>
                <w:b/>
                <w:bCs/>
                <w:noProof/>
                <w:kern w:val="32"/>
                <w:sz w:val="20"/>
                <w:szCs w:val="20"/>
                <w:lang w:val="kk-KZ"/>
              </w:rPr>
            </w:pPr>
          </w:p>
          <w:p w:rsidR="00A97DA0" w:rsidRPr="00334CE8" w:rsidRDefault="00A97DA0" w:rsidP="0081433F">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vAlign w:val="center"/>
          </w:tcPr>
          <w:p w:rsidR="0081433F" w:rsidRDefault="0081433F" w:rsidP="0081433F">
            <w:pPr>
              <w:jc w:val="center"/>
              <w:rPr>
                <w:rFonts w:ascii="Times New Roman" w:eastAsia="Times New Roman" w:hAnsi="Times New Roman"/>
                <w:color w:val="FF0000"/>
                <w:sz w:val="20"/>
                <w:szCs w:val="20"/>
                <w:lang w:val="kk-KZ" w:eastAsia="ru-RU"/>
              </w:rPr>
            </w:pPr>
            <w:r w:rsidRPr="006C22AD">
              <w:rPr>
                <w:rFonts w:ascii="Times New Roman" w:eastAsia="Times New Roman" w:hAnsi="Times New Roman"/>
                <w:color w:val="FF0000"/>
                <w:sz w:val="20"/>
                <w:szCs w:val="20"/>
                <w:lang w:val="kk-KZ" w:eastAsia="ru-RU"/>
              </w:rPr>
              <w:lastRenderedPageBreak/>
              <w:t>Размещен со дня получения более 1 раб. Дня</w:t>
            </w:r>
          </w:p>
          <w:p w:rsidR="00E11DF1" w:rsidRPr="00334CE8" w:rsidRDefault="0081433F" w:rsidP="0081433F">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olor w:val="FF0000"/>
                <w:sz w:val="20"/>
                <w:szCs w:val="20"/>
                <w:lang w:val="kk-KZ" w:eastAsia="ru-RU"/>
              </w:rPr>
              <w:t>Скрин от 13.02.2026</w:t>
            </w:r>
          </w:p>
        </w:tc>
        <w:tc>
          <w:tcPr>
            <w:tcW w:w="2693" w:type="dxa"/>
            <w:shd w:val="clear" w:color="auto" w:fill="auto"/>
          </w:tcPr>
          <w:p w:rsidR="006E2B41" w:rsidRDefault="006E2B41" w:rsidP="006E2B41">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15.01.2026 11:00</w:t>
            </w:r>
          </w:p>
          <w:p w:rsidR="00E13459" w:rsidRPr="006E2B41" w:rsidRDefault="00E13459" w:rsidP="006E2B41">
            <w:pPr>
              <w:tabs>
                <w:tab w:val="left" w:pos="9072"/>
              </w:tabs>
              <w:spacing w:after="0" w:line="240" w:lineRule="auto"/>
              <w:rPr>
                <w:rFonts w:ascii="Times New Roman" w:eastAsia="Times New Roman" w:hAnsi="Times New Roman" w:cs="Times New Roman"/>
                <w:b/>
                <w:sz w:val="20"/>
                <w:szCs w:val="20"/>
                <w:lang w:val="kk-KZ"/>
              </w:rPr>
            </w:pPr>
          </w:p>
          <w:p w:rsidR="006E2B41" w:rsidRPr="006E2B41" w:rsidRDefault="006E2B41" w:rsidP="006E2B41">
            <w:pPr>
              <w:tabs>
                <w:tab w:val="left" w:pos="9072"/>
              </w:tabs>
              <w:spacing w:after="0" w:line="240" w:lineRule="auto"/>
              <w:rPr>
                <w:rFonts w:ascii="Times New Roman" w:eastAsia="Times New Roman" w:hAnsi="Times New Roman" w:cs="Times New Roman"/>
                <w:sz w:val="20"/>
                <w:szCs w:val="20"/>
                <w:lang w:val="kk-KZ"/>
              </w:rPr>
            </w:pPr>
            <w:r w:rsidRPr="006E2B41">
              <w:rPr>
                <w:rFonts w:ascii="Times New Roman" w:eastAsia="Times New Roman" w:hAnsi="Times New Roman" w:cs="Times New Roman"/>
                <w:sz w:val="20"/>
                <w:szCs w:val="20"/>
                <w:lang w:val="kk-KZ"/>
              </w:rPr>
              <w:t>Отчет о возможных воздействиях к Плану разведки медных руд участка Узун-Булак. Область Абай.</w:t>
            </w:r>
          </w:p>
          <w:p w:rsidR="006E2B41" w:rsidRPr="006E2B41" w:rsidRDefault="006E2B41" w:rsidP="006E2B41">
            <w:pPr>
              <w:tabs>
                <w:tab w:val="left" w:pos="9072"/>
              </w:tabs>
              <w:spacing w:after="0" w:line="240" w:lineRule="auto"/>
              <w:rPr>
                <w:rFonts w:ascii="Times New Roman" w:eastAsia="Times New Roman" w:hAnsi="Times New Roman" w:cs="Times New Roman"/>
                <w:sz w:val="20"/>
                <w:szCs w:val="20"/>
                <w:lang w:val="kk-KZ"/>
              </w:rPr>
            </w:pPr>
          </w:p>
          <w:p w:rsidR="00E11DF1" w:rsidRPr="006E2B41" w:rsidRDefault="006E2B41" w:rsidP="006E2B41">
            <w:pPr>
              <w:tabs>
                <w:tab w:val="left" w:pos="9072"/>
              </w:tabs>
              <w:spacing w:after="0" w:line="240" w:lineRule="auto"/>
              <w:rPr>
                <w:rFonts w:ascii="Times New Roman" w:eastAsia="Times New Roman" w:hAnsi="Times New Roman" w:cs="Times New Roman"/>
                <w:sz w:val="20"/>
                <w:szCs w:val="20"/>
                <w:lang w:val="kk-KZ"/>
              </w:rPr>
            </w:pPr>
            <w:r w:rsidRPr="006E2B41">
              <w:rPr>
                <w:rFonts w:ascii="Times New Roman" w:eastAsia="Times New Roman" w:hAnsi="Times New Roman" w:cs="Times New Roman"/>
                <w:sz w:val="20"/>
                <w:szCs w:val="20"/>
                <w:lang w:val="kk-KZ"/>
              </w:rPr>
              <w:t>Заявитель: Товарищество с ограниченной ответственностью ""K-Mining""</w:t>
            </w:r>
          </w:p>
          <w:p w:rsidR="006E2B41" w:rsidRDefault="006E2B41" w:rsidP="006E2B41">
            <w:pPr>
              <w:tabs>
                <w:tab w:val="left" w:pos="9072"/>
              </w:tabs>
              <w:spacing w:after="0" w:line="240" w:lineRule="auto"/>
              <w:rPr>
                <w:rFonts w:ascii="Times New Roman" w:eastAsia="Times New Roman" w:hAnsi="Times New Roman" w:cs="Times New Roman"/>
                <w:b/>
                <w:sz w:val="20"/>
                <w:szCs w:val="20"/>
                <w:lang w:val="kk-KZ"/>
              </w:rPr>
            </w:pPr>
          </w:p>
          <w:p w:rsidR="006E2B41" w:rsidRPr="004B2632" w:rsidRDefault="006E2B41" w:rsidP="006E2B41">
            <w:pPr>
              <w:tabs>
                <w:tab w:val="left" w:pos="9072"/>
              </w:tabs>
              <w:spacing w:after="0" w:line="240" w:lineRule="auto"/>
              <w:rPr>
                <w:rFonts w:ascii="Times New Roman" w:eastAsia="Times New Roman" w:hAnsi="Times New Roman" w:cs="Times New Roman"/>
                <w:b/>
                <w:sz w:val="20"/>
                <w:szCs w:val="20"/>
                <w:lang w:val="kk-KZ"/>
              </w:rPr>
            </w:pPr>
            <w:r w:rsidRPr="004B2632">
              <w:rPr>
                <w:rFonts w:ascii="Times New Roman" w:eastAsia="Times New Roman" w:hAnsi="Times New Roman" w:cs="Times New Roman"/>
                <w:b/>
                <w:sz w:val="20"/>
                <w:szCs w:val="20"/>
                <w:lang w:val="kk-KZ"/>
              </w:rPr>
              <w:t>Размещено на Информационной сист</w:t>
            </w:r>
            <w:r>
              <w:rPr>
                <w:rFonts w:ascii="Times New Roman" w:eastAsia="Times New Roman" w:hAnsi="Times New Roman" w:cs="Times New Roman"/>
                <w:b/>
                <w:sz w:val="20"/>
                <w:szCs w:val="20"/>
                <w:lang w:val="kk-KZ"/>
              </w:rPr>
              <w:t>еме: 19.01</w:t>
            </w:r>
            <w:r w:rsidRPr="004B2632">
              <w:rPr>
                <w:rFonts w:ascii="Times New Roman" w:eastAsia="Times New Roman" w:hAnsi="Times New Roman" w:cs="Times New Roman"/>
                <w:b/>
                <w:sz w:val="20"/>
                <w:szCs w:val="20"/>
                <w:lang w:val="kk-KZ"/>
              </w:rPr>
              <w:t>.2026</w:t>
            </w:r>
          </w:p>
          <w:p w:rsidR="006E2B41" w:rsidRPr="004B2632" w:rsidRDefault="006E2B41" w:rsidP="006E2B41">
            <w:pPr>
              <w:tabs>
                <w:tab w:val="left" w:pos="9072"/>
              </w:tabs>
              <w:spacing w:after="0" w:line="240" w:lineRule="auto"/>
              <w:rPr>
                <w:rFonts w:ascii="Times New Roman" w:eastAsia="Times New Roman" w:hAnsi="Times New Roman" w:cs="Times New Roman"/>
                <w:b/>
                <w:sz w:val="20"/>
                <w:szCs w:val="20"/>
                <w:lang w:val="kk-KZ"/>
              </w:rPr>
            </w:pPr>
          </w:p>
          <w:p w:rsidR="006E2B41" w:rsidRDefault="006E2B41" w:rsidP="006E2B41">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w:t>
            </w:r>
          </w:p>
        </w:tc>
        <w:tc>
          <w:tcPr>
            <w:tcW w:w="992" w:type="dxa"/>
            <w:shd w:val="clear" w:color="auto" w:fill="auto"/>
            <w:vAlign w:val="center"/>
          </w:tcPr>
          <w:p w:rsidR="00E13459" w:rsidRPr="00866BFA" w:rsidRDefault="00E13459" w:rsidP="00E13459">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lastRenderedPageBreak/>
              <w:t>Отсутсвует обьявления на сайте МИО</w:t>
            </w:r>
          </w:p>
          <w:p w:rsidR="00E13459" w:rsidRPr="00866BFA" w:rsidRDefault="00E13459" w:rsidP="00E13459">
            <w:pPr>
              <w:spacing w:after="0" w:line="240" w:lineRule="auto"/>
              <w:jc w:val="center"/>
              <w:rPr>
                <w:rFonts w:ascii="Times New Roman" w:eastAsia="Times New Roman" w:hAnsi="Times New Roman" w:cs="Times New Roman"/>
                <w:color w:val="FF0000"/>
                <w:sz w:val="20"/>
                <w:szCs w:val="20"/>
                <w:lang w:eastAsia="ru-RU"/>
              </w:rPr>
            </w:pPr>
          </w:p>
          <w:p w:rsidR="00E11DF1" w:rsidRPr="00961022" w:rsidRDefault="00E13459" w:rsidP="00E13459">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13.02</w:t>
            </w:r>
            <w:r w:rsidRPr="00866BFA">
              <w:rPr>
                <w:rFonts w:ascii="Times New Roman" w:eastAsia="Times New Roman" w:hAnsi="Times New Roman" w:cs="Times New Roman"/>
                <w:color w:val="FF0000"/>
                <w:sz w:val="20"/>
                <w:szCs w:val="20"/>
                <w:lang w:eastAsia="ru-RU"/>
              </w:rPr>
              <w:t>.2026</w:t>
            </w:r>
          </w:p>
        </w:tc>
      </w:tr>
      <w:tr w:rsidR="007124C2" w:rsidRPr="004B2632" w:rsidTr="0081433F">
        <w:tc>
          <w:tcPr>
            <w:tcW w:w="375" w:type="dxa"/>
            <w:tcBorders>
              <w:right w:val="single" w:sz="4" w:space="0" w:color="auto"/>
            </w:tcBorders>
            <w:shd w:val="clear" w:color="auto" w:fill="auto"/>
          </w:tcPr>
          <w:p w:rsidR="007124C2" w:rsidRPr="004B2632" w:rsidRDefault="007124C2" w:rsidP="00E11DF1">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7124C2" w:rsidRPr="004B2632" w:rsidRDefault="007124C2" w:rsidP="00E11DF1">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81433F" w:rsidRDefault="0081433F" w:rsidP="0081433F">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24.02.2026 11:00</w:t>
            </w:r>
          </w:p>
          <w:p w:rsidR="0081433F" w:rsidRPr="0081433F" w:rsidRDefault="0081433F" w:rsidP="0081433F">
            <w:pPr>
              <w:spacing w:after="0" w:line="240" w:lineRule="auto"/>
              <w:rPr>
                <w:rFonts w:ascii="Times New Roman" w:eastAsia="Times New Roman" w:hAnsi="Times New Roman" w:cs="Times New Roman"/>
                <w:b/>
                <w:sz w:val="20"/>
                <w:szCs w:val="20"/>
                <w:shd w:val="clear" w:color="auto" w:fill="FFFFFF"/>
                <w:lang w:val="kk-KZ"/>
              </w:rPr>
            </w:pPr>
          </w:p>
          <w:p w:rsidR="0081433F" w:rsidRPr="0081433F" w:rsidRDefault="0081433F" w:rsidP="0081433F">
            <w:pPr>
              <w:spacing w:after="0" w:line="240" w:lineRule="auto"/>
              <w:rPr>
                <w:rFonts w:ascii="Times New Roman" w:eastAsia="Times New Roman" w:hAnsi="Times New Roman" w:cs="Times New Roman"/>
                <w:sz w:val="20"/>
                <w:szCs w:val="20"/>
                <w:shd w:val="clear" w:color="auto" w:fill="FFFFFF"/>
                <w:lang w:val="kk-KZ"/>
              </w:rPr>
            </w:pPr>
            <w:r w:rsidRPr="0081433F">
              <w:rPr>
                <w:rFonts w:ascii="Times New Roman" w:eastAsia="Times New Roman" w:hAnsi="Times New Roman" w:cs="Times New Roman"/>
                <w:sz w:val="20"/>
                <w:szCs w:val="20"/>
                <w:shd w:val="clear" w:color="auto" w:fill="FFFFFF"/>
                <w:lang w:val="kk-KZ"/>
              </w:rPr>
              <w:t>«РООС, НДВ, ПУО, ПЭК, ППМ для плана разведки твердых полезных ископаемых на участке в Абайской области по Лицензии на разведку №48-EL от 03 апреля 2019 года»</w:t>
            </w:r>
          </w:p>
          <w:p w:rsidR="0081433F" w:rsidRPr="0081433F" w:rsidRDefault="0081433F" w:rsidP="0081433F">
            <w:pPr>
              <w:spacing w:after="0" w:line="240" w:lineRule="auto"/>
              <w:rPr>
                <w:rFonts w:ascii="Times New Roman" w:eastAsia="Times New Roman" w:hAnsi="Times New Roman" w:cs="Times New Roman"/>
                <w:sz w:val="20"/>
                <w:szCs w:val="20"/>
                <w:shd w:val="clear" w:color="auto" w:fill="FFFFFF"/>
                <w:lang w:val="kk-KZ"/>
              </w:rPr>
            </w:pPr>
          </w:p>
          <w:p w:rsidR="007124C2" w:rsidRPr="0081433F" w:rsidRDefault="0081433F" w:rsidP="0081433F">
            <w:pPr>
              <w:spacing w:after="0" w:line="240" w:lineRule="auto"/>
              <w:rPr>
                <w:rFonts w:ascii="Times New Roman" w:eastAsia="Times New Roman" w:hAnsi="Times New Roman" w:cs="Times New Roman"/>
                <w:sz w:val="20"/>
                <w:szCs w:val="20"/>
                <w:shd w:val="clear" w:color="auto" w:fill="FFFFFF"/>
                <w:lang w:val="kk-KZ"/>
              </w:rPr>
            </w:pPr>
            <w:r w:rsidRPr="0081433F">
              <w:rPr>
                <w:rFonts w:ascii="Times New Roman" w:eastAsia="Times New Roman" w:hAnsi="Times New Roman" w:cs="Times New Roman"/>
                <w:sz w:val="20"/>
                <w:szCs w:val="20"/>
                <w:shd w:val="clear" w:color="auto" w:fill="FFFFFF"/>
                <w:lang w:val="kk-KZ"/>
              </w:rPr>
              <w:t>Заявитель: ""ASTANAGEOGARANT"" жауапкершілігі шектеулі серіктестігі</w:t>
            </w:r>
          </w:p>
          <w:p w:rsidR="0081433F" w:rsidRDefault="0081433F" w:rsidP="0081433F">
            <w:pPr>
              <w:spacing w:after="0" w:line="240" w:lineRule="auto"/>
              <w:rPr>
                <w:rFonts w:ascii="Times New Roman" w:eastAsia="Times New Roman" w:hAnsi="Times New Roman" w:cs="Times New Roman"/>
                <w:b/>
                <w:sz w:val="20"/>
                <w:szCs w:val="20"/>
                <w:shd w:val="clear" w:color="auto" w:fill="FFFFFF"/>
                <w:lang w:val="kk-KZ"/>
              </w:rPr>
            </w:pPr>
          </w:p>
          <w:p w:rsidR="0081433F" w:rsidRPr="00D60682" w:rsidRDefault="0081433F" w:rsidP="0081433F">
            <w:pPr>
              <w:spacing w:after="0" w:line="240" w:lineRule="auto"/>
              <w:rPr>
                <w:rFonts w:ascii="Times New Roman" w:eastAsia="Times New Roman" w:hAnsi="Times New Roman" w:cs="Times New Roman"/>
                <w:b/>
                <w:bCs/>
                <w:noProof/>
                <w:kern w:val="32"/>
                <w:sz w:val="20"/>
                <w:szCs w:val="20"/>
                <w:lang w:val="kk-KZ"/>
              </w:rPr>
            </w:pPr>
            <w:r w:rsidRPr="00D60682">
              <w:rPr>
                <w:rFonts w:ascii="Times New Roman" w:eastAsia="Times New Roman" w:hAnsi="Times New Roman" w:cs="Times New Roman"/>
                <w:b/>
                <w:bCs/>
                <w:noProof/>
                <w:kern w:val="32"/>
                <w:sz w:val="20"/>
                <w:szCs w:val="20"/>
                <w:lang w:val="kk-KZ"/>
              </w:rPr>
              <w:t>Размещено на Информа</w:t>
            </w:r>
            <w:r>
              <w:rPr>
                <w:rFonts w:ascii="Times New Roman" w:eastAsia="Times New Roman" w:hAnsi="Times New Roman" w:cs="Times New Roman"/>
                <w:b/>
                <w:bCs/>
                <w:noProof/>
                <w:kern w:val="32"/>
                <w:sz w:val="20"/>
                <w:szCs w:val="20"/>
                <w:lang w:val="kk-KZ"/>
              </w:rPr>
              <w:t>ционной системе: 23.01.2026</w:t>
            </w:r>
          </w:p>
          <w:p w:rsidR="0081433F" w:rsidRPr="00D60682" w:rsidRDefault="0081433F" w:rsidP="0081433F">
            <w:pPr>
              <w:spacing w:after="0" w:line="240" w:lineRule="auto"/>
              <w:rPr>
                <w:rFonts w:ascii="Times New Roman" w:eastAsia="Times New Roman" w:hAnsi="Times New Roman" w:cs="Times New Roman"/>
                <w:b/>
                <w:bCs/>
                <w:noProof/>
                <w:kern w:val="32"/>
                <w:sz w:val="20"/>
                <w:szCs w:val="20"/>
                <w:lang w:val="kk-KZ"/>
              </w:rPr>
            </w:pPr>
          </w:p>
          <w:p w:rsidR="0081433F" w:rsidRPr="00334CE8" w:rsidRDefault="0081433F" w:rsidP="0081433F">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bCs/>
                <w:noProof/>
                <w:kern w:val="32"/>
                <w:sz w:val="20"/>
                <w:szCs w:val="20"/>
                <w:lang w:val="kk-KZ"/>
              </w:rPr>
              <w:t>Размещено на ИР: -</w:t>
            </w:r>
          </w:p>
        </w:tc>
        <w:tc>
          <w:tcPr>
            <w:tcW w:w="1418" w:type="dxa"/>
            <w:shd w:val="clear" w:color="auto" w:fill="auto"/>
            <w:vAlign w:val="center"/>
          </w:tcPr>
          <w:p w:rsidR="0081433F" w:rsidRDefault="0081433F" w:rsidP="0081433F">
            <w:pPr>
              <w:jc w:val="center"/>
              <w:rPr>
                <w:rFonts w:ascii="Times New Roman" w:eastAsia="Times New Roman" w:hAnsi="Times New Roman"/>
                <w:color w:val="FF0000"/>
                <w:sz w:val="20"/>
                <w:szCs w:val="20"/>
                <w:lang w:val="kk-KZ" w:eastAsia="ru-RU"/>
              </w:rPr>
            </w:pPr>
            <w:r w:rsidRPr="006C22AD">
              <w:rPr>
                <w:rFonts w:ascii="Times New Roman" w:eastAsia="Times New Roman" w:hAnsi="Times New Roman"/>
                <w:color w:val="FF0000"/>
                <w:sz w:val="20"/>
                <w:szCs w:val="20"/>
                <w:lang w:val="kk-KZ" w:eastAsia="ru-RU"/>
              </w:rPr>
              <w:t>Размещен со дня получения более 1 раб. Дня</w:t>
            </w:r>
          </w:p>
          <w:p w:rsidR="007124C2" w:rsidRPr="00334CE8" w:rsidRDefault="0081433F" w:rsidP="0081433F">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olor w:val="FF0000"/>
                <w:sz w:val="20"/>
                <w:szCs w:val="20"/>
                <w:lang w:val="kk-KZ" w:eastAsia="ru-RU"/>
              </w:rPr>
              <w:t>Скрин от 13.02.2026</w:t>
            </w:r>
          </w:p>
        </w:tc>
        <w:tc>
          <w:tcPr>
            <w:tcW w:w="2693" w:type="dxa"/>
            <w:shd w:val="clear" w:color="auto" w:fill="auto"/>
          </w:tcPr>
          <w:p w:rsidR="003D3949" w:rsidRDefault="002D377B" w:rsidP="002D377B">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22.01.2026 11:00</w:t>
            </w:r>
          </w:p>
          <w:p w:rsidR="002D377B" w:rsidRPr="003D3949" w:rsidRDefault="002D377B" w:rsidP="002D377B">
            <w:pPr>
              <w:tabs>
                <w:tab w:val="left" w:pos="9072"/>
              </w:tabs>
              <w:spacing w:after="0" w:line="240" w:lineRule="auto"/>
              <w:rPr>
                <w:rFonts w:ascii="Times New Roman" w:eastAsia="Times New Roman" w:hAnsi="Times New Roman" w:cs="Times New Roman"/>
                <w:b/>
                <w:sz w:val="20"/>
                <w:szCs w:val="20"/>
                <w:lang w:val="kk-KZ"/>
              </w:rPr>
            </w:pPr>
          </w:p>
          <w:p w:rsidR="003D3949" w:rsidRPr="002D377B" w:rsidRDefault="003D3949" w:rsidP="002D377B">
            <w:pPr>
              <w:tabs>
                <w:tab w:val="left" w:pos="9072"/>
              </w:tabs>
              <w:spacing w:after="0" w:line="240" w:lineRule="auto"/>
              <w:rPr>
                <w:rFonts w:ascii="Times New Roman" w:eastAsia="Times New Roman" w:hAnsi="Times New Roman" w:cs="Times New Roman"/>
                <w:sz w:val="20"/>
                <w:szCs w:val="20"/>
                <w:lang w:val="kk-KZ"/>
              </w:rPr>
            </w:pPr>
            <w:r w:rsidRPr="002D377B">
              <w:rPr>
                <w:rFonts w:ascii="Times New Roman" w:eastAsia="Times New Roman" w:hAnsi="Times New Roman" w:cs="Times New Roman"/>
                <w:sz w:val="20"/>
                <w:szCs w:val="20"/>
                <w:lang w:val="kk-KZ"/>
              </w:rPr>
              <w:t>Проект нормативов допустимых выбросов, программа управления отходами, программа экологического контроля, раздел охраны окружающей среды, план природоохранных мероприятий к «Плану горных работ на месторождении песчано-гравийной смеси Мукур 25, расположенном на территории, административно подчиненной г. Семей, область Абай» на 2026-2035 гг.</w:t>
            </w:r>
          </w:p>
          <w:p w:rsidR="002D377B" w:rsidRPr="002D377B" w:rsidRDefault="002D377B" w:rsidP="002D377B">
            <w:pPr>
              <w:tabs>
                <w:tab w:val="left" w:pos="9072"/>
              </w:tabs>
              <w:spacing w:after="0" w:line="240" w:lineRule="auto"/>
              <w:rPr>
                <w:rFonts w:ascii="Times New Roman" w:eastAsia="Times New Roman" w:hAnsi="Times New Roman" w:cs="Times New Roman"/>
                <w:sz w:val="20"/>
                <w:szCs w:val="20"/>
                <w:lang w:val="kk-KZ"/>
              </w:rPr>
            </w:pPr>
          </w:p>
          <w:p w:rsidR="007124C2" w:rsidRPr="002D377B" w:rsidRDefault="003D3949" w:rsidP="002D377B">
            <w:pPr>
              <w:tabs>
                <w:tab w:val="left" w:pos="9072"/>
              </w:tabs>
              <w:spacing w:after="0" w:line="240" w:lineRule="auto"/>
              <w:rPr>
                <w:rFonts w:ascii="Times New Roman" w:eastAsia="Times New Roman" w:hAnsi="Times New Roman" w:cs="Times New Roman"/>
                <w:sz w:val="20"/>
                <w:szCs w:val="20"/>
                <w:lang w:val="kk-KZ"/>
              </w:rPr>
            </w:pPr>
            <w:r w:rsidRPr="002D377B">
              <w:rPr>
                <w:rFonts w:ascii="Times New Roman" w:eastAsia="Times New Roman" w:hAnsi="Times New Roman" w:cs="Times New Roman"/>
                <w:sz w:val="20"/>
                <w:szCs w:val="20"/>
                <w:lang w:val="kk-KZ"/>
              </w:rPr>
              <w:t>Заявитель: Товарищество с ограниченной ответственностью ""ГЕО.Кварц.СТРОЙ""</w:t>
            </w:r>
          </w:p>
          <w:p w:rsidR="003D3949" w:rsidRDefault="003D3949" w:rsidP="002D377B">
            <w:pPr>
              <w:tabs>
                <w:tab w:val="left" w:pos="9072"/>
              </w:tabs>
              <w:spacing w:after="0" w:line="240" w:lineRule="auto"/>
              <w:rPr>
                <w:rFonts w:ascii="Times New Roman" w:eastAsia="Times New Roman" w:hAnsi="Times New Roman" w:cs="Times New Roman"/>
                <w:b/>
                <w:sz w:val="20"/>
                <w:szCs w:val="20"/>
                <w:lang w:val="kk-KZ"/>
              </w:rPr>
            </w:pPr>
          </w:p>
          <w:p w:rsidR="003D3949" w:rsidRPr="004B2632" w:rsidRDefault="003D3949" w:rsidP="002D377B">
            <w:pPr>
              <w:tabs>
                <w:tab w:val="left" w:pos="9072"/>
              </w:tabs>
              <w:spacing w:after="0" w:line="240" w:lineRule="auto"/>
              <w:rPr>
                <w:rFonts w:ascii="Times New Roman" w:eastAsia="Times New Roman" w:hAnsi="Times New Roman" w:cs="Times New Roman"/>
                <w:b/>
                <w:sz w:val="20"/>
                <w:szCs w:val="20"/>
                <w:lang w:val="kk-KZ"/>
              </w:rPr>
            </w:pPr>
            <w:r w:rsidRPr="004B2632">
              <w:rPr>
                <w:rFonts w:ascii="Times New Roman" w:eastAsia="Times New Roman" w:hAnsi="Times New Roman" w:cs="Times New Roman"/>
                <w:b/>
                <w:sz w:val="20"/>
                <w:szCs w:val="20"/>
                <w:lang w:val="kk-KZ"/>
              </w:rPr>
              <w:t>Размещено на Информационной сист</w:t>
            </w:r>
            <w:r>
              <w:rPr>
                <w:rFonts w:ascii="Times New Roman" w:eastAsia="Times New Roman" w:hAnsi="Times New Roman" w:cs="Times New Roman"/>
                <w:b/>
                <w:sz w:val="20"/>
                <w:szCs w:val="20"/>
                <w:lang w:val="kk-KZ"/>
              </w:rPr>
              <w:t>еме: 27.01</w:t>
            </w:r>
            <w:r w:rsidRPr="004B2632">
              <w:rPr>
                <w:rFonts w:ascii="Times New Roman" w:eastAsia="Times New Roman" w:hAnsi="Times New Roman" w:cs="Times New Roman"/>
                <w:b/>
                <w:sz w:val="20"/>
                <w:szCs w:val="20"/>
                <w:lang w:val="kk-KZ"/>
              </w:rPr>
              <w:t>.2026</w:t>
            </w:r>
          </w:p>
          <w:p w:rsidR="003D3949" w:rsidRPr="004B2632" w:rsidRDefault="003D3949" w:rsidP="002D377B">
            <w:pPr>
              <w:tabs>
                <w:tab w:val="left" w:pos="9072"/>
              </w:tabs>
              <w:spacing w:after="0" w:line="240" w:lineRule="auto"/>
              <w:rPr>
                <w:rFonts w:ascii="Times New Roman" w:eastAsia="Times New Roman" w:hAnsi="Times New Roman" w:cs="Times New Roman"/>
                <w:b/>
                <w:sz w:val="20"/>
                <w:szCs w:val="20"/>
                <w:lang w:val="kk-KZ"/>
              </w:rPr>
            </w:pPr>
          </w:p>
          <w:p w:rsidR="003D3949" w:rsidRDefault="003D3949" w:rsidP="002D377B">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w:t>
            </w:r>
          </w:p>
        </w:tc>
        <w:tc>
          <w:tcPr>
            <w:tcW w:w="992" w:type="dxa"/>
            <w:shd w:val="clear" w:color="auto" w:fill="auto"/>
            <w:vAlign w:val="center"/>
          </w:tcPr>
          <w:p w:rsidR="00A97DA0" w:rsidRPr="00866BFA" w:rsidRDefault="00A97DA0" w:rsidP="00A97DA0">
            <w:pPr>
              <w:spacing w:after="0" w:line="240" w:lineRule="auto"/>
              <w:jc w:val="center"/>
              <w:rPr>
                <w:rFonts w:ascii="Times New Roman" w:eastAsia="Times New Roman" w:hAnsi="Times New Roman" w:cs="Times New Roman"/>
                <w:color w:val="FF0000"/>
                <w:sz w:val="20"/>
                <w:szCs w:val="20"/>
                <w:lang w:eastAsia="ru-RU"/>
              </w:rPr>
            </w:pPr>
            <w:r w:rsidRPr="00866BFA">
              <w:rPr>
                <w:rFonts w:ascii="Times New Roman" w:eastAsia="Times New Roman" w:hAnsi="Times New Roman" w:cs="Times New Roman"/>
                <w:color w:val="FF0000"/>
                <w:sz w:val="20"/>
                <w:szCs w:val="20"/>
                <w:lang w:eastAsia="ru-RU"/>
              </w:rPr>
              <w:t>Отсутсвует обьявления на сайте МИО</w:t>
            </w:r>
          </w:p>
          <w:p w:rsidR="00A97DA0" w:rsidRPr="00866BFA" w:rsidRDefault="00A97DA0" w:rsidP="00A97DA0">
            <w:pPr>
              <w:spacing w:after="0" w:line="240" w:lineRule="auto"/>
              <w:jc w:val="center"/>
              <w:rPr>
                <w:rFonts w:ascii="Times New Roman" w:eastAsia="Times New Roman" w:hAnsi="Times New Roman" w:cs="Times New Roman"/>
                <w:color w:val="FF0000"/>
                <w:sz w:val="20"/>
                <w:szCs w:val="20"/>
                <w:lang w:eastAsia="ru-RU"/>
              </w:rPr>
            </w:pPr>
          </w:p>
          <w:p w:rsidR="007124C2" w:rsidRPr="00961022" w:rsidRDefault="00A97DA0" w:rsidP="00A97DA0">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r>
              <w:rPr>
                <w:rFonts w:ascii="Times New Roman" w:eastAsia="Times New Roman" w:hAnsi="Times New Roman" w:cs="Times New Roman"/>
                <w:color w:val="FF0000"/>
                <w:sz w:val="20"/>
                <w:szCs w:val="20"/>
                <w:lang w:eastAsia="ru-RU"/>
              </w:rPr>
              <w:t>Скрин от 13.02</w:t>
            </w:r>
            <w:r w:rsidRPr="00866BFA">
              <w:rPr>
                <w:rFonts w:ascii="Times New Roman" w:eastAsia="Times New Roman" w:hAnsi="Times New Roman" w:cs="Times New Roman"/>
                <w:color w:val="FF0000"/>
                <w:sz w:val="20"/>
                <w:szCs w:val="20"/>
                <w:lang w:eastAsia="ru-RU"/>
              </w:rPr>
              <w:t>.2026</w:t>
            </w:r>
          </w:p>
        </w:tc>
      </w:tr>
      <w:tr w:rsidR="00E11DF1" w:rsidRPr="00334CE8" w:rsidTr="00334CE8">
        <w:tc>
          <w:tcPr>
            <w:tcW w:w="3964" w:type="dxa"/>
            <w:gridSpan w:val="6"/>
            <w:shd w:val="clear" w:color="auto" w:fill="auto"/>
          </w:tcPr>
          <w:p w:rsidR="00E11DF1" w:rsidRPr="00334CE8" w:rsidRDefault="00E11DF1" w:rsidP="00E11DF1">
            <w:pPr>
              <w:tabs>
                <w:tab w:val="left" w:pos="9072"/>
              </w:tabs>
              <w:spacing w:after="0" w:line="240" w:lineRule="auto"/>
              <w:jc w:val="center"/>
              <w:rPr>
                <w:rFonts w:ascii="Times New Roman" w:eastAsia="Times New Roman" w:hAnsi="Times New Roman" w:cs="Times New Roman"/>
                <w:sz w:val="20"/>
                <w:szCs w:val="20"/>
              </w:rPr>
            </w:pPr>
            <w:r w:rsidRPr="00334CE8">
              <w:rPr>
                <w:rFonts w:ascii="Times New Roman" w:eastAsia="Times New Roman" w:hAnsi="Times New Roman" w:cs="Times New Roman"/>
                <w:b/>
                <w:sz w:val="20"/>
                <w:szCs w:val="20"/>
              </w:rPr>
              <w:t>Итого размещено объявлений</w:t>
            </w:r>
          </w:p>
        </w:tc>
        <w:tc>
          <w:tcPr>
            <w:tcW w:w="1418" w:type="dxa"/>
            <w:shd w:val="clear" w:color="auto" w:fill="auto"/>
          </w:tcPr>
          <w:p w:rsidR="00E11DF1" w:rsidRPr="00334CE8" w:rsidRDefault="00EF163B" w:rsidP="00E11DF1">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15</w:t>
            </w:r>
          </w:p>
        </w:tc>
        <w:tc>
          <w:tcPr>
            <w:tcW w:w="2693" w:type="dxa"/>
            <w:shd w:val="clear" w:color="auto" w:fill="auto"/>
          </w:tcPr>
          <w:p w:rsidR="00E11DF1" w:rsidRPr="00AE7BFD" w:rsidRDefault="00E11DF1" w:rsidP="00E11DF1">
            <w:pPr>
              <w:tabs>
                <w:tab w:val="left" w:pos="9072"/>
              </w:tabs>
              <w:spacing w:after="0" w:line="240" w:lineRule="auto"/>
              <w:jc w:val="both"/>
              <w:rPr>
                <w:rFonts w:ascii="Times New Roman" w:eastAsia="Times New Roman" w:hAnsi="Times New Roman" w:cs="Times New Roman"/>
                <w:sz w:val="20"/>
                <w:szCs w:val="20"/>
              </w:rPr>
            </w:pPr>
            <w:r w:rsidRPr="00AE7BFD">
              <w:rPr>
                <w:rFonts w:ascii="Times New Roman" w:eastAsia="Times New Roman" w:hAnsi="Times New Roman" w:cs="Times New Roman"/>
                <w:sz w:val="20"/>
                <w:szCs w:val="20"/>
              </w:rPr>
              <w:t>Итого размещено протоколов</w:t>
            </w:r>
          </w:p>
        </w:tc>
        <w:tc>
          <w:tcPr>
            <w:tcW w:w="992" w:type="dxa"/>
            <w:shd w:val="clear" w:color="auto" w:fill="auto"/>
          </w:tcPr>
          <w:p w:rsidR="00E11DF1" w:rsidRPr="00334CE8" w:rsidRDefault="00EF163B" w:rsidP="00E11DF1">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15</w:t>
            </w:r>
          </w:p>
        </w:tc>
      </w:tr>
      <w:tr w:rsidR="00E11DF1" w:rsidRPr="00334CE8" w:rsidTr="00334CE8">
        <w:tc>
          <w:tcPr>
            <w:tcW w:w="3964" w:type="dxa"/>
            <w:gridSpan w:val="6"/>
            <w:shd w:val="clear" w:color="auto" w:fill="auto"/>
          </w:tcPr>
          <w:p w:rsidR="00E11DF1" w:rsidRPr="00334CE8" w:rsidRDefault="00E11DF1" w:rsidP="00E11DF1">
            <w:pPr>
              <w:tabs>
                <w:tab w:val="left" w:pos="9072"/>
              </w:tabs>
              <w:spacing w:after="0" w:line="240" w:lineRule="auto"/>
              <w:jc w:val="center"/>
              <w:rPr>
                <w:rFonts w:ascii="Times New Roman" w:eastAsia="Times New Roman" w:hAnsi="Times New Roman" w:cs="Times New Roman"/>
                <w:sz w:val="20"/>
                <w:szCs w:val="20"/>
              </w:rPr>
            </w:pPr>
            <w:r w:rsidRPr="00334CE8">
              <w:rPr>
                <w:rFonts w:ascii="Times New Roman" w:eastAsia="Times New Roman" w:hAnsi="Times New Roman" w:cs="Times New Roman"/>
                <w:b/>
                <w:sz w:val="20"/>
                <w:szCs w:val="20"/>
              </w:rPr>
              <w:t>Итого выявлено нарушений</w:t>
            </w:r>
          </w:p>
        </w:tc>
        <w:tc>
          <w:tcPr>
            <w:tcW w:w="1418" w:type="dxa"/>
            <w:shd w:val="clear" w:color="auto" w:fill="auto"/>
          </w:tcPr>
          <w:p w:rsidR="00E11DF1" w:rsidRPr="00334CE8" w:rsidRDefault="00EF163B" w:rsidP="00E11DF1">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15</w:t>
            </w:r>
          </w:p>
        </w:tc>
        <w:tc>
          <w:tcPr>
            <w:tcW w:w="2693" w:type="dxa"/>
            <w:shd w:val="clear" w:color="auto" w:fill="auto"/>
          </w:tcPr>
          <w:p w:rsidR="00E11DF1" w:rsidRPr="00334CE8" w:rsidRDefault="00E11DF1" w:rsidP="00E11DF1">
            <w:pPr>
              <w:tabs>
                <w:tab w:val="left" w:pos="9072"/>
              </w:tabs>
              <w:spacing w:after="0" w:line="240" w:lineRule="auto"/>
              <w:jc w:val="both"/>
              <w:rPr>
                <w:rFonts w:ascii="Times New Roman" w:eastAsia="Times New Roman" w:hAnsi="Times New Roman" w:cs="Times New Roman"/>
                <w:sz w:val="20"/>
                <w:szCs w:val="20"/>
                <w:lang w:val="en-US"/>
              </w:rPr>
            </w:pPr>
            <w:r w:rsidRPr="00334CE8">
              <w:rPr>
                <w:rFonts w:ascii="Times New Roman" w:eastAsia="Times New Roman" w:hAnsi="Times New Roman" w:cs="Times New Roman"/>
                <w:b/>
                <w:sz w:val="20"/>
                <w:szCs w:val="20"/>
              </w:rPr>
              <w:t>Итого выяв</w:t>
            </w:r>
            <w:r w:rsidRPr="00334CE8">
              <w:rPr>
                <w:rFonts w:ascii="Times New Roman" w:eastAsia="Times New Roman" w:hAnsi="Times New Roman" w:cs="Times New Roman"/>
                <w:b/>
                <w:sz w:val="20"/>
                <w:szCs w:val="20"/>
                <w:lang w:val="en-US"/>
              </w:rPr>
              <w:t>лено нарушений</w:t>
            </w:r>
          </w:p>
        </w:tc>
        <w:tc>
          <w:tcPr>
            <w:tcW w:w="992" w:type="dxa"/>
            <w:shd w:val="clear" w:color="auto" w:fill="auto"/>
          </w:tcPr>
          <w:p w:rsidR="00E11DF1" w:rsidRPr="00334CE8" w:rsidRDefault="00EF163B" w:rsidP="00E11DF1">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w:t>
            </w:r>
          </w:p>
        </w:tc>
      </w:tr>
      <w:tr w:rsidR="00E11DF1" w:rsidRPr="00334CE8" w:rsidTr="00334CE8">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ind w:left="-120"/>
              <w:rPr>
                <w:rFonts w:ascii="Times New Roman" w:eastAsia="Times New Roman" w:hAnsi="Times New Roman" w:cs="Times New Roman"/>
                <w:sz w:val="20"/>
                <w:szCs w:val="20"/>
              </w:rPr>
            </w:pPr>
            <w:r w:rsidRPr="00334CE8">
              <w:rPr>
                <w:rFonts w:ascii="Times New Roman" w:eastAsia="Times New Roman" w:hAnsi="Times New Roman" w:cs="Times New Roman"/>
                <w:sz w:val="20"/>
                <w:szCs w:val="20"/>
              </w:rPr>
              <w:t>20</w:t>
            </w:r>
          </w:p>
        </w:tc>
        <w:tc>
          <w:tcPr>
            <w:tcW w:w="8692" w:type="dxa"/>
            <w:gridSpan w:val="8"/>
            <w:tcBorders>
              <w:left w:val="single" w:sz="4" w:space="0" w:color="auto"/>
            </w:tcBorders>
            <w:shd w:val="clear" w:color="auto" w:fill="auto"/>
          </w:tcPr>
          <w:p w:rsidR="00E11DF1" w:rsidRPr="00334CE8" w:rsidRDefault="00E11DF1" w:rsidP="00E11DF1">
            <w:pPr>
              <w:tabs>
                <w:tab w:val="left" w:pos="9072"/>
              </w:tabs>
              <w:spacing w:after="0" w:line="240" w:lineRule="auto"/>
              <w:jc w:val="center"/>
              <w:rPr>
                <w:rFonts w:ascii="Times New Roman" w:eastAsia="Times New Roman" w:hAnsi="Times New Roman" w:cs="Times New Roman"/>
                <w:b/>
                <w:sz w:val="20"/>
                <w:szCs w:val="20"/>
              </w:rPr>
            </w:pPr>
            <w:r w:rsidRPr="00334CE8">
              <w:rPr>
                <w:rFonts w:ascii="Times New Roman" w:eastAsia="Times New Roman" w:hAnsi="Times New Roman" w:cs="Times New Roman"/>
                <w:b/>
                <w:sz w:val="20"/>
                <w:szCs w:val="20"/>
                <w:lang w:val="en-US"/>
              </w:rPr>
              <w:t xml:space="preserve">Область </w:t>
            </w:r>
            <w:r w:rsidRPr="00334CE8">
              <w:rPr>
                <w:rFonts w:ascii="Times New Roman" w:eastAsia="Times New Roman" w:hAnsi="Times New Roman" w:cs="Times New Roman"/>
                <w:b/>
                <w:sz w:val="20"/>
                <w:szCs w:val="20"/>
              </w:rPr>
              <w:t>Улытау</w:t>
            </w:r>
          </w:p>
        </w:tc>
      </w:tr>
      <w:tr w:rsidR="00E11DF1" w:rsidRPr="009B77C6" w:rsidTr="00334CE8">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rPr>
                <w:rFonts w:ascii="Times New Roman" w:eastAsia="Times New Roman" w:hAnsi="Times New Roman" w:cs="Times New Roman"/>
                <w:b/>
                <w:sz w:val="20"/>
                <w:szCs w:val="20"/>
                <w:lang w:val="en-US"/>
              </w:rPr>
            </w:pPr>
          </w:p>
        </w:tc>
        <w:tc>
          <w:tcPr>
            <w:tcW w:w="8692" w:type="dxa"/>
            <w:gridSpan w:val="8"/>
            <w:tcBorders>
              <w:left w:val="single" w:sz="4" w:space="0" w:color="auto"/>
            </w:tcBorders>
            <w:shd w:val="clear" w:color="auto" w:fill="auto"/>
          </w:tcPr>
          <w:p w:rsidR="00E11DF1" w:rsidRPr="00334CE8" w:rsidRDefault="00E11DF1" w:rsidP="00E11DF1">
            <w:pPr>
              <w:tabs>
                <w:tab w:val="left" w:pos="9072"/>
              </w:tabs>
              <w:spacing w:after="0" w:line="240" w:lineRule="auto"/>
              <w:jc w:val="center"/>
              <w:rPr>
                <w:rFonts w:ascii="Times New Roman" w:eastAsia="Times New Roman" w:hAnsi="Times New Roman" w:cs="Times New Roman"/>
                <w:b/>
                <w:sz w:val="20"/>
                <w:szCs w:val="20"/>
                <w:lang w:val="en-US"/>
              </w:rPr>
            </w:pPr>
            <w:r w:rsidRPr="00334CE8">
              <w:rPr>
                <w:rFonts w:ascii="Times New Roman" w:eastAsia="Times New Roman" w:hAnsi="Times New Roman" w:cs="Times New Roman"/>
                <w:b/>
                <w:color w:val="0000FF"/>
                <w:sz w:val="20"/>
                <w:szCs w:val="20"/>
                <w:u w:val="single"/>
                <w:lang w:val="en-US"/>
              </w:rPr>
              <w:t>https://www.gov.kz/memleket/entities/ulytau-upr?lang=ru</w:t>
            </w:r>
          </w:p>
        </w:tc>
      </w:tr>
      <w:tr w:rsidR="00E11DF1" w:rsidRPr="0081433F" w:rsidTr="006E5287">
        <w:tc>
          <w:tcPr>
            <w:tcW w:w="375" w:type="dxa"/>
            <w:tcBorders>
              <w:right w:val="single" w:sz="4" w:space="0" w:color="auto"/>
            </w:tcBorders>
            <w:shd w:val="clear" w:color="auto" w:fill="auto"/>
          </w:tcPr>
          <w:p w:rsidR="00E11DF1" w:rsidRPr="00334CE8" w:rsidRDefault="00E11DF1" w:rsidP="00E11DF1">
            <w:pPr>
              <w:tabs>
                <w:tab w:val="left" w:pos="9072"/>
              </w:tabs>
              <w:spacing w:after="0" w:line="240" w:lineRule="auto"/>
              <w:rPr>
                <w:rFonts w:ascii="Times New Roman" w:eastAsia="Times New Roman" w:hAnsi="Times New Roman" w:cs="Times New Roman"/>
                <w:b/>
                <w:sz w:val="20"/>
                <w:szCs w:val="20"/>
                <w:lang w:val="en-US"/>
              </w:rPr>
            </w:pPr>
          </w:p>
        </w:tc>
        <w:tc>
          <w:tcPr>
            <w:tcW w:w="570" w:type="dxa"/>
            <w:gridSpan w:val="2"/>
            <w:tcBorders>
              <w:left w:val="single" w:sz="4" w:space="0" w:color="auto"/>
              <w:right w:val="single" w:sz="4" w:space="0" w:color="auto"/>
            </w:tcBorders>
            <w:shd w:val="clear" w:color="auto" w:fill="auto"/>
          </w:tcPr>
          <w:p w:rsidR="00E11DF1" w:rsidRPr="00334CE8" w:rsidRDefault="00E11DF1" w:rsidP="00E11DF1">
            <w:pPr>
              <w:numPr>
                <w:ilvl w:val="0"/>
                <w:numId w:val="24"/>
              </w:numPr>
              <w:tabs>
                <w:tab w:val="left" w:pos="9072"/>
              </w:tabs>
              <w:spacing w:after="0" w:line="240" w:lineRule="auto"/>
              <w:contextualSpacing/>
              <w:rPr>
                <w:rFonts w:ascii="Times New Roman" w:eastAsia="Calibri" w:hAnsi="Times New Roman" w:cs="Times New Roman"/>
                <w:b/>
                <w:sz w:val="20"/>
                <w:szCs w:val="20"/>
                <w:lang w:val="en-US"/>
              </w:rPr>
            </w:pPr>
          </w:p>
        </w:tc>
        <w:tc>
          <w:tcPr>
            <w:tcW w:w="3019" w:type="dxa"/>
            <w:gridSpan w:val="3"/>
            <w:tcBorders>
              <w:left w:val="single" w:sz="4" w:space="0" w:color="auto"/>
            </w:tcBorders>
            <w:shd w:val="clear" w:color="auto" w:fill="auto"/>
          </w:tcPr>
          <w:p w:rsidR="00D339F4" w:rsidRPr="00D339F4" w:rsidRDefault="00D339F4" w:rsidP="00E07FE9">
            <w:pPr>
              <w:spacing w:before="100" w:beforeAutospacing="1" w:after="100" w:afterAutospacing="1" w:line="240" w:lineRule="auto"/>
              <w:rPr>
                <w:rFonts w:ascii="Times New Roman" w:eastAsia="Times New Roman" w:hAnsi="Times New Roman" w:cs="Times New Roman"/>
                <w:b/>
                <w:sz w:val="20"/>
                <w:szCs w:val="20"/>
                <w:lang w:val="kk-KZ"/>
              </w:rPr>
            </w:pPr>
            <w:r w:rsidRPr="00D339F4">
              <w:rPr>
                <w:rFonts w:ascii="Times New Roman" w:eastAsia="Times New Roman" w:hAnsi="Times New Roman" w:cs="Times New Roman"/>
                <w:b/>
                <w:sz w:val="20"/>
                <w:szCs w:val="20"/>
              </w:rPr>
              <w:t>16.02.2026 15:</w:t>
            </w:r>
            <w:r>
              <w:rPr>
                <w:rFonts w:ascii="Times New Roman" w:eastAsia="Times New Roman" w:hAnsi="Times New Roman" w:cs="Times New Roman"/>
                <w:b/>
                <w:sz w:val="20"/>
                <w:szCs w:val="20"/>
                <w:lang w:val="kk-KZ"/>
              </w:rPr>
              <w:t>00</w:t>
            </w:r>
          </w:p>
          <w:p w:rsidR="00D339F4" w:rsidRPr="00E07FE9" w:rsidRDefault="00D339F4" w:rsidP="00E07FE9">
            <w:pPr>
              <w:spacing w:before="100" w:beforeAutospacing="1" w:after="100" w:afterAutospacing="1" w:line="240" w:lineRule="auto"/>
              <w:rPr>
                <w:rFonts w:ascii="Times New Roman" w:eastAsia="Times New Roman" w:hAnsi="Times New Roman" w:cs="Times New Roman"/>
                <w:sz w:val="20"/>
                <w:szCs w:val="20"/>
              </w:rPr>
            </w:pPr>
            <w:r w:rsidRPr="00E07FE9">
              <w:rPr>
                <w:rFonts w:ascii="Times New Roman" w:eastAsia="Times New Roman" w:hAnsi="Times New Roman" w:cs="Times New Roman"/>
                <w:sz w:val="20"/>
                <w:szCs w:val="20"/>
              </w:rPr>
              <w:t>Корректировка материалов для получения экологического разрешения на воздействие на 2026-2035 гг по ТОО "КенДор"</w:t>
            </w:r>
          </w:p>
          <w:p w:rsidR="00E11DF1" w:rsidRPr="00E07FE9" w:rsidRDefault="00D339F4" w:rsidP="00E07FE9">
            <w:pPr>
              <w:spacing w:before="100" w:beforeAutospacing="1" w:after="100" w:afterAutospacing="1" w:line="240" w:lineRule="auto"/>
              <w:rPr>
                <w:rFonts w:ascii="Times New Roman" w:eastAsia="Times New Roman" w:hAnsi="Times New Roman" w:cs="Times New Roman"/>
                <w:sz w:val="20"/>
                <w:szCs w:val="20"/>
              </w:rPr>
            </w:pPr>
            <w:r w:rsidRPr="00E07FE9">
              <w:rPr>
                <w:rFonts w:ascii="Times New Roman" w:eastAsia="Times New Roman" w:hAnsi="Times New Roman" w:cs="Times New Roman"/>
                <w:sz w:val="20"/>
                <w:szCs w:val="20"/>
              </w:rPr>
              <w:t>Заявитель: Товарищество с ограниченной ответственностью ""Кен.Дор"</w:t>
            </w:r>
          </w:p>
          <w:p w:rsidR="00D339F4" w:rsidRPr="004B2632" w:rsidRDefault="00D339F4" w:rsidP="00E07FE9">
            <w:pPr>
              <w:tabs>
                <w:tab w:val="left" w:pos="9072"/>
              </w:tabs>
              <w:spacing w:after="0" w:line="240" w:lineRule="auto"/>
              <w:rPr>
                <w:rFonts w:ascii="Times New Roman" w:eastAsia="Times New Roman" w:hAnsi="Times New Roman" w:cs="Times New Roman"/>
                <w:b/>
                <w:sz w:val="20"/>
                <w:szCs w:val="20"/>
                <w:lang w:val="kk-KZ"/>
              </w:rPr>
            </w:pPr>
            <w:r w:rsidRPr="004B2632">
              <w:rPr>
                <w:rFonts w:ascii="Times New Roman" w:eastAsia="Times New Roman" w:hAnsi="Times New Roman" w:cs="Times New Roman"/>
                <w:b/>
                <w:sz w:val="20"/>
                <w:szCs w:val="20"/>
                <w:lang w:val="kk-KZ"/>
              </w:rPr>
              <w:t>Размещено на Информационной сист</w:t>
            </w:r>
            <w:r>
              <w:rPr>
                <w:rFonts w:ascii="Times New Roman" w:eastAsia="Times New Roman" w:hAnsi="Times New Roman" w:cs="Times New Roman"/>
                <w:b/>
                <w:sz w:val="20"/>
                <w:szCs w:val="20"/>
                <w:lang w:val="kk-KZ"/>
              </w:rPr>
              <w:t>еме: 14.01.2026</w:t>
            </w:r>
          </w:p>
          <w:p w:rsidR="00D339F4" w:rsidRPr="00D339F4" w:rsidRDefault="00D339F4" w:rsidP="00E07FE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Размещено на ИР: 15.01.2026</w:t>
            </w:r>
          </w:p>
        </w:tc>
        <w:tc>
          <w:tcPr>
            <w:tcW w:w="1418" w:type="dxa"/>
            <w:shd w:val="clear" w:color="auto" w:fill="auto"/>
          </w:tcPr>
          <w:p w:rsidR="00E11DF1" w:rsidRPr="00D339F4" w:rsidRDefault="00E11DF1" w:rsidP="00E11DF1">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rsidR="0081433F" w:rsidRDefault="0081433F" w:rsidP="006E5287">
            <w:pPr>
              <w:spacing w:after="0" w:line="240" w:lineRule="auto"/>
              <w:rPr>
                <w:rFonts w:ascii="Times New Roman" w:eastAsia="Times New Roman" w:hAnsi="Times New Roman" w:cs="Times New Roman"/>
                <w:b/>
                <w:sz w:val="20"/>
                <w:szCs w:val="20"/>
              </w:rPr>
            </w:pPr>
            <w:r w:rsidRPr="0081433F">
              <w:rPr>
                <w:rFonts w:ascii="Times New Roman" w:eastAsia="Times New Roman" w:hAnsi="Times New Roman" w:cs="Times New Roman"/>
                <w:b/>
                <w:sz w:val="20"/>
                <w:szCs w:val="20"/>
              </w:rPr>
              <w:t>3</w:t>
            </w:r>
            <w:r w:rsidR="006E5287">
              <w:rPr>
                <w:rFonts w:ascii="Times New Roman" w:eastAsia="Times New Roman" w:hAnsi="Times New Roman" w:cs="Times New Roman"/>
                <w:b/>
                <w:sz w:val="20"/>
                <w:szCs w:val="20"/>
              </w:rPr>
              <w:t>0.12.2025 10:00</w:t>
            </w:r>
          </w:p>
          <w:p w:rsidR="006E5287" w:rsidRPr="0081433F" w:rsidRDefault="006E5287" w:rsidP="006E5287">
            <w:pPr>
              <w:spacing w:after="0" w:line="240" w:lineRule="auto"/>
              <w:rPr>
                <w:rFonts w:ascii="Times New Roman" w:eastAsia="Times New Roman" w:hAnsi="Times New Roman" w:cs="Times New Roman"/>
                <w:b/>
                <w:sz w:val="20"/>
                <w:szCs w:val="20"/>
              </w:rPr>
            </w:pPr>
          </w:p>
          <w:p w:rsidR="0081433F" w:rsidRPr="006E5287" w:rsidRDefault="0081433F" w:rsidP="006E5287">
            <w:pPr>
              <w:spacing w:after="0" w:line="240" w:lineRule="auto"/>
              <w:rPr>
                <w:rFonts w:ascii="Times New Roman" w:eastAsia="Times New Roman" w:hAnsi="Times New Roman" w:cs="Times New Roman"/>
                <w:sz w:val="20"/>
                <w:szCs w:val="20"/>
              </w:rPr>
            </w:pPr>
            <w:r w:rsidRPr="006E5287">
              <w:rPr>
                <w:rFonts w:ascii="Times New Roman" w:eastAsia="Times New Roman" w:hAnsi="Times New Roman" w:cs="Times New Roman"/>
                <w:sz w:val="20"/>
                <w:szCs w:val="20"/>
              </w:rPr>
              <w:t>Отчет о возможных воздействиях на окружающую по удалению отходов ТОО «</w:t>
            </w:r>
            <w:r w:rsidRPr="006E5287">
              <w:rPr>
                <w:rFonts w:ascii="Times New Roman" w:eastAsia="Times New Roman" w:hAnsi="Times New Roman" w:cs="Times New Roman"/>
                <w:sz w:val="20"/>
                <w:szCs w:val="20"/>
                <w:lang w:val="en-US"/>
              </w:rPr>
              <w:t>DD</w:t>
            </w:r>
            <w:r w:rsidRPr="006E5287">
              <w:rPr>
                <w:rFonts w:ascii="Times New Roman" w:eastAsia="Times New Roman" w:hAnsi="Times New Roman" w:cs="Times New Roman"/>
                <w:sz w:val="20"/>
                <w:szCs w:val="20"/>
              </w:rPr>
              <w:t>-</w:t>
            </w:r>
            <w:r w:rsidRPr="006E5287">
              <w:rPr>
                <w:rFonts w:ascii="Times New Roman" w:eastAsia="Times New Roman" w:hAnsi="Times New Roman" w:cs="Times New Roman"/>
                <w:sz w:val="20"/>
                <w:szCs w:val="20"/>
                <w:lang w:val="en-US"/>
              </w:rPr>
              <w:t>jol</w:t>
            </w:r>
            <w:r w:rsidRPr="006E5287">
              <w:rPr>
                <w:rFonts w:ascii="Times New Roman" w:eastAsia="Times New Roman" w:hAnsi="Times New Roman" w:cs="Times New Roman"/>
                <w:sz w:val="20"/>
                <w:szCs w:val="20"/>
              </w:rPr>
              <w:t>»</w:t>
            </w:r>
          </w:p>
          <w:p w:rsidR="006E5287" w:rsidRPr="006E5287" w:rsidRDefault="006E5287" w:rsidP="006E5287">
            <w:pPr>
              <w:spacing w:after="0" w:line="240" w:lineRule="auto"/>
              <w:rPr>
                <w:rFonts w:ascii="Times New Roman" w:eastAsia="Times New Roman" w:hAnsi="Times New Roman" w:cs="Times New Roman"/>
                <w:sz w:val="20"/>
                <w:szCs w:val="20"/>
              </w:rPr>
            </w:pPr>
          </w:p>
          <w:p w:rsidR="00E11DF1" w:rsidRPr="006E5287" w:rsidRDefault="0081433F" w:rsidP="006E5287">
            <w:pPr>
              <w:spacing w:after="0" w:line="240" w:lineRule="auto"/>
              <w:rPr>
                <w:rFonts w:ascii="Times New Roman" w:eastAsia="Times New Roman" w:hAnsi="Times New Roman" w:cs="Times New Roman"/>
                <w:sz w:val="20"/>
                <w:szCs w:val="20"/>
              </w:rPr>
            </w:pPr>
            <w:r w:rsidRPr="006E5287">
              <w:rPr>
                <w:rFonts w:ascii="Times New Roman" w:eastAsia="Times New Roman" w:hAnsi="Times New Roman" w:cs="Times New Roman"/>
                <w:sz w:val="20"/>
                <w:szCs w:val="20"/>
              </w:rPr>
              <w:t>Заявитель: Товарищество с ограниченной ответственностью ""</w:t>
            </w:r>
            <w:r w:rsidRPr="006E5287">
              <w:rPr>
                <w:rFonts w:ascii="Times New Roman" w:eastAsia="Times New Roman" w:hAnsi="Times New Roman" w:cs="Times New Roman"/>
                <w:sz w:val="20"/>
                <w:szCs w:val="20"/>
                <w:lang w:val="en-US"/>
              </w:rPr>
              <w:t>DD</w:t>
            </w:r>
            <w:r w:rsidRPr="006E5287">
              <w:rPr>
                <w:rFonts w:ascii="Times New Roman" w:eastAsia="Times New Roman" w:hAnsi="Times New Roman" w:cs="Times New Roman"/>
                <w:sz w:val="20"/>
                <w:szCs w:val="20"/>
              </w:rPr>
              <w:t>-</w:t>
            </w:r>
            <w:r w:rsidRPr="006E5287">
              <w:rPr>
                <w:rFonts w:ascii="Times New Roman" w:eastAsia="Times New Roman" w:hAnsi="Times New Roman" w:cs="Times New Roman"/>
                <w:sz w:val="20"/>
                <w:szCs w:val="20"/>
                <w:lang w:val="en-US"/>
              </w:rPr>
              <w:t>jol</w:t>
            </w:r>
            <w:r w:rsidRPr="006E5287">
              <w:rPr>
                <w:rFonts w:ascii="Times New Roman" w:eastAsia="Times New Roman" w:hAnsi="Times New Roman" w:cs="Times New Roman"/>
                <w:sz w:val="20"/>
                <w:szCs w:val="20"/>
              </w:rPr>
              <w:t>""</w:t>
            </w:r>
          </w:p>
          <w:p w:rsidR="0081433F" w:rsidRDefault="0081433F" w:rsidP="006E5287">
            <w:pPr>
              <w:spacing w:after="0" w:line="240" w:lineRule="auto"/>
              <w:rPr>
                <w:rFonts w:ascii="Times New Roman" w:eastAsia="Times New Roman" w:hAnsi="Times New Roman" w:cs="Times New Roman"/>
                <w:b/>
                <w:sz w:val="20"/>
                <w:szCs w:val="20"/>
              </w:rPr>
            </w:pPr>
          </w:p>
          <w:p w:rsidR="0081433F" w:rsidRPr="004B2632" w:rsidRDefault="0081433F" w:rsidP="006E5287">
            <w:pPr>
              <w:tabs>
                <w:tab w:val="left" w:pos="9072"/>
              </w:tabs>
              <w:spacing w:after="0" w:line="240" w:lineRule="auto"/>
              <w:rPr>
                <w:rFonts w:ascii="Times New Roman" w:eastAsia="Times New Roman" w:hAnsi="Times New Roman" w:cs="Times New Roman"/>
                <w:b/>
                <w:sz w:val="20"/>
                <w:szCs w:val="20"/>
                <w:lang w:val="kk-KZ"/>
              </w:rPr>
            </w:pPr>
            <w:r w:rsidRPr="004B2632">
              <w:rPr>
                <w:rFonts w:ascii="Times New Roman" w:eastAsia="Times New Roman" w:hAnsi="Times New Roman" w:cs="Times New Roman"/>
                <w:b/>
                <w:sz w:val="20"/>
                <w:szCs w:val="20"/>
                <w:lang w:val="kk-KZ"/>
              </w:rPr>
              <w:t>Размещено на Информационной сист</w:t>
            </w:r>
            <w:r>
              <w:rPr>
                <w:rFonts w:ascii="Times New Roman" w:eastAsia="Times New Roman" w:hAnsi="Times New Roman" w:cs="Times New Roman"/>
                <w:b/>
                <w:sz w:val="20"/>
                <w:szCs w:val="20"/>
                <w:lang w:val="kk-KZ"/>
              </w:rPr>
              <w:t>еме: 31.12.2025</w:t>
            </w:r>
          </w:p>
          <w:p w:rsidR="0081433F" w:rsidRPr="004B2632" w:rsidRDefault="0081433F" w:rsidP="006E5287">
            <w:pPr>
              <w:tabs>
                <w:tab w:val="left" w:pos="9072"/>
              </w:tabs>
              <w:spacing w:after="0" w:line="240" w:lineRule="auto"/>
              <w:rPr>
                <w:rFonts w:ascii="Times New Roman" w:eastAsia="Times New Roman" w:hAnsi="Times New Roman" w:cs="Times New Roman"/>
                <w:b/>
                <w:sz w:val="20"/>
                <w:szCs w:val="20"/>
                <w:lang w:val="kk-KZ"/>
              </w:rPr>
            </w:pPr>
          </w:p>
          <w:p w:rsidR="0081433F" w:rsidRPr="0081433F" w:rsidRDefault="0081433F" w:rsidP="006E528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Ра</w:t>
            </w:r>
            <w:r w:rsidR="006E5287">
              <w:rPr>
                <w:rFonts w:ascii="Times New Roman" w:eastAsia="Times New Roman" w:hAnsi="Times New Roman" w:cs="Times New Roman"/>
                <w:b/>
                <w:sz w:val="20"/>
                <w:szCs w:val="20"/>
                <w:lang w:val="kk-KZ"/>
              </w:rPr>
              <w:t>змещено на ИР: 03.12.2025</w:t>
            </w:r>
          </w:p>
        </w:tc>
        <w:tc>
          <w:tcPr>
            <w:tcW w:w="992" w:type="dxa"/>
            <w:shd w:val="clear" w:color="auto" w:fill="auto"/>
            <w:vAlign w:val="center"/>
          </w:tcPr>
          <w:p w:rsidR="00E11DF1" w:rsidRDefault="006E5287" w:rsidP="006E5287">
            <w:pPr>
              <w:tabs>
                <w:tab w:val="left" w:pos="9072"/>
              </w:tabs>
              <w:spacing w:after="0" w:line="240" w:lineRule="auto"/>
              <w:jc w:val="center"/>
              <w:rPr>
                <w:rFonts w:ascii="Times New Roman" w:eastAsia="Times New Roman" w:hAnsi="Times New Roman" w:cs="Times New Roman"/>
                <w:color w:val="FF0000"/>
                <w:sz w:val="20"/>
                <w:szCs w:val="20"/>
                <w:lang w:val="kk-KZ"/>
              </w:rPr>
            </w:pPr>
            <w:r>
              <w:rPr>
                <w:rFonts w:ascii="Times New Roman" w:eastAsia="Times New Roman" w:hAnsi="Times New Roman" w:cs="Times New Roman"/>
                <w:color w:val="FF0000"/>
                <w:sz w:val="20"/>
                <w:szCs w:val="20"/>
                <w:lang w:val="kk-KZ"/>
              </w:rPr>
              <w:t>Размещен задним числом</w:t>
            </w:r>
          </w:p>
          <w:p w:rsidR="006E5287" w:rsidRDefault="006E5287" w:rsidP="006E5287">
            <w:pPr>
              <w:tabs>
                <w:tab w:val="left" w:pos="9072"/>
              </w:tabs>
              <w:spacing w:after="0" w:line="240" w:lineRule="auto"/>
              <w:jc w:val="center"/>
              <w:rPr>
                <w:rFonts w:ascii="Times New Roman" w:eastAsia="Times New Roman" w:hAnsi="Times New Roman" w:cs="Times New Roman"/>
                <w:color w:val="FF0000"/>
                <w:sz w:val="20"/>
                <w:szCs w:val="20"/>
                <w:lang w:val="kk-KZ"/>
              </w:rPr>
            </w:pPr>
          </w:p>
          <w:p w:rsidR="006E5287" w:rsidRPr="006E5287" w:rsidRDefault="006E5287" w:rsidP="006E5287">
            <w:pPr>
              <w:tabs>
                <w:tab w:val="left" w:pos="9072"/>
              </w:tabs>
              <w:spacing w:after="0" w:line="240" w:lineRule="auto"/>
              <w:jc w:val="center"/>
              <w:rPr>
                <w:rFonts w:ascii="Times New Roman" w:eastAsia="Times New Roman" w:hAnsi="Times New Roman" w:cs="Times New Roman"/>
                <w:color w:val="FF0000"/>
                <w:sz w:val="20"/>
                <w:szCs w:val="20"/>
                <w:lang w:val="kk-KZ"/>
              </w:rPr>
            </w:pPr>
            <w:r>
              <w:rPr>
                <w:rFonts w:ascii="Times New Roman" w:eastAsia="Times New Roman" w:hAnsi="Times New Roman" w:cs="Times New Roman"/>
                <w:color w:val="FF0000"/>
                <w:sz w:val="20"/>
                <w:szCs w:val="20"/>
                <w:lang w:val="kk-KZ"/>
              </w:rPr>
              <w:t>Скрин от 13.02.2026</w:t>
            </w:r>
          </w:p>
        </w:tc>
      </w:tr>
      <w:tr w:rsidR="00E11DF1" w:rsidRPr="0081433F" w:rsidTr="0044469D">
        <w:tc>
          <w:tcPr>
            <w:tcW w:w="375" w:type="dxa"/>
            <w:tcBorders>
              <w:right w:val="single" w:sz="4" w:space="0" w:color="auto"/>
            </w:tcBorders>
            <w:shd w:val="clear" w:color="auto" w:fill="auto"/>
          </w:tcPr>
          <w:p w:rsidR="00E11DF1" w:rsidRPr="0081433F" w:rsidRDefault="00E11DF1" w:rsidP="00E11DF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E11DF1" w:rsidRPr="0081433F" w:rsidRDefault="00E11DF1" w:rsidP="00E11DF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E07FE9" w:rsidRPr="00E07FE9" w:rsidRDefault="00645D80" w:rsidP="00645D80">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17.02.2026 16:00</w:t>
            </w:r>
          </w:p>
          <w:p w:rsidR="00645D80" w:rsidRPr="00645D80" w:rsidRDefault="00E07FE9" w:rsidP="00645D80">
            <w:pPr>
              <w:spacing w:before="100" w:beforeAutospacing="1" w:after="100" w:afterAutospacing="1" w:line="240" w:lineRule="auto"/>
              <w:rPr>
                <w:rFonts w:ascii="Times New Roman" w:eastAsia="Times New Roman" w:hAnsi="Times New Roman" w:cs="Times New Roman"/>
                <w:sz w:val="20"/>
                <w:szCs w:val="20"/>
              </w:rPr>
            </w:pPr>
            <w:r w:rsidRPr="00645D80">
              <w:rPr>
                <w:rFonts w:ascii="Times New Roman" w:eastAsia="Times New Roman" w:hAnsi="Times New Roman" w:cs="Times New Roman"/>
                <w:sz w:val="20"/>
                <w:szCs w:val="20"/>
              </w:rPr>
              <w:t>«Материалы для получения Экологического Разрешения на воздействие для месторождения Восточный Карванчи Акционерное общество «Нефтяная компания «КОР» (проектные документы: Проект нормативов допустимых выбросов (НДВ), Проект программы управления отходами (ПУО), Проект программы производственного экологического контроля (ПЭК), Проект плана природоохранных мероприятий (ППМ), РООС".»</w:t>
            </w:r>
          </w:p>
          <w:p w:rsidR="00E11DF1" w:rsidRPr="00645D80" w:rsidRDefault="00E07FE9" w:rsidP="00645D80">
            <w:pPr>
              <w:spacing w:before="100" w:beforeAutospacing="1" w:after="100" w:afterAutospacing="1" w:line="240" w:lineRule="auto"/>
              <w:rPr>
                <w:rFonts w:ascii="Times New Roman" w:eastAsia="Times New Roman" w:hAnsi="Times New Roman" w:cs="Times New Roman"/>
                <w:sz w:val="20"/>
                <w:szCs w:val="20"/>
              </w:rPr>
            </w:pPr>
            <w:r w:rsidRPr="00645D80">
              <w:rPr>
                <w:rFonts w:ascii="Times New Roman" w:eastAsia="Times New Roman" w:hAnsi="Times New Roman" w:cs="Times New Roman"/>
                <w:sz w:val="20"/>
                <w:szCs w:val="20"/>
              </w:rPr>
              <w:t>Заявитель: ""ҚОР"" Мұнай Компаниясы"" акционерлік қоғамы</w:t>
            </w:r>
          </w:p>
          <w:p w:rsidR="00E07FE9" w:rsidRPr="004B2632" w:rsidRDefault="00E07FE9" w:rsidP="00645D80">
            <w:pPr>
              <w:tabs>
                <w:tab w:val="left" w:pos="9072"/>
              </w:tabs>
              <w:spacing w:after="0" w:line="240" w:lineRule="auto"/>
              <w:rPr>
                <w:rFonts w:ascii="Times New Roman" w:eastAsia="Times New Roman" w:hAnsi="Times New Roman" w:cs="Times New Roman"/>
                <w:b/>
                <w:sz w:val="20"/>
                <w:szCs w:val="20"/>
                <w:lang w:val="kk-KZ"/>
              </w:rPr>
            </w:pPr>
            <w:r w:rsidRPr="004B2632">
              <w:rPr>
                <w:rFonts w:ascii="Times New Roman" w:eastAsia="Times New Roman" w:hAnsi="Times New Roman" w:cs="Times New Roman"/>
                <w:b/>
                <w:sz w:val="20"/>
                <w:szCs w:val="20"/>
                <w:lang w:val="kk-KZ"/>
              </w:rPr>
              <w:t>Размещено на Информационной сист</w:t>
            </w:r>
            <w:r>
              <w:rPr>
                <w:rFonts w:ascii="Times New Roman" w:eastAsia="Times New Roman" w:hAnsi="Times New Roman" w:cs="Times New Roman"/>
                <w:b/>
                <w:sz w:val="20"/>
                <w:szCs w:val="20"/>
                <w:lang w:val="kk-KZ"/>
              </w:rPr>
              <w:t>еме: 15.01.2026</w:t>
            </w:r>
          </w:p>
          <w:p w:rsidR="00E07FE9" w:rsidRPr="0081433F" w:rsidRDefault="00E07FE9" w:rsidP="00645D80">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Ра</w:t>
            </w:r>
            <w:r w:rsidR="0044469D">
              <w:rPr>
                <w:rFonts w:ascii="Times New Roman" w:eastAsia="Times New Roman" w:hAnsi="Times New Roman" w:cs="Times New Roman"/>
                <w:b/>
                <w:sz w:val="20"/>
                <w:szCs w:val="20"/>
                <w:lang w:val="kk-KZ"/>
              </w:rPr>
              <w:t>змещено на ИР: 20</w:t>
            </w:r>
            <w:r>
              <w:rPr>
                <w:rFonts w:ascii="Times New Roman" w:eastAsia="Times New Roman" w:hAnsi="Times New Roman" w:cs="Times New Roman"/>
                <w:b/>
                <w:sz w:val="20"/>
                <w:szCs w:val="20"/>
                <w:lang w:val="kk-KZ"/>
              </w:rPr>
              <w:t>.01.2026</w:t>
            </w:r>
          </w:p>
        </w:tc>
        <w:tc>
          <w:tcPr>
            <w:tcW w:w="1418" w:type="dxa"/>
            <w:shd w:val="clear" w:color="auto" w:fill="auto"/>
            <w:vAlign w:val="center"/>
          </w:tcPr>
          <w:p w:rsidR="0044469D" w:rsidRDefault="0044469D" w:rsidP="0044469D">
            <w:pPr>
              <w:jc w:val="center"/>
              <w:rPr>
                <w:rFonts w:ascii="Times New Roman" w:eastAsia="Times New Roman" w:hAnsi="Times New Roman"/>
                <w:color w:val="FF0000"/>
                <w:sz w:val="20"/>
                <w:szCs w:val="20"/>
                <w:lang w:val="kk-KZ" w:eastAsia="ru-RU"/>
              </w:rPr>
            </w:pPr>
            <w:r w:rsidRPr="006C22AD">
              <w:rPr>
                <w:rFonts w:ascii="Times New Roman" w:eastAsia="Times New Roman" w:hAnsi="Times New Roman"/>
                <w:color w:val="FF0000"/>
                <w:sz w:val="20"/>
                <w:szCs w:val="20"/>
                <w:lang w:val="kk-KZ" w:eastAsia="ru-RU"/>
              </w:rPr>
              <w:t>Размещен со дня получения более 1 раб. Дня</w:t>
            </w:r>
          </w:p>
          <w:p w:rsidR="00E11DF1" w:rsidRPr="0081433F" w:rsidRDefault="0044469D" w:rsidP="0044469D">
            <w:pPr>
              <w:tabs>
                <w:tab w:val="left" w:pos="9072"/>
              </w:tabs>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olor w:val="FF0000"/>
                <w:sz w:val="20"/>
                <w:szCs w:val="20"/>
                <w:lang w:val="kk-KZ" w:eastAsia="ru-RU"/>
              </w:rPr>
              <w:t>Скрин от 13.02.2026</w:t>
            </w:r>
          </w:p>
        </w:tc>
        <w:tc>
          <w:tcPr>
            <w:tcW w:w="2693" w:type="dxa"/>
            <w:shd w:val="clear" w:color="auto" w:fill="auto"/>
          </w:tcPr>
          <w:p w:rsidR="006E5287" w:rsidRDefault="006E5287" w:rsidP="006E528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06.02.2026 11:00</w:t>
            </w:r>
          </w:p>
          <w:p w:rsidR="006E5287" w:rsidRPr="006E5287" w:rsidRDefault="006E5287" w:rsidP="006E5287">
            <w:pPr>
              <w:spacing w:after="0" w:line="240" w:lineRule="auto"/>
              <w:rPr>
                <w:rFonts w:ascii="Times New Roman" w:eastAsia="Times New Roman" w:hAnsi="Times New Roman" w:cs="Times New Roman"/>
                <w:b/>
                <w:sz w:val="20"/>
                <w:szCs w:val="20"/>
              </w:rPr>
            </w:pPr>
          </w:p>
          <w:p w:rsidR="006E5287" w:rsidRPr="006E5287" w:rsidRDefault="006E5287" w:rsidP="006E5287">
            <w:pPr>
              <w:spacing w:after="0" w:line="240" w:lineRule="auto"/>
              <w:rPr>
                <w:rFonts w:ascii="Times New Roman" w:eastAsia="Times New Roman" w:hAnsi="Times New Roman" w:cs="Times New Roman"/>
                <w:sz w:val="20"/>
                <w:szCs w:val="20"/>
              </w:rPr>
            </w:pPr>
            <w:r w:rsidRPr="006E5287">
              <w:rPr>
                <w:rFonts w:ascii="Times New Roman" w:eastAsia="Times New Roman" w:hAnsi="Times New Roman" w:cs="Times New Roman"/>
                <w:sz w:val="20"/>
                <w:szCs w:val="20"/>
              </w:rPr>
              <w:t>Проект нормативов эмиссий (нормативы допустимых выбросов) для участка кучного выщелачивания золота из руды месторождения «Жалтырбулак», программа управления отходами для участка кучного выщелачивания золота из руды месторождения «Жалтырбулак», АО «Жалтырбулак» на 2026 г., программа производственного экологического контроля для участка кучного выщелачивания золота из руды месторождения «Жалтырбулак», АО «Жалтырбулак» на 2026 г. и План мероприятий по охране окружающей среды на 2026 год.</w:t>
            </w:r>
          </w:p>
          <w:p w:rsidR="00E11DF1" w:rsidRPr="006E5287" w:rsidRDefault="006E5287" w:rsidP="006E5287">
            <w:pPr>
              <w:spacing w:after="0" w:line="240" w:lineRule="auto"/>
              <w:rPr>
                <w:rFonts w:ascii="Times New Roman" w:eastAsia="Times New Roman" w:hAnsi="Times New Roman" w:cs="Times New Roman"/>
                <w:sz w:val="20"/>
                <w:szCs w:val="20"/>
              </w:rPr>
            </w:pPr>
            <w:r w:rsidRPr="006E5287">
              <w:rPr>
                <w:rFonts w:ascii="Times New Roman" w:eastAsia="Times New Roman" w:hAnsi="Times New Roman" w:cs="Times New Roman"/>
                <w:sz w:val="20"/>
                <w:szCs w:val="20"/>
              </w:rPr>
              <w:t>Заявитель: Акционерное общество ""Жалтырбулак""</w:t>
            </w:r>
          </w:p>
          <w:p w:rsidR="006E5287" w:rsidRDefault="006E5287" w:rsidP="006E5287">
            <w:pPr>
              <w:spacing w:after="0" w:line="240" w:lineRule="auto"/>
              <w:rPr>
                <w:rFonts w:ascii="Times New Roman" w:eastAsia="Times New Roman" w:hAnsi="Times New Roman" w:cs="Times New Roman"/>
                <w:b/>
                <w:sz w:val="20"/>
                <w:szCs w:val="20"/>
              </w:rPr>
            </w:pPr>
          </w:p>
          <w:p w:rsidR="006E5287" w:rsidRPr="004B2632" w:rsidRDefault="006E5287" w:rsidP="006E5287">
            <w:pPr>
              <w:tabs>
                <w:tab w:val="left" w:pos="9072"/>
              </w:tabs>
              <w:spacing w:after="0" w:line="240" w:lineRule="auto"/>
              <w:rPr>
                <w:rFonts w:ascii="Times New Roman" w:eastAsia="Times New Roman" w:hAnsi="Times New Roman" w:cs="Times New Roman"/>
                <w:b/>
                <w:sz w:val="20"/>
                <w:szCs w:val="20"/>
                <w:lang w:val="kk-KZ"/>
              </w:rPr>
            </w:pPr>
            <w:r w:rsidRPr="004B2632">
              <w:rPr>
                <w:rFonts w:ascii="Times New Roman" w:eastAsia="Times New Roman" w:hAnsi="Times New Roman" w:cs="Times New Roman"/>
                <w:b/>
                <w:sz w:val="20"/>
                <w:szCs w:val="20"/>
                <w:lang w:val="kk-KZ"/>
              </w:rPr>
              <w:t>Размещено на Информационной сист</w:t>
            </w:r>
            <w:r>
              <w:rPr>
                <w:rFonts w:ascii="Times New Roman" w:eastAsia="Times New Roman" w:hAnsi="Times New Roman" w:cs="Times New Roman"/>
                <w:b/>
                <w:sz w:val="20"/>
                <w:szCs w:val="20"/>
                <w:lang w:val="kk-KZ"/>
              </w:rPr>
              <w:t>еме: 09.02.2026</w:t>
            </w:r>
          </w:p>
          <w:p w:rsidR="006E5287" w:rsidRPr="004B2632" w:rsidRDefault="006E5287" w:rsidP="006E5287">
            <w:pPr>
              <w:tabs>
                <w:tab w:val="left" w:pos="9072"/>
              </w:tabs>
              <w:spacing w:after="0" w:line="240" w:lineRule="auto"/>
              <w:rPr>
                <w:rFonts w:ascii="Times New Roman" w:eastAsia="Times New Roman" w:hAnsi="Times New Roman" w:cs="Times New Roman"/>
                <w:b/>
                <w:sz w:val="20"/>
                <w:szCs w:val="20"/>
                <w:lang w:val="kk-KZ"/>
              </w:rPr>
            </w:pPr>
          </w:p>
          <w:p w:rsidR="006E5287" w:rsidRPr="0081433F" w:rsidRDefault="006E5287" w:rsidP="006E528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Размещено на ИР: 09.02.2026</w:t>
            </w:r>
          </w:p>
        </w:tc>
        <w:tc>
          <w:tcPr>
            <w:tcW w:w="992" w:type="dxa"/>
            <w:shd w:val="clear" w:color="auto" w:fill="auto"/>
          </w:tcPr>
          <w:p w:rsidR="00E11DF1" w:rsidRPr="00334CE8" w:rsidRDefault="00E11DF1" w:rsidP="00E11DF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E11DF1" w:rsidRPr="0081433F" w:rsidTr="00334CE8">
        <w:tc>
          <w:tcPr>
            <w:tcW w:w="375" w:type="dxa"/>
            <w:tcBorders>
              <w:right w:val="single" w:sz="4" w:space="0" w:color="auto"/>
            </w:tcBorders>
            <w:shd w:val="clear" w:color="auto" w:fill="auto"/>
          </w:tcPr>
          <w:p w:rsidR="00E11DF1" w:rsidRPr="0081433F" w:rsidRDefault="00E11DF1" w:rsidP="00E11DF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E11DF1" w:rsidRPr="0081433F" w:rsidRDefault="00E11DF1" w:rsidP="00E11DF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44469D" w:rsidRPr="0044469D" w:rsidRDefault="0044469D" w:rsidP="0044469D">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19.02.2026 11:00</w:t>
            </w:r>
          </w:p>
          <w:p w:rsidR="0044469D" w:rsidRPr="0044469D" w:rsidRDefault="0044469D" w:rsidP="0044469D">
            <w:pPr>
              <w:spacing w:before="100" w:beforeAutospacing="1" w:after="100" w:afterAutospacing="1" w:line="240" w:lineRule="auto"/>
              <w:rPr>
                <w:rFonts w:ascii="Times New Roman" w:eastAsia="Times New Roman" w:hAnsi="Times New Roman" w:cs="Times New Roman"/>
                <w:sz w:val="20"/>
                <w:szCs w:val="20"/>
              </w:rPr>
            </w:pPr>
            <w:r w:rsidRPr="0044469D">
              <w:rPr>
                <w:rFonts w:ascii="Times New Roman" w:eastAsia="Times New Roman" w:hAnsi="Times New Roman" w:cs="Times New Roman"/>
                <w:sz w:val="20"/>
                <w:szCs w:val="20"/>
              </w:rPr>
              <w:t>Раздел охраны окружающей среды,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к "План разведки на бериллий, тантал и ниобий на участке Пионер в Улытауской области Республики Казахстан в рамках лицензии № 3083- EL ОТ 05.01.2025 года"</w:t>
            </w:r>
          </w:p>
          <w:p w:rsidR="00E11DF1" w:rsidRPr="0044469D" w:rsidRDefault="0044469D" w:rsidP="0044469D">
            <w:pPr>
              <w:spacing w:before="100" w:beforeAutospacing="1" w:after="100" w:afterAutospacing="1" w:line="240" w:lineRule="auto"/>
              <w:rPr>
                <w:rFonts w:ascii="Times New Roman" w:eastAsia="Times New Roman" w:hAnsi="Times New Roman" w:cs="Times New Roman"/>
                <w:sz w:val="20"/>
                <w:szCs w:val="20"/>
              </w:rPr>
            </w:pPr>
            <w:r w:rsidRPr="0044469D">
              <w:rPr>
                <w:rFonts w:ascii="Times New Roman" w:eastAsia="Times New Roman" w:hAnsi="Times New Roman" w:cs="Times New Roman"/>
                <w:sz w:val="20"/>
                <w:szCs w:val="20"/>
              </w:rPr>
              <w:t>Заявитель: Акционерное общество ""Ульбинский металлургический завод""</w:t>
            </w:r>
          </w:p>
          <w:p w:rsidR="0044469D" w:rsidRPr="004B2632" w:rsidRDefault="0044469D" w:rsidP="0044469D">
            <w:pPr>
              <w:tabs>
                <w:tab w:val="left" w:pos="9072"/>
              </w:tabs>
              <w:spacing w:after="0" w:line="240" w:lineRule="auto"/>
              <w:rPr>
                <w:rFonts w:ascii="Times New Roman" w:eastAsia="Times New Roman" w:hAnsi="Times New Roman" w:cs="Times New Roman"/>
                <w:b/>
                <w:sz w:val="20"/>
                <w:szCs w:val="20"/>
                <w:lang w:val="kk-KZ"/>
              </w:rPr>
            </w:pPr>
            <w:r w:rsidRPr="004B2632">
              <w:rPr>
                <w:rFonts w:ascii="Times New Roman" w:eastAsia="Times New Roman" w:hAnsi="Times New Roman" w:cs="Times New Roman"/>
                <w:b/>
                <w:sz w:val="20"/>
                <w:szCs w:val="20"/>
                <w:lang w:val="kk-KZ"/>
              </w:rPr>
              <w:t>Размещено на Информационной сист</w:t>
            </w:r>
            <w:r>
              <w:rPr>
                <w:rFonts w:ascii="Times New Roman" w:eastAsia="Times New Roman" w:hAnsi="Times New Roman" w:cs="Times New Roman"/>
                <w:b/>
                <w:sz w:val="20"/>
                <w:szCs w:val="20"/>
                <w:lang w:val="kk-KZ"/>
              </w:rPr>
              <w:t>еме: 19.01.2026</w:t>
            </w:r>
          </w:p>
          <w:p w:rsidR="0044469D" w:rsidRPr="0081433F" w:rsidRDefault="0044469D" w:rsidP="0044469D">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Размещено на ИР: 20.01.2026</w:t>
            </w:r>
          </w:p>
        </w:tc>
        <w:tc>
          <w:tcPr>
            <w:tcW w:w="1418" w:type="dxa"/>
            <w:shd w:val="clear" w:color="auto" w:fill="auto"/>
          </w:tcPr>
          <w:p w:rsidR="00E11DF1" w:rsidRPr="0081433F" w:rsidRDefault="00E11DF1" w:rsidP="00E11DF1">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rsidR="006E5287" w:rsidRDefault="00F75459" w:rsidP="00D339F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14.01.2026 10:00</w:t>
            </w:r>
          </w:p>
          <w:p w:rsidR="00F75459" w:rsidRPr="006E5287" w:rsidRDefault="00F75459" w:rsidP="00D339F4">
            <w:pPr>
              <w:spacing w:after="0" w:line="240" w:lineRule="auto"/>
              <w:rPr>
                <w:rFonts w:ascii="Times New Roman" w:eastAsia="Times New Roman" w:hAnsi="Times New Roman" w:cs="Times New Roman"/>
                <w:b/>
                <w:sz w:val="20"/>
                <w:szCs w:val="20"/>
              </w:rPr>
            </w:pPr>
          </w:p>
          <w:p w:rsidR="006E5287" w:rsidRPr="00D339F4" w:rsidRDefault="006E5287" w:rsidP="00D339F4">
            <w:pPr>
              <w:spacing w:after="0" w:line="240" w:lineRule="auto"/>
              <w:rPr>
                <w:rFonts w:ascii="Times New Roman" w:eastAsia="Times New Roman" w:hAnsi="Times New Roman" w:cs="Times New Roman"/>
                <w:sz w:val="20"/>
                <w:szCs w:val="20"/>
              </w:rPr>
            </w:pPr>
            <w:r w:rsidRPr="00D339F4">
              <w:rPr>
                <w:rFonts w:ascii="Times New Roman" w:eastAsia="Times New Roman" w:hAnsi="Times New Roman" w:cs="Times New Roman"/>
                <w:sz w:val="20"/>
                <w:szCs w:val="20"/>
              </w:rPr>
              <w:t>Отчет о возможных воздействиях. Рабочий проект «Строительство подводящего газопровода и газораспределительных сетей от г.Сатпаев до п.Жезды, с. Улытау Улытауского района области Ұлытау»</w:t>
            </w:r>
          </w:p>
          <w:p w:rsidR="00F75459" w:rsidRPr="00D339F4" w:rsidRDefault="00F75459" w:rsidP="00D339F4">
            <w:pPr>
              <w:spacing w:after="0" w:line="240" w:lineRule="auto"/>
              <w:rPr>
                <w:rFonts w:ascii="Times New Roman" w:eastAsia="Times New Roman" w:hAnsi="Times New Roman" w:cs="Times New Roman"/>
                <w:sz w:val="20"/>
                <w:szCs w:val="20"/>
              </w:rPr>
            </w:pPr>
          </w:p>
          <w:p w:rsidR="00E11DF1" w:rsidRPr="00D339F4" w:rsidRDefault="006E5287" w:rsidP="00D339F4">
            <w:pPr>
              <w:spacing w:after="0" w:line="240" w:lineRule="auto"/>
              <w:rPr>
                <w:rFonts w:ascii="Times New Roman" w:eastAsia="Times New Roman" w:hAnsi="Times New Roman" w:cs="Times New Roman"/>
                <w:sz w:val="20"/>
                <w:szCs w:val="20"/>
              </w:rPr>
            </w:pPr>
            <w:r w:rsidRPr="00D339F4">
              <w:rPr>
                <w:rFonts w:ascii="Times New Roman" w:eastAsia="Times New Roman" w:hAnsi="Times New Roman" w:cs="Times New Roman"/>
                <w:sz w:val="20"/>
                <w:szCs w:val="20"/>
              </w:rPr>
              <w:t>Заявитель: Государственное учреждение ""Управление энергетики и жилищно-коммунального хозяйства области Ұлытау""</w:t>
            </w:r>
          </w:p>
          <w:p w:rsidR="006E5287" w:rsidRDefault="006E5287" w:rsidP="00D339F4">
            <w:pPr>
              <w:spacing w:after="0" w:line="240" w:lineRule="auto"/>
              <w:rPr>
                <w:rFonts w:ascii="Times New Roman" w:eastAsia="Times New Roman" w:hAnsi="Times New Roman" w:cs="Times New Roman"/>
                <w:b/>
                <w:sz w:val="20"/>
                <w:szCs w:val="20"/>
              </w:rPr>
            </w:pPr>
          </w:p>
          <w:p w:rsidR="006E5287" w:rsidRPr="004B2632" w:rsidRDefault="006E5287" w:rsidP="00D339F4">
            <w:pPr>
              <w:tabs>
                <w:tab w:val="left" w:pos="9072"/>
              </w:tabs>
              <w:spacing w:after="0" w:line="240" w:lineRule="auto"/>
              <w:rPr>
                <w:rFonts w:ascii="Times New Roman" w:eastAsia="Times New Roman" w:hAnsi="Times New Roman" w:cs="Times New Roman"/>
                <w:b/>
                <w:sz w:val="20"/>
                <w:szCs w:val="20"/>
                <w:lang w:val="kk-KZ"/>
              </w:rPr>
            </w:pPr>
            <w:r w:rsidRPr="004B2632">
              <w:rPr>
                <w:rFonts w:ascii="Times New Roman" w:eastAsia="Times New Roman" w:hAnsi="Times New Roman" w:cs="Times New Roman"/>
                <w:b/>
                <w:sz w:val="20"/>
                <w:szCs w:val="20"/>
                <w:lang w:val="kk-KZ"/>
              </w:rPr>
              <w:t>Размещено на Информационной сист</w:t>
            </w:r>
            <w:r>
              <w:rPr>
                <w:rFonts w:ascii="Times New Roman" w:eastAsia="Times New Roman" w:hAnsi="Times New Roman" w:cs="Times New Roman"/>
                <w:b/>
                <w:sz w:val="20"/>
                <w:szCs w:val="20"/>
                <w:lang w:val="kk-KZ"/>
              </w:rPr>
              <w:t>еме: 20.01.2026</w:t>
            </w:r>
          </w:p>
          <w:p w:rsidR="006E5287" w:rsidRPr="004B2632" w:rsidRDefault="006E5287" w:rsidP="00D339F4">
            <w:pPr>
              <w:tabs>
                <w:tab w:val="left" w:pos="9072"/>
              </w:tabs>
              <w:spacing w:after="0" w:line="240" w:lineRule="auto"/>
              <w:rPr>
                <w:rFonts w:ascii="Times New Roman" w:eastAsia="Times New Roman" w:hAnsi="Times New Roman" w:cs="Times New Roman"/>
                <w:b/>
                <w:sz w:val="20"/>
                <w:szCs w:val="20"/>
                <w:lang w:val="kk-KZ"/>
              </w:rPr>
            </w:pPr>
          </w:p>
          <w:p w:rsidR="006E5287" w:rsidRPr="0081433F" w:rsidRDefault="006E5287" w:rsidP="00D339F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Ра</w:t>
            </w:r>
            <w:r w:rsidR="00F75459">
              <w:rPr>
                <w:rFonts w:ascii="Times New Roman" w:eastAsia="Times New Roman" w:hAnsi="Times New Roman" w:cs="Times New Roman"/>
                <w:b/>
                <w:sz w:val="20"/>
                <w:szCs w:val="20"/>
                <w:lang w:val="kk-KZ"/>
              </w:rPr>
              <w:t>змещено на ИР:20.01</w:t>
            </w:r>
            <w:r>
              <w:rPr>
                <w:rFonts w:ascii="Times New Roman" w:eastAsia="Times New Roman" w:hAnsi="Times New Roman" w:cs="Times New Roman"/>
                <w:b/>
                <w:sz w:val="20"/>
                <w:szCs w:val="20"/>
                <w:lang w:val="kk-KZ"/>
              </w:rPr>
              <w:t>.2026</w:t>
            </w:r>
          </w:p>
        </w:tc>
        <w:tc>
          <w:tcPr>
            <w:tcW w:w="992" w:type="dxa"/>
            <w:shd w:val="clear" w:color="auto" w:fill="auto"/>
          </w:tcPr>
          <w:p w:rsidR="00E11DF1" w:rsidRPr="00334CE8" w:rsidRDefault="00E11DF1" w:rsidP="00E11DF1">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E11DF1" w:rsidRPr="0081433F" w:rsidTr="00334CE8">
        <w:tc>
          <w:tcPr>
            <w:tcW w:w="375" w:type="dxa"/>
            <w:tcBorders>
              <w:right w:val="single" w:sz="4" w:space="0" w:color="auto"/>
            </w:tcBorders>
            <w:shd w:val="clear" w:color="auto" w:fill="auto"/>
          </w:tcPr>
          <w:p w:rsidR="00E11DF1" w:rsidRPr="0081433F" w:rsidRDefault="00E11DF1" w:rsidP="00E11DF1">
            <w:pPr>
              <w:tabs>
                <w:tab w:val="left" w:pos="9072"/>
              </w:tabs>
              <w:spacing w:after="0" w:line="240" w:lineRule="auto"/>
              <w:rPr>
                <w:rFonts w:ascii="Times New Roman" w:eastAsia="Times New Roman" w:hAnsi="Times New Roman" w:cs="Times New Roman"/>
                <w:b/>
                <w:sz w:val="20"/>
                <w:szCs w:val="20"/>
              </w:rPr>
            </w:pPr>
          </w:p>
          <w:p w:rsidR="00E11DF1" w:rsidRPr="0081433F" w:rsidRDefault="00E11DF1" w:rsidP="00E11DF1">
            <w:pPr>
              <w:tabs>
                <w:tab w:val="left" w:pos="9072"/>
              </w:tabs>
              <w:spacing w:after="0" w:line="240" w:lineRule="auto"/>
              <w:rPr>
                <w:rFonts w:ascii="Times New Roman" w:eastAsia="Times New Roman" w:hAnsi="Times New Roman" w:cs="Times New Roman"/>
                <w:b/>
                <w:sz w:val="20"/>
                <w:szCs w:val="20"/>
              </w:rPr>
            </w:pPr>
          </w:p>
          <w:p w:rsidR="00E11DF1" w:rsidRPr="0081433F" w:rsidRDefault="00E11DF1" w:rsidP="00E11DF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E11DF1" w:rsidRPr="0081433F" w:rsidRDefault="00E11DF1" w:rsidP="00E11DF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E11DF1" w:rsidRPr="0081433F" w:rsidRDefault="00E11DF1" w:rsidP="00E11DF1">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E11DF1" w:rsidRPr="0081433F" w:rsidRDefault="00E11DF1" w:rsidP="00E11DF1">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rsidR="00D339F4" w:rsidRPr="00D339F4" w:rsidRDefault="00D339F4" w:rsidP="00D339F4">
            <w:pPr>
              <w:spacing w:after="0" w:line="240" w:lineRule="auto"/>
              <w:rPr>
                <w:rFonts w:ascii="Times New Roman" w:eastAsia="Times New Roman" w:hAnsi="Times New Roman" w:cs="Times New Roman"/>
                <w:b/>
                <w:sz w:val="20"/>
                <w:szCs w:val="20"/>
              </w:rPr>
            </w:pPr>
            <w:r w:rsidRPr="00D339F4">
              <w:rPr>
                <w:rFonts w:ascii="Times New Roman" w:eastAsia="Times New Roman" w:hAnsi="Times New Roman" w:cs="Times New Roman"/>
                <w:b/>
                <w:sz w:val="20"/>
                <w:szCs w:val="20"/>
              </w:rPr>
              <w:t>14.01.2026 14:00</w:t>
            </w:r>
          </w:p>
          <w:p w:rsidR="00D339F4" w:rsidRPr="00D339F4" w:rsidRDefault="00D339F4" w:rsidP="00D339F4">
            <w:pPr>
              <w:spacing w:after="0" w:line="240" w:lineRule="auto"/>
              <w:rPr>
                <w:rFonts w:ascii="Times New Roman" w:eastAsia="Times New Roman" w:hAnsi="Times New Roman" w:cs="Times New Roman"/>
                <w:b/>
                <w:sz w:val="20"/>
                <w:szCs w:val="20"/>
              </w:rPr>
            </w:pPr>
          </w:p>
          <w:p w:rsidR="00D339F4" w:rsidRPr="00D339F4" w:rsidRDefault="00D339F4" w:rsidP="00D339F4">
            <w:pPr>
              <w:spacing w:after="0" w:line="240" w:lineRule="auto"/>
              <w:rPr>
                <w:rFonts w:ascii="Times New Roman" w:eastAsia="Times New Roman" w:hAnsi="Times New Roman" w:cs="Times New Roman"/>
                <w:sz w:val="20"/>
                <w:szCs w:val="20"/>
              </w:rPr>
            </w:pPr>
            <w:r w:rsidRPr="00D339F4">
              <w:rPr>
                <w:rFonts w:ascii="Times New Roman" w:eastAsia="Times New Roman" w:hAnsi="Times New Roman" w:cs="Times New Roman"/>
                <w:sz w:val="20"/>
                <w:szCs w:val="20"/>
              </w:rPr>
              <w:t>Отчет о возможных воздействиях. Рабочий проект «Строительство подводящего газопровода и газораспределительных сетей от г.Сатпаев до п.Жезды, с. Улытау Улытауского района области Ұлытау»</w:t>
            </w:r>
          </w:p>
          <w:p w:rsidR="00D339F4" w:rsidRPr="00D339F4" w:rsidRDefault="00D339F4" w:rsidP="00D339F4">
            <w:pPr>
              <w:spacing w:after="0" w:line="240" w:lineRule="auto"/>
              <w:rPr>
                <w:rFonts w:ascii="Times New Roman" w:eastAsia="Times New Roman" w:hAnsi="Times New Roman" w:cs="Times New Roman"/>
                <w:sz w:val="20"/>
                <w:szCs w:val="20"/>
              </w:rPr>
            </w:pPr>
          </w:p>
          <w:p w:rsidR="00E11DF1" w:rsidRPr="00D339F4" w:rsidRDefault="00D339F4" w:rsidP="00D339F4">
            <w:pPr>
              <w:spacing w:after="0" w:line="240" w:lineRule="auto"/>
              <w:rPr>
                <w:rFonts w:ascii="Times New Roman" w:eastAsia="Times New Roman" w:hAnsi="Times New Roman" w:cs="Times New Roman"/>
                <w:sz w:val="20"/>
                <w:szCs w:val="20"/>
              </w:rPr>
            </w:pPr>
            <w:r w:rsidRPr="00D339F4">
              <w:rPr>
                <w:rFonts w:ascii="Times New Roman" w:eastAsia="Times New Roman" w:hAnsi="Times New Roman" w:cs="Times New Roman"/>
                <w:sz w:val="20"/>
                <w:szCs w:val="20"/>
              </w:rPr>
              <w:t>Заявитель: Государственное учреждение ""Управление энергетики и жилищно-коммунального хозяйства области Ұлытау""</w:t>
            </w:r>
          </w:p>
          <w:p w:rsidR="00D339F4" w:rsidRDefault="00D339F4" w:rsidP="00D339F4">
            <w:pPr>
              <w:spacing w:after="0" w:line="240" w:lineRule="auto"/>
              <w:rPr>
                <w:rFonts w:ascii="Times New Roman" w:eastAsia="Times New Roman" w:hAnsi="Times New Roman" w:cs="Times New Roman"/>
                <w:b/>
                <w:sz w:val="20"/>
                <w:szCs w:val="20"/>
              </w:rPr>
            </w:pPr>
          </w:p>
          <w:p w:rsidR="00D339F4" w:rsidRDefault="00D339F4" w:rsidP="00D339F4">
            <w:pPr>
              <w:tabs>
                <w:tab w:val="left" w:pos="9072"/>
              </w:tabs>
              <w:spacing w:after="0" w:line="240" w:lineRule="auto"/>
              <w:rPr>
                <w:rFonts w:ascii="Times New Roman" w:eastAsia="Times New Roman" w:hAnsi="Times New Roman" w:cs="Times New Roman"/>
                <w:b/>
                <w:sz w:val="20"/>
                <w:szCs w:val="20"/>
                <w:lang w:val="kk-KZ"/>
              </w:rPr>
            </w:pPr>
            <w:r w:rsidRPr="004B2632">
              <w:rPr>
                <w:rFonts w:ascii="Times New Roman" w:eastAsia="Times New Roman" w:hAnsi="Times New Roman" w:cs="Times New Roman"/>
                <w:b/>
                <w:sz w:val="20"/>
                <w:szCs w:val="20"/>
                <w:lang w:val="kk-KZ"/>
              </w:rPr>
              <w:t>Размещено на Информационной сист</w:t>
            </w:r>
            <w:r>
              <w:rPr>
                <w:rFonts w:ascii="Times New Roman" w:eastAsia="Times New Roman" w:hAnsi="Times New Roman" w:cs="Times New Roman"/>
                <w:b/>
                <w:sz w:val="20"/>
                <w:szCs w:val="20"/>
                <w:lang w:val="kk-KZ"/>
              </w:rPr>
              <w:t>еме: 20.01.2026</w:t>
            </w:r>
          </w:p>
          <w:p w:rsidR="00D339F4" w:rsidRPr="004B2632" w:rsidRDefault="00D339F4" w:rsidP="00D339F4">
            <w:pPr>
              <w:tabs>
                <w:tab w:val="left" w:pos="9072"/>
              </w:tabs>
              <w:spacing w:after="0" w:line="240" w:lineRule="auto"/>
              <w:rPr>
                <w:rFonts w:ascii="Times New Roman" w:eastAsia="Times New Roman" w:hAnsi="Times New Roman" w:cs="Times New Roman"/>
                <w:b/>
                <w:sz w:val="20"/>
                <w:szCs w:val="20"/>
                <w:lang w:val="kk-KZ"/>
              </w:rPr>
            </w:pPr>
          </w:p>
          <w:p w:rsidR="00D339F4" w:rsidRPr="0081433F" w:rsidRDefault="00D339F4" w:rsidP="00D339F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Размещено на ИР:20.01.2026</w:t>
            </w:r>
          </w:p>
        </w:tc>
        <w:tc>
          <w:tcPr>
            <w:tcW w:w="992" w:type="dxa"/>
            <w:shd w:val="clear" w:color="auto" w:fill="auto"/>
          </w:tcPr>
          <w:p w:rsidR="00E11DF1" w:rsidRPr="00334CE8" w:rsidRDefault="00E11DF1" w:rsidP="00E11DF1">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D339F4" w:rsidRPr="0081433F" w:rsidTr="00334CE8">
        <w:tc>
          <w:tcPr>
            <w:tcW w:w="375" w:type="dxa"/>
            <w:tcBorders>
              <w:right w:val="single" w:sz="4" w:space="0" w:color="auto"/>
            </w:tcBorders>
            <w:shd w:val="clear" w:color="auto" w:fill="auto"/>
          </w:tcPr>
          <w:p w:rsidR="00D339F4" w:rsidRPr="0081433F" w:rsidRDefault="00D339F4" w:rsidP="00E11DF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D339F4" w:rsidRPr="0081433F" w:rsidRDefault="00D339F4" w:rsidP="00E11DF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D339F4" w:rsidRPr="0081433F" w:rsidRDefault="00D339F4" w:rsidP="00E11DF1">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D339F4" w:rsidRPr="0081433F" w:rsidRDefault="00D339F4" w:rsidP="00E11DF1">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rsidR="0044469D" w:rsidRPr="0044469D" w:rsidRDefault="0044469D" w:rsidP="001247C1">
            <w:pPr>
              <w:spacing w:after="0" w:line="240" w:lineRule="auto"/>
              <w:rPr>
                <w:rFonts w:ascii="Times New Roman" w:eastAsia="Times New Roman" w:hAnsi="Times New Roman" w:cs="Times New Roman"/>
                <w:b/>
                <w:sz w:val="20"/>
                <w:szCs w:val="20"/>
              </w:rPr>
            </w:pPr>
            <w:r w:rsidRPr="0044469D">
              <w:rPr>
                <w:rFonts w:ascii="Times New Roman" w:eastAsia="Times New Roman" w:hAnsi="Times New Roman" w:cs="Times New Roman"/>
                <w:b/>
                <w:sz w:val="20"/>
                <w:szCs w:val="20"/>
              </w:rPr>
              <w:t>21.01.2026 15:00</w:t>
            </w:r>
          </w:p>
          <w:p w:rsidR="0044469D" w:rsidRPr="001247C1" w:rsidRDefault="0044469D" w:rsidP="001247C1">
            <w:pPr>
              <w:spacing w:after="0" w:line="240" w:lineRule="auto"/>
              <w:rPr>
                <w:rFonts w:ascii="Times New Roman" w:eastAsia="Times New Roman" w:hAnsi="Times New Roman" w:cs="Times New Roman"/>
                <w:sz w:val="20"/>
                <w:szCs w:val="20"/>
              </w:rPr>
            </w:pPr>
            <w:r w:rsidRPr="001247C1">
              <w:rPr>
                <w:rFonts w:ascii="Times New Roman" w:eastAsia="Times New Roman" w:hAnsi="Times New Roman" w:cs="Times New Roman"/>
                <w:sz w:val="20"/>
                <w:szCs w:val="20"/>
              </w:rPr>
              <w:t>«Строительство склада хранения исходной руды на 150 тыс тонн месторождение «Западный Каражал» Улытауской области»</w:t>
            </w:r>
          </w:p>
          <w:p w:rsidR="001247C1" w:rsidRPr="001247C1" w:rsidRDefault="001247C1" w:rsidP="001247C1">
            <w:pPr>
              <w:spacing w:after="0" w:line="240" w:lineRule="auto"/>
              <w:rPr>
                <w:rFonts w:ascii="Times New Roman" w:eastAsia="Times New Roman" w:hAnsi="Times New Roman" w:cs="Times New Roman"/>
                <w:sz w:val="20"/>
                <w:szCs w:val="20"/>
              </w:rPr>
            </w:pPr>
          </w:p>
          <w:p w:rsidR="00D339F4" w:rsidRPr="001247C1" w:rsidRDefault="0044469D" w:rsidP="001247C1">
            <w:pPr>
              <w:spacing w:after="0" w:line="240" w:lineRule="auto"/>
              <w:rPr>
                <w:rFonts w:ascii="Times New Roman" w:eastAsia="Times New Roman" w:hAnsi="Times New Roman" w:cs="Times New Roman"/>
                <w:sz w:val="20"/>
                <w:szCs w:val="20"/>
              </w:rPr>
            </w:pPr>
            <w:r w:rsidRPr="001247C1">
              <w:rPr>
                <w:rFonts w:ascii="Times New Roman" w:eastAsia="Times New Roman" w:hAnsi="Times New Roman" w:cs="Times New Roman"/>
                <w:sz w:val="20"/>
                <w:szCs w:val="20"/>
              </w:rPr>
              <w:t>Заявитель: Товарищество с ограниченной ответственностью ""ОРКЕН""</w:t>
            </w:r>
          </w:p>
          <w:p w:rsidR="0044469D" w:rsidRDefault="0044469D" w:rsidP="001247C1">
            <w:pPr>
              <w:spacing w:after="0" w:line="240" w:lineRule="auto"/>
              <w:rPr>
                <w:rFonts w:ascii="Times New Roman" w:eastAsia="Times New Roman" w:hAnsi="Times New Roman" w:cs="Times New Roman"/>
                <w:b/>
                <w:sz w:val="20"/>
                <w:szCs w:val="20"/>
              </w:rPr>
            </w:pPr>
          </w:p>
          <w:p w:rsidR="0044469D" w:rsidRDefault="0044469D" w:rsidP="001247C1">
            <w:pPr>
              <w:tabs>
                <w:tab w:val="left" w:pos="9072"/>
              </w:tabs>
              <w:spacing w:after="0" w:line="240" w:lineRule="auto"/>
              <w:rPr>
                <w:rFonts w:ascii="Times New Roman" w:eastAsia="Times New Roman" w:hAnsi="Times New Roman" w:cs="Times New Roman"/>
                <w:b/>
                <w:sz w:val="20"/>
                <w:szCs w:val="20"/>
                <w:lang w:val="kk-KZ"/>
              </w:rPr>
            </w:pPr>
            <w:r w:rsidRPr="004B2632">
              <w:rPr>
                <w:rFonts w:ascii="Times New Roman" w:eastAsia="Times New Roman" w:hAnsi="Times New Roman" w:cs="Times New Roman"/>
                <w:b/>
                <w:sz w:val="20"/>
                <w:szCs w:val="20"/>
                <w:lang w:val="kk-KZ"/>
              </w:rPr>
              <w:t>Размещено на Информационной сист</w:t>
            </w:r>
            <w:r>
              <w:rPr>
                <w:rFonts w:ascii="Times New Roman" w:eastAsia="Times New Roman" w:hAnsi="Times New Roman" w:cs="Times New Roman"/>
                <w:b/>
                <w:sz w:val="20"/>
                <w:szCs w:val="20"/>
                <w:lang w:val="kk-KZ"/>
              </w:rPr>
              <w:t>еме: 25.01.2026</w:t>
            </w:r>
          </w:p>
          <w:p w:rsidR="0044469D" w:rsidRPr="004B2632" w:rsidRDefault="0044469D" w:rsidP="001247C1">
            <w:pPr>
              <w:tabs>
                <w:tab w:val="left" w:pos="9072"/>
              </w:tabs>
              <w:spacing w:after="0" w:line="240" w:lineRule="auto"/>
              <w:rPr>
                <w:rFonts w:ascii="Times New Roman" w:eastAsia="Times New Roman" w:hAnsi="Times New Roman" w:cs="Times New Roman"/>
                <w:b/>
                <w:sz w:val="20"/>
                <w:szCs w:val="20"/>
                <w:lang w:val="kk-KZ"/>
              </w:rPr>
            </w:pPr>
          </w:p>
          <w:p w:rsidR="0044469D" w:rsidRPr="0081433F" w:rsidRDefault="001247C1" w:rsidP="001247C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Размещено на ИР:25</w:t>
            </w:r>
            <w:r w:rsidR="0044469D">
              <w:rPr>
                <w:rFonts w:ascii="Times New Roman" w:eastAsia="Times New Roman" w:hAnsi="Times New Roman" w:cs="Times New Roman"/>
                <w:b/>
                <w:sz w:val="20"/>
                <w:szCs w:val="20"/>
                <w:lang w:val="kk-KZ"/>
              </w:rPr>
              <w:t>.01.2026</w:t>
            </w:r>
          </w:p>
        </w:tc>
        <w:tc>
          <w:tcPr>
            <w:tcW w:w="992" w:type="dxa"/>
            <w:shd w:val="clear" w:color="auto" w:fill="auto"/>
          </w:tcPr>
          <w:p w:rsidR="00D339F4" w:rsidRPr="00334CE8" w:rsidRDefault="00D339F4" w:rsidP="00E11DF1">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E11DF1" w:rsidRPr="00334CE8" w:rsidTr="00334CE8">
        <w:tc>
          <w:tcPr>
            <w:tcW w:w="3964" w:type="dxa"/>
            <w:gridSpan w:val="6"/>
            <w:shd w:val="clear" w:color="auto" w:fill="auto"/>
          </w:tcPr>
          <w:p w:rsidR="00E11DF1" w:rsidRPr="0081433F" w:rsidRDefault="00E11DF1" w:rsidP="00E11DF1">
            <w:pPr>
              <w:tabs>
                <w:tab w:val="left" w:pos="9072"/>
              </w:tabs>
              <w:spacing w:after="0" w:line="240" w:lineRule="auto"/>
              <w:jc w:val="center"/>
              <w:rPr>
                <w:rFonts w:ascii="Times New Roman" w:eastAsia="Times New Roman" w:hAnsi="Times New Roman" w:cs="Times New Roman"/>
                <w:sz w:val="20"/>
                <w:szCs w:val="20"/>
              </w:rPr>
            </w:pPr>
            <w:r w:rsidRPr="0081433F">
              <w:rPr>
                <w:rFonts w:ascii="Times New Roman" w:eastAsia="Times New Roman" w:hAnsi="Times New Roman" w:cs="Times New Roman"/>
                <w:b/>
                <w:sz w:val="20"/>
                <w:szCs w:val="20"/>
              </w:rPr>
              <w:t>Итого размещено объявлений</w:t>
            </w:r>
          </w:p>
        </w:tc>
        <w:tc>
          <w:tcPr>
            <w:tcW w:w="1418" w:type="dxa"/>
            <w:shd w:val="clear" w:color="auto" w:fill="auto"/>
          </w:tcPr>
          <w:p w:rsidR="00E11DF1" w:rsidRPr="00334CE8" w:rsidRDefault="00EF163B" w:rsidP="00E11DF1">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w:t>
            </w:r>
          </w:p>
        </w:tc>
        <w:tc>
          <w:tcPr>
            <w:tcW w:w="2693" w:type="dxa"/>
            <w:shd w:val="clear" w:color="auto" w:fill="auto"/>
          </w:tcPr>
          <w:p w:rsidR="00E11DF1" w:rsidRPr="0081433F" w:rsidRDefault="00E11DF1" w:rsidP="00E11DF1">
            <w:pPr>
              <w:tabs>
                <w:tab w:val="left" w:pos="9072"/>
              </w:tabs>
              <w:spacing w:after="0" w:line="240" w:lineRule="auto"/>
              <w:jc w:val="both"/>
              <w:rPr>
                <w:rFonts w:ascii="Times New Roman" w:eastAsia="Times New Roman" w:hAnsi="Times New Roman" w:cs="Times New Roman"/>
                <w:sz w:val="20"/>
                <w:szCs w:val="20"/>
              </w:rPr>
            </w:pPr>
            <w:r w:rsidRPr="0081433F">
              <w:rPr>
                <w:rFonts w:ascii="Times New Roman" w:eastAsia="Times New Roman" w:hAnsi="Times New Roman" w:cs="Times New Roman"/>
                <w:b/>
                <w:sz w:val="20"/>
                <w:szCs w:val="20"/>
              </w:rPr>
              <w:t>Итого размещено протоколов</w:t>
            </w:r>
          </w:p>
        </w:tc>
        <w:tc>
          <w:tcPr>
            <w:tcW w:w="992" w:type="dxa"/>
            <w:shd w:val="clear" w:color="auto" w:fill="auto"/>
          </w:tcPr>
          <w:p w:rsidR="00E11DF1" w:rsidRPr="00334CE8" w:rsidRDefault="00EF163B" w:rsidP="00E11DF1">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5</w:t>
            </w:r>
          </w:p>
        </w:tc>
      </w:tr>
      <w:tr w:rsidR="00E11DF1" w:rsidRPr="00334CE8" w:rsidTr="00334CE8">
        <w:tc>
          <w:tcPr>
            <w:tcW w:w="3964" w:type="dxa"/>
            <w:gridSpan w:val="6"/>
            <w:shd w:val="clear" w:color="auto" w:fill="auto"/>
          </w:tcPr>
          <w:p w:rsidR="00E11DF1" w:rsidRPr="006E5287" w:rsidRDefault="00E11DF1" w:rsidP="00E11DF1">
            <w:pPr>
              <w:tabs>
                <w:tab w:val="left" w:pos="9072"/>
              </w:tabs>
              <w:spacing w:after="0" w:line="240" w:lineRule="auto"/>
              <w:jc w:val="center"/>
              <w:rPr>
                <w:rFonts w:ascii="Times New Roman" w:eastAsia="Times New Roman" w:hAnsi="Times New Roman" w:cs="Times New Roman"/>
                <w:sz w:val="20"/>
                <w:szCs w:val="20"/>
              </w:rPr>
            </w:pPr>
            <w:r w:rsidRPr="0081433F">
              <w:rPr>
                <w:rFonts w:ascii="Times New Roman" w:eastAsia="Times New Roman" w:hAnsi="Times New Roman" w:cs="Times New Roman"/>
                <w:b/>
                <w:sz w:val="20"/>
                <w:szCs w:val="20"/>
              </w:rPr>
              <w:t>Итог</w:t>
            </w:r>
            <w:r w:rsidRPr="006E5287">
              <w:rPr>
                <w:rFonts w:ascii="Times New Roman" w:eastAsia="Times New Roman" w:hAnsi="Times New Roman" w:cs="Times New Roman"/>
                <w:b/>
                <w:sz w:val="20"/>
                <w:szCs w:val="20"/>
              </w:rPr>
              <w:t>о выявлено нарушений</w:t>
            </w:r>
          </w:p>
        </w:tc>
        <w:tc>
          <w:tcPr>
            <w:tcW w:w="1418" w:type="dxa"/>
            <w:shd w:val="clear" w:color="auto" w:fill="auto"/>
          </w:tcPr>
          <w:p w:rsidR="00E11DF1" w:rsidRPr="00334CE8" w:rsidRDefault="00EF163B" w:rsidP="00E11DF1">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w:t>
            </w:r>
          </w:p>
        </w:tc>
        <w:tc>
          <w:tcPr>
            <w:tcW w:w="2693" w:type="dxa"/>
            <w:shd w:val="clear" w:color="auto" w:fill="auto"/>
          </w:tcPr>
          <w:p w:rsidR="00E11DF1" w:rsidRPr="00334CE8" w:rsidRDefault="00E11DF1" w:rsidP="00E11DF1">
            <w:pPr>
              <w:tabs>
                <w:tab w:val="left" w:pos="9072"/>
              </w:tabs>
              <w:spacing w:after="0" w:line="240" w:lineRule="auto"/>
              <w:jc w:val="both"/>
              <w:rPr>
                <w:rFonts w:ascii="Times New Roman" w:eastAsia="Times New Roman" w:hAnsi="Times New Roman" w:cs="Times New Roman"/>
                <w:sz w:val="20"/>
                <w:szCs w:val="20"/>
                <w:lang w:val="en-US"/>
              </w:rPr>
            </w:pPr>
            <w:r w:rsidRPr="006E5287">
              <w:rPr>
                <w:rFonts w:ascii="Times New Roman" w:eastAsia="Times New Roman" w:hAnsi="Times New Roman" w:cs="Times New Roman"/>
                <w:b/>
                <w:sz w:val="20"/>
                <w:szCs w:val="20"/>
              </w:rPr>
              <w:t xml:space="preserve">Итого </w:t>
            </w:r>
            <w:r w:rsidRPr="00334CE8">
              <w:rPr>
                <w:rFonts w:ascii="Times New Roman" w:eastAsia="Times New Roman" w:hAnsi="Times New Roman" w:cs="Times New Roman"/>
                <w:b/>
                <w:sz w:val="20"/>
                <w:szCs w:val="20"/>
                <w:lang w:val="en-US"/>
              </w:rPr>
              <w:t>выявлено нарушений</w:t>
            </w:r>
          </w:p>
        </w:tc>
        <w:tc>
          <w:tcPr>
            <w:tcW w:w="992" w:type="dxa"/>
            <w:shd w:val="clear" w:color="auto" w:fill="auto"/>
          </w:tcPr>
          <w:p w:rsidR="00E11DF1" w:rsidRPr="00334CE8" w:rsidRDefault="00EF163B" w:rsidP="00E11DF1">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w:t>
            </w:r>
          </w:p>
        </w:tc>
      </w:tr>
    </w:tbl>
    <w:p w:rsidR="0034165B" w:rsidRDefault="0034165B"/>
    <w:sectPr w:rsidR="00341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Nunito Sans">
    <w:altName w:val="Times New Roman"/>
    <w:charset w:val="00"/>
    <w:family w:val="auto"/>
    <w:pitch w:val="variable"/>
    <w:sig w:usb0="A00002FF" w:usb1="5000204B" w:usb2="00000000" w:usb3="00000000" w:csb0="000001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360F"/>
    <w:multiLevelType w:val="multilevel"/>
    <w:tmpl w:val="260600FC"/>
    <w:lvl w:ilvl="0">
      <w:start w:val="1"/>
      <w:numFmt w:val="decimal"/>
      <w:lvlText w:val="%1."/>
      <w:lvlJc w:val="left"/>
      <w:pPr>
        <w:ind w:left="360" w:hanging="360"/>
      </w:pPr>
      <w:rPr>
        <w:b w:val="0"/>
      </w:rPr>
    </w:lvl>
    <w:lvl w:ilvl="1">
      <w:start w:val="1"/>
      <w:numFmt w:val="decimalZero"/>
      <w:isLgl/>
      <w:lvlText w:val="%1.%2"/>
      <w:lvlJc w:val="left"/>
      <w:pPr>
        <w:ind w:left="960" w:hanging="960"/>
      </w:pPr>
      <w:rPr>
        <w:rFonts w:hint="default"/>
      </w:rPr>
    </w:lvl>
    <w:lvl w:ilvl="2">
      <w:start w:val="2026"/>
      <w:numFmt w:val="decimal"/>
      <w:isLgl/>
      <w:lvlText w:val="%1.%2.%3"/>
      <w:lvlJc w:val="left"/>
      <w:pPr>
        <w:ind w:left="960" w:hanging="960"/>
      </w:pPr>
      <w:rPr>
        <w:rFonts w:hint="default"/>
        <w:b/>
      </w:rPr>
    </w:lvl>
    <w:lvl w:ilvl="3">
      <w:start w:val="1"/>
      <w:numFmt w:val="decimal"/>
      <w:isLgl/>
      <w:lvlText w:val="%1.%2.%3.%4"/>
      <w:lvlJc w:val="left"/>
      <w:pPr>
        <w:ind w:left="960" w:hanging="960"/>
      </w:pPr>
      <w:rPr>
        <w:rFonts w:hint="default"/>
      </w:rPr>
    </w:lvl>
    <w:lvl w:ilvl="4">
      <w:start w:val="1"/>
      <w:numFmt w:val="decimal"/>
      <w:isLgl/>
      <w:lvlText w:val="%1.%2.%3.%4.%5"/>
      <w:lvlJc w:val="left"/>
      <w:pPr>
        <w:ind w:left="960" w:hanging="96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6EA6D65"/>
    <w:multiLevelType w:val="hybridMultilevel"/>
    <w:tmpl w:val="288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6079E"/>
    <w:multiLevelType w:val="multilevel"/>
    <w:tmpl w:val="BB9E38D2"/>
    <w:lvl w:ilvl="0">
      <w:start w:val="1"/>
      <w:numFmt w:val="decimal"/>
      <w:lvlText w:val="%1."/>
      <w:lvlJc w:val="left"/>
      <w:pPr>
        <w:ind w:left="927" w:hanging="360"/>
      </w:pPr>
      <w:rPr>
        <w:b w:val="0"/>
      </w:rPr>
    </w:lvl>
    <w:lvl w:ilvl="1">
      <w:start w:val="11"/>
      <w:numFmt w:val="decimal"/>
      <w:isLgl/>
      <w:lvlText w:val="%1.%2"/>
      <w:lvlJc w:val="left"/>
      <w:pPr>
        <w:ind w:left="1605" w:hanging="1245"/>
      </w:pPr>
      <w:rPr>
        <w:rFonts w:hint="default"/>
      </w:rPr>
    </w:lvl>
    <w:lvl w:ilvl="2">
      <w:start w:val="2021"/>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DC15256"/>
    <w:multiLevelType w:val="multilevel"/>
    <w:tmpl w:val="4EA8D206"/>
    <w:lvl w:ilvl="0">
      <w:start w:val="1"/>
      <w:numFmt w:val="decimal"/>
      <w:lvlText w:val="%1."/>
      <w:lvlJc w:val="left"/>
      <w:pPr>
        <w:ind w:left="720" w:hanging="360"/>
      </w:pPr>
      <w:rPr>
        <w:b w:val="0"/>
      </w:rPr>
    </w:lvl>
    <w:lvl w:ilvl="1">
      <w:start w:val="1"/>
      <w:numFmt w:val="decimalZero"/>
      <w:isLgl/>
      <w:lvlText w:val="%1.%2."/>
      <w:lvlJc w:val="left"/>
      <w:pPr>
        <w:ind w:left="1455" w:hanging="1095"/>
      </w:pPr>
      <w:rPr>
        <w:rFonts w:ascii="Nunito Sans" w:eastAsiaTheme="minorHAnsi" w:hAnsi="Nunito Sans" w:cstheme="minorBidi" w:hint="default"/>
        <w:color w:val="2A354F"/>
        <w:sz w:val="22"/>
      </w:rPr>
    </w:lvl>
    <w:lvl w:ilvl="2">
      <w:start w:val="2022"/>
      <w:numFmt w:val="decimal"/>
      <w:isLgl/>
      <w:lvlText w:val="%1.%2.%3."/>
      <w:lvlJc w:val="left"/>
      <w:pPr>
        <w:ind w:left="1455" w:hanging="1095"/>
      </w:pPr>
      <w:rPr>
        <w:rFonts w:ascii="Nunito Sans" w:eastAsiaTheme="minorHAnsi" w:hAnsi="Nunito Sans" w:cstheme="minorBidi" w:hint="default"/>
        <w:color w:val="2A354F"/>
        <w:sz w:val="22"/>
      </w:rPr>
    </w:lvl>
    <w:lvl w:ilvl="3">
      <w:start w:val="1"/>
      <w:numFmt w:val="decimal"/>
      <w:isLgl/>
      <w:lvlText w:val="%1.%2.%3.%4."/>
      <w:lvlJc w:val="left"/>
      <w:pPr>
        <w:ind w:left="1455" w:hanging="1095"/>
      </w:pPr>
      <w:rPr>
        <w:rFonts w:ascii="Nunito Sans" w:eastAsiaTheme="minorHAnsi" w:hAnsi="Nunito Sans" w:cstheme="minorBidi" w:hint="default"/>
        <w:color w:val="2A354F"/>
        <w:sz w:val="22"/>
      </w:rPr>
    </w:lvl>
    <w:lvl w:ilvl="4">
      <w:start w:val="1"/>
      <w:numFmt w:val="decimal"/>
      <w:isLgl/>
      <w:lvlText w:val="%1.%2.%3.%4.%5."/>
      <w:lvlJc w:val="left"/>
      <w:pPr>
        <w:ind w:left="1455" w:hanging="1095"/>
      </w:pPr>
      <w:rPr>
        <w:rFonts w:ascii="Nunito Sans" w:eastAsiaTheme="minorHAnsi" w:hAnsi="Nunito Sans" w:cstheme="minorBidi" w:hint="default"/>
        <w:color w:val="2A354F"/>
        <w:sz w:val="22"/>
      </w:rPr>
    </w:lvl>
    <w:lvl w:ilvl="5">
      <w:start w:val="1"/>
      <w:numFmt w:val="decimal"/>
      <w:isLgl/>
      <w:lvlText w:val="%1.%2.%3.%4.%5.%6."/>
      <w:lvlJc w:val="left"/>
      <w:pPr>
        <w:ind w:left="1455" w:hanging="1095"/>
      </w:pPr>
      <w:rPr>
        <w:rFonts w:ascii="Nunito Sans" w:eastAsiaTheme="minorHAnsi" w:hAnsi="Nunito Sans" w:cstheme="minorBidi" w:hint="default"/>
        <w:color w:val="2A354F"/>
        <w:sz w:val="22"/>
      </w:rPr>
    </w:lvl>
    <w:lvl w:ilvl="6">
      <w:start w:val="1"/>
      <w:numFmt w:val="decimal"/>
      <w:isLgl/>
      <w:lvlText w:val="%1.%2.%3.%4.%5.%6.%7."/>
      <w:lvlJc w:val="left"/>
      <w:pPr>
        <w:ind w:left="1455" w:hanging="1095"/>
      </w:pPr>
      <w:rPr>
        <w:rFonts w:ascii="Nunito Sans" w:eastAsiaTheme="minorHAnsi" w:hAnsi="Nunito Sans" w:cstheme="minorBidi" w:hint="default"/>
        <w:color w:val="2A354F"/>
        <w:sz w:val="22"/>
      </w:rPr>
    </w:lvl>
    <w:lvl w:ilvl="7">
      <w:start w:val="1"/>
      <w:numFmt w:val="decimal"/>
      <w:isLgl/>
      <w:lvlText w:val="%1.%2.%3.%4.%5.%6.%7.%8."/>
      <w:lvlJc w:val="left"/>
      <w:pPr>
        <w:ind w:left="1800" w:hanging="1440"/>
      </w:pPr>
      <w:rPr>
        <w:rFonts w:ascii="Nunito Sans" w:eastAsiaTheme="minorHAnsi" w:hAnsi="Nunito Sans" w:cstheme="minorBidi" w:hint="default"/>
        <w:color w:val="2A354F"/>
        <w:sz w:val="22"/>
      </w:rPr>
    </w:lvl>
    <w:lvl w:ilvl="8">
      <w:start w:val="1"/>
      <w:numFmt w:val="decimal"/>
      <w:isLgl/>
      <w:lvlText w:val="%1.%2.%3.%4.%5.%6.%7.%8.%9."/>
      <w:lvlJc w:val="left"/>
      <w:pPr>
        <w:ind w:left="1800" w:hanging="1440"/>
      </w:pPr>
      <w:rPr>
        <w:rFonts w:ascii="Nunito Sans" w:eastAsiaTheme="minorHAnsi" w:hAnsi="Nunito Sans" w:cstheme="minorBidi" w:hint="default"/>
        <w:color w:val="2A354F"/>
        <w:sz w:val="22"/>
      </w:rPr>
    </w:lvl>
  </w:abstractNum>
  <w:abstractNum w:abstractNumId="5">
    <w:nsid w:val="12F61E92"/>
    <w:multiLevelType w:val="multilevel"/>
    <w:tmpl w:val="8C169B54"/>
    <w:lvl w:ilvl="0">
      <w:start w:val="1"/>
      <w:numFmt w:val="decimal"/>
      <w:lvlText w:val="%1."/>
      <w:lvlJc w:val="left"/>
      <w:pPr>
        <w:ind w:left="720" w:hanging="360"/>
      </w:pPr>
      <w:rPr>
        <w:b w:val="0"/>
      </w:rPr>
    </w:lvl>
    <w:lvl w:ilvl="1">
      <w:start w:val="2"/>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5C01155"/>
    <w:multiLevelType w:val="multilevel"/>
    <w:tmpl w:val="5A7822A2"/>
    <w:lvl w:ilvl="0">
      <w:start w:val="1"/>
      <w:numFmt w:val="decimal"/>
      <w:lvlText w:val="%1."/>
      <w:lvlJc w:val="left"/>
      <w:pPr>
        <w:ind w:left="502" w:hanging="360"/>
      </w:pPr>
      <w:rPr>
        <w:b w:val="0"/>
      </w:rPr>
    </w:lvl>
    <w:lvl w:ilvl="1">
      <w:start w:val="3"/>
      <w:numFmt w:val="decimalZero"/>
      <w:isLgl/>
      <w:lvlText w:val="%1.%2"/>
      <w:lvlJc w:val="left"/>
      <w:pPr>
        <w:ind w:left="655" w:hanging="720"/>
      </w:pPr>
      <w:rPr>
        <w:rFonts w:hint="default"/>
      </w:rPr>
    </w:lvl>
    <w:lvl w:ilvl="2">
      <w:start w:val="2022"/>
      <w:numFmt w:val="decimal"/>
      <w:isLgl/>
      <w:lvlText w:val="%1.%2.%3"/>
      <w:lvlJc w:val="left"/>
      <w:pPr>
        <w:ind w:left="295" w:hanging="720"/>
      </w:pPr>
      <w:rPr>
        <w:rFonts w:hint="default"/>
      </w:rPr>
    </w:lvl>
    <w:lvl w:ilvl="3">
      <w:start w:val="1"/>
      <w:numFmt w:val="decimal"/>
      <w:isLgl/>
      <w:lvlText w:val="%1.%2.%3.%4"/>
      <w:lvlJc w:val="left"/>
      <w:pPr>
        <w:ind w:left="655" w:hanging="720"/>
      </w:pPr>
      <w:rPr>
        <w:rFonts w:hint="default"/>
      </w:rPr>
    </w:lvl>
    <w:lvl w:ilvl="4">
      <w:start w:val="1"/>
      <w:numFmt w:val="decimal"/>
      <w:isLgl/>
      <w:lvlText w:val="%1.%2.%3.%4.%5"/>
      <w:lvlJc w:val="left"/>
      <w:pPr>
        <w:ind w:left="655" w:hanging="720"/>
      </w:pPr>
      <w:rPr>
        <w:rFonts w:hint="default"/>
      </w:rPr>
    </w:lvl>
    <w:lvl w:ilvl="5">
      <w:start w:val="1"/>
      <w:numFmt w:val="decimal"/>
      <w:isLgl/>
      <w:lvlText w:val="%1.%2.%3.%4.%5.%6"/>
      <w:lvlJc w:val="left"/>
      <w:pPr>
        <w:ind w:left="655" w:hanging="720"/>
      </w:pPr>
      <w:rPr>
        <w:rFonts w:hint="default"/>
      </w:rPr>
    </w:lvl>
    <w:lvl w:ilvl="6">
      <w:start w:val="1"/>
      <w:numFmt w:val="decimal"/>
      <w:isLgl/>
      <w:lvlText w:val="%1.%2.%3.%4.%5.%6.%7"/>
      <w:lvlJc w:val="left"/>
      <w:pPr>
        <w:ind w:left="1015" w:hanging="1080"/>
      </w:pPr>
      <w:rPr>
        <w:rFonts w:hint="default"/>
      </w:rPr>
    </w:lvl>
    <w:lvl w:ilvl="7">
      <w:start w:val="1"/>
      <w:numFmt w:val="decimal"/>
      <w:isLgl/>
      <w:lvlText w:val="%1.%2.%3.%4.%5.%6.%7.%8"/>
      <w:lvlJc w:val="left"/>
      <w:pPr>
        <w:ind w:left="1015" w:hanging="1080"/>
      </w:pPr>
      <w:rPr>
        <w:rFonts w:hint="default"/>
      </w:rPr>
    </w:lvl>
    <w:lvl w:ilvl="8">
      <w:start w:val="1"/>
      <w:numFmt w:val="decimal"/>
      <w:isLgl/>
      <w:lvlText w:val="%1.%2.%3.%4.%5.%6.%7.%8.%9"/>
      <w:lvlJc w:val="left"/>
      <w:pPr>
        <w:ind w:left="1015" w:hanging="1080"/>
      </w:pPr>
      <w:rPr>
        <w:rFonts w:hint="default"/>
      </w:rPr>
    </w:lvl>
  </w:abstractNum>
  <w:abstractNum w:abstractNumId="7">
    <w:nsid w:val="18D71D54"/>
    <w:multiLevelType w:val="hybridMultilevel"/>
    <w:tmpl w:val="C0BC9CEE"/>
    <w:lvl w:ilvl="0" w:tplc="B9707252">
      <w:start w:val="1"/>
      <w:numFmt w:val="decimal"/>
      <w:lvlText w:val="%1."/>
      <w:lvlJc w:val="left"/>
      <w:pPr>
        <w:ind w:left="644"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13C21B8"/>
    <w:multiLevelType w:val="multilevel"/>
    <w:tmpl w:val="A08243EC"/>
    <w:lvl w:ilvl="0">
      <w:start w:val="1"/>
      <w:numFmt w:val="decimal"/>
      <w:lvlText w:val="%1."/>
      <w:lvlJc w:val="left"/>
      <w:pPr>
        <w:ind w:left="785" w:hanging="360"/>
      </w:pPr>
    </w:lvl>
    <w:lvl w:ilvl="1">
      <w:start w:val="11"/>
      <w:numFmt w:val="decimal"/>
      <w:isLgl/>
      <w:lvlText w:val="%1.%2"/>
      <w:lvlJc w:val="left"/>
      <w:pPr>
        <w:ind w:left="1670" w:hanging="1245"/>
      </w:pPr>
      <w:rPr>
        <w:rFonts w:hint="default"/>
      </w:rPr>
    </w:lvl>
    <w:lvl w:ilvl="2">
      <w:start w:val="2021"/>
      <w:numFmt w:val="decimal"/>
      <w:isLgl/>
      <w:lvlText w:val="%1.%2.%3"/>
      <w:lvlJc w:val="left"/>
      <w:pPr>
        <w:ind w:left="1670" w:hanging="1245"/>
      </w:pPr>
      <w:rPr>
        <w:rFonts w:hint="default"/>
      </w:rPr>
    </w:lvl>
    <w:lvl w:ilvl="3">
      <w:start w:val="1"/>
      <w:numFmt w:val="decimal"/>
      <w:isLgl/>
      <w:lvlText w:val="%1.%2.%3.%4"/>
      <w:lvlJc w:val="left"/>
      <w:pPr>
        <w:ind w:left="1670" w:hanging="1245"/>
      </w:pPr>
      <w:rPr>
        <w:rFonts w:hint="default"/>
      </w:rPr>
    </w:lvl>
    <w:lvl w:ilvl="4">
      <w:start w:val="1"/>
      <w:numFmt w:val="decimal"/>
      <w:isLgl/>
      <w:lvlText w:val="%1.%2.%3.%4.%5"/>
      <w:lvlJc w:val="left"/>
      <w:pPr>
        <w:ind w:left="1670" w:hanging="1245"/>
      </w:pPr>
      <w:rPr>
        <w:rFonts w:hint="default"/>
      </w:rPr>
    </w:lvl>
    <w:lvl w:ilvl="5">
      <w:start w:val="1"/>
      <w:numFmt w:val="decimal"/>
      <w:isLgl/>
      <w:lvlText w:val="%1.%2.%3.%4.%5.%6"/>
      <w:lvlJc w:val="left"/>
      <w:pPr>
        <w:ind w:left="1670" w:hanging="1245"/>
      </w:pPr>
      <w:rPr>
        <w:rFonts w:hint="default"/>
      </w:rPr>
    </w:lvl>
    <w:lvl w:ilvl="6">
      <w:start w:val="1"/>
      <w:numFmt w:val="decimal"/>
      <w:isLgl/>
      <w:lvlText w:val="%1.%2.%3.%4.%5.%6.%7"/>
      <w:lvlJc w:val="left"/>
      <w:pPr>
        <w:ind w:left="1670" w:hanging="1245"/>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9">
    <w:nsid w:val="24F61C3C"/>
    <w:multiLevelType w:val="hybridMultilevel"/>
    <w:tmpl w:val="D6E47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B345A7"/>
    <w:multiLevelType w:val="multilevel"/>
    <w:tmpl w:val="047EC9C0"/>
    <w:lvl w:ilvl="0">
      <w:start w:val="1"/>
      <w:numFmt w:val="decimal"/>
      <w:lvlText w:val="%1."/>
      <w:lvlJc w:val="left"/>
      <w:pPr>
        <w:ind w:left="720" w:hanging="360"/>
      </w:pPr>
    </w:lvl>
    <w:lvl w:ilvl="1">
      <w:start w:val="1"/>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b/>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3734378"/>
    <w:multiLevelType w:val="multilevel"/>
    <w:tmpl w:val="ED509F2C"/>
    <w:lvl w:ilvl="0">
      <w:start w:val="1"/>
      <w:numFmt w:val="decimal"/>
      <w:lvlText w:val="%1."/>
      <w:lvlJc w:val="left"/>
      <w:pPr>
        <w:ind w:left="360" w:hanging="360"/>
      </w:pPr>
      <w:rPr>
        <w:rFonts w:ascii="Times New Roman" w:hAnsi="Times New Roman" w:cs="Times New Roman" w:hint="default"/>
        <w:b w:val="0"/>
      </w:rPr>
    </w:lvl>
    <w:lvl w:ilvl="1">
      <w:start w:val="1"/>
      <w:numFmt w:val="decimalZero"/>
      <w:isLgl/>
      <w:lvlText w:val="%1.%2"/>
      <w:lvlJc w:val="left"/>
      <w:pPr>
        <w:ind w:left="960" w:hanging="960"/>
      </w:pPr>
      <w:rPr>
        <w:rFonts w:hint="default"/>
      </w:rPr>
    </w:lvl>
    <w:lvl w:ilvl="2">
      <w:start w:val="2026"/>
      <w:numFmt w:val="decimal"/>
      <w:isLgl/>
      <w:lvlText w:val="%1.%2.%3"/>
      <w:lvlJc w:val="left"/>
      <w:pPr>
        <w:ind w:left="960" w:hanging="960"/>
      </w:pPr>
      <w:rPr>
        <w:rFonts w:hint="default"/>
      </w:rPr>
    </w:lvl>
    <w:lvl w:ilvl="3">
      <w:start w:val="1"/>
      <w:numFmt w:val="decimal"/>
      <w:isLgl/>
      <w:lvlText w:val="%1.%2.%3.%4"/>
      <w:lvlJc w:val="left"/>
      <w:pPr>
        <w:ind w:left="960" w:hanging="960"/>
      </w:pPr>
      <w:rPr>
        <w:rFonts w:hint="default"/>
      </w:rPr>
    </w:lvl>
    <w:lvl w:ilvl="4">
      <w:start w:val="1"/>
      <w:numFmt w:val="decimal"/>
      <w:isLgl/>
      <w:lvlText w:val="%1.%2.%3.%4.%5"/>
      <w:lvlJc w:val="left"/>
      <w:pPr>
        <w:ind w:left="960" w:hanging="96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67420FB"/>
    <w:multiLevelType w:val="hybridMultilevel"/>
    <w:tmpl w:val="6874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49131A8C"/>
    <w:multiLevelType w:val="hybridMultilevel"/>
    <w:tmpl w:val="41F843B4"/>
    <w:lvl w:ilvl="0" w:tplc="09E4B00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4F2900"/>
    <w:multiLevelType w:val="hybridMultilevel"/>
    <w:tmpl w:val="2536E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393FDE"/>
    <w:multiLevelType w:val="hybridMultilevel"/>
    <w:tmpl w:val="27E27DFE"/>
    <w:lvl w:ilvl="0" w:tplc="B970725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54B55DA3"/>
    <w:multiLevelType w:val="hybridMultilevel"/>
    <w:tmpl w:val="C0BC9CE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6C7CA7"/>
    <w:multiLevelType w:val="multilevel"/>
    <w:tmpl w:val="CDB887DE"/>
    <w:lvl w:ilvl="0">
      <w:start w:val="1"/>
      <w:numFmt w:val="decimal"/>
      <w:lvlText w:val="%1."/>
      <w:lvlJc w:val="left"/>
      <w:pPr>
        <w:ind w:left="720" w:hanging="360"/>
      </w:pPr>
    </w:lvl>
    <w:lvl w:ilvl="1">
      <w:start w:val="2"/>
      <w:numFmt w:val="decimalZero"/>
      <w:isLgl/>
      <w:lvlText w:val="%1.%2"/>
      <w:lvlJc w:val="left"/>
      <w:pPr>
        <w:ind w:left="1335" w:hanging="975"/>
      </w:pPr>
      <w:rPr>
        <w:rFonts w:hint="default"/>
      </w:rPr>
    </w:lvl>
    <w:lvl w:ilvl="2">
      <w:start w:val="2026"/>
      <w:numFmt w:val="decimal"/>
      <w:isLgl/>
      <w:lvlText w:val="%1.%2.%3"/>
      <w:lvlJc w:val="left"/>
      <w:pPr>
        <w:ind w:left="1335" w:hanging="975"/>
      </w:pPr>
      <w:rPr>
        <w:rFonts w:hint="default"/>
      </w:rPr>
    </w:lvl>
    <w:lvl w:ilvl="3">
      <w:start w:val="1"/>
      <w:numFmt w:val="decimal"/>
      <w:isLgl/>
      <w:lvlText w:val="%1.%2.%3.%4"/>
      <w:lvlJc w:val="left"/>
      <w:pPr>
        <w:ind w:left="1335" w:hanging="975"/>
      </w:pPr>
      <w:rPr>
        <w:rFonts w:hint="default"/>
      </w:rPr>
    </w:lvl>
    <w:lvl w:ilvl="4">
      <w:start w:val="1"/>
      <w:numFmt w:val="decimal"/>
      <w:isLgl/>
      <w:lvlText w:val="%1.%2.%3.%4.%5"/>
      <w:lvlJc w:val="left"/>
      <w:pPr>
        <w:ind w:left="1335" w:hanging="975"/>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nsid w:val="5EE13708"/>
    <w:multiLevelType w:val="multilevel"/>
    <w:tmpl w:val="E78801AA"/>
    <w:lvl w:ilvl="0">
      <w:start w:val="1"/>
      <w:numFmt w:val="decimal"/>
      <w:lvlText w:val="%1."/>
      <w:lvlJc w:val="left"/>
      <w:pPr>
        <w:ind w:left="720" w:hanging="360"/>
      </w:pPr>
      <w:rPr>
        <w:b w:val="0"/>
      </w:rPr>
    </w:lvl>
    <w:lvl w:ilvl="1">
      <w:start w:val="1"/>
      <w:numFmt w:val="decimalZero"/>
      <w:isLgl/>
      <w:lvlText w:val="%1.%2"/>
      <w:lvlJc w:val="left"/>
      <w:pPr>
        <w:ind w:left="1605" w:hanging="1245"/>
      </w:pPr>
      <w:rPr>
        <w:rFonts w:hint="default"/>
      </w:rPr>
    </w:lvl>
    <w:lvl w:ilvl="2">
      <w:start w:val="2022"/>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6DF46F16"/>
    <w:multiLevelType w:val="hybridMultilevel"/>
    <w:tmpl w:val="D7E88F5E"/>
    <w:lvl w:ilvl="0" w:tplc="922070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E6D2397"/>
    <w:multiLevelType w:val="multilevel"/>
    <w:tmpl w:val="F7588E4A"/>
    <w:lvl w:ilvl="0">
      <w:start w:val="1"/>
      <w:numFmt w:val="decimal"/>
      <w:lvlText w:val="%1."/>
      <w:lvlJc w:val="left"/>
      <w:pPr>
        <w:ind w:left="644"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7">
    <w:nsid w:val="78E7106F"/>
    <w:multiLevelType w:val="hybridMultilevel"/>
    <w:tmpl w:val="A05C5B1E"/>
    <w:lvl w:ilvl="0" w:tplc="0E563CA4">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0C2403"/>
    <w:multiLevelType w:val="hybridMultilevel"/>
    <w:tmpl w:val="F4BC8BC8"/>
    <w:lvl w:ilvl="0" w:tplc="202C8A90">
      <w:start w:val="1"/>
      <w:numFmt w:val="decimal"/>
      <w:lvlText w:val="%1."/>
      <w:lvlJc w:val="left"/>
      <w:pPr>
        <w:ind w:left="502"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7B955765"/>
    <w:multiLevelType w:val="multilevel"/>
    <w:tmpl w:val="AD840C40"/>
    <w:lvl w:ilvl="0">
      <w:start w:val="1"/>
      <w:numFmt w:val="decimal"/>
      <w:lvlText w:val="%1."/>
      <w:lvlJc w:val="left"/>
      <w:pPr>
        <w:ind w:left="927" w:hanging="360"/>
      </w:pPr>
    </w:lvl>
    <w:lvl w:ilvl="1">
      <w:start w:val="1"/>
      <w:numFmt w:val="decimalZero"/>
      <w:isLgl/>
      <w:lvlText w:val="%1.%2"/>
      <w:lvlJc w:val="left"/>
      <w:pPr>
        <w:ind w:left="1080" w:hanging="720"/>
      </w:pPr>
      <w:rPr>
        <w:rFonts w:hint="default"/>
      </w:rPr>
    </w:lvl>
    <w:lvl w:ilvl="2">
      <w:start w:val="202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0">
    <w:nsid w:val="7EFD0F08"/>
    <w:multiLevelType w:val="hybridMultilevel"/>
    <w:tmpl w:val="10BC7E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26"/>
  </w:num>
  <w:num w:numId="4">
    <w:abstractNumId w:val="29"/>
  </w:num>
  <w:num w:numId="5">
    <w:abstractNumId w:val="13"/>
  </w:num>
  <w:num w:numId="6">
    <w:abstractNumId w:val="11"/>
  </w:num>
  <w:num w:numId="7">
    <w:abstractNumId w:val="5"/>
  </w:num>
  <w:num w:numId="8">
    <w:abstractNumId w:val="2"/>
  </w:num>
  <w:num w:numId="9">
    <w:abstractNumId w:val="0"/>
  </w:num>
  <w:num w:numId="10">
    <w:abstractNumId w:val="8"/>
  </w:num>
  <w:num w:numId="11">
    <w:abstractNumId w:val="4"/>
  </w:num>
  <w:num w:numId="12">
    <w:abstractNumId w:val="28"/>
  </w:num>
  <w:num w:numId="13">
    <w:abstractNumId w:val="22"/>
  </w:num>
  <w:num w:numId="14">
    <w:abstractNumId w:val="19"/>
  </w:num>
  <w:num w:numId="15">
    <w:abstractNumId w:val="18"/>
  </w:num>
  <w:num w:numId="16">
    <w:abstractNumId w:val="14"/>
  </w:num>
  <w:num w:numId="17">
    <w:abstractNumId w:val="21"/>
  </w:num>
  <w:num w:numId="18">
    <w:abstractNumId w:val="23"/>
  </w:num>
  <w:num w:numId="19">
    <w:abstractNumId w:val="24"/>
  </w:num>
  <w:num w:numId="20">
    <w:abstractNumId w:val="3"/>
  </w:num>
  <w:num w:numId="21">
    <w:abstractNumId w:val="30"/>
  </w:num>
  <w:num w:numId="22">
    <w:abstractNumId w:val="25"/>
  </w:num>
  <w:num w:numId="23">
    <w:abstractNumId w:val="15"/>
  </w:num>
  <w:num w:numId="24">
    <w:abstractNumId w:val="27"/>
  </w:num>
  <w:num w:numId="25">
    <w:abstractNumId w:val="12"/>
  </w:num>
  <w:num w:numId="26">
    <w:abstractNumId w:val="9"/>
  </w:num>
  <w:num w:numId="27">
    <w:abstractNumId w:val="16"/>
  </w:num>
  <w:num w:numId="28">
    <w:abstractNumId w:val="17"/>
  </w:num>
  <w:num w:numId="29">
    <w:abstractNumId w:val="7"/>
  </w:num>
  <w:num w:numId="30">
    <w:abstractNumId w:val="2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E8"/>
    <w:rsid w:val="00000118"/>
    <w:rsid w:val="00001947"/>
    <w:rsid w:val="000020F7"/>
    <w:rsid w:val="000040D5"/>
    <w:rsid w:val="00014CA2"/>
    <w:rsid w:val="00015E8E"/>
    <w:rsid w:val="000231DC"/>
    <w:rsid w:val="00030163"/>
    <w:rsid w:val="00033D96"/>
    <w:rsid w:val="00034E77"/>
    <w:rsid w:val="00036446"/>
    <w:rsid w:val="00036BF7"/>
    <w:rsid w:val="00044D2D"/>
    <w:rsid w:val="00051E6E"/>
    <w:rsid w:val="0005236D"/>
    <w:rsid w:val="000524EA"/>
    <w:rsid w:val="00060845"/>
    <w:rsid w:val="00061480"/>
    <w:rsid w:val="00065B5F"/>
    <w:rsid w:val="00071B83"/>
    <w:rsid w:val="000729FE"/>
    <w:rsid w:val="00073F99"/>
    <w:rsid w:val="000757A0"/>
    <w:rsid w:val="00080355"/>
    <w:rsid w:val="000816F6"/>
    <w:rsid w:val="00084F70"/>
    <w:rsid w:val="000850C4"/>
    <w:rsid w:val="00087EA5"/>
    <w:rsid w:val="000923B1"/>
    <w:rsid w:val="000B5679"/>
    <w:rsid w:val="000B57C3"/>
    <w:rsid w:val="000C081C"/>
    <w:rsid w:val="000D1DA4"/>
    <w:rsid w:val="000D5BDC"/>
    <w:rsid w:val="000E27B8"/>
    <w:rsid w:val="000E537C"/>
    <w:rsid w:val="000E7FAC"/>
    <w:rsid w:val="000F3BC9"/>
    <w:rsid w:val="000F3CA6"/>
    <w:rsid w:val="000F6D79"/>
    <w:rsid w:val="000F7E48"/>
    <w:rsid w:val="00101005"/>
    <w:rsid w:val="00107D16"/>
    <w:rsid w:val="001111A0"/>
    <w:rsid w:val="00112CAE"/>
    <w:rsid w:val="0011529B"/>
    <w:rsid w:val="00115704"/>
    <w:rsid w:val="00115E56"/>
    <w:rsid w:val="001247C1"/>
    <w:rsid w:val="00126432"/>
    <w:rsid w:val="00144225"/>
    <w:rsid w:val="001442E2"/>
    <w:rsid w:val="00146467"/>
    <w:rsid w:val="00155482"/>
    <w:rsid w:val="00163104"/>
    <w:rsid w:val="00164845"/>
    <w:rsid w:val="00171565"/>
    <w:rsid w:val="00171B9F"/>
    <w:rsid w:val="0017495E"/>
    <w:rsid w:val="0018050C"/>
    <w:rsid w:val="00186C69"/>
    <w:rsid w:val="00192DA5"/>
    <w:rsid w:val="001959EE"/>
    <w:rsid w:val="001A2DF1"/>
    <w:rsid w:val="001A45AD"/>
    <w:rsid w:val="001B0564"/>
    <w:rsid w:val="001B09C0"/>
    <w:rsid w:val="001C4389"/>
    <w:rsid w:val="001D0D37"/>
    <w:rsid w:val="001D3896"/>
    <w:rsid w:val="001D6BD8"/>
    <w:rsid w:val="001D7AC2"/>
    <w:rsid w:val="001E0EEC"/>
    <w:rsid w:val="001E1EC0"/>
    <w:rsid w:val="001E7639"/>
    <w:rsid w:val="001F3C36"/>
    <w:rsid w:val="001F4F33"/>
    <w:rsid w:val="001F697C"/>
    <w:rsid w:val="00206710"/>
    <w:rsid w:val="002076CF"/>
    <w:rsid w:val="0021793D"/>
    <w:rsid w:val="00226D57"/>
    <w:rsid w:val="002453AF"/>
    <w:rsid w:val="00245B16"/>
    <w:rsid w:val="002530AF"/>
    <w:rsid w:val="00253F49"/>
    <w:rsid w:val="00263369"/>
    <w:rsid w:val="00281B2D"/>
    <w:rsid w:val="002832BE"/>
    <w:rsid w:val="00285B68"/>
    <w:rsid w:val="00290FBB"/>
    <w:rsid w:val="00291734"/>
    <w:rsid w:val="00294E59"/>
    <w:rsid w:val="002A25EC"/>
    <w:rsid w:val="002A5820"/>
    <w:rsid w:val="002B4540"/>
    <w:rsid w:val="002B47DC"/>
    <w:rsid w:val="002C3782"/>
    <w:rsid w:val="002C5C75"/>
    <w:rsid w:val="002D377B"/>
    <w:rsid w:val="002E09F5"/>
    <w:rsid w:val="002F1AFC"/>
    <w:rsid w:val="002F34E4"/>
    <w:rsid w:val="003005BE"/>
    <w:rsid w:val="00301F99"/>
    <w:rsid w:val="00305E26"/>
    <w:rsid w:val="0031417E"/>
    <w:rsid w:val="00321EAC"/>
    <w:rsid w:val="00326A4E"/>
    <w:rsid w:val="0033457B"/>
    <w:rsid w:val="00334CE8"/>
    <w:rsid w:val="00336DC4"/>
    <w:rsid w:val="0034165B"/>
    <w:rsid w:val="0034467E"/>
    <w:rsid w:val="00344A31"/>
    <w:rsid w:val="00355584"/>
    <w:rsid w:val="003555B8"/>
    <w:rsid w:val="00355BBA"/>
    <w:rsid w:val="00356E7A"/>
    <w:rsid w:val="0037324D"/>
    <w:rsid w:val="00375780"/>
    <w:rsid w:val="00375D1C"/>
    <w:rsid w:val="003774C3"/>
    <w:rsid w:val="00381144"/>
    <w:rsid w:val="0038350B"/>
    <w:rsid w:val="00384408"/>
    <w:rsid w:val="00386B09"/>
    <w:rsid w:val="00395667"/>
    <w:rsid w:val="0039726D"/>
    <w:rsid w:val="003A1516"/>
    <w:rsid w:val="003A5968"/>
    <w:rsid w:val="003B645E"/>
    <w:rsid w:val="003B6F65"/>
    <w:rsid w:val="003C44EE"/>
    <w:rsid w:val="003C56A5"/>
    <w:rsid w:val="003D1337"/>
    <w:rsid w:val="003D3865"/>
    <w:rsid w:val="003D3949"/>
    <w:rsid w:val="003D3FA5"/>
    <w:rsid w:val="003F2B09"/>
    <w:rsid w:val="003F3C67"/>
    <w:rsid w:val="003F6200"/>
    <w:rsid w:val="00404963"/>
    <w:rsid w:val="00412AA7"/>
    <w:rsid w:val="0041382E"/>
    <w:rsid w:val="004162B6"/>
    <w:rsid w:val="004165FC"/>
    <w:rsid w:val="00417C3A"/>
    <w:rsid w:val="00422D73"/>
    <w:rsid w:val="00431BC1"/>
    <w:rsid w:val="00431C32"/>
    <w:rsid w:val="00435780"/>
    <w:rsid w:val="0043690F"/>
    <w:rsid w:val="0044099E"/>
    <w:rsid w:val="0044190B"/>
    <w:rsid w:val="004434F2"/>
    <w:rsid w:val="004439E3"/>
    <w:rsid w:val="0044469D"/>
    <w:rsid w:val="0045514D"/>
    <w:rsid w:val="00455F46"/>
    <w:rsid w:val="004603FD"/>
    <w:rsid w:val="00460F2A"/>
    <w:rsid w:val="00465886"/>
    <w:rsid w:val="00465A3B"/>
    <w:rsid w:val="004706A8"/>
    <w:rsid w:val="00482D7C"/>
    <w:rsid w:val="00487EAD"/>
    <w:rsid w:val="00490824"/>
    <w:rsid w:val="00491C45"/>
    <w:rsid w:val="00492418"/>
    <w:rsid w:val="00495298"/>
    <w:rsid w:val="00495E8E"/>
    <w:rsid w:val="004A00C3"/>
    <w:rsid w:val="004A6894"/>
    <w:rsid w:val="004B2632"/>
    <w:rsid w:val="004B3DA8"/>
    <w:rsid w:val="004C2DEB"/>
    <w:rsid w:val="004C371B"/>
    <w:rsid w:val="004C3CF5"/>
    <w:rsid w:val="004C52D2"/>
    <w:rsid w:val="004D0FB7"/>
    <w:rsid w:val="004D3251"/>
    <w:rsid w:val="004D4E9E"/>
    <w:rsid w:val="004D57C7"/>
    <w:rsid w:val="004E1097"/>
    <w:rsid w:val="004F281B"/>
    <w:rsid w:val="004F5EAC"/>
    <w:rsid w:val="00506ED6"/>
    <w:rsid w:val="00521737"/>
    <w:rsid w:val="0052197E"/>
    <w:rsid w:val="00524912"/>
    <w:rsid w:val="005357C9"/>
    <w:rsid w:val="00540072"/>
    <w:rsid w:val="00557452"/>
    <w:rsid w:val="005621C8"/>
    <w:rsid w:val="005639B4"/>
    <w:rsid w:val="00566C06"/>
    <w:rsid w:val="00566DFB"/>
    <w:rsid w:val="00567578"/>
    <w:rsid w:val="0058095B"/>
    <w:rsid w:val="00582D82"/>
    <w:rsid w:val="005837B5"/>
    <w:rsid w:val="005875BA"/>
    <w:rsid w:val="00594CD0"/>
    <w:rsid w:val="005A237C"/>
    <w:rsid w:val="005C0507"/>
    <w:rsid w:val="005C193B"/>
    <w:rsid w:val="005C5BB1"/>
    <w:rsid w:val="005D1ED8"/>
    <w:rsid w:val="005F44DE"/>
    <w:rsid w:val="005F5029"/>
    <w:rsid w:val="00601778"/>
    <w:rsid w:val="006037A4"/>
    <w:rsid w:val="00606457"/>
    <w:rsid w:val="006118CD"/>
    <w:rsid w:val="00614FFC"/>
    <w:rsid w:val="00615360"/>
    <w:rsid w:val="00620BA1"/>
    <w:rsid w:val="00620FC3"/>
    <w:rsid w:val="00622F0E"/>
    <w:rsid w:val="006253EB"/>
    <w:rsid w:val="006273EB"/>
    <w:rsid w:val="0063612B"/>
    <w:rsid w:val="0064058C"/>
    <w:rsid w:val="006414D0"/>
    <w:rsid w:val="0064263D"/>
    <w:rsid w:val="00644117"/>
    <w:rsid w:val="00645D80"/>
    <w:rsid w:val="00645E37"/>
    <w:rsid w:val="006510E7"/>
    <w:rsid w:val="00651BF3"/>
    <w:rsid w:val="0065354D"/>
    <w:rsid w:val="00654278"/>
    <w:rsid w:val="006546C4"/>
    <w:rsid w:val="006575EA"/>
    <w:rsid w:val="00660BA4"/>
    <w:rsid w:val="006716C2"/>
    <w:rsid w:val="00672580"/>
    <w:rsid w:val="00681B56"/>
    <w:rsid w:val="00685CDC"/>
    <w:rsid w:val="006932CA"/>
    <w:rsid w:val="006954AE"/>
    <w:rsid w:val="00697486"/>
    <w:rsid w:val="006A0E19"/>
    <w:rsid w:val="006A5693"/>
    <w:rsid w:val="006C14E4"/>
    <w:rsid w:val="006C1CE6"/>
    <w:rsid w:val="006C6914"/>
    <w:rsid w:val="006E19A3"/>
    <w:rsid w:val="006E2081"/>
    <w:rsid w:val="006E2B41"/>
    <w:rsid w:val="006E5287"/>
    <w:rsid w:val="006E5DA2"/>
    <w:rsid w:val="006E7182"/>
    <w:rsid w:val="006F255D"/>
    <w:rsid w:val="006F2D96"/>
    <w:rsid w:val="006F67D2"/>
    <w:rsid w:val="006F6ADE"/>
    <w:rsid w:val="00704F2C"/>
    <w:rsid w:val="007074BE"/>
    <w:rsid w:val="0071119E"/>
    <w:rsid w:val="007124C2"/>
    <w:rsid w:val="00714E6C"/>
    <w:rsid w:val="007153BD"/>
    <w:rsid w:val="007327B4"/>
    <w:rsid w:val="007332DC"/>
    <w:rsid w:val="00734F0F"/>
    <w:rsid w:val="007370D1"/>
    <w:rsid w:val="00744748"/>
    <w:rsid w:val="00745C60"/>
    <w:rsid w:val="00750060"/>
    <w:rsid w:val="0075324D"/>
    <w:rsid w:val="00765552"/>
    <w:rsid w:val="00770F8B"/>
    <w:rsid w:val="00775AA4"/>
    <w:rsid w:val="00781073"/>
    <w:rsid w:val="007833CA"/>
    <w:rsid w:val="00783E7F"/>
    <w:rsid w:val="007852FF"/>
    <w:rsid w:val="007860C2"/>
    <w:rsid w:val="007949DA"/>
    <w:rsid w:val="007A68B1"/>
    <w:rsid w:val="007B18FD"/>
    <w:rsid w:val="007B3F39"/>
    <w:rsid w:val="007B4543"/>
    <w:rsid w:val="007C0438"/>
    <w:rsid w:val="007D021C"/>
    <w:rsid w:val="007D32F5"/>
    <w:rsid w:val="007D5003"/>
    <w:rsid w:val="007F258B"/>
    <w:rsid w:val="008052BF"/>
    <w:rsid w:val="00805D48"/>
    <w:rsid w:val="0081433F"/>
    <w:rsid w:val="0081494B"/>
    <w:rsid w:val="00820BE0"/>
    <w:rsid w:val="008241CD"/>
    <w:rsid w:val="008246D4"/>
    <w:rsid w:val="00830856"/>
    <w:rsid w:val="00833E01"/>
    <w:rsid w:val="008340A3"/>
    <w:rsid w:val="00836505"/>
    <w:rsid w:val="0084129E"/>
    <w:rsid w:val="0084798E"/>
    <w:rsid w:val="00851C1E"/>
    <w:rsid w:val="008568E3"/>
    <w:rsid w:val="0085747B"/>
    <w:rsid w:val="0085774E"/>
    <w:rsid w:val="008637B1"/>
    <w:rsid w:val="0086544C"/>
    <w:rsid w:val="00866BFA"/>
    <w:rsid w:val="00876CE1"/>
    <w:rsid w:val="00881E50"/>
    <w:rsid w:val="00882779"/>
    <w:rsid w:val="00885974"/>
    <w:rsid w:val="008A3E43"/>
    <w:rsid w:val="008A7214"/>
    <w:rsid w:val="008B70E9"/>
    <w:rsid w:val="008B798C"/>
    <w:rsid w:val="008C015A"/>
    <w:rsid w:val="008C326F"/>
    <w:rsid w:val="008C583B"/>
    <w:rsid w:val="008C585F"/>
    <w:rsid w:val="008D7936"/>
    <w:rsid w:val="008E2F07"/>
    <w:rsid w:val="008F1030"/>
    <w:rsid w:val="008F116D"/>
    <w:rsid w:val="008F4DBC"/>
    <w:rsid w:val="008F568F"/>
    <w:rsid w:val="008F582A"/>
    <w:rsid w:val="008F6256"/>
    <w:rsid w:val="00913CDE"/>
    <w:rsid w:val="00917A9C"/>
    <w:rsid w:val="00921C43"/>
    <w:rsid w:val="0092382F"/>
    <w:rsid w:val="0092390F"/>
    <w:rsid w:val="0092602F"/>
    <w:rsid w:val="009314BC"/>
    <w:rsid w:val="00933344"/>
    <w:rsid w:val="00935E8B"/>
    <w:rsid w:val="00937608"/>
    <w:rsid w:val="009557B9"/>
    <w:rsid w:val="009604E0"/>
    <w:rsid w:val="00961022"/>
    <w:rsid w:val="00972DF9"/>
    <w:rsid w:val="00976A66"/>
    <w:rsid w:val="00977D2F"/>
    <w:rsid w:val="009803B6"/>
    <w:rsid w:val="00984815"/>
    <w:rsid w:val="009914C4"/>
    <w:rsid w:val="009923A8"/>
    <w:rsid w:val="009A227C"/>
    <w:rsid w:val="009A4DCB"/>
    <w:rsid w:val="009B5527"/>
    <w:rsid w:val="009B77C6"/>
    <w:rsid w:val="009C09B0"/>
    <w:rsid w:val="009C2AA8"/>
    <w:rsid w:val="009C37D1"/>
    <w:rsid w:val="009C5C95"/>
    <w:rsid w:val="009C7A3F"/>
    <w:rsid w:val="009D18ED"/>
    <w:rsid w:val="009D29A6"/>
    <w:rsid w:val="009D7678"/>
    <w:rsid w:val="009E34E2"/>
    <w:rsid w:val="009E5119"/>
    <w:rsid w:val="009F1946"/>
    <w:rsid w:val="009F258B"/>
    <w:rsid w:val="00A00E30"/>
    <w:rsid w:val="00A07130"/>
    <w:rsid w:val="00A14D5A"/>
    <w:rsid w:val="00A15064"/>
    <w:rsid w:val="00A155A1"/>
    <w:rsid w:val="00A15E43"/>
    <w:rsid w:val="00A26D98"/>
    <w:rsid w:val="00A27F31"/>
    <w:rsid w:val="00A300D6"/>
    <w:rsid w:val="00A40936"/>
    <w:rsid w:val="00A439FF"/>
    <w:rsid w:val="00A43B16"/>
    <w:rsid w:val="00A52371"/>
    <w:rsid w:val="00A57A4B"/>
    <w:rsid w:val="00A631F7"/>
    <w:rsid w:val="00A713DF"/>
    <w:rsid w:val="00A96E81"/>
    <w:rsid w:val="00A97DA0"/>
    <w:rsid w:val="00AA314F"/>
    <w:rsid w:val="00AA5F5E"/>
    <w:rsid w:val="00AB089D"/>
    <w:rsid w:val="00AB6BE8"/>
    <w:rsid w:val="00AB7C76"/>
    <w:rsid w:val="00AC6AFC"/>
    <w:rsid w:val="00AD63F2"/>
    <w:rsid w:val="00AE7BFD"/>
    <w:rsid w:val="00AF357C"/>
    <w:rsid w:val="00AF368F"/>
    <w:rsid w:val="00B0223B"/>
    <w:rsid w:val="00B026CA"/>
    <w:rsid w:val="00B03D4E"/>
    <w:rsid w:val="00B04002"/>
    <w:rsid w:val="00B14953"/>
    <w:rsid w:val="00B14C27"/>
    <w:rsid w:val="00B2218E"/>
    <w:rsid w:val="00B232A5"/>
    <w:rsid w:val="00B24FAD"/>
    <w:rsid w:val="00B25EA3"/>
    <w:rsid w:val="00B3512C"/>
    <w:rsid w:val="00B35257"/>
    <w:rsid w:val="00B36F05"/>
    <w:rsid w:val="00B374B9"/>
    <w:rsid w:val="00B37743"/>
    <w:rsid w:val="00B411A2"/>
    <w:rsid w:val="00B4461E"/>
    <w:rsid w:val="00B4778E"/>
    <w:rsid w:val="00B51913"/>
    <w:rsid w:val="00B5399A"/>
    <w:rsid w:val="00B55CE9"/>
    <w:rsid w:val="00B60570"/>
    <w:rsid w:val="00B643E3"/>
    <w:rsid w:val="00B665A4"/>
    <w:rsid w:val="00B750FD"/>
    <w:rsid w:val="00B81498"/>
    <w:rsid w:val="00B865B1"/>
    <w:rsid w:val="00B9362B"/>
    <w:rsid w:val="00BA1371"/>
    <w:rsid w:val="00BA1B6F"/>
    <w:rsid w:val="00BA3900"/>
    <w:rsid w:val="00BA4C69"/>
    <w:rsid w:val="00BA53E7"/>
    <w:rsid w:val="00BB581F"/>
    <w:rsid w:val="00BB6D2A"/>
    <w:rsid w:val="00BC4FF4"/>
    <w:rsid w:val="00BD48C1"/>
    <w:rsid w:val="00BD49B6"/>
    <w:rsid w:val="00BF0720"/>
    <w:rsid w:val="00BF52C8"/>
    <w:rsid w:val="00C01614"/>
    <w:rsid w:val="00C025B5"/>
    <w:rsid w:val="00C04775"/>
    <w:rsid w:val="00C0524C"/>
    <w:rsid w:val="00C25F62"/>
    <w:rsid w:val="00C34B60"/>
    <w:rsid w:val="00C40B0F"/>
    <w:rsid w:val="00C44FBE"/>
    <w:rsid w:val="00C51FA0"/>
    <w:rsid w:val="00C7095C"/>
    <w:rsid w:val="00C74D5F"/>
    <w:rsid w:val="00C75F96"/>
    <w:rsid w:val="00C77354"/>
    <w:rsid w:val="00C8000A"/>
    <w:rsid w:val="00C84FDE"/>
    <w:rsid w:val="00C85E39"/>
    <w:rsid w:val="00C958B9"/>
    <w:rsid w:val="00C959E6"/>
    <w:rsid w:val="00CA5BD2"/>
    <w:rsid w:val="00CA7481"/>
    <w:rsid w:val="00CB4EBC"/>
    <w:rsid w:val="00CC281A"/>
    <w:rsid w:val="00CC30DD"/>
    <w:rsid w:val="00CC393C"/>
    <w:rsid w:val="00CE2257"/>
    <w:rsid w:val="00CE45D6"/>
    <w:rsid w:val="00CE7EF9"/>
    <w:rsid w:val="00CF1A5A"/>
    <w:rsid w:val="00CF3BE5"/>
    <w:rsid w:val="00CF52CE"/>
    <w:rsid w:val="00CF6942"/>
    <w:rsid w:val="00CF7D58"/>
    <w:rsid w:val="00CF7E64"/>
    <w:rsid w:val="00D03872"/>
    <w:rsid w:val="00D05AE1"/>
    <w:rsid w:val="00D205E9"/>
    <w:rsid w:val="00D20F57"/>
    <w:rsid w:val="00D339F4"/>
    <w:rsid w:val="00D35525"/>
    <w:rsid w:val="00D363C0"/>
    <w:rsid w:val="00D406FD"/>
    <w:rsid w:val="00D4595C"/>
    <w:rsid w:val="00D5468B"/>
    <w:rsid w:val="00D60682"/>
    <w:rsid w:val="00D72BCA"/>
    <w:rsid w:val="00D736E8"/>
    <w:rsid w:val="00D73F60"/>
    <w:rsid w:val="00D763FC"/>
    <w:rsid w:val="00D8079A"/>
    <w:rsid w:val="00D80AF3"/>
    <w:rsid w:val="00D81755"/>
    <w:rsid w:val="00D9498E"/>
    <w:rsid w:val="00D95211"/>
    <w:rsid w:val="00D95739"/>
    <w:rsid w:val="00D9702C"/>
    <w:rsid w:val="00DA268A"/>
    <w:rsid w:val="00DB2395"/>
    <w:rsid w:val="00DC7016"/>
    <w:rsid w:val="00DD46CD"/>
    <w:rsid w:val="00DE1308"/>
    <w:rsid w:val="00E0236C"/>
    <w:rsid w:val="00E07FE9"/>
    <w:rsid w:val="00E11DF1"/>
    <w:rsid w:val="00E13459"/>
    <w:rsid w:val="00E14C58"/>
    <w:rsid w:val="00E30BD3"/>
    <w:rsid w:val="00E31C8D"/>
    <w:rsid w:val="00E43927"/>
    <w:rsid w:val="00E52097"/>
    <w:rsid w:val="00E55A87"/>
    <w:rsid w:val="00E65054"/>
    <w:rsid w:val="00E65C79"/>
    <w:rsid w:val="00E67D2B"/>
    <w:rsid w:val="00E745A1"/>
    <w:rsid w:val="00E76010"/>
    <w:rsid w:val="00E82D09"/>
    <w:rsid w:val="00E90035"/>
    <w:rsid w:val="00E90E4B"/>
    <w:rsid w:val="00E9395B"/>
    <w:rsid w:val="00E95093"/>
    <w:rsid w:val="00EA0561"/>
    <w:rsid w:val="00EA1641"/>
    <w:rsid w:val="00EA1DDD"/>
    <w:rsid w:val="00EA5AD3"/>
    <w:rsid w:val="00EB076E"/>
    <w:rsid w:val="00EB142E"/>
    <w:rsid w:val="00EB3B7C"/>
    <w:rsid w:val="00EC4329"/>
    <w:rsid w:val="00EC7553"/>
    <w:rsid w:val="00ED0C90"/>
    <w:rsid w:val="00ED57BB"/>
    <w:rsid w:val="00EE6E10"/>
    <w:rsid w:val="00EF163B"/>
    <w:rsid w:val="00EF4364"/>
    <w:rsid w:val="00F00164"/>
    <w:rsid w:val="00F00C56"/>
    <w:rsid w:val="00F0112E"/>
    <w:rsid w:val="00F027BB"/>
    <w:rsid w:val="00F11053"/>
    <w:rsid w:val="00F1141B"/>
    <w:rsid w:val="00F12FAD"/>
    <w:rsid w:val="00F1653E"/>
    <w:rsid w:val="00F17086"/>
    <w:rsid w:val="00F1730C"/>
    <w:rsid w:val="00F20823"/>
    <w:rsid w:val="00F219D8"/>
    <w:rsid w:val="00F2414B"/>
    <w:rsid w:val="00F251FE"/>
    <w:rsid w:val="00F3021F"/>
    <w:rsid w:val="00F3145D"/>
    <w:rsid w:val="00F31717"/>
    <w:rsid w:val="00F35D57"/>
    <w:rsid w:val="00F40C72"/>
    <w:rsid w:val="00F44832"/>
    <w:rsid w:val="00F47A24"/>
    <w:rsid w:val="00F52016"/>
    <w:rsid w:val="00F53410"/>
    <w:rsid w:val="00F5489B"/>
    <w:rsid w:val="00F65B3C"/>
    <w:rsid w:val="00F71DC3"/>
    <w:rsid w:val="00F72AE5"/>
    <w:rsid w:val="00F75459"/>
    <w:rsid w:val="00F84CFA"/>
    <w:rsid w:val="00F87B30"/>
    <w:rsid w:val="00F87DAD"/>
    <w:rsid w:val="00F92F28"/>
    <w:rsid w:val="00F962F3"/>
    <w:rsid w:val="00FA175A"/>
    <w:rsid w:val="00FA1AEA"/>
    <w:rsid w:val="00FA7EED"/>
    <w:rsid w:val="00FC2C1D"/>
    <w:rsid w:val="00FD26ED"/>
    <w:rsid w:val="00FD5163"/>
    <w:rsid w:val="00FD54F8"/>
    <w:rsid w:val="00FD70E5"/>
    <w:rsid w:val="00FE3869"/>
    <w:rsid w:val="00FE3C69"/>
    <w:rsid w:val="00FE4DEE"/>
    <w:rsid w:val="00FE52EC"/>
    <w:rsid w:val="00FE7106"/>
    <w:rsid w:val="00FF7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8B1A3-88F5-488E-A332-939DF68A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D82"/>
  </w:style>
  <w:style w:type="paragraph" w:styleId="1">
    <w:name w:val="heading 1"/>
    <w:basedOn w:val="a"/>
    <w:next w:val="a"/>
    <w:link w:val="10"/>
    <w:uiPriority w:val="9"/>
    <w:qFormat/>
    <w:rsid w:val="00334CE8"/>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334CE8"/>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aliases w:val="Sec"/>
    <w:basedOn w:val="a"/>
    <w:link w:val="30"/>
    <w:uiPriority w:val="9"/>
    <w:qFormat/>
    <w:rsid w:val="00334C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34CE8"/>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link w:val="50"/>
    <w:uiPriority w:val="9"/>
    <w:qFormat/>
    <w:rsid w:val="00334CE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334CE8"/>
    <w:pPr>
      <w:keepNext/>
      <w:keepLines/>
      <w:spacing w:before="40" w:after="0"/>
      <w:outlineLvl w:val="5"/>
    </w:pPr>
    <w:rPr>
      <w:rFonts w:ascii="Calibri Light" w:eastAsia="DengXian Light" w:hAnsi="Calibri Light" w:cs="Times New Roman"/>
      <w:color w:val="1F3763"/>
      <w:sz w:val="24"/>
      <w:szCs w:val="24"/>
      <w:lang w:eastAsia="ru-RU"/>
    </w:rPr>
  </w:style>
  <w:style w:type="paragraph" w:styleId="8">
    <w:name w:val="heading 8"/>
    <w:basedOn w:val="a"/>
    <w:next w:val="a"/>
    <w:link w:val="80"/>
    <w:uiPriority w:val="9"/>
    <w:semiHidden/>
    <w:unhideWhenUsed/>
    <w:qFormat/>
    <w:rsid w:val="00334CE8"/>
    <w:pPr>
      <w:spacing w:before="240" w:after="60" w:line="240" w:lineRule="auto"/>
      <w:outlineLvl w:val="7"/>
    </w:pPr>
    <w:rPr>
      <w:rFonts w:ascii="Calibri" w:eastAsia="Times New Roman" w:hAnsi="Calibri" w:cs="Times New Roman"/>
      <w:i/>
      <w:i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334CE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qFormat/>
    <w:rsid w:val="00334CE8"/>
    <w:rPr>
      <w:rFonts w:ascii="Calibri Light" w:eastAsia="Times New Roman" w:hAnsi="Calibri Light" w:cs="Times New Roman"/>
      <w:b/>
      <w:bCs/>
      <w:i/>
      <w:iCs/>
      <w:sz w:val="28"/>
      <w:szCs w:val="28"/>
      <w:lang w:eastAsia="ru-RU"/>
    </w:rPr>
  </w:style>
  <w:style w:type="character" w:customStyle="1" w:styleId="30">
    <w:name w:val="Заголовок 3 Знак"/>
    <w:aliases w:val="Sec Знак"/>
    <w:basedOn w:val="a0"/>
    <w:link w:val="3"/>
    <w:uiPriority w:val="9"/>
    <w:qFormat/>
    <w:rsid w:val="00334C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334CE8"/>
    <w:rPr>
      <w:rFonts w:ascii="Calibri Light" w:eastAsia="Times New Roman" w:hAnsi="Calibri Light" w:cs="Times New Roman"/>
      <w:i/>
      <w:iCs/>
      <w:color w:val="2E74B5"/>
    </w:rPr>
  </w:style>
  <w:style w:type="character" w:customStyle="1" w:styleId="50">
    <w:name w:val="Заголовок 5 Знак"/>
    <w:basedOn w:val="a0"/>
    <w:link w:val="5"/>
    <w:uiPriority w:val="9"/>
    <w:qFormat/>
    <w:rsid w:val="00334CE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334CE8"/>
    <w:rPr>
      <w:rFonts w:ascii="Calibri Light" w:eastAsia="DengXian Light" w:hAnsi="Calibri Light" w:cs="Times New Roman"/>
      <w:color w:val="1F3763"/>
      <w:sz w:val="24"/>
      <w:szCs w:val="24"/>
      <w:lang w:eastAsia="ru-RU"/>
    </w:rPr>
  </w:style>
  <w:style w:type="character" w:customStyle="1" w:styleId="80">
    <w:name w:val="Заголовок 8 Знак"/>
    <w:basedOn w:val="a0"/>
    <w:link w:val="8"/>
    <w:uiPriority w:val="9"/>
    <w:semiHidden/>
    <w:qFormat/>
    <w:rsid w:val="00334CE8"/>
    <w:rPr>
      <w:rFonts w:ascii="Calibri" w:eastAsia="Times New Roman" w:hAnsi="Calibri" w:cs="Times New Roman"/>
      <w:i/>
      <w:iCs/>
      <w:sz w:val="24"/>
      <w:szCs w:val="24"/>
      <w:lang w:val="en-US" w:eastAsia="ru-RU"/>
    </w:rPr>
  </w:style>
  <w:style w:type="paragraph" w:customStyle="1" w:styleId="61">
    <w:name w:val="Заголовок 61"/>
    <w:basedOn w:val="a"/>
    <w:next w:val="a"/>
    <w:uiPriority w:val="9"/>
    <w:unhideWhenUsed/>
    <w:qFormat/>
    <w:rsid w:val="00334CE8"/>
    <w:pPr>
      <w:keepNext/>
      <w:keepLines/>
      <w:spacing w:before="40" w:after="0" w:line="240" w:lineRule="auto"/>
      <w:outlineLvl w:val="5"/>
    </w:pPr>
    <w:rPr>
      <w:rFonts w:ascii="Calibri Light" w:eastAsia="DengXian Light" w:hAnsi="Calibri Light" w:cs="Times New Roman"/>
      <w:color w:val="1F3763"/>
      <w:sz w:val="24"/>
      <w:szCs w:val="24"/>
      <w:lang w:eastAsia="ru-RU"/>
    </w:rPr>
  </w:style>
  <w:style w:type="numbering" w:customStyle="1" w:styleId="11">
    <w:name w:val="Нет списка1"/>
    <w:next w:val="a2"/>
    <w:uiPriority w:val="99"/>
    <w:semiHidden/>
    <w:unhideWhenUsed/>
    <w:rsid w:val="00334CE8"/>
  </w:style>
  <w:style w:type="table" w:styleId="a3">
    <w:name w:val="Table Grid"/>
    <w:basedOn w:val="a1"/>
    <w:uiPriority w:val="39"/>
    <w:rsid w:val="00334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a"/>
    <w:link w:val="a5"/>
    <w:uiPriority w:val="99"/>
    <w:unhideWhenUsed/>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1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Знак4 Зн Знак"/>
    <w:basedOn w:val="a0"/>
    <w:link w:val="a4"/>
    <w:uiPriority w:val="99"/>
    <w:qFormat/>
    <w:rsid w:val="00334CE8"/>
    <w:rPr>
      <w:rFonts w:ascii="Times New Roman" w:eastAsia="Times New Roman" w:hAnsi="Times New Roman" w:cs="Times New Roman"/>
      <w:sz w:val="24"/>
      <w:szCs w:val="24"/>
      <w:lang w:eastAsia="ru-RU"/>
    </w:rPr>
  </w:style>
  <w:style w:type="paragraph" w:customStyle="1" w:styleId="111">
    <w:name w:val="Абзац списка111"/>
    <w:basedOn w:val="a"/>
    <w:next w:val="a6"/>
    <w:link w:val="a7"/>
    <w:uiPriority w:val="34"/>
    <w:qFormat/>
    <w:rsid w:val="00334CE8"/>
    <w:pPr>
      <w:ind w:left="720"/>
      <w:contextualSpacing/>
    </w:pPr>
  </w:style>
  <w:style w:type="character" w:customStyle="1" w:styleId="a7">
    <w:name w:val="Абзац списка Знак"/>
    <w:aliases w:val="маркированный Знак,Абзац списка1 Знак,Абзац списка11 Знак"/>
    <w:link w:val="111"/>
    <w:uiPriority w:val="34"/>
    <w:qFormat/>
    <w:rsid w:val="00334CE8"/>
  </w:style>
  <w:style w:type="paragraph" w:customStyle="1" w:styleId="12">
    <w:name w:val="Текст выноски1"/>
    <w:basedOn w:val="a"/>
    <w:next w:val="a8"/>
    <w:link w:val="a9"/>
    <w:uiPriority w:val="99"/>
    <w:semiHidden/>
    <w:unhideWhenUsed/>
    <w:qFormat/>
    <w:rsid w:val="00334CE8"/>
    <w:pPr>
      <w:spacing w:after="0" w:line="240" w:lineRule="auto"/>
    </w:pPr>
    <w:rPr>
      <w:rFonts w:ascii="Tahoma" w:hAnsi="Tahoma" w:cs="Tahoma"/>
      <w:sz w:val="16"/>
      <w:szCs w:val="16"/>
    </w:rPr>
  </w:style>
  <w:style w:type="character" w:customStyle="1" w:styleId="a9">
    <w:name w:val="Текст выноски Знак"/>
    <w:basedOn w:val="a0"/>
    <w:link w:val="12"/>
    <w:uiPriority w:val="99"/>
    <w:semiHidden/>
    <w:qFormat/>
    <w:rsid w:val="00334CE8"/>
    <w:rPr>
      <w:rFonts w:ascii="Tahoma" w:hAnsi="Tahoma" w:cs="Tahoma"/>
      <w:sz w:val="16"/>
      <w:szCs w:val="16"/>
    </w:rPr>
  </w:style>
  <w:style w:type="paragraph" w:styleId="aa">
    <w:name w:val="header"/>
    <w:basedOn w:val="a"/>
    <w:link w:val="ab"/>
    <w:uiPriority w:val="99"/>
    <w:unhideWhenUsed/>
    <w:rsid w:val="00334CE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qFormat/>
    <w:rsid w:val="00334CE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34CE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sid w:val="00334CE8"/>
    <w:rPr>
      <w:rFonts w:ascii="Times New Roman" w:eastAsia="Times New Roman" w:hAnsi="Times New Roman" w:cs="Times New Roman"/>
      <w:sz w:val="24"/>
      <w:szCs w:val="24"/>
      <w:lang w:eastAsia="ru-RU"/>
    </w:rPr>
  </w:style>
  <w:style w:type="character" w:styleId="ae">
    <w:name w:val="Hyperlink"/>
    <w:uiPriority w:val="99"/>
    <w:unhideWhenUsed/>
    <w:rsid w:val="00334CE8"/>
    <w:rPr>
      <w:color w:val="0000FF"/>
      <w:u w:val="single"/>
    </w:rPr>
  </w:style>
  <w:style w:type="paragraph" w:styleId="af">
    <w:name w:val="No Spacing"/>
    <w:link w:val="af0"/>
    <w:uiPriority w:val="1"/>
    <w:qFormat/>
    <w:rsid w:val="00334CE8"/>
    <w:pPr>
      <w:spacing w:after="0" w:line="240" w:lineRule="auto"/>
      <w:jc w:val="both"/>
    </w:pPr>
    <w:rPr>
      <w:rFonts w:ascii="Calibri" w:eastAsia="Calibri" w:hAnsi="Calibri" w:cs="Times New Roman"/>
    </w:rPr>
  </w:style>
  <w:style w:type="numbering" w:customStyle="1" w:styleId="110">
    <w:name w:val="Нет списка11"/>
    <w:next w:val="a2"/>
    <w:uiPriority w:val="99"/>
    <w:semiHidden/>
    <w:unhideWhenUsed/>
    <w:qFormat/>
    <w:rsid w:val="00334CE8"/>
  </w:style>
  <w:style w:type="character" w:customStyle="1" w:styleId="apple-converted-space">
    <w:name w:val="apple-converted-space"/>
    <w:qFormat/>
    <w:rsid w:val="00334CE8"/>
  </w:style>
  <w:style w:type="table" w:customStyle="1" w:styleId="13">
    <w:name w:val="Сетка таблицы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Без интервала Знак"/>
    <w:link w:val="af"/>
    <w:uiPriority w:val="1"/>
    <w:qFormat/>
    <w:rsid w:val="00334CE8"/>
    <w:rPr>
      <w:rFonts w:ascii="Calibri" w:eastAsia="Calibri" w:hAnsi="Calibri" w:cs="Times New Roman"/>
    </w:rPr>
  </w:style>
  <w:style w:type="character" w:customStyle="1" w:styleId="baec5a81-e4d6-4674-97f3-e9220f0136c1">
    <w:name w:val="baec5a81-e4d6-4674-97f3-e9220f0136c1"/>
    <w:qFormat/>
    <w:rsid w:val="00334CE8"/>
  </w:style>
  <w:style w:type="paragraph" w:customStyle="1" w:styleId="formattext">
    <w:name w:val="formattext"/>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Revision"/>
    <w:hidden/>
    <w:uiPriority w:val="99"/>
    <w:semiHidden/>
    <w:qFormat/>
    <w:rsid w:val="00334CE8"/>
    <w:pPr>
      <w:spacing w:after="0" w:line="240" w:lineRule="auto"/>
    </w:pPr>
    <w:rPr>
      <w:rFonts w:ascii="Times New Roman" w:eastAsia="Times New Roman" w:hAnsi="Times New Roman" w:cs="Times New Roman"/>
      <w:sz w:val="24"/>
      <w:szCs w:val="24"/>
      <w:lang w:eastAsia="ru-RU"/>
    </w:rPr>
  </w:style>
  <w:style w:type="character" w:styleId="af2">
    <w:name w:val="Strong"/>
    <w:uiPriority w:val="22"/>
    <w:qFormat/>
    <w:rsid w:val="00334CE8"/>
    <w:rPr>
      <w:b/>
      <w:bCs/>
    </w:rPr>
  </w:style>
  <w:style w:type="character" w:customStyle="1" w:styleId="FontStyle106">
    <w:name w:val="Font Style106"/>
    <w:qFormat/>
    <w:rsid w:val="00334CE8"/>
    <w:rPr>
      <w:rFonts w:ascii="Times New Roman" w:hAnsi="Times New Roman" w:cs="Times New Roman"/>
      <w:sz w:val="22"/>
      <w:szCs w:val="22"/>
    </w:rPr>
  </w:style>
  <w:style w:type="paragraph" w:customStyle="1" w:styleId="p3">
    <w:name w:val="p3"/>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334CE8"/>
  </w:style>
  <w:style w:type="paragraph" w:customStyle="1" w:styleId="xl71">
    <w:name w:val="xl71"/>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334CE8"/>
    <w:rPr>
      <w:rFonts w:ascii="Arial" w:eastAsia="Arial" w:hAnsi="Arial" w:cs="Arial"/>
      <w:b w:val="0"/>
      <w:bCs w:val="0"/>
      <w:i w:val="0"/>
      <w:iCs w:val="0"/>
      <w:smallCaps w:val="0"/>
      <w:strike w:val="0"/>
      <w:spacing w:val="5"/>
      <w:sz w:val="13"/>
      <w:szCs w:val="13"/>
      <w:u w:val="none"/>
    </w:rPr>
  </w:style>
  <w:style w:type="character" w:customStyle="1" w:styleId="af3">
    <w:name w:val="Основной текст_"/>
    <w:link w:val="31"/>
    <w:qFormat/>
    <w:rsid w:val="00334CE8"/>
    <w:rPr>
      <w:rFonts w:ascii="Arial" w:eastAsia="Arial" w:hAnsi="Arial" w:cs="Arial"/>
      <w:sz w:val="13"/>
      <w:szCs w:val="13"/>
      <w:shd w:val="clear" w:color="auto" w:fill="FFFFFF"/>
    </w:rPr>
  </w:style>
  <w:style w:type="paragraph" w:customStyle="1" w:styleId="31">
    <w:name w:val="Основной текст3"/>
    <w:basedOn w:val="a"/>
    <w:link w:val="af3"/>
    <w:qFormat/>
    <w:rsid w:val="00334CE8"/>
    <w:pPr>
      <w:widowControl w:val="0"/>
      <w:shd w:val="clear" w:color="auto" w:fill="FFFFFF"/>
      <w:spacing w:after="0" w:line="0" w:lineRule="atLeast"/>
      <w:ind w:hanging="280"/>
    </w:pPr>
    <w:rPr>
      <w:rFonts w:ascii="Arial" w:eastAsia="Arial" w:hAnsi="Arial" w:cs="Arial"/>
      <w:sz w:val="13"/>
      <w:szCs w:val="13"/>
    </w:rPr>
  </w:style>
  <w:style w:type="character" w:styleId="af4">
    <w:name w:val="FollowedHyperlink"/>
    <w:uiPriority w:val="99"/>
    <w:semiHidden/>
    <w:unhideWhenUsed/>
    <w:rsid w:val="00334CE8"/>
    <w:rPr>
      <w:color w:val="954F72"/>
      <w:u w:val="single"/>
    </w:rPr>
  </w:style>
  <w:style w:type="paragraph" w:customStyle="1" w:styleId="310">
    <w:name w:val="Основной текст 31"/>
    <w:basedOn w:val="a"/>
    <w:uiPriority w:val="99"/>
    <w:qFormat/>
    <w:rsid w:val="00334CE8"/>
    <w:pPr>
      <w:suppressAutoHyphens/>
      <w:spacing w:after="0" w:line="240" w:lineRule="auto"/>
      <w:jc w:val="both"/>
    </w:pPr>
    <w:rPr>
      <w:rFonts w:ascii="Times New Roman" w:eastAsia="Times New Roman" w:hAnsi="Times New Roman" w:cs="Times New Roman"/>
      <w:sz w:val="24"/>
      <w:szCs w:val="20"/>
      <w:lang w:eastAsia="ar-SA"/>
    </w:rPr>
  </w:style>
  <w:style w:type="character" w:styleId="af5">
    <w:name w:val="Emphasis"/>
    <w:uiPriority w:val="20"/>
    <w:qFormat/>
    <w:rsid w:val="00334CE8"/>
    <w:rPr>
      <w:i/>
      <w:iCs/>
    </w:rPr>
  </w:style>
  <w:style w:type="character" w:customStyle="1" w:styleId="FontStyle32">
    <w:name w:val="Font Style32"/>
    <w:qFormat/>
    <w:rsid w:val="00334CE8"/>
    <w:rPr>
      <w:rFonts w:ascii="Arial" w:hAnsi="Arial" w:cs="Arial" w:hint="default"/>
      <w:sz w:val="16"/>
      <w:szCs w:val="16"/>
    </w:rPr>
  </w:style>
  <w:style w:type="character" w:styleId="af6">
    <w:name w:val="annotation reference"/>
    <w:uiPriority w:val="99"/>
    <w:semiHidden/>
    <w:unhideWhenUsed/>
    <w:qFormat/>
    <w:rsid w:val="00334CE8"/>
    <w:rPr>
      <w:sz w:val="16"/>
      <w:szCs w:val="16"/>
    </w:rPr>
  </w:style>
  <w:style w:type="paragraph" w:styleId="af7">
    <w:name w:val="annotation text"/>
    <w:basedOn w:val="a"/>
    <w:link w:val="af8"/>
    <w:uiPriority w:val="99"/>
    <w:semiHidden/>
    <w:unhideWhenUsed/>
    <w:qFormat/>
    <w:rsid w:val="00334CE8"/>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qFormat/>
    <w:rsid w:val="00334CE8"/>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qFormat/>
    <w:rsid w:val="00334CE8"/>
    <w:rPr>
      <w:b/>
      <w:bCs/>
    </w:rPr>
  </w:style>
  <w:style w:type="character" w:customStyle="1" w:styleId="afa">
    <w:name w:val="Тема примечания Знак"/>
    <w:basedOn w:val="af8"/>
    <w:link w:val="af9"/>
    <w:uiPriority w:val="99"/>
    <w:semiHidden/>
    <w:qFormat/>
    <w:rsid w:val="00334CE8"/>
    <w:rPr>
      <w:rFonts w:ascii="Times New Roman" w:eastAsia="Times New Roman" w:hAnsi="Times New Roman" w:cs="Times New Roman"/>
      <w:b/>
      <w:bCs/>
      <w:sz w:val="20"/>
      <w:szCs w:val="20"/>
      <w:lang w:eastAsia="ru-RU"/>
    </w:rPr>
  </w:style>
  <w:style w:type="paragraph" w:customStyle="1" w:styleId="14">
    <w:name w:val="Обычный1"/>
    <w:uiPriority w:val="99"/>
    <w:qFormat/>
    <w:rsid w:val="00334CE8"/>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afb">
    <w:name w:val="Body Text"/>
    <w:aliases w:val="Текст1,Текст2,Текст3,Текст4"/>
    <w:basedOn w:val="a"/>
    <w:link w:val="afc"/>
    <w:uiPriority w:val="99"/>
    <w:rsid w:val="00334CE8"/>
    <w:pPr>
      <w:spacing w:after="0" w:line="240" w:lineRule="auto"/>
      <w:jc w:val="both"/>
    </w:pPr>
    <w:rPr>
      <w:rFonts w:ascii="Times New Roman" w:eastAsia="Times New Roman" w:hAnsi="Times New Roman" w:cs="Times New Roman"/>
      <w:bCs/>
      <w:sz w:val="28"/>
      <w:szCs w:val="20"/>
    </w:rPr>
  </w:style>
  <w:style w:type="character" w:customStyle="1" w:styleId="afc">
    <w:name w:val="Основной текст Знак"/>
    <w:aliases w:val="Текст1 Знак,Текст2 Знак,Текст3 Знак,Текст4 Знак"/>
    <w:basedOn w:val="a0"/>
    <w:link w:val="afb"/>
    <w:uiPriority w:val="99"/>
    <w:qFormat/>
    <w:rsid w:val="00334CE8"/>
    <w:rPr>
      <w:rFonts w:ascii="Times New Roman" w:eastAsia="Times New Roman" w:hAnsi="Times New Roman" w:cs="Times New Roman"/>
      <w:bCs/>
      <w:sz w:val="28"/>
      <w:szCs w:val="20"/>
    </w:rPr>
  </w:style>
  <w:style w:type="character" w:styleId="afd">
    <w:name w:val="page number"/>
    <w:uiPriority w:val="99"/>
    <w:qFormat/>
    <w:rsid w:val="00334CE8"/>
  </w:style>
  <w:style w:type="paragraph" w:styleId="afe">
    <w:name w:val="endnote text"/>
    <w:basedOn w:val="a"/>
    <w:link w:val="aff"/>
    <w:uiPriority w:val="99"/>
    <w:semiHidden/>
    <w:rsid w:val="00334CE8"/>
    <w:pPr>
      <w:spacing w:after="0" w:line="240" w:lineRule="auto"/>
    </w:pPr>
    <w:rPr>
      <w:rFonts w:ascii="Times New Roman" w:eastAsia="Times New Roman" w:hAnsi="Times New Roman" w:cs="Times New Roman"/>
      <w:sz w:val="20"/>
      <w:szCs w:val="20"/>
      <w:lang w:val="en-US" w:eastAsia="ru-RU"/>
    </w:rPr>
  </w:style>
  <w:style w:type="character" w:customStyle="1" w:styleId="aff">
    <w:name w:val="Текст концевой сноски Знак"/>
    <w:basedOn w:val="a0"/>
    <w:link w:val="afe"/>
    <w:uiPriority w:val="99"/>
    <w:semiHidden/>
    <w:qFormat/>
    <w:rsid w:val="00334CE8"/>
    <w:rPr>
      <w:rFonts w:ascii="Times New Roman" w:eastAsia="Times New Roman" w:hAnsi="Times New Roman" w:cs="Times New Roman"/>
      <w:sz w:val="20"/>
      <w:szCs w:val="20"/>
      <w:lang w:val="en-US" w:eastAsia="ru-RU"/>
    </w:rPr>
  </w:style>
  <w:style w:type="character" w:styleId="aff0">
    <w:name w:val="endnote reference"/>
    <w:uiPriority w:val="99"/>
    <w:semiHidden/>
    <w:rsid w:val="00334CE8"/>
    <w:rPr>
      <w:vertAlign w:val="superscript"/>
    </w:rPr>
  </w:style>
  <w:style w:type="paragraph" w:styleId="aff1">
    <w:name w:val="Body Text Indent"/>
    <w:basedOn w:val="a"/>
    <w:link w:val="aff2"/>
    <w:uiPriority w:val="99"/>
    <w:unhideWhenUsed/>
    <w:rsid w:val="00334CE8"/>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uiPriority w:val="99"/>
    <w:qFormat/>
    <w:rsid w:val="00334CE8"/>
    <w:rPr>
      <w:rFonts w:ascii="Times New Roman" w:eastAsia="Times New Roman" w:hAnsi="Times New Roman" w:cs="Times New Roman"/>
      <w:sz w:val="24"/>
      <w:szCs w:val="24"/>
      <w:lang w:eastAsia="ru-RU"/>
    </w:rPr>
  </w:style>
  <w:style w:type="paragraph" w:styleId="21">
    <w:name w:val="Body Text Indent 2"/>
    <w:basedOn w:val="a"/>
    <w:link w:val="22"/>
    <w:qFormat/>
    <w:rsid w:val="00334CE8"/>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qFormat/>
    <w:rsid w:val="00334CE8"/>
    <w:rPr>
      <w:rFonts w:ascii="Times New Roman" w:eastAsia="Times New Roman" w:hAnsi="Times New Roman" w:cs="Times New Roman"/>
      <w:sz w:val="24"/>
      <w:szCs w:val="24"/>
      <w:lang w:val="x-none" w:eastAsia="ru-RU"/>
    </w:rPr>
  </w:style>
  <w:style w:type="character" w:customStyle="1" w:styleId="15">
    <w:name w:val="Основной текст Знак1"/>
    <w:aliases w:val="Текст1 Знак1,Текст2 Знак1,Текст3 Знак1,Текст4 Знак1"/>
    <w:uiPriority w:val="99"/>
    <w:qFormat/>
    <w:rsid w:val="00334CE8"/>
    <w:rPr>
      <w:rFonts w:ascii="Times New Roman" w:eastAsia="Times New Roman" w:hAnsi="Times New Roman"/>
      <w:sz w:val="24"/>
      <w:szCs w:val="24"/>
      <w:lang w:val="kk-KZ" w:eastAsia="kk-KZ"/>
    </w:rPr>
  </w:style>
  <w:style w:type="paragraph" w:customStyle="1" w:styleId="23">
    <w:name w:val="Тит лист (отчет) 2"/>
    <w:basedOn w:val="5"/>
    <w:uiPriority w:val="99"/>
    <w:qFormat/>
    <w:rsid w:val="00334CE8"/>
    <w:pPr>
      <w:spacing w:before="0" w:beforeAutospacing="0" w:after="0" w:afterAutospacing="0" w:line="360" w:lineRule="auto"/>
      <w:ind w:firstLine="340"/>
      <w:jc w:val="center"/>
    </w:pPr>
    <w:rPr>
      <w:b w:val="0"/>
      <w:bCs w:val="0"/>
      <w:sz w:val="24"/>
    </w:rPr>
  </w:style>
  <w:style w:type="paragraph" w:customStyle="1" w:styleId="p">
    <w:name w:val="p"/>
    <w:basedOn w:val="a"/>
    <w:uiPriority w:val="99"/>
    <w:qFormat/>
    <w:rsid w:val="00334CE8"/>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aff3">
    <w:name w:val="Title"/>
    <w:basedOn w:val="a"/>
    <w:link w:val="aff4"/>
    <w:qFormat/>
    <w:rsid w:val="00334CE8"/>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aff4">
    <w:name w:val="Название Знак"/>
    <w:basedOn w:val="a0"/>
    <w:link w:val="aff3"/>
    <w:qFormat/>
    <w:rsid w:val="00334CE8"/>
    <w:rPr>
      <w:rFonts w:ascii="Times New Roman" w:eastAsia="Times New Roman" w:hAnsi="Times New Roman" w:cs="Times New Roman"/>
      <w:b/>
      <w:bCs/>
      <w:caps/>
      <w:sz w:val="28"/>
      <w:szCs w:val="28"/>
      <w:lang w:eastAsia="ru-RU"/>
    </w:rPr>
  </w:style>
  <w:style w:type="character" w:customStyle="1" w:styleId="s0">
    <w:name w:val="s0"/>
    <w:qFormat/>
    <w:rsid w:val="00334CE8"/>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334CE8"/>
  </w:style>
  <w:style w:type="character" w:customStyle="1" w:styleId="FontStyle17">
    <w:name w:val="Font Style17"/>
    <w:qFormat/>
    <w:rsid w:val="00334CE8"/>
    <w:rPr>
      <w:rFonts w:ascii="Times New Roman" w:hAnsi="Times New Roman" w:cs="Times New Roman"/>
      <w:b/>
      <w:bCs/>
      <w:sz w:val="22"/>
      <w:szCs w:val="22"/>
    </w:rPr>
  </w:style>
  <w:style w:type="character" w:customStyle="1" w:styleId="FontStyle15">
    <w:name w:val="Font Style15"/>
    <w:qFormat/>
    <w:rsid w:val="00334CE8"/>
    <w:rPr>
      <w:rFonts w:ascii="Times New Roman" w:hAnsi="Times New Roman" w:cs="Times New Roman"/>
      <w:sz w:val="26"/>
      <w:szCs w:val="26"/>
    </w:rPr>
  </w:style>
  <w:style w:type="paragraph" w:customStyle="1" w:styleId="FR1">
    <w:name w:val="FR1"/>
    <w:uiPriority w:val="99"/>
    <w:qFormat/>
    <w:rsid w:val="00334CE8"/>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32">
    <w:name w:val="Body Text Indent 3"/>
    <w:basedOn w:val="a"/>
    <w:link w:val="33"/>
    <w:uiPriority w:val="99"/>
    <w:unhideWhenUsed/>
    <w:qFormat/>
    <w:rsid w:val="00334CE8"/>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qFormat/>
    <w:rsid w:val="00334CE8"/>
    <w:rPr>
      <w:rFonts w:ascii="Calibri" w:eastAsia="Calibri" w:hAnsi="Calibri" w:cs="Times New Roman"/>
      <w:sz w:val="16"/>
      <w:szCs w:val="16"/>
    </w:rPr>
  </w:style>
  <w:style w:type="paragraph" w:customStyle="1" w:styleId="aff5">
    <w:name w:val="Текст обычный"/>
    <w:basedOn w:val="a"/>
    <w:link w:val="aff6"/>
    <w:qFormat/>
    <w:rsid w:val="00334CE8"/>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ff6">
    <w:name w:val="Текст обычный Знак"/>
    <w:link w:val="aff5"/>
    <w:qFormat/>
    <w:rsid w:val="00334CE8"/>
    <w:rPr>
      <w:rFonts w:ascii="Times New Roman" w:eastAsia="Times New Roman" w:hAnsi="Times New Roman" w:cs="Times New Roman"/>
      <w:sz w:val="24"/>
      <w:szCs w:val="24"/>
      <w:lang w:val="fr-FR" w:eastAsia="fr-FR"/>
    </w:rPr>
  </w:style>
  <w:style w:type="paragraph" w:customStyle="1" w:styleId="CharChar1">
    <w:name w:val="Char Char1"/>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aff7">
    <w:name w:val="Знак Знак Знак Знак Знак Знак 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16">
    <w:name w:val="Знак Знак Знак1 Знак Знак Знак Знак Знак Знак Знак"/>
    <w:basedOn w:val="a"/>
    <w:autoRedefine/>
    <w:uiPriority w:val="99"/>
    <w:qFormat/>
    <w:rsid w:val="00334CE8"/>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ff8">
    <w:name w:val="Красный"/>
    <w:basedOn w:val="a"/>
    <w:uiPriority w:val="99"/>
    <w:qFormat/>
    <w:rsid w:val="00334CE8"/>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4">
    <w:name w:val="Знак3 Знак Знак Знак Знак Знак Знак Знак Знак Знак Знак Знак Знак Знак Знак 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17">
    <w:name w:val="Знак Знак Знак1"/>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styleId="HTML">
    <w:name w:val="HTML Preformatted"/>
    <w:basedOn w:val="a"/>
    <w:link w:val="HTML0"/>
    <w:uiPriority w:val="99"/>
    <w:qFormat/>
    <w:rsid w:val="00334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334CE8"/>
    <w:rPr>
      <w:rFonts w:ascii="Courier New" w:eastAsia="Times New Roman" w:hAnsi="Courier New" w:cs="Courier New"/>
      <w:sz w:val="20"/>
      <w:szCs w:val="20"/>
      <w:lang w:eastAsia="ru-RU"/>
    </w:rPr>
  </w:style>
  <w:style w:type="paragraph" w:customStyle="1" w:styleId="aff9">
    <w:name w:val="Заголовки"/>
    <w:basedOn w:val="1"/>
    <w:uiPriority w:val="99"/>
    <w:qFormat/>
    <w:rsid w:val="00334CE8"/>
    <w:pPr>
      <w:spacing w:after="240"/>
      <w:jc w:val="center"/>
    </w:pPr>
    <w:rPr>
      <w:rFonts w:ascii="Arial" w:hAnsi="Arial" w:cs="Arial"/>
      <w:bCs w:val="0"/>
      <w:kern w:val="0"/>
      <w:sz w:val="24"/>
      <w:szCs w:val="24"/>
    </w:rPr>
  </w:style>
  <w:style w:type="paragraph" w:customStyle="1" w:styleId="18">
    <w:name w:val="Знак Знак Знак Знак Знак Знак Знак Знак1 Знак Знак Знак Знак Знак 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19">
    <w:name w:val="Знак Знак Знак1 Знак Знак Знак Знак"/>
    <w:basedOn w:val="a"/>
    <w:autoRedefine/>
    <w:uiPriority w:val="99"/>
    <w:qFormat/>
    <w:rsid w:val="00334CE8"/>
    <w:pPr>
      <w:spacing w:line="240" w:lineRule="exact"/>
    </w:pPr>
    <w:rPr>
      <w:rFonts w:ascii="Times New Roman" w:eastAsia="Times New Roman" w:hAnsi="Times New Roman" w:cs="Times New Roman"/>
      <w:sz w:val="28"/>
      <w:szCs w:val="20"/>
      <w:lang w:val="en-US"/>
    </w:rPr>
  </w:style>
  <w:style w:type="paragraph" w:customStyle="1" w:styleId="affa">
    <w:name w:val="Знак Знак Знак Знак Знак Знак Знак Знак 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affb">
    <w:name w:val="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Style4">
    <w:name w:val="Style4"/>
    <w:basedOn w:val="a"/>
    <w:next w:val="a"/>
    <w:uiPriority w:val="99"/>
    <w:qFormat/>
    <w:rsid w:val="00334CE8"/>
    <w:pPr>
      <w:spacing w:after="0" w:line="240" w:lineRule="auto"/>
      <w:jc w:val="both"/>
    </w:pPr>
    <w:rPr>
      <w:rFonts w:ascii="Times New Roman" w:eastAsia="Times New Roman" w:hAnsi="Times New Roman" w:cs="Times New Roman"/>
      <w:sz w:val="28"/>
      <w:szCs w:val="24"/>
      <w:lang w:eastAsia="ru-RU"/>
    </w:rPr>
  </w:style>
  <w:style w:type="paragraph" w:customStyle="1" w:styleId="24">
    <w:name w:val="Знак2 Знак Знак Знак Знак Знак Знак Знак Знак Знак Знак Знак 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1a">
    <w:name w:val="Знак1"/>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qFormat/>
    <w:rsid w:val="00334CE8"/>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qFormat/>
    <w:rsid w:val="00334CE8"/>
    <w:rPr>
      <w:rFonts w:ascii="Times New Roman" w:eastAsia="Times New Roman" w:hAnsi="Times New Roman" w:cs="Times New Roman"/>
      <w:sz w:val="16"/>
      <w:szCs w:val="16"/>
      <w:lang w:eastAsia="ru-RU"/>
    </w:rPr>
  </w:style>
  <w:style w:type="character" w:customStyle="1" w:styleId="s3">
    <w:name w:val="s3"/>
    <w:qFormat/>
    <w:rsid w:val="00334CE8"/>
  </w:style>
  <w:style w:type="paragraph" w:customStyle="1" w:styleId="articleinfo">
    <w:name w:val="articleinfo"/>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334CE8"/>
  </w:style>
  <w:style w:type="paragraph" w:customStyle="1" w:styleId="txt1">
    <w:name w:val="txt1"/>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qFormat/>
    <w:rsid w:val="00334CE8"/>
  </w:style>
  <w:style w:type="table" w:customStyle="1" w:styleId="26">
    <w:name w:val="Сетка таблицы2"/>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uiPriority w:val="99"/>
    <w:semiHidden/>
    <w:unhideWhenUsed/>
    <w:qFormat/>
    <w:rsid w:val="00334CE8"/>
  </w:style>
  <w:style w:type="table" w:customStyle="1" w:styleId="112">
    <w:name w:val="Сетка таблицы1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334CE8"/>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334CE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334CE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334CE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uiPriority w:val="99"/>
    <w:qFormat/>
    <w:rsid w:val="00334CE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334CE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334CE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334CE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uiPriority w:val="99"/>
    <w:qFormat/>
    <w:rsid w:val="00334CE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uiPriority w:val="99"/>
    <w:qFormat/>
    <w:rsid w:val="00334CE8"/>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uiPriority w:val="99"/>
    <w:qFormat/>
    <w:rsid w:val="00334CE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334CE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uiPriority w:val="99"/>
    <w:qFormat/>
    <w:rsid w:val="00334CE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uiPriority w:val="99"/>
    <w:qFormat/>
    <w:rsid w:val="00334CE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uiPriority w:val="99"/>
    <w:qFormat/>
    <w:rsid w:val="00334CE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qFormat/>
    <w:rsid w:val="00334CE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uiPriority w:val="99"/>
    <w:qFormat/>
    <w:rsid w:val="00334C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334C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334C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334C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uiPriority w:val="99"/>
    <w:qFormat/>
    <w:rsid w:val="00334CE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a"/>
    <w:uiPriority w:val="99"/>
    <w:qFormat/>
    <w:rsid w:val="00334CE8"/>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334C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334CE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
    <w:uiPriority w:val="99"/>
    <w:qFormat/>
    <w:rsid w:val="00334CE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
    <w:uiPriority w:val="99"/>
    <w:qFormat/>
    <w:rsid w:val="00334CE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uiPriority w:val="99"/>
    <w:qFormat/>
    <w:rsid w:val="00334C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334CE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334CE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qFormat/>
    <w:rsid w:val="00334CE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7">
    <w:name w:val="Нет списка3"/>
    <w:next w:val="a2"/>
    <w:uiPriority w:val="99"/>
    <w:semiHidden/>
    <w:unhideWhenUsed/>
    <w:rsid w:val="00334CE8"/>
  </w:style>
  <w:style w:type="table" w:customStyle="1" w:styleId="38">
    <w:name w:val="Сетка таблицы3"/>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qFormat/>
    <w:rsid w:val="00334CE8"/>
  </w:style>
  <w:style w:type="table" w:customStyle="1" w:styleId="42">
    <w:name w:val="Сетка таблицы4"/>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qFormat/>
    <w:rsid w:val="00334CE8"/>
  </w:style>
  <w:style w:type="table" w:customStyle="1" w:styleId="121">
    <w:name w:val="Сетка таблицы12"/>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qFormat/>
    <w:rsid w:val="00334CE8"/>
  </w:style>
  <w:style w:type="table" w:customStyle="1" w:styleId="211">
    <w:name w:val="Сетка таблицы2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2"/>
    <w:uiPriority w:val="99"/>
    <w:semiHidden/>
    <w:unhideWhenUsed/>
    <w:qFormat/>
    <w:rsid w:val="00334CE8"/>
  </w:style>
  <w:style w:type="table" w:customStyle="1" w:styleId="1112">
    <w:name w:val="Сетка таблицы11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qFormat/>
    <w:rsid w:val="00334CE8"/>
  </w:style>
  <w:style w:type="table" w:customStyle="1" w:styleId="312">
    <w:name w:val="Сетка таблицы3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link w:val="28"/>
    <w:qFormat/>
    <w:rsid w:val="00334CE8"/>
    <w:rPr>
      <w:rFonts w:ascii="Times New Roman" w:eastAsia="Times New Roman" w:hAnsi="Times New Roman"/>
      <w:sz w:val="28"/>
      <w:szCs w:val="28"/>
      <w:shd w:val="clear" w:color="auto" w:fill="FFFFFF"/>
    </w:rPr>
  </w:style>
  <w:style w:type="paragraph" w:customStyle="1" w:styleId="28">
    <w:name w:val="Основной текст (2)"/>
    <w:basedOn w:val="a"/>
    <w:link w:val="27"/>
    <w:qFormat/>
    <w:rsid w:val="00334CE8"/>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334CE8"/>
  </w:style>
  <w:style w:type="character" w:customStyle="1" w:styleId="a70">
    <w:name w:val="a7"/>
    <w:qFormat/>
    <w:rsid w:val="00334CE8"/>
  </w:style>
  <w:style w:type="paragraph" w:customStyle="1" w:styleId="1b">
    <w:name w:val="Название1"/>
    <w:basedOn w:val="a"/>
    <w:uiPriority w:val="99"/>
    <w:qFormat/>
    <w:rsid w:val="00334CE8"/>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
    <w:name w:val="Заголовок 3 Знак1"/>
    <w:aliases w:val="Sec Знак1"/>
    <w:uiPriority w:val="9"/>
    <w:semiHidden/>
    <w:qFormat/>
    <w:rsid w:val="00334CE8"/>
    <w:rPr>
      <w:rFonts w:ascii="Calibri Light" w:eastAsia="Times New Roman" w:hAnsi="Calibri Light" w:cs="Times New Roman" w:hint="default"/>
      <w:color w:val="1F4D78"/>
      <w:sz w:val="24"/>
      <w:szCs w:val="24"/>
    </w:rPr>
  </w:style>
  <w:style w:type="paragraph" w:customStyle="1" w:styleId="font5">
    <w:name w:val="font5"/>
    <w:basedOn w:val="a"/>
    <w:uiPriority w:val="99"/>
    <w:qFormat/>
    <w:rsid w:val="00334CE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334CE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uiPriority w:val="99"/>
    <w:qFormat/>
    <w:rsid w:val="00334CE8"/>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a"/>
    <w:uiPriority w:val="99"/>
    <w:qFormat/>
    <w:rsid w:val="00334CE8"/>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c">
    <w:name w:val="Текст примечания Знак1"/>
    <w:uiPriority w:val="99"/>
    <w:semiHidden/>
    <w:qFormat/>
    <w:rsid w:val="00334CE8"/>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334CE8"/>
    <w:rPr>
      <w:rFonts w:ascii="Calibri Light" w:eastAsia="Times New Roman" w:hAnsi="Calibri Light" w:cs="Times New Roman" w:hint="default"/>
      <w:color w:val="272727"/>
      <w:sz w:val="21"/>
      <w:szCs w:val="21"/>
    </w:rPr>
  </w:style>
  <w:style w:type="character" w:customStyle="1" w:styleId="1d">
    <w:name w:val="Верхний колонтитул Знак1"/>
    <w:uiPriority w:val="99"/>
    <w:semiHidden/>
    <w:qFormat/>
    <w:rsid w:val="00334CE8"/>
    <w:rPr>
      <w:rFonts w:ascii="Times New Roman" w:eastAsia="Times New Roman" w:hAnsi="Times New Roman" w:cs="Times New Roman" w:hint="default"/>
      <w:sz w:val="24"/>
      <w:szCs w:val="24"/>
      <w:lang w:eastAsia="ru-RU"/>
    </w:rPr>
  </w:style>
  <w:style w:type="character" w:customStyle="1" w:styleId="1e">
    <w:name w:val="Нижний колонтитул Знак1"/>
    <w:uiPriority w:val="99"/>
    <w:semiHidden/>
    <w:qFormat/>
    <w:rsid w:val="00334CE8"/>
    <w:rPr>
      <w:rFonts w:ascii="Times New Roman" w:eastAsia="Times New Roman" w:hAnsi="Times New Roman" w:cs="Times New Roman" w:hint="default"/>
      <w:sz w:val="24"/>
      <w:szCs w:val="24"/>
      <w:lang w:eastAsia="ru-RU"/>
    </w:rPr>
  </w:style>
  <w:style w:type="character" w:customStyle="1" w:styleId="1f">
    <w:name w:val="Текст выноски Знак1"/>
    <w:uiPriority w:val="99"/>
    <w:semiHidden/>
    <w:qFormat/>
    <w:rsid w:val="00334CE8"/>
    <w:rPr>
      <w:rFonts w:ascii="Segoe UI" w:eastAsia="Times New Roman" w:hAnsi="Segoe UI" w:cs="Segoe UI" w:hint="default"/>
      <w:sz w:val="18"/>
      <w:szCs w:val="18"/>
      <w:lang w:eastAsia="ru-RU"/>
    </w:rPr>
  </w:style>
  <w:style w:type="character" w:customStyle="1" w:styleId="1f0">
    <w:name w:val="Тема примечания Знак1"/>
    <w:uiPriority w:val="99"/>
    <w:semiHidden/>
    <w:qFormat/>
    <w:rsid w:val="00334CE8"/>
    <w:rPr>
      <w:rFonts w:ascii="Times New Roman" w:eastAsia="Times New Roman" w:hAnsi="Times New Roman" w:cs="Times New Roman" w:hint="default"/>
      <w:b/>
      <w:bCs/>
      <w:sz w:val="20"/>
      <w:szCs w:val="20"/>
      <w:lang w:eastAsia="ru-RU"/>
    </w:rPr>
  </w:style>
  <w:style w:type="character" w:customStyle="1" w:styleId="1f1">
    <w:name w:val="Текст концевой сноски Знак1"/>
    <w:uiPriority w:val="99"/>
    <w:semiHidden/>
    <w:qFormat/>
    <w:rsid w:val="00334CE8"/>
    <w:rPr>
      <w:rFonts w:ascii="Times New Roman" w:eastAsia="Times New Roman" w:hAnsi="Times New Roman" w:cs="Times New Roman" w:hint="default"/>
      <w:sz w:val="20"/>
      <w:szCs w:val="20"/>
      <w:lang w:eastAsia="ru-RU"/>
    </w:rPr>
  </w:style>
  <w:style w:type="character" w:customStyle="1" w:styleId="1f2">
    <w:name w:val="Основной текст с отступом Знак1"/>
    <w:uiPriority w:val="99"/>
    <w:semiHidden/>
    <w:qFormat/>
    <w:rsid w:val="00334CE8"/>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334CE8"/>
    <w:rPr>
      <w:rFonts w:ascii="Times New Roman" w:eastAsia="Times New Roman" w:hAnsi="Times New Roman" w:cs="Times New Roman" w:hint="default"/>
      <w:sz w:val="24"/>
      <w:szCs w:val="24"/>
      <w:lang w:eastAsia="ru-RU"/>
    </w:rPr>
  </w:style>
  <w:style w:type="character" w:customStyle="1" w:styleId="314">
    <w:name w:val="Основной текст с отступом 3 Знак1"/>
    <w:uiPriority w:val="99"/>
    <w:semiHidden/>
    <w:qFormat/>
    <w:rsid w:val="00334CE8"/>
    <w:rPr>
      <w:rFonts w:ascii="Times New Roman" w:eastAsia="Times New Roman" w:hAnsi="Times New Roman" w:cs="Times New Roman" w:hint="default"/>
      <w:sz w:val="16"/>
      <w:szCs w:val="16"/>
      <w:lang w:eastAsia="ru-RU"/>
    </w:rPr>
  </w:style>
  <w:style w:type="character" w:customStyle="1" w:styleId="315">
    <w:name w:val="Основной текст 3 Знак1"/>
    <w:uiPriority w:val="99"/>
    <w:semiHidden/>
    <w:qFormat/>
    <w:rsid w:val="00334CE8"/>
    <w:rPr>
      <w:rFonts w:ascii="Times New Roman" w:eastAsia="Times New Roman" w:hAnsi="Times New Roman" w:cs="Times New Roman" w:hint="default"/>
      <w:sz w:val="16"/>
      <w:szCs w:val="16"/>
      <w:lang w:eastAsia="ru-RU"/>
    </w:rPr>
  </w:style>
  <w:style w:type="character" w:customStyle="1" w:styleId="FontStyle33">
    <w:name w:val="Font Style33"/>
    <w:qFormat/>
    <w:rsid w:val="00334CE8"/>
    <w:rPr>
      <w:rFonts w:ascii="Arial" w:hAnsi="Arial" w:cs="Arial" w:hint="default"/>
      <w:sz w:val="22"/>
      <w:szCs w:val="22"/>
    </w:rPr>
  </w:style>
  <w:style w:type="paragraph" w:customStyle="1" w:styleId="xl103">
    <w:name w:val="xl103"/>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a"/>
    <w:uiPriority w:val="99"/>
    <w:qFormat/>
    <w:rsid w:val="00334CE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qFormat/>
    <w:rsid w:val="00334C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a"/>
    <w:uiPriority w:val="99"/>
    <w:qFormat/>
    <w:rsid w:val="00334CE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a"/>
    <w:uiPriority w:val="99"/>
    <w:qFormat/>
    <w:rsid w:val="00334C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a"/>
    <w:uiPriority w:val="99"/>
    <w:qFormat/>
    <w:rsid w:val="00334CE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a"/>
    <w:uiPriority w:val="99"/>
    <w:qFormat/>
    <w:rsid w:val="00334CE8"/>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a"/>
    <w:uiPriority w:val="99"/>
    <w:qFormat/>
    <w:rsid w:val="00334CE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a"/>
    <w:uiPriority w:val="99"/>
    <w:qFormat/>
    <w:rsid w:val="00334CE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a"/>
    <w:uiPriority w:val="99"/>
    <w:qFormat/>
    <w:rsid w:val="00334CE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uiPriority w:val="99"/>
    <w:qFormat/>
    <w:rsid w:val="00334CE8"/>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uiPriority w:val="99"/>
    <w:qFormat/>
    <w:rsid w:val="00334CE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uiPriority w:val="99"/>
    <w:qFormat/>
    <w:rsid w:val="00334CE8"/>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
    <w:uiPriority w:val="99"/>
    <w:qFormat/>
    <w:rsid w:val="00334CE8"/>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
    <w:uiPriority w:val="99"/>
    <w:qFormat/>
    <w:rsid w:val="00334CE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
    <w:uiPriority w:val="99"/>
    <w:qFormat/>
    <w:rsid w:val="00334CE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a"/>
    <w:uiPriority w:val="99"/>
    <w:qFormat/>
    <w:rsid w:val="00334CE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a"/>
    <w:uiPriority w:val="99"/>
    <w:qFormat/>
    <w:rsid w:val="00334CE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
    <w:uiPriority w:val="99"/>
    <w:qFormat/>
    <w:rsid w:val="00334CE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uiPriority w:val="99"/>
    <w:qFormat/>
    <w:rsid w:val="00334C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a"/>
    <w:uiPriority w:val="99"/>
    <w:qFormat/>
    <w:rsid w:val="00334CE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a"/>
    <w:uiPriority w:val="99"/>
    <w:qFormat/>
    <w:rsid w:val="00334C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a"/>
    <w:uiPriority w:val="99"/>
    <w:qFormat/>
    <w:rsid w:val="00334CE8"/>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uiPriority w:val="99"/>
    <w:qFormat/>
    <w:rsid w:val="00334CE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334C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a"/>
    <w:uiPriority w:val="99"/>
    <w:qFormat/>
    <w:rsid w:val="00334CE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uiPriority w:val="99"/>
    <w:qFormat/>
    <w:rsid w:val="00334C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1">
    <w:name w:val="Нет списка5"/>
    <w:next w:val="a2"/>
    <w:uiPriority w:val="99"/>
    <w:semiHidden/>
    <w:unhideWhenUsed/>
    <w:qFormat/>
    <w:rsid w:val="00334CE8"/>
  </w:style>
  <w:style w:type="table" w:customStyle="1" w:styleId="52">
    <w:name w:val="Сетка таблицы5"/>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2887989712036307323msolistparagraph">
    <w:name w:val="m_2887989712036307323msolistparagraph"/>
    <w:basedOn w:val="a"/>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2">
    <w:name w:val="Нет списка6"/>
    <w:next w:val="a2"/>
    <w:uiPriority w:val="99"/>
    <w:semiHidden/>
    <w:unhideWhenUsed/>
    <w:qFormat/>
    <w:rsid w:val="00334CE8"/>
  </w:style>
  <w:style w:type="table" w:customStyle="1" w:styleId="63">
    <w:name w:val="Сетка таблицы6"/>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qFormat/>
    <w:rsid w:val="00334CE8"/>
  </w:style>
  <w:style w:type="table" w:customStyle="1" w:styleId="131">
    <w:name w:val="Сетка таблицы13"/>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qFormat/>
    <w:rsid w:val="00334CE8"/>
  </w:style>
  <w:style w:type="table" w:customStyle="1" w:styleId="221">
    <w:name w:val="Сетка таблицы22"/>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qFormat/>
    <w:rsid w:val="00334CE8"/>
  </w:style>
  <w:style w:type="table" w:customStyle="1" w:styleId="1121">
    <w:name w:val="Сетка таблицы112"/>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qFormat/>
    <w:rsid w:val="00334CE8"/>
  </w:style>
  <w:style w:type="table" w:customStyle="1" w:styleId="321">
    <w:name w:val="Сетка таблицы32"/>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qFormat/>
    <w:rsid w:val="00334CE8"/>
  </w:style>
  <w:style w:type="table" w:customStyle="1" w:styleId="411">
    <w:name w:val="Сетка таблицы4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qFormat/>
    <w:rsid w:val="00334CE8"/>
  </w:style>
  <w:style w:type="table" w:customStyle="1" w:styleId="1211">
    <w:name w:val="Сетка таблицы12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qFormat/>
    <w:rsid w:val="00334CE8"/>
  </w:style>
  <w:style w:type="table" w:customStyle="1" w:styleId="2111">
    <w:name w:val="Сетка таблицы21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qFormat/>
    <w:rsid w:val="00334CE8"/>
  </w:style>
  <w:style w:type="table" w:customStyle="1" w:styleId="11110">
    <w:name w:val="Сетка таблицы111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qFormat/>
    <w:rsid w:val="00334CE8"/>
  </w:style>
  <w:style w:type="table" w:customStyle="1" w:styleId="3111">
    <w:name w:val="Сетка таблицы31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qFormat/>
    <w:rsid w:val="00334CE8"/>
  </w:style>
  <w:style w:type="table" w:customStyle="1" w:styleId="511">
    <w:name w:val="Сетка таблицы5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qFormat/>
    <w:rsid w:val="00334CE8"/>
  </w:style>
  <w:style w:type="table" w:customStyle="1" w:styleId="70">
    <w:name w:val="Сетка таблицы7"/>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qFormat/>
    <w:rsid w:val="00334CE8"/>
  </w:style>
  <w:style w:type="table" w:customStyle="1" w:styleId="83">
    <w:name w:val="Сетка таблицы8"/>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Plain Text"/>
    <w:basedOn w:val="a"/>
    <w:link w:val="affd"/>
    <w:uiPriority w:val="99"/>
    <w:unhideWhenUsed/>
    <w:qFormat/>
    <w:rsid w:val="00334CE8"/>
    <w:pPr>
      <w:spacing w:after="0" w:line="240" w:lineRule="auto"/>
    </w:pPr>
    <w:rPr>
      <w:rFonts w:ascii="Courier New" w:eastAsia="Times New Roman" w:hAnsi="Courier New" w:cs="Courier New"/>
      <w:sz w:val="20"/>
      <w:szCs w:val="20"/>
      <w:lang w:eastAsia="ru-RU"/>
    </w:rPr>
  </w:style>
  <w:style w:type="character" w:customStyle="1" w:styleId="affd">
    <w:name w:val="Текст Знак"/>
    <w:basedOn w:val="a0"/>
    <w:link w:val="affc"/>
    <w:uiPriority w:val="99"/>
    <w:qFormat/>
    <w:rsid w:val="00334CE8"/>
    <w:rPr>
      <w:rFonts w:ascii="Courier New" w:eastAsia="Times New Roman" w:hAnsi="Courier New" w:cs="Courier New"/>
      <w:sz w:val="20"/>
      <w:szCs w:val="20"/>
      <w:lang w:eastAsia="ru-RU"/>
    </w:rPr>
  </w:style>
  <w:style w:type="numbering" w:customStyle="1" w:styleId="9">
    <w:name w:val="Нет списка9"/>
    <w:next w:val="a2"/>
    <w:uiPriority w:val="99"/>
    <w:semiHidden/>
    <w:unhideWhenUsed/>
    <w:qFormat/>
    <w:rsid w:val="00334CE8"/>
  </w:style>
  <w:style w:type="table" w:customStyle="1" w:styleId="90">
    <w:name w:val="Сетка таблицы9"/>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334CE8"/>
  </w:style>
  <w:style w:type="table" w:customStyle="1" w:styleId="101">
    <w:name w:val="Сетка таблицы10"/>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qFormat/>
    <w:rsid w:val="00334CE8"/>
  </w:style>
  <w:style w:type="table" w:customStyle="1" w:styleId="141">
    <w:name w:val="Сетка таблицы14"/>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Название Знак1"/>
    <w:qFormat/>
    <w:rsid w:val="00334CE8"/>
    <w:rPr>
      <w:rFonts w:ascii="Calibri Light" w:eastAsia="Times New Roman" w:hAnsi="Calibri Light" w:cs="Times New Roman"/>
      <w:spacing w:val="-10"/>
      <w:kern w:val="28"/>
      <w:sz w:val="56"/>
      <w:szCs w:val="56"/>
    </w:rPr>
  </w:style>
  <w:style w:type="numbering" w:customStyle="1" w:styleId="111111">
    <w:name w:val="Нет списка111111"/>
    <w:next w:val="a2"/>
    <w:uiPriority w:val="99"/>
    <w:semiHidden/>
    <w:unhideWhenUsed/>
    <w:qFormat/>
    <w:rsid w:val="00334CE8"/>
  </w:style>
  <w:style w:type="character" w:customStyle="1" w:styleId="1f4">
    <w:name w:val="Неразрешенное упоминание1"/>
    <w:basedOn w:val="a0"/>
    <w:uiPriority w:val="99"/>
    <w:semiHidden/>
    <w:unhideWhenUsed/>
    <w:qFormat/>
    <w:rsid w:val="00334CE8"/>
    <w:rPr>
      <w:color w:val="605E5C"/>
      <w:shd w:val="clear" w:color="auto" w:fill="E1DFDD"/>
    </w:rPr>
  </w:style>
  <w:style w:type="character" w:customStyle="1" w:styleId="wmi-callto">
    <w:name w:val="wmi-callto"/>
    <w:basedOn w:val="a0"/>
    <w:rsid w:val="00334CE8"/>
  </w:style>
  <w:style w:type="character" w:customStyle="1" w:styleId="-">
    <w:name w:val="Интернет-ссылка"/>
    <w:uiPriority w:val="99"/>
    <w:unhideWhenUsed/>
    <w:rsid w:val="00334CE8"/>
    <w:rPr>
      <w:color w:val="0000FF"/>
      <w:u w:val="single"/>
    </w:rPr>
  </w:style>
  <w:style w:type="character" w:customStyle="1" w:styleId="affe">
    <w:name w:val="Посещённая гиперссылка"/>
    <w:uiPriority w:val="99"/>
    <w:semiHidden/>
    <w:unhideWhenUsed/>
    <w:rsid w:val="00334CE8"/>
    <w:rPr>
      <w:color w:val="954F72"/>
      <w:u w:val="single"/>
    </w:rPr>
  </w:style>
  <w:style w:type="character" w:customStyle="1" w:styleId="afff">
    <w:name w:val="Привязка концевой сноски"/>
    <w:rsid w:val="00334CE8"/>
    <w:rPr>
      <w:vertAlign w:val="superscript"/>
    </w:rPr>
  </w:style>
  <w:style w:type="character" w:customStyle="1" w:styleId="EndnoteCharacters">
    <w:name w:val="Endnote Characters"/>
    <w:uiPriority w:val="99"/>
    <w:semiHidden/>
    <w:qFormat/>
    <w:rsid w:val="00334CE8"/>
    <w:rPr>
      <w:vertAlign w:val="superscript"/>
    </w:rPr>
  </w:style>
  <w:style w:type="paragraph" w:customStyle="1" w:styleId="1f5">
    <w:name w:val="Заголовок1"/>
    <w:basedOn w:val="a"/>
    <w:next w:val="afb"/>
    <w:qFormat/>
    <w:rsid w:val="00334CE8"/>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9">
    <w:name w:val="Основной текст Знак2"/>
    <w:basedOn w:val="a0"/>
    <w:uiPriority w:val="99"/>
    <w:rsid w:val="00334CE8"/>
    <w:rPr>
      <w:rFonts w:ascii="Times New Roman" w:eastAsia="Times New Roman" w:hAnsi="Times New Roman" w:cs="Times New Roman"/>
      <w:bCs/>
      <w:sz w:val="28"/>
      <w:szCs w:val="20"/>
    </w:rPr>
  </w:style>
  <w:style w:type="paragraph" w:styleId="afff0">
    <w:name w:val="List"/>
    <w:basedOn w:val="afb"/>
    <w:rsid w:val="00334CE8"/>
    <w:pPr>
      <w:suppressAutoHyphens/>
    </w:pPr>
    <w:rPr>
      <w:rFonts w:cs="Arial"/>
    </w:rPr>
  </w:style>
  <w:style w:type="paragraph" w:styleId="afff1">
    <w:name w:val="caption"/>
    <w:basedOn w:val="a"/>
    <w:qFormat/>
    <w:rsid w:val="00334CE8"/>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1f6">
    <w:name w:val="index 1"/>
    <w:basedOn w:val="a"/>
    <w:next w:val="a"/>
    <w:autoRedefine/>
    <w:uiPriority w:val="99"/>
    <w:semiHidden/>
    <w:unhideWhenUsed/>
    <w:rsid w:val="00334CE8"/>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f2">
    <w:name w:val="index heading"/>
    <w:basedOn w:val="a"/>
    <w:qFormat/>
    <w:rsid w:val="00334CE8"/>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fff3">
    <w:name w:val="Верхний и нижний колонтитулы"/>
    <w:basedOn w:val="a"/>
    <w:qFormat/>
    <w:rsid w:val="00334CE8"/>
    <w:pPr>
      <w:suppressAutoHyphens/>
      <w:spacing w:after="0" w:line="240" w:lineRule="auto"/>
    </w:pPr>
    <w:rPr>
      <w:rFonts w:ascii="Times New Roman" w:eastAsia="Times New Roman" w:hAnsi="Times New Roman" w:cs="Times New Roman"/>
      <w:sz w:val="24"/>
      <w:szCs w:val="24"/>
      <w:lang w:eastAsia="ru-RU"/>
    </w:rPr>
  </w:style>
  <w:style w:type="character" w:customStyle="1" w:styleId="2a">
    <w:name w:val="Верхний колонтитул Знак2"/>
    <w:basedOn w:val="a0"/>
    <w:uiPriority w:val="99"/>
    <w:rsid w:val="00334CE8"/>
    <w:rPr>
      <w:rFonts w:ascii="Times New Roman" w:eastAsia="Times New Roman" w:hAnsi="Times New Roman" w:cs="Times New Roman"/>
      <w:sz w:val="24"/>
      <w:szCs w:val="24"/>
      <w:lang w:eastAsia="ru-RU"/>
    </w:rPr>
  </w:style>
  <w:style w:type="character" w:customStyle="1" w:styleId="2b">
    <w:name w:val="Нижний колонтитул Знак2"/>
    <w:basedOn w:val="a0"/>
    <w:uiPriority w:val="99"/>
    <w:rsid w:val="00334CE8"/>
    <w:rPr>
      <w:rFonts w:ascii="Times New Roman" w:eastAsia="Times New Roman" w:hAnsi="Times New Roman" w:cs="Times New Roman"/>
      <w:sz w:val="24"/>
      <w:szCs w:val="24"/>
      <w:lang w:eastAsia="ru-RU"/>
    </w:rPr>
  </w:style>
  <w:style w:type="character" w:customStyle="1" w:styleId="2c">
    <w:name w:val="Текст выноски Знак2"/>
    <w:basedOn w:val="a0"/>
    <w:uiPriority w:val="99"/>
    <w:semiHidden/>
    <w:rsid w:val="00334CE8"/>
    <w:rPr>
      <w:rFonts w:ascii="Segoe UI" w:eastAsia="Times New Roman" w:hAnsi="Segoe UI" w:cs="Segoe UI"/>
      <w:sz w:val="18"/>
      <w:szCs w:val="18"/>
      <w:lang w:eastAsia="ru-RU"/>
    </w:rPr>
  </w:style>
  <w:style w:type="character" w:customStyle="1" w:styleId="2d">
    <w:name w:val="Текст примечания Знак2"/>
    <w:basedOn w:val="a0"/>
    <w:uiPriority w:val="99"/>
    <w:semiHidden/>
    <w:rsid w:val="00334CE8"/>
    <w:rPr>
      <w:rFonts w:ascii="Times New Roman" w:eastAsia="Times New Roman" w:hAnsi="Times New Roman" w:cs="Times New Roman"/>
      <w:sz w:val="20"/>
      <w:szCs w:val="20"/>
      <w:lang w:eastAsia="ru-RU"/>
    </w:rPr>
  </w:style>
  <w:style w:type="character" w:customStyle="1" w:styleId="2e">
    <w:name w:val="Тема примечания Знак2"/>
    <w:basedOn w:val="2d"/>
    <w:uiPriority w:val="99"/>
    <w:semiHidden/>
    <w:rsid w:val="00334CE8"/>
    <w:rPr>
      <w:rFonts w:ascii="Times New Roman" w:eastAsia="Times New Roman" w:hAnsi="Times New Roman" w:cs="Times New Roman"/>
      <w:b/>
      <w:bCs/>
      <w:sz w:val="20"/>
      <w:szCs w:val="20"/>
      <w:lang w:eastAsia="ru-RU"/>
    </w:rPr>
  </w:style>
  <w:style w:type="character" w:customStyle="1" w:styleId="2f">
    <w:name w:val="Текст концевой сноски Знак2"/>
    <w:basedOn w:val="a0"/>
    <w:uiPriority w:val="99"/>
    <w:semiHidden/>
    <w:rsid w:val="00334CE8"/>
    <w:rPr>
      <w:rFonts w:ascii="Times New Roman" w:eastAsia="Times New Roman" w:hAnsi="Times New Roman" w:cs="Times New Roman"/>
      <w:sz w:val="20"/>
      <w:szCs w:val="20"/>
      <w:lang w:eastAsia="ru-RU"/>
    </w:rPr>
  </w:style>
  <w:style w:type="character" w:customStyle="1" w:styleId="2f0">
    <w:name w:val="Основной текст с отступом Знак2"/>
    <w:basedOn w:val="a0"/>
    <w:uiPriority w:val="99"/>
    <w:rsid w:val="00334CE8"/>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a0"/>
    <w:uiPriority w:val="99"/>
    <w:semiHidden/>
    <w:rsid w:val="00334CE8"/>
    <w:rPr>
      <w:rFonts w:ascii="Times New Roman" w:eastAsia="Times New Roman" w:hAnsi="Times New Roman" w:cs="Times New Roman"/>
      <w:sz w:val="24"/>
      <w:szCs w:val="24"/>
      <w:lang w:eastAsia="ru-RU"/>
    </w:rPr>
  </w:style>
  <w:style w:type="character" w:customStyle="1" w:styleId="2f1">
    <w:name w:val="Название Знак2"/>
    <w:basedOn w:val="a0"/>
    <w:rsid w:val="00334CE8"/>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a0"/>
    <w:uiPriority w:val="99"/>
    <w:rsid w:val="00334CE8"/>
    <w:rPr>
      <w:rFonts w:ascii="Calibri" w:eastAsia="Calibri" w:hAnsi="Calibri" w:cs="Times New Roman"/>
      <w:sz w:val="16"/>
      <w:szCs w:val="16"/>
    </w:rPr>
  </w:style>
  <w:style w:type="character" w:customStyle="1" w:styleId="HTML1">
    <w:name w:val="Стандартный HTML Знак1"/>
    <w:basedOn w:val="a0"/>
    <w:rsid w:val="00334CE8"/>
    <w:rPr>
      <w:rFonts w:ascii="Courier New" w:eastAsia="Times New Roman" w:hAnsi="Courier New" w:cs="Courier New"/>
      <w:sz w:val="20"/>
      <w:szCs w:val="20"/>
      <w:lang w:eastAsia="ru-RU"/>
    </w:rPr>
  </w:style>
  <w:style w:type="character" w:customStyle="1" w:styleId="323">
    <w:name w:val="Основной текст 3 Знак2"/>
    <w:basedOn w:val="a0"/>
    <w:uiPriority w:val="99"/>
    <w:rsid w:val="00334CE8"/>
    <w:rPr>
      <w:rFonts w:ascii="Times New Roman" w:eastAsia="Times New Roman" w:hAnsi="Times New Roman" w:cs="Times New Roman"/>
      <w:sz w:val="16"/>
      <w:szCs w:val="16"/>
      <w:lang w:eastAsia="ru-RU"/>
    </w:rPr>
  </w:style>
  <w:style w:type="character" w:customStyle="1" w:styleId="1f7">
    <w:name w:val="Текст Знак1"/>
    <w:basedOn w:val="a0"/>
    <w:uiPriority w:val="99"/>
    <w:rsid w:val="00334CE8"/>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334CE8"/>
  </w:style>
  <w:style w:type="character" w:customStyle="1" w:styleId="2f2">
    <w:name w:val="Неразрешенное упоминание2"/>
    <w:basedOn w:val="a0"/>
    <w:uiPriority w:val="99"/>
    <w:semiHidden/>
    <w:unhideWhenUsed/>
    <w:rsid w:val="00334CE8"/>
    <w:rPr>
      <w:color w:val="605E5C"/>
      <w:shd w:val="clear" w:color="auto" w:fill="E1DFDD"/>
    </w:rPr>
  </w:style>
  <w:style w:type="character" w:customStyle="1" w:styleId="39">
    <w:name w:val="Основной текст (3)_"/>
    <w:basedOn w:val="a0"/>
    <w:link w:val="3a"/>
    <w:rsid w:val="00334CE8"/>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334CE8"/>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a0"/>
    <w:rsid w:val="00334CE8"/>
  </w:style>
  <w:style w:type="character" w:customStyle="1" w:styleId="webkit-html-attribute-value">
    <w:name w:val="webkit-html-attribute-value"/>
    <w:basedOn w:val="a0"/>
    <w:rsid w:val="00334CE8"/>
  </w:style>
  <w:style w:type="table" w:customStyle="1" w:styleId="213">
    <w:name w:val="Таблица простая 21"/>
    <w:basedOn w:val="a1"/>
    <w:uiPriority w:val="42"/>
    <w:rsid w:val="00334CE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4">
    <w:name w:val="Таблица простая 11"/>
    <w:basedOn w:val="a1"/>
    <w:uiPriority w:val="41"/>
    <w:rsid w:val="00334CE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8">
    <w:name w:val="Сетка таблицы светлая1"/>
    <w:basedOn w:val="a1"/>
    <w:uiPriority w:val="40"/>
    <w:rsid w:val="00334CE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6">
    <w:name w:val="Таблица простая 31"/>
    <w:basedOn w:val="a1"/>
    <w:uiPriority w:val="43"/>
    <w:rsid w:val="00334CE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a"/>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334CE8"/>
  </w:style>
  <w:style w:type="table" w:customStyle="1" w:styleId="151">
    <w:name w:val="Сетка таблицы15"/>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334CE8"/>
  </w:style>
  <w:style w:type="table" w:customStyle="1" w:styleId="161">
    <w:name w:val="Сетка таблицы16"/>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334CE8"/>
  </w:style>
  <w:style w:type="table" w:customStyle="1" w:styleId="231">
    <w:name w:val="Сетка таблицы23"/>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334CE8"/>
  </w:style>
  <w:style w:type="table" w:customStyle="1" w:styleId="1131">
    <w:name w:val="Сетка таблицы113"/>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334CE8"/>
  </w:style>
  <w:style w:type="table" w:customStyle="1" w:styleId="331">
    <w:name w:val="Сетка таблицы33"/>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2"/>
    <w:uiPriority w:val="99"/>
    <w:semiHidden/>
    <w:unhideWhenUsed/>
    <w:rsid w:val="00334CE8"/>
  </w:style>
  <w:style w:type="table" w:customStyle="1" w:styleId="421">
    <w:name w:val="Сетка таблицы42"/>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334CE8"/>
  </w:style>
  <w:style w:type="table" w:customStyle="1" w:styleId="1220">
    <w:name w:val="Сетка таблицы122"/>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334CE8"/>
  </w:style>
  <w:style w:type="table" w:customStyle="1" w:styleId="2121">
    <w:name w:val="Сетка таблицы212"/>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334CE8"/>
  </w:style>
  <w:style w:type="table" w:customStyle="1" w:styleId="11121">
    <w:name w:val="Сетка таблицы1112"/>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2"/>
    <w:uiPriority w:val="99"/>
    <w:semiHidden/>
    <w:unhideWhenUsed/>
    <w:rsid w:val="00334CE8"/>
  </w:style>
  <w:style w:type="table" w:customStyle="1" w:styleId="3121">
    <w:name w:val="Сетка таблицы312"/>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334CE8"/>
  </w:style>
  <w:style w:type="table" w:customStyle="1" w:styleId="521">
    <w:name w:val="Сетка таблицы52"/>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334CE8"/>
  </w:style>
  <w:style w:type="table" w:customStyle="1" w:styleId="611">
    <w:name w:val="Сетка таблицы6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334CE8"/>
  </w:style>
  <w:style w:type="table" w:customStyle="1" w:styleId="1311">
    <w:name w:val="Сетка таблицы13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334CE8"/>
  </w:style>
  <w:style w:type="table" w:customStyle="1" w:styleId="2211">
    <w:name w:val="Сетка таблицы22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
    <w:next w:val="a2"/>
    <w:uiPriority w:val="99"/>
    <w:semiHidden/>
    <w:unhideWhenUsed/>
    <w:rsid w:val="00334CE8"/>
  </w:style>
  <w:style w:type="table" w:customStyle="1" w:styleId="11211">
    <w:name w:val="Сетка таблицы112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2"/>
    <w:uiPriority w:val="99"/>
    <w:semiHidden/>
    <w:unhideWhenUsed/>
    <w:rsid w:val="00334CE8"/>
  </w:style>
  <w:style w:type="table" w:customStyle="1" w:styleId="3211">
    <w:name w:val="Сетка таблицы32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rsid w:val="00334CE8"/>
  </w:style>
  <w:style w:type="table" w:customStyle="1" w:styleId="4111">
    <w:name w:val="Сетка таблицы41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334CE8"/>
  </w:style>
  <w:style w:type="table" w:customStyle="1" w:styleId="12111">
    <w:name w:val="Сетка таблицы121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334CE8"/>
  </w:style>
  <w:style w:type="table" w:customStyle="1" w:styleId="21111">
    <w:name w:val="Сетка таблицы211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334CE8"/>
  </w:style>
  <w:style w:type="table" w:customStyle="1" w:styleId="111110">
    <w:name w:val="Сетка таблицы1111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2"/>
    <w:uiPriority w:val="99"/>
    <w:semiHidden/>
    <w:unhideWhenUsed/>
    <w:rsid w:val="00334CE8"/>
  </w:style>
  <w:style w:type="table" w:customStyle="1" w:styleId="31111">
    <w:name w:val="Сетка таблицы311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334CE8"/>
  </w:style>
  <w:style w:type="table" w:customStyle="1" w:styleId="5111">
    <w:name w:val="Сетка таблицы51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1"/>
    <w:next w:val="a2"/>
    <w:uiPriority w:val="99"/>
    <w:semiHidden/>
    <w:unhideWhenUsed/>
    <w:rsid w:val="00334CE8"/>
  </w:style>
  <w:style w:type="table" w:customStyle="1" w:styleId="710">
    <w:name w:val="Сетка таблицы7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334CE8"/>
  </w:style>
  <w:style w:type="table" w:customStyle="1" w:styleId="811">
    <w:name w:val="Сетка таблицы8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1"/>
    <w:next w:val="a2"/>
    <w:uiPriority w:val="99"/>
    <w:semiHidden/>
    <w:unhideWhenUsed/>
    <w:rsid w:val="00334CE8"/>
  </w:style>
  <w:style w:type="table" w:customStyle="1" w:styleId="910">
    <w:name w:val="Сетка таблицы9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Нет списка101"/>
    <w:next w:val="a2"/>
    <w:uiPriority w:val="99"/>
    <w:semiHidden/>
    <w:unhideWhenUsed/>
    <w:rsid w:val="00334CE8"/>
  </w:style>
  <w:style w:type="table" w:customStyle="1" w:styleId="1011">
    <w:name w:val="Сетка таблицы10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334CE8"/>
  </w:style>
  <w:style w:type="table" w:customStyle="1" w:styleId="1411">
    <w:name w:val="Сетка таблицы14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uiPriority w:val="99"/>
    <w:semiHidden/>
    <w:unhideWhenUsed/>
    <w:rsid w:val="00334CE8"/>
  </w:style>
  <w:style w:type="character" w:customStyle="1" w:styleId="3b">
    <w:name w:val="Неразрешенное упоминание3"/>
    <w:basedOn w:val="a0"/>
    <w:uiPriority w:val="99"/>
    <w:semiHidden/>
    <w:unhideWhenUsed/>
    <w:rsid w:val="00334CE8"/>
    <w:rPr>
      <w:color w:val="605E5C"/>
      <w:shd w:val="clear" w:color="auto" w:fill="E1DFDD"/>
    </w:rPr>
  </w:style>
  <w:style w:type="paragraph" w:customStyle="1" w:styleId="text-muted">
    <w:name w:val="text-muted"/>
    <w:basedOn w:val="a"/>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a0"/>
    <w:rsid w:val="00334CE8"/>
  </w:style>
  <w:style w:type="character" w:customStyle="1" w:styleId="text-primary">
    <w:name w:val="text-primary"/>
    <w:basedOn w:val="a0"/>
    <w:rsid w:val="00334CE8"/>
  </w:style>
  <w:style w:type="character" w:customStyle="1" w:styleId="text-warning">
    <w:name w:val="text-warning"/>
    <w:basedOn w:val="a0"/>
    <w:rsid w:val="00334CE8"/>
  </w:style>
  <w:style w:type="character" w:customStyle="1" w:styleId="text-blue">
    <w:name w:val="text-blue"/>
    <w:basedOn w:val="a0"/>
    <w:rsid w:val="00334CE8"/>
  </w:style>
  <w:style w:type="character" w:customStyle="1" w:styleId="btn-inner-text">
    <w:name w:val="btn-inner-text"/>
    <w:basedOn w:val="a0"/>
    <w:rsid w:val="00334CE8"/>
  </w:style>
  <w:style w:type="paragraph" w:customStyle="1" w:styleId="font-size-grid">
    <w:name w:val="font-size-grid"/>
    <w:basedOn w:val="a"/>
    <w:rsid w:val="00334C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3">
    <w:name w:val="Неразрешенное упоминание4"/>
    <w:basedOn w:val="a0"/>
    <w:uiPriority w:val="99"/>
    <w:semiHidden/>
    <w:unhideWhenUsed/>
    <w:rsid w:val="00334CE8"/>
    <w:rPr>
      <w:color w:val="605E5C"/>
      <w:shd w:val="clear" w:color="auto" w:fill="E1DFDD"/>
    </w:rPr>
  </w:style>
  <w:style w:type="character" w:customStyle="1" w:styleId="53">
    <w:name w:val="Неразрешенное упоминание5"/>
    <w:basedOn w:val="a0"/>
    <w:uiPriority w:val="99"/>
    <w:semiHidden/>
    <w:unhideWhenUsed/>
    <w:rsid w:val="00334CE8"/>
    <w:rPr>
      <w:color w:val="605E5C"/>
      <w:shd w:val="clear" w:color="auto" w:fill="E1DFDD"/>
    </w:rPr>
  </w:style>
  <w:style w:type="character" w:customStyle="1" w:styleId="UnresolvedMention">
    <w:name w:val="Unresolved Mention"/>
    <w:basedOn w:val="a0"/>
    <w:uiPriority w:val="99"/>
    <w:semiHidden/>
    <w:unhideWhenUsed/>
    <w:rsid w:val="00334CE8"/>
    <w:rPr>
      <w:color w:val="605E5C"/>
      <w:shd w:val="clear" w:color="auto" w:fill="E1DFDD"/>
    </w:rPr>
  </w:style>
  <w:style w:type="character" w:customStyle="1" w:styleId="612">
    <w:name w:val="Заголовок 6 Знак1"/>
    <w:basedOn w:val="a0"/>
    <w:uiPriority w:val="9"/>
    <w:semiHidden/>
    <w:rsid w:val="00334CE8"/>
    <w:rPr>
      <w:rFonts w:asciiTheme="majorHAnsi" w:eastAsiaTheme="majorEastAsia" w:hAnsiTheme="majorHAnsi" w:cstheme="majorBidi"/>
      <w:color w:val="1F4D78" w:themeColor="accent1" w:themeShade="7F"/>
    </w:rPr>
  </w:style>
  <w:style w:type="paragraph" w:styleId="a6">
    <w:name w:val="List Paragraph"/>
    <w:aliases w:val="маркированный,Абзац списка1,Абзац списка11"/>
    <w:basedOn w:val="a"/>
    <w:uiPriority w:val="34"/>
    <w:qFormat/>
    <w:rsid w:val="00334CE8"/>
    <w:pPr>
      <w:ind w:left="720"/>
      <w:contextualSpacing/>
    </w:pPr>
  </w:style>
  <w:style w:type="paragraph" w:styleId="a8">
    <w:name w:val="Balloon Text"/>
    <w:basedOn w:val="a"/>
    <w:link w:val="3c"/>
    <w:uiPriority w:val="99"/>
    <w:semiHidden/>
    <w:unhideWhenUsed/>
    <w:qFormat/>
    <w:rsid w:val="00334CE8"/>
    <w:pPr>
      <w:spacing w:after="0" w:line="240" w:lineRule="auto"/>
    </w:pPr>
    <w:rPr>
      <w:rFonts w:ascii="Segoe UI" w:hAnsi="Segoe UI" w:cs="Segoe UI"/>
      <w:sz w:val="18"/>
      <w:szCs w:val="18"/>
    </w:rPr>
  </w:style>
  <w:style w:type="character" w:customStyle="1" w:styleId="3c">
    <w:name w:val="Текст выноски Знак3"/>
    <w:basedOn w:val="a0"/>
    <w:link w:val="a8"/>
    <w:uiPriority w:val="99"/>
    <w:semiHidden/>
    <w:rsid w:val="00334CE8"/>
    <w:rPr>
      <w:rFonts w:ascii="Segoe UI" w:hAnsi="Segoe UI" w:cs="Segoe UI"/>
      <w:sz w:val="18"/>
      <w:szCs w:val="18"/>
    </w:rPr>
  </w:style>
  <w:style w:type="numbering" w:customStyle="1" w:styleId="170">
    <w:name w:val="Нет списка17"/>
    <w:next w:val="a2"/>
    <w:uiPriority w:val="99"/>
    <w:semiHidden/>
    <w:unhideWhenUsed/>
    <w:rsid w:val="00334CE8"/>
  </w:style>
  <w:style w:type="numbering" w:customStyle="1" w:styleId="180">
    <w:name w:val="Нет списка18"/>
    <w:next w:val="a2"/>
    <w:uiPriority w:val="99"/>
    <w:semiHidden/>
    <w:unhideWhenUsed/>
    <w:qFormat/>
    <w:rsid w:val="00334CE8"/>
  </w:style>
  <w:style w:type="numbering" w:customStyle="1" w:styleId="240">
    <w:name w:val="Нет списка24"/>
    <w:next w:val="a2"/>
    <w:uiPriority w:val="99"/>
    <w:semiHidden/>
    <w:unhideWhenUsed/>
    <w:qFormat/>
    <w:rsid w:val="00334CE8"/>
  </w:style>
  <w:style w:type="numbering" w:customStyle="1" w:styleId="1140">
    <w:name w:val="Нет списка114"/>
    <w:next w:val="a2"/>
    <w:uiPriority w:val="99"/>
    <w:semiHidden/>
    <w:unhideWhenUsed/>
    <w:qFormat/>
    <w:rsid w:val="00334CE8"/>
  </w:style>
  <w:style w:type="numbering" w:customStyle="1" w:styleId="340">
    <w:name w:val="Нет списка34"/>
    <w:next w:val="a2"/>
    <w:uiPriority w:val="99"/>
    <w:semiHidden/>
    <w:unhideWhenUsed/>
    <w:rsid w:val="00334CE8"/>
  </w:style>
  <w:style w:type="numbering" w:customStyle="1" w:styleId="430">
    <w:name w:val="Нет списка43"/>
    <w:next w:val="a2"/>
    <w:uiPriority w:val="99"/>
    <w:semiHidden/>
    <w:unhideWhenUsed/>
    <w:qFormat/>
    <w:rsid w:val="00334CE8"/>
  </w:style>
  <w:style w:type="numbering" w:customStyle="1" w:styleId="123">
    <w:name w:val="Нет списка123"/>
    <w:next w:val="a2"/>
    <w:uiPriority w:val="99"/>
    <w:semiHidden/>
    <w:unhideWhenUsed/>
    <w:qFormat/>
    <w:rsid w:val="00334CE8"/>
  </w:style>
  <w:style w:type="numbering" w:customStyle="1" w:styleId="2130">
    <w:name w:val="Нет списка213"/>
    <w:next w:val="a2"/>
    <w:uiPriority w:val="99"/>
    <w:semiHidden/>
    <w:unhideWhenUsed/>
    <w:qFormat/>
    <w:rsid w:val="00334CE8"/>
  </w:style>
  <w:style w:type="numbering" w:customStyle="1" w:styleId="1113">
    <w:name w:val="Нет списка1113"/>
    <w:next w:val="a2"/>
    <w:uiPriority w:val="99"/>
    <w:semiHidden/>
    <w:unhideWhenUsed/>
    <w:qFormat/>
    <w:rsid w:val="00334CE8"/>
  </w:style>
  <w:style w:type="numbering" w:customStyle="1" w:styleId="3130">
    <w:name w:val="Нет списка313"/>
    <w:next w:val="a2"/>
    <w:uiPriority w:val="99"/>
    <w:semiHidden/>
    <w:unhideWhenUsed/>
    <w:qFormat/>
    <w:rsid w:val="00334CE8"/>
  </w:style>
  <w:style w:type="numbering" w:customStyle="1" w:styleId="530">
    <w:name w:val="Нет списка53"/>
    <w:next w:val="a2"/>
    <w:uiPriority w:val="99"/>
    <w:semiHidden/>
    <w:unhideWhenUsed/>
    <w:qFormat/>
    <w:rsid w:val="00334CE8"/>
  </w:style>
  <w:style w:type="numbering" w:customStyle="1" w:styleId="620">
    <w:name w:val="Нет списка62"/>
    <w:next w:val="a2"/>
    <w:uiPriority w:val="99"/>
    <w:semiHidden/>
    <w:unhideWhenUsed/>
    <w:qFormat/>
    <w:rsid w:val="00334CE8"/>
  </w:style>
  <w:style w:type="numbering" w:customStyle="1" w:styleId="132">
    <w:name w:val="Нет списка132"/>
    <w:next w:val="a2"/>
    <w:uiPriority w:val="99"/>
    <w:semiHidden/>
    <w:unhideWhenUsed/>
    <w:qFormat/>
    <w:rsid w:val="00334CE8"/>
  </w:style>
  <w:style w:type="numbering" w:customStyle="1" w:styleId="2220">
    <w:name w:val="Нет списка222"/>
    <w:next w:val="a2"/>
    <w:uiPriority w:val="99"/>
    <w:semiHidden/>
    <w:unhideWhenUsed/>
    <w:qFormat/>
    <w:rsid w:val="00334CE8"/>
  </w:style>
  <w:style w:type="numbering" w:customStyle="1" w:styleId="1122">
    <w:name w:val="Нет списка1122"/>
    <w:next w:val="a2"/>
    <w:uiPriority w:val="99"/>
    <w:semiHidden/>
    <w:unhideWhenUsed/>
    <w:qFormat/>
    <w:rsid w:val="00334CE8"/>
  </w:style>
  <w:style w:type="numbering" w:customStyle="1" w:styleId="3220">
    <w:name w:val="Нет списка322"/>
    <w:next w:val="a2"/>
    <w:uiPriority w:val="99"/>
    <w:semiHidden/>
    <w:unhideWhenUsed/>
    <w:qFormat/>
    <w:rsid w:val="00334CE8"/>
  </w:style>
  <w:style w:type="numbering" w:customStyle="1" w:styleId="412">
    <w:name w:val="Нет списка412"/>
    <w:next w:val="a2"/>
    <w:uiPriority w:val="99"/>
    <w:semiHidden/>
    <w:unhideWhenUsed/>
    <w:qFormat/>
    <w:rsid w:val="00334CE8"/>
  </w:style>
  <w:style w:type="numbering" w:customStyle="1" w:styleId="1212">
    <w:name w:val="Нет списка1212"/>
    <w:next w:val="a2"/>
    <w:uiPriority w:val="99"/>
    <w:semiHidden/>
    <w:unhideWhenUsed/>
    <w:qFormat/>
    <w:rsid w:val="00334CE8"/>
  </w:style>
  <w:style w:type="numbering" w:customStyle="1" w:styleId="2112">
    <w:name w:val="Нет списка2112"/>
    <w:next w:val="a2"/>
    <w:uiPriority w:val="99"/>
    <w:semiHidden/>
    <w:unhideWhenUsed/>
    <w:qFormat/>
    <w:rsid w:val="00334CE8"/>
  </w:style>
  <w:style w:type="numbering" w:customStyle="1" w:styleId="11113">
    <w:name w:val="Нет списка11113"/>
    <w:next w:val="a2"/>
    <w:uiPriority w:val="99"/>
    <w:semiHidden/>
    <w:unhideWhenUsed/>
    <w:qFormat/>
    <w:rsid w:val="00334CE8"/>
  </w:style>
  <w:style w:type="numbering" w:customStyle="1" w:styleId="3112">
    <w:name w:val="Нет списка3112"/>
    <w:next w:val="a2"/>
    <w:uiPriority w:val="99"/>
    <w:semiHidden/>
    <w:unhideWhenUsed/>
    <w:qFormat/>
    <w:rsid w:val="00334CE8"/>
  </w:style>
  <w:style w:type="numbering" w:customStyle="1" w:styleId="512">
    <w:name w:val="Нет списка512"/>
    <w:next w:val="a2"/>
    <w:uiPriority w:val="99"/>
    <w:semiHidden/>
    <w:unhideWhenUsed/>
    <w:qFormat/>
    <w:rsid w:val="00334CE8"/>
  </w:style>
  <w:style w:type="numbering" w:customStyle="1" w:styleId="72">
    <w:name w:val="Нет списка72"/>
    <w:next w:val="a2"/>
    <w:uiPriority w:val="99"/>
    <w:semiHidden/>
    <w:unhideWhenUsed/>
    <w:qFormat/>
    <w:rsid w:val="00334CE8"/>
  </w:style>
  <w:style w:type="numbering" w:customStyle="1" w:styleId="820">
    <w:name w:val="Нет списка82"/>
    <w:next w:val="a2"/>
    <w:uiPriority w:val="99"/>
    <w:semiHidden/>
    <w:unhideWhenUsed/>
    <w:qFormat/>
    <w:rsid w:val="00334CE8"/>
  </w:style>
  <w:style w:type="numbering" w:customStyle="1" w:styleId="92">
    <w:name w:val="Нет списка92"/>
    <w:next w:val="a2"/>
    <w:uiPriority w:val="99"/>
    <w:semiHidden/>
    <w:unhideWhenUsed/>
    <w:qFormat/>
    <w:rsid w:val="00334CE8"/>
  </w:style>
  <w:style w:type="numbering" w:customStyle="1" w:styleId="102">
    <w:name w:val="Нет списка102"/>
    <w:next w:val="a2"/>
    <w:uiPriority w:val="99"/>
    <w:semiHidden/>
    <w:unhideWhenUsed/>
    <w:rsid w:val="00334CE8"/>
  </w:style>
  <w:style w:type="numbering" w:customStyle="1" w:styleId="142">
    <w:name w:val="Нет списка142"/>
    <w:next w:val="a2"/>
    <w:uiPriority w:val="99"/>
    <w:semiHidden/>
    <w:unhideWhenUsed/>
    <w:qFormat/>
    <w:rsid w:val="00334CE8"/>
  </w:style>
  <w:style w:type="numbering" w:customStyle="1" w:styleId="111112">
    <w:name w:val="Нет списка111112"/>
    <w:next w:val="a2"/>
    <w:uiPriority w:val="99"/>
    <w:semiHidden/>
    <w:unhideWhenUsed/>
    <w:qFormat/>
    <w:rsid w:val="00334CE8"/>
  </w:style>
  <w:style w:type="numbering" w:customStyle="1" w:styleId="1114">
    <w:name w:val="Заголовок 1 Знак11"/>
    <w:uiPriority w:val="99"/>
    <w:semiHidden/>
    <w:unhideWhenUsed/>
    <w:qFormat/>
    <w:rsid w:val="00334CE8"/>
  </w:style>
  <w:style w:type="table" w:customStyle="1" w:styleId="2113">
    <w:name w:val="Таблица простая 211"/>
    <w:basedOn w:val="a1"/>
    <w:uiPriority w:val="42"/>
    <w:rsid w:val="00334CE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5">
    <w:name w:val="Таблица простая 111"/>
    <w:basedOn w:val="a1"/>
    <w:uiPriority w:val="41"/>
    <w:rsid w:val="00334CE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5">
    <w:name w:val="Сетка таблицы светлая11"/>
    <w:basedOn w:val="a1"/>
    <w:uiPriority w:val="40"/>
    <w:rsid w:val="00334CE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13">
    <w:name w:val="Таблица простая 311"/>
    <w:basedOn w:val="a1"/>
    <w:uiPriority w:val="43"/>
    <w:rsid w:val="00334CE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10">
    <w:name w:val="Нет списка151"/>
    <w:next w:val="a2"/>
    <w:uiPriority w:val="99"/>
    <w:semiHidden/>
    <w:unhideWhenUsed/>
    <w:rsid w:val="00334CE8"/>
  </w:style>
  <w:style w:type="numbering" w:customStyle="1" w:styleId="1610">
    <w:name w:val="Нет списка161"/>
    <w:next w:val="a2"/>
    <w:uiPriority w:val="99"/>
    <w:semiHidden/>
    <w:unhideWhenUsed/>
    <w:rsid w:val="00334CE8"/>
  </w:style>
  <w:style w:type="numbering" w:customStyle="1" w:styleId="2310">
    <w:name w:val="Нет списка231"/>
    <w:next w:val="a2"/>
    <w:uiPriority w:val="99"/>
    <w:semiHidden/>
    <w:unhideWhenUsed/>
    <w:rsid w:val="00334CE8"/>
  </w:style>
  <w:style w:type="numbering" w:customStyle="1" w:styleId="11310">
    <w:name w:val="Нет списка1131"/>
    <w:next w:val="a2"/>
    <w:uiPriority w:val="99"/>
    <w:semiHidden/>
    <w:unhideWhenUsed/>
    <w:rsid w:val="00334CE8"/>
  </w:style>
  <w:style w:type="numbering" w:customStyle="1" w:styleId="3310">
    <w:name w:val="Нет списка331"/>
    <w:next w:val="a2"/>
    <w:uiPriority w:val="99"/>
    <w:semiHidden/>
    <w:unhideWhenUsed/>
    <w:rsid w:val="00334CE8"/>
  </w:style>
  <w:style w:type="numbering" w:customStyle="1" w:styleId="4210">
    <w:name w:val="Нет списка421"/>
    <w:next w:val="a2"/>
    <w:uiPriority w:val="99"/>
    <w:semiHidden/>
    <w:unhideWhenUsed/>
    <w:rsid w:val="00334CE8"/>
  </w:style>
  <w:style w:type="numbering" w:customStyle="1" w:styleId="1221">
    <w:name w:val="Нет списка1221"/>
    <w:next w:val="a2"/>
    <w:uiPriority w:val="99"/>
    <w:semiHidden/>
    <w:unhideWhenUsed/>
    <w:rsid w:val="00334CE8"/>
  </w:style>
  <w:style w:type="numbering" w:customStyle="1" w:styleId="21210">
    <w:name w:val="Нет списка2121"/>
    <w:next w:val="a2"/>
    <w:uiPriority w:val="99"/>
    <w:semiHidden/>
    <w:unhideWhenUsed/>
    <w:rsid w:val="00334CE8"/>
  </w:style>
  <w:style w:type="numbering" w:customStyle="1" w:styleId="111210">
    <w:name w:val="Нет списка11121"/>
    <w:next w:val="a2"/>
    <w:uiPriority w:val="99"/>
    <w:semiHidden/>
    <w:unhideWhenUsed/>
    <w:rsid w:val="00334CE8"/>
  </w:style>
  <w:style w:type="numbering" w:customStyle="1" w:styleId="31210">
    <w:name w:val="Нет списка3121"/>
    <w:next w:val="a2"/>
    <w:uiPriority w:val="99"/>
    <w:semiHidden/>
    <w:unhideWhenUsed/>
    <w:rsid w:val="00334CE8"/>
  </w:style>
  <w:style w:type="numbering" w:customStyle="1" w:styleId="5210">
    <w:name w:val="Нет списка521"/>
    <w:next w:val="a2"/>
    <w:uiPriority w:val="99"/>
    <w:semiHidden/>
    <w:unhideWhenUsed/>
    <w:rsid w:val="00334CE8"/>
  </w:style>
  <w:style w:type="numbering" w:customStyle="1" w:styleId="6110">
    <w:name w:val="Нет списка611"/>
    <w:next w:val="a2"/>
    <w:uiPriority w:val="99"/>
    <w:semiHidden/>
    <w:unhideWhenUsed/>
    <w:rsid w:val="00334CE8"/>
  </w:style>
  <w:style w:type="numbering" w:customStyle="1" w:styleId="13110">
    <w:name w:val="Нет списка1311"/>
    <w:next w:val="a2"/>
    <w:uiPriority w:val="99"/>
    <w:semiHidden/>
    <w:unhideWhenUsed/>
    <w:rsid w:val="00334CE8"/>
  </w:style>
  <w:style w:type="numbering" w:customStyle="1" w:styleId="22110">
    <w:name w:val="Нет списка2211"/>
    <w:next w:val="a2"/>
    <w:uiPriority w:val="99"/>
    <w:semiHidden/>
    <w:unhideWhenUsed/>
    <w:rsid w:val="00334CE8"/>
  </w:style>
  <w:style w:type="numbering" w:customStyle="1" w:styleId="112110">
    <w:name w:val="Нет списка11211"/>
    <w:next w:val="a2"/>
    <w:uiPriority w:val="99"/>
    <w:semiHidden/>
    <w:unhideWhenUsed/>
    <w:rsid w:val="00334CE8"/>
  </w:style>
  <w:style w:type="numbering" w:customStyle="1" w:styleId="32110">
    <w:name w:val="Нет списка3211"/>
    <w:next w:val="a2"/>
    <w:uiPriority w:val="99"/>
    <w:semiHidden/>
    <w:unhideWhenUsed/>
    <w:rsid w:val="00334CE8"/>
  </w:style>
  <w:style w:type="numbering" w:customStyle="1" w:styleId="41110">
    <w:name w:val="Нет списка4111"/>
    <w:next w:val="a2"/>
    <w:uiPriority w:val="99"/>
    <w:semiHidden/>
    <w:unhideWhenUsed/>
    <w:rsid w:val="00334CE8"/>
  </w:style>
  <w:style w:type="numbering" w:customStyle="1" w:styleId="121110">
    <w:name w:val="Нет списка12111"/>
    <w:next w:val="a2"/>
    <w:uiPriority w:val="99"/>
    <w:semiHidden/>
    <w:unhideWhenUsed/>
    <w:rsid w:val="00334CE8"/>
  </w:style>
  <w:style w:type="numbering" w:customStyle="1" w:styleId="211110">
    <w:name w:val="Нет списка21111"/>
    <w:next w:val="a2"/>
    <w:uiPriority w:val="99"/>
    <w:semiHidden/>
    <w:unhideWhenUsed/>
    <w:rsid w:val="00334CE8"/>
  </w:style>
  <w:style w:type="numbering" w:customStyle="1" w:styleId="111121">
    <w:name w:val="Нет списка111121"/>
    <w:next w:val="a2"/>
    <w:uiPriority w:val="99"/>
    <w:semiHidden/>
    <w:unhideWhenUsed/>
    <w:rsid w:val="00334CE8"/>
  </w:style>
  <w:style w:type="numbering" w:customStyle="1" w:styleId="311110">
    <w:name w:val="Нет списка31111"/>
    <w:next w:val="a2"/>
    <w:uiPriority w:val="99"/>
    <w:semiHidden/>
    <w:unhideWhenUsed/>
    <w:rsid w:val="00334CE8"/>
  </w:style>
  <w:style w:type="numbering" w:customStyle="1" w:styleId="51110">
    <w:name w:val="Нет списка5111"/>
    <w:next w:val="a2"/>
    <w:uiPriority w:val="99"/>
    <w:semiHidden/>
    <w:unhideWhenUsed/>
    <w:rsid w:val="00334CE8"/>
  </w:style>
  <w:style w:type="numbering" w:customStyle="1" w:styleId="711">
    <w:name w:val="Нет списка711"/>
    <w:next w:val="a2"/>
    <w:uiPriority w:val="99"/>
    <w:semiHidden/>
    <w:unhideWhenUsed/>
    <w:rsid w:val="00334CE8"/>
  </w:style>
  <w:style w:type="numbering" w:customStyle="1" w:styleId="8110">
    <w:name w:val="Нет списка811"/>
    <w:next w:val="a2"/>
    <w:uiPriority w:val="99"/>
    <w:semiHidden/>
    <w:unhideWhenUsed/>
    <w:rsid w:val="00334CE8"/>
  </w:style>
  <w:style w:type="numbering" w:customStyle="1" w:styleId="911">
    <w:name w:val="Нет списка911"/>
    <w:next w:val="a2"/>
    <w:uiPriority w:val="99"/>
    <w:semiHidden/>
    <w:unhideWhenUsed/>
    <w:rsid w:val="00334CE8"/>
  </w:style>
  <w:style w:type="numbering" w:customStyle="1" w:styleId="10110">
    <w:name w:val="Нет списка1011"/>
    <w:next w:val="a2"/>
    <w:uiPriority w:val="99"/>
    <w:semiHidden/>
    <w:unhideWhenUsed/>
    <w:rsid w:val="00334CE8"/>
  </w:style>
  <w:style w:type="numbering" w:customStyle="1" w:styleId="14110">
    <w:name w:val="Нет списка1411"/>
    <w:next w:val="a2"/>
    <w:uiPriority w:val="99"/>
    <w:semiHidden/>
    <w:unhideWhenUsed/>
    <w:rsid w:val="00334CE8"/>
  </w:style>
  <w:style w:type="numbering" w:customStyle="1" w:styleId="1111112">
    <w:name w:val="Нет списка1111112"/>
    <w:next w:val="a2"/>
    <w:uiPriority w:val="99"/>
    <w:semiHidden/>
    <w:unhideWhenUsed/>
    <w:rsid w:val="00334CE8"/>
  </w:style>
  <w:style w:type="numbering" w:customStyle="1" w:styleId="190">
    <w:name w:val="Нет списка19"/>
    <w:next w:val="a2"/>
    <w:uiPriority w:val="99"/>
    <w:semiHidden/>
    <w:unhideWhenUsed/>
    <w:rsid w:val="00334CE8"/>
  </w:style>
  <w:style w:type="numbering" w:customStyle="1" w:styleId="1100">
    <w:name w:val="Нет списка110"/>
    <w:next w:val="a2"/>
    <w:uiPriority w:val="99"/>
    <w:semiHidden/>
    <w:unhideWhenUsed/>
    <w:qFormat/>
    <w:rsid w:val="00334CE8"/>
  </w:style>
  <w:style w:type="numbering" w:customStyle="1" w:styleId="250">
    <w:name w:val="Нет списка25"/>
    <w:next w:val="a2"/>
    <w:uiPriority w:val="99"/>
    <w:semiHidden/>
    <w:unhideWhenUsed/>
    <w:qFormat/>
    <w:rsid w:val="00334CE8"/>
  </w:style>
  <w:style w:type="numbering" w:customStyle="1" w:styleId="1150">
    <w:name w:val="Нет списка115"/>
    <w:next w:val="a2"/>
    <w:uiPriority w:val="99"/>
    <w:semiHidden/>
    <w:unhideWhenUsed/>
    <w:qFormat/>
    <w:rsid w:val="00334CE8"/>
  </w:style>
  <w:style w:type="numbering" w:customStyle="1" w:styleId="350">
    <w:name w:val="Нет списка35"/>
    <w:next w:val="a2"/>
    <w:uiPriority w:val="99"/>
    <w:semiHidden/>
    <w:unhideWhenUsed/>
    <w:rsid w:val="00334CE8"/>
  </w:style>
  <w:style w:type="numbering" w:customStyle="1" w:styleId="44">
    <w:name w:val="Нет списка44"/>
    <w:next w:val="a2"/>
    <w:uiPriority w:val="99"/>
    <w:semiHidden/>
    <w:unhideWhenUsed/>
    <w:qFormat/>
    <w:rsid w:val="00334CE8"/>
  </w:style>
  <w:style w:type="numbering" w:customStyle="1" w:styleId="124">
    <w:name w:val="Нет списка124"/>
    <w:next w:val="a2"/>
    <w:uiPriority w:val="99"/>
    <w:semiHidden/>
    <w:unhideWhenUsed/>
    <w:qFormat/>
    <w:rsid w:val="00334CE8"/>
  </w:style>
  <w:style w:type="numbering" w:customStyle="1" w:styleId="214">
    <w:name w:val="Нет списка214"/>
    <w:next w:val="a2"/>
    <w:uiPriority w:val="99"/>
    <w:semiHidden/>
    <w:unhideWhenUsed/>
    <w:qFormat/>
    <w:rsid w:val="00334CE8"/>
  </w:style>
  <w:style w:type="numbering" w:customStyle="1" w:styleId="11140">
    <w:name w:val="Нет списка1114"/>
    <w:next w:val="a2"/>
    <w:uiPriority w:val="99"/>
    <w:semiHidden/>
    <w:unhideWhenUsed/>
    <w:qFormat/>
    <w:rsid w:val="00334CE8"/>
  </w:style>
  <w:style w:type="numbering" w:customStyle="1" w:styleId="3140">
    <w:name w:val="Нет списка314"/>
    <w:next w:val="a2"/>
    <w:uiPriority w:val="99"/>
    <w:semiHidden/>
    <w:unhideWhenUsed/>
    <w:qFormat/>
    <w:rsid w:val="00334CE8"/>
  </w:style>
  <w:style w:type="numbering" w:customStyle="1" w:styleId="54">
    <w:name w:val="Нет списка54"/>
    <w:next w:val="a2"/>
    <w:uiPriority w:val="99"/>
    <w:semiHidden/>
    <w:unhideWhenUsed/>
    <w:qFormat/>
    <w:rsid w:val="00334CE8"/>
  </w:style>
  <w:style w:type="numbering" w:customStyle="1" w:styleId="630">
    <w:name w:val="Нет списка63"/>
    <w:next w:val="a2"/>
    <w:uiPriority w:val="99"/>
    <w:semiHidden/>
    <w:unhideWhenUsed/>
    <w:qFormat/>
    <w:rsid w:val="00334CE8"/>
  </w:style>
  <w:style w:type="numbering" w:customStyle="1" w:styleId="133">
    <w:name w:val="Нет списка133"/>
    <w:next w:val="a2"/>
    <w:uiPriority w:val="99"/>
    <w:semiHidden/>
    <w:unhideWhenUsed/>
    <w:qFormat/>
    <w:rsid w:val="00334CE8"/>
  </w:style>
  <w:style w:type="numbering" w:customStyle="1" w:styleId="223">
    <w:name w:val="Нет списка223"/>
    <w:next w:val="a2"/>
    <w:uiPriority w:val="99"/>
    <w:semiHidden/>
    <w:unhideWhenUsed/>
    <w:qFormat/>
    <w:rsid w:val="00334CE8"/>
  </w:style>
  <w:style w:type="numbering" w:customStyle="1" w:styleId="1123">
    <w:name w:val="Нет списка1123"/>
    <w:next w:val="a2"/>
    <w:uiPriority w:val="99"/>
    <w:semiHidden/>
    <w:unhideWhenUsed/>
    <w:qFormat/>
    <w:rsid w:val="00334CE8"/>
  </w:style>
  <w:style w:type="numbering" w:customStyle="1" w:styleId="3230">
    <w:name w:val="Нет списка323"/>
    <w:next w:val="a2"/>
    <w:uiPriority w:val="99"/>
    <w:semiHidden/>
    <w:unhideWhenUsed/>
    <w:qFormat/>
    <w:rsid w:val="00334CE8"/>
  </w:style>
  <w:style w:type="numbering" w:customStyle="1" w:styleId="413">
    <w:name w:val="Нет списка413"/>
    <w:next w:val="a2"/>
    <w:uiPriority w:val="99"/>
    <w:semiHidden/>
    <w:unhideWhenUsed/>
    <w:qFormat/>
    <w:rsid w:val="00334CE8"/>
  </w:style>
  <w:style w:type="numbering" w:customStyle="1" w:styleId="1213">
    <w:name w:val="Нет списка1213"/>
    <w:next w:val="a2"/>
    <w:uiPriority w:val="99"/>
    <w:semiHidden/>
    <w:unhideWhenUsed/>
    <w:qFormat/>
    <w:rsid w:val="00334CE8"/>
  </w:style>
  <w:style w:type="numbering" w:customStyle="1" w:styleId="21130">
    <w:name w:val="Нет списка2113"/>
    <w:next w:val="a2"/>
    <w:uiPriority w:val="99"/>
    <w:semiHidden/>
    <w:unhideWhenUsed/>
    <w:qFormat/>
    <w:rsid w:val="00334CE8"/>
  </w:style>
  <w:style w:type="numbering" w:customStyle="1" w:styleId="11114">
    <w:name w:val="Нет списка11114"/>
    <w:next w:val="a2"/>
    <w:uiPriority w:val="99"/>
    <w:semiHidden/>
    <w:unhideWhenUsed/>
    <w:qFormat/>
    <w:rsid w:val="00334CE8"/>
  </w:style>
  <w:style w:type="numbering" w:customStyle="1" w:styleId="31130">
    <w:name w:val="Нет списка3113"/>
    <w:next w:val="a2"/>
    <w:uiPriority w:val="99"/>
    <w:semiHidden/>
    <w:unhideWhenUsed/>
    <w:qFormat/>
    <w:rsid w:val="00334CE8"/>
  </w:style>
  <w:style w:type="numbering" w:customStyle="1" w:styleId="513">
    <w:name w:val="Нет списка513"/>
    <w:next w:val="a2"/>
    <w:uiPriority w:val="99"/>
    <w:semiHidden/>
    <w:unhideWhenUsed/>
    <w:qFormat/>
    <w:rsid w:val="00334CE8"/>
  </w:style>
  <w:style w:type="numbering" w:customStyle="1" w:styleId="73">
    <w:name w:val="Нет списка73"/>
    <w:next w:val="a2"/>
    <w:uiPriority w:val="99"/>
    <w:semiHidden/>
    <w:unhideWhenUsed/>
    <w:qFormat/>
    <w:rsid w:val="00334CE8"/>
  </w:style>
  <w:style w:type="numbering" w:customStyle="1" w:styleId="830">
    <w:name w:val="Нет списка83"/>
    <w:next w:val="a2"/>
    <w:uiPriority w:val="99"/>
    <w:semiHidden/>
    <w:unhideWhenUsed/>
    <w:qFormat/>
    <w:rsid w:val="00334CE8"/>
  </w:style>
  <w:style w:type="numbering" w:customStyle="1" w:styleId="93">
    <w:name w:val="Нет списка93"/>
    <w:next w:val="a2"/>
    <w:uiPriority w:val="99"/>
    <w:semiHidden/>
    <w:unhideWhenUsed/>
    <w:qFormat/>
    <w:rsid w:val="00334CE8"/>
  </w:style>
  <w:style w:type="numbering" w:customStyle="1" w:styleId="103">
    <w:name w:val="Нет списка103"/>
    <w:next w:val="a2"/>
    <w:uiPriority w:val="99"/>
    <w:semiHidden/>
    <w:unhideWhenUsed/>
    <w:rsid w:val="00334CE8"/>
  </w:style>
  <w:style w:type="numbering" w:customStyle="1" w:styleId="143">
    <w:name w:val="Нет списка143"/>
    <w:next w:val="a2"/>
    <w:uiPriority w:val="99"/>
    <w:semiHidden/>
    <w:unhideWhenUsed/>
    <w:qFormat/>
    <w:rsid w:val="00334CE8"/>
  </w:style>
  <w:style w:type="numbering" w:customStyle="1" w:styleId="111113">
    <w:name w:val="Нет списка111113"/>
    <w:next w:val="a2"/>
    <w:uiPriority w:val="99"/>
    <w:semiHidden/>
    <w:unhideWhenUsed/>
    <w:qFormat/>
    <w:rsid w:val="00334CE8"/>
  </w:style>
  <w:style w:type="numbering" w:customStyle="1" w:styleId="1124">
    <w:name w:val="Заголовок 1 Знак12"/>
    <w:uiPriority w:val="99"/>
    <w:semiHidden/>
    <w:unhideWhenUsed/>
    <w:qFormat/>
    <w:rsid w:val="00334CE8"/>
  </w:style>
  <w:style w:type="table" w:customStyle="1" w:styleId="2122">
    <w:name w:val="Таблица простая 212"/>
    <w:basedOn w:val="a1"/>
    <w:uiPriority w:val="42"/>
    <w:rsid w:val="00334CE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5">
    <w:name w:val="Таблица простая 112"/>
    <w:basedOn w:val="a1"/>
    <w:uiPriority w:val="41"/>
    <w:rsid w:val="00334CE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5">
    <w:name w:val="Сетка таблицы светлая12"/>
    <w:basedOn w:val="a1"/>
    <w:uiPriority w:val="40"/>
    <w:rsid w:val="00334CE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22">
    <w:name w:val="Таблица простая 312"/>
    <w:basedOn w:val="a1"/>
    <w:uiPriority w:val="43"/>
    <w:rsid w:val="00334CE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2">
    <w:name w:val="Нет списка152"/>
    <w:next w:val="a2"/>
    <w:uiPriority w:val="99"/>
    <w:semiHidden/>
    <w:unhideWhenUsed/>
    <w:rsid w:val="00334CE8"/>
  </w:style>
  <w:style w:type="numbering" w:customStyle="1" w:styleId="162">
    <w:name w:val="Нет списка162"/>
    <w:next w:val="a2"/>
    <w:uiPriority w:val="99"/>
    <w:semiHidden/>
    <w:unhideWhenUsed/>
    <w:rsid w:val="00334CE8"/>
  </w:style>
  <w:style w:type="numbering" w:customStyle="1" w:styleId="232">
    <w:name w:val="Нет списка232"/>
    <w:next w:val="a2"/>
    <w:uiPriority w:val="99"/>
    <w:semiHidden/>
    <w:unhideWhenUsed/>
    <w:rsid w:val="00334CE8"/>
  </w:style>
  <w:style w:type="numbering" w:customStyle="1" w:styleId="1132">
    <w:name w:val="Нет списка1132"/>
    <w:next w:val="a2"/>
    <w:uiPriority w:val="99"/>
    <w:semiHidden/>
    <w:unhideWhenUsed/>
    <w:rsid w:val="00334CE8"/>
  </w:style>
  <w:style w:type="numbering" w:customStyle="1" w:styleId="332">
    <w:name w:val="Нет списка332"/>
    <w:next w:val="a2"/>
    <w:uiPriority w:val="99"/>
    <w:semiHidden/>
    <w:unhideWhenUsed/>
    <w:rsid w:val="00334CE8"/>
  </w:style>
  <w:style w:type="numbering" w:customStyle="1" w:styleId="422">
    <w:name w:val="Нет списка422"/>
    <w:next w:val="a2"/>
    <w:uiPriority w:val="99"/>
    <w:semiHidden/>
    <w:unhideWhenUsed/>
    <w:rsid w:val="00334CE8"/>
  </w:style>
  <w:style w:type="numbering" w:customStyle="1" w:styleId="1222">
    <w:name w:val="Нет списка1222"/>
    <w:next w:val="a2"/>
    <w:uiPriority w:val="99"/>
    <w:semiHidden/>
    <w:unhideWhenUsed/>
    <w:rsid w:val="00334CE8"/>
  </w:style>
  <w:style w:type="numbering" w:customStyle="1" w:styleId="21220">
    <w:name w:val="Нет списка2122"/>
    <w:next w:val="a2"/>
    <w:uiPriority w:val="99"/>
    <w:semiHidden/>
    <w:unhideWhenUsed/>
    <w:rsid w:val="00334CE8"/>
  </w:style>
  <w:style w:type="numbering" w:customStyle="1" w:styleId="11122">
    <w:name w:val="Нет списка11122"/>
    <w:next w:val="a2"/>
    <w:uiPriority w:val="99"/>
    <w:semiHidden/>
    <w:unhideWhenUsed/>
    <w:rsid w:val="00334CE8"/>
  </w:style>
  <w:style w:type="numbering" w:customStyle="1" w:styleId="31220">
    <w:name w:val="Нет списка3122"/>
    <w:next w:val="a2"/>
    <w:uiPriority w:val="99"/>
    <w:semiHidden/>
    <w:unhideWhenUsed/>
    <w:rsid w:val="00334CE8"/>
  </w:style>
  <w:style w:type="numbering" w:customStyle="1" w:styleId="522">
    <w:name w:val="Нет списка522"/>
    <w:next w:val="a2"/>
    <w:uiPriority w:val="99"/>
    <w:semiHidden/>
    <w:unhideWhenUsed/>
    <w:rsid w:val="00334CE8"/>
  </w:style>
  <w:style w:type="numbering" w:customStyle="1" w:styleId="6120">
    <w:name w:val="Нет списка612"/>
    <w:next w:val="a2"/>
    <w:uiPriority w:val="99"/>
    <w:semiHidden/>
    <w:unhideWhenUsed/>
    <w:rsid w:val="00334CE8"/>
  </w:style>
  <w:style w:type="numbering" w:customStyle="1" w:styleId="1312">
    <w:name w:val="Нет списка1312"/>
    <w:next w:val="a2"/>
    <w:uiPriority w:val="99"/>
    <w:semiHidden/>
    <w:unhideWhenUsed/>
    <w:rsid w:val="00334CE8"/>
  </w:style>
  <w:style w:type="numbering" w:customStyle="1" w:styleId="2212">
    <w:name w:val="Нет списка2212"/>
    <w:next w:val="a2"/>
    <w:uiPriority w:val="99"/>
    <w:semiHidden/>
    <w:unhideWhenUsed/>
    <w:rsid w:val="00334CE8"/>
  </w:style>
  <w:style w:type="numbering" w:customStyle="1" w:styleId="11212">
    <w:name w:val="Нет списка11212"/>
    <w:next w:val="a2"/>
    <w:uiPriority w:val="99"/>
    <w:semiHidden/>
    <w:unhideWhenUsed/>
    <w:rsid w:val="00334CE8"/>
  </w:style>
  <w:style w:type="numbering" w:customStyle="1" w:styleId="3212">
    <w:name w:val="Нет списка3212"/>
    <w:next w:val="a2"/>
    <w:uiPriority w:val="99"/>
    <w:semiHidden/>
    <w:unhideWhenUsed/>
    <w:rsid w:val="00334CE8"/>
  </w:style>
  <w:style w:type="numbering" w:customStyle="1" w:styleId="4112">
    <w:name w:val="Нет списка4112"/>
    <w:next w:val="a2"/>
    <w:uiPriority w:val="99"/>
    <w:semiHidden/>
    <w:unhideWhenUsed/>
    <w:rsid w:val="00334CE8"/>
  </w:style>
  <w:style w:type="numbering" w:customStyle="1" w:styleId="12112">
    <w:name w:val="Нет списка12112"/>
    <w:next w:val="a2"/>
    <w:uiPriority w:val="99"/>
    <w:semiHidden/>
    <w:unhideWhenUsed/>
    <w:rsid w:val="00334CE8"/>
  </w:style>
  <w:style w:type="numbering" w:customStyle="1" w:styleId="21112">
    <w:name w:val="Нет списка21112"/>
    <w:next w:val="a2"/>
    <w:uiPriority w:val="99"/>
    <w:semiHidden/>
    <w:unhideWhenUsed/>
    <w:rsid w:val="00334CE8"/>
  </w:style>
  <w:style w:type="numbering" w:customStyle="1" w:styleId="111122">
    <w:name w:val="Нет списка111122"/>
    <w:next w:val="a2"/>
    <w:uiPriority w:val="99"/>
    <w:semiHidden/>
    <w:unhideWhenUsed/>
    <w:rsid w:val="00334CE8"/>
  </w:style>
  <w:style w:type="numbering" w:customStyle="1" w:styleId="31112">
    <w:name w:val="Нет списка31112"/>
    <w:next w:val="a2"/>
    <w:uiPriority w:val="99"/>
    <w:semiHidden/>
    <w:unhideWhenUsed/>
    <w:rsid w:val="00334CE8"/>
  </w:style>
  <w:style w:type="numbering" w:customStyle="1" w:styleId="5112">
    <w:name w:val="Нет списка5112"/>
    <w:next w:val="a2"/>
    <w:uiPriority w:val="99"/>
    <w:semiHidden/>
    <w:unhideWhenUsed/>
    <w:rsid w:val="00334CE8"/>
  </w:style>
  <w:style w:type="numbering" w:customStyle="1" w:styleId="712">
    <w:name w:val="Нет списка712"/>
    <w:next w:val="a2"/>
    <w:uiPriority w:val="99"/>
    <w:semiHidden/>
    <w:unhideWhenUsed/>
    <w:rsid w:val="00334CE8"/>
  </w:style>
  <w:style w:type="numbering" w:customStyle="1" w:styleId="812">
    <w:name w:val="Нет списка812"/>
    <w:next w:val="a2"/>
    <w:uiPriority w:val="99"/>
    <w:semiHidden/>
    <w:unhideWhenUsed/>
    <w:rsid w:val="00334CE8"/>
  </w:style>
  <w:style w:type="numbering" w:customStyle="1" w:styleId="912">
    <w:name w:val="Нет списка912"/>
    <w:next w:val="a2"/>
    <w:uiPriority w:val="99"/>
    <w:semiHidden/>
    <w:unhideWhenUsed/>
    <w:rsid w:val="00334CE8"/>
  </w:style>
  <w:style w:type="numbering" w:customStyle="1" w:styleId="1012">
    <w:name w:val="Нет списка1012"/>
    <w:next w:val="a2"/>
    <w:uiPriority w:val="99"/>
    <w:semiHidden/>
    <w:unhideWhenUsed/>
    <w:rsid w:val="00334CE8"/>
  </w:style>
  <w:style w:type="numbering" w:customStyle="1" w:styleId="1412">
    <w:name w:val="Нет списка1412"/>
    <w:next w:val="a2"/>
    <w:uiPriority w:val="99"/>
    <w:semiHidden/>
    <w:unhideWhenUsed/>
    <w:rsid w:val="00334CE8"/>
  </w:style>
  <w:style w:type="numbering" w:customStyle="1" w:styleId="1111113">
    <w:name w:val="Нет списка1111113"/>
    <w:next w:val="a2"/>
    <w:uiPriority w:val="99"/>
    <w:semiHidden/>
    <w:unhideWhenUsed/>
    <w:rsid w:val="00334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5800">
      <w:bodyDiv w:val="1"/>
      <w:marLeft w:val="0"/>
      <w:marRight w:val="0"/>
      <w:marTop w:val="0"/>
      <w:marBottom w:val="0"/>
      <w:divBdr>
        <w:top w:val="none" w:sz="0" w:space="0" w:color="auto"/>
        <w:left w:val="none" w:sz="0" w:space="0" w:color="auto"/>
        <w:bottom w:val="none" w:sz="0" w:space="0" w:color="auto"/>
        <w:right w:val="none" w:sz="0" w:space="0" w:color="auto"/>
      </w:divBdr>
    </w:div>
    <w:div w:id="109008590">
      <w:bodyDiv w:val="1"/>
      <w:marLeft w:val="0"/>
      <w:marRight w:val="0"/>
      <w:marTop w:val="0"/>
      <w:marBottom w:val="0"/>
      <w:divBdr>
        <w:top w:val="none" w:sz="0" w:space="0" w:color="auto"/>
        <w:left w:val="none" w:sz="0" w:space="0" w:color="auto"/>
        <w:bottom w:val="none" w:sz="0" w:space="0" w:color="auto"/>
        <w:right w:val="none" w:sz="0" w:space="0" w:color="auto"/>
      </w:divBdr>
    </w:div>
    <w:div w:id="223222063">
      <w:bodyDiv w:val="1"/>
      <w:marLeft w:val="0"/>
      <w:marRight w:val="0"/>
      <w:marTop w:val="0"/>
      <w:marBottom w:val="0"/>
      <w:divBdr>
        <w:top w:val="none" w:sz="0" w:space="0" w:color="auto"/>
        <w:left w:val="none" w:sz="0" w:space="0" w:color="auto"/>
        <w:bottom w:val="none" w:sz="0" w:space="0" w:color="auto"/>
        <w:right w:val="none" w:sz="0" w:space="0" w:color="auto"/>
      </w:divBdr>
    </w:div>
    <w:div w:id="249966087">
      <w:bodyDiv w:val="1"/>
      <w:marLeft w:val="0"/>
      <w:marRight w:val="0"/>
      <w:marTop w:val="0"/>
      <w:marBottom w:val="0"/>
      <w:divBdr>
        <w:top w:val="none" w:sz="0" w:space="0" w:color="auto"/>
        <w:left w:val="none" w:sz="0" w:space="0" w:color="auto"/>
        <w:bottom w:val="none" w:sz="0" w:space="0" w:color="auto"/>
        <w:right w:val="none" w:sz="0" w:space="0" w:color="auto"/>
      </w:divBdr>
    </w:div>
    <w:div w:id="284577913">
      <w:bodyDiv w:val="1"/>
      <w:marLeft w:val="0"/>
      <w:marRight w:val="0"/>
      <w:marTop w:val="0"/>
      <w:marBottom w:val="0"/>
      <w:divBdr>
        <w:top w:val="none" w:sz="0" w:space="0" w:color="auto"/>
        <w:left w:val="none" w:sz="0" w:space="0" w:color="auto"/>
        <w:bottom w:val="none" w:sz="0" w:space="0" w:color="auto"/>
        <w:right w:val="none" w:sz="0" w:space="0" w:color="auto"/>
      </w:divBdr>
    </w:div>
    <w:div w:id="361714154">
      <w:bodyDiv w:val="1"/>
      <w:marLeft w:val="0"/>
      <w:marRight w:val="0"/>
      <w:marTop w:val="0"/>
      <w:marBottom w:val="0"/>
      <w:divBdr>
        <w:top w:val="none" w:sz="0" w:space="0" w:color="auto"/>
        <w:left w:val="none" w:sz="0" w:space="0" w:color="auto"/>
        <w:bottom w:val="none" w:sz="0" w:space="0" w:color="auto"/>
        <w:right w:val="none" w:sz="0" w:space="0" w:color="auto"/>
      </w:divBdr>
    </w:div>
    <w:div w:id="404228021">
      <w:bodyDiv w:val="1"/>
      <w:marLeft w:val="0"/>
      <w:marRight w:val="0"/>
      <w:marTop w:val="0"/>
      <w:marBottom w:val="0"/>
      <w:divBdr>
        <w:top w:val="none" w:sz="0" w:space="0" w:color="auto"/>
        <w:left w:val="none" w:sz="0" w:space="0" w:color="auto"/>
        <w:bottom w:val="none" w:sz="0" w:space="0" w:color="auto"/>
        <w:right w:val="none" w:sz="0" w:space="0" w:color="auto"/>
      </w:divBdr>
    </w:div>
    <w:div w:id="444924825">
      <w:bodyDiv w:val="1"/>
      <w:marLeft w:val="0"/>
      <w:marRight w:val="0"/>
      <w:marTop w:val="0"/>
      <w:marBottom w:val="0"/>
      <w:divBdr>
        <w:top w:val="none" w:sz="0" w:space="0" w:color="auto"/>
        <w:left w:val="none" w:sz="0" w:space="0" w:color="auto"/>
        <w:bottom w:val="none" w:sz="0" w:space="0" w:color="auto"/>
        <w:right w:val="none" w:sz="0" w:space="0" w:color="auto"/>
      </w:divBdr>
    </w:div>
    <w:div w:id="589849306">
      <w:bodyDiv w:val="1"/>
      <w:marLeft w:val="0"/>
      <w:marRight w:val="0"/>
      <w:marTop w:val="0"/>
      <w:marBottom w:val="0"/>
      <w:divBdr>
        <w:top w:val="none" w:sz="0" w:space="0" w:color="auto"/>
        <w:left w:val="none" w:sz="0" w:space="0" w:color="auto"/>
        <w:bottom w:val="none" w:sz="0" w:space="0" w:color="auto"/>
        <w:right w:val="none" w:sz="0" w:space="0" w:color="auto"/>
      </w:divBdr>
    </w:div>
    <w:div w:id="618144851">
      <w:bodyDiv w:val="1"/>
      <w:marLeft w:val="0"/>
      <w:marRight w:val="0"/>
      <w:marTop w:val="0"/>
      <w:marBottom w:val="0"/>
      <w:divBdr>
        <w:top w:val="none" w:sz="0" w:space="0" w:color="auto"/>
        <w:left w:val="none" w:sz="0" w:space="0" w:color="auto"/>
        <w:bottom w:val="none" w:sz="0" w:space="0" w:color="auto"/>
        <w:right w:val="none" w:sz="0" w:space="0" w:color="auto"/>
      </w:divBdr>
    </w:div>
    <w:div w:id="649556024">
      <w:bodyDiv w:val="1"/>
      <w:marLeft w:val="0"/>
      <w:marRight w:val="0"/>
      <w:marTop w:val="0"/>
      <w:marBottom w:val="0"/>
      <w:divBdr>
        <w:top w:val="none" w:sz="0" w:space="0" w:color="auto"/>
        <w:left w:val="none" w:sz="0" w:space="0" w:color="auto"/>
        <w:bottom w:val="none" w:sz="0" w:space="0" w:color="auto"/>
        <w:right w:val="none" w:sz="0" w:space="0" w:color="auto"/>
      </w:divBdr>
    </w:div>
    <w:div w:id="771827500">
      <w:bodyDiv w:val="1"/>
      <w:marLeft w:val="0"/>
      <w:marRight w:val="0"/>
      <w:marTop w:val="0"/>
      <w:marBottom w:val="0"/>
      <w:divBdr>
        <w:top w:val="none" w:sz="0" w:space="0" w:color="auto"/>
        <w:left w:val="none" w:sz="0" w:space="0" w:color="auto"/>
        <w:bottom w:val="none" w:sz="0" w:space="0" w:color="auto"/>
        <w:right w:val="none" w:sz="0" w:space="0" w:color="auto"/>
      </w:divBdr>
    </w:div>
    <w:div w:id="790513391">
      <w:bodyDiv w:val="1"/>
      <w:marLeft w:val="0"/>
      <w:marRight w:val="0"/>
      <w:marTop w:val="0"/>
      <w:marBottom w:val="0"/>
      <w:divBdr>
        <w:top w:val="none" w:sz="0" w:space="0" w:color="auto"/>
        <w:left w:val="none" w:sz="0" w:space="0" w:color="auto"/>
        <w:bottom w:val="none" w:sz="0" w:space="0" w:color="auto"/>
        <w:right w:val="none" w:sz="0" w:space="0" w:color="auto"/>
      </w:divBdr>
    </w:div>
    <w:div w:id="804742036">
      <w:bodyDiv w:val="1"/>
      <w:marLeft w:val="0"/>
      <w:marRight w:val="0"/>
      <w:marTop w:val="0"/>
      <w:marBottom w:val="0"/>
      <w:divBdr>
        <w:top w:val="none" w:sz="0" w:space="0" w:color="auto"/>
        <w:left w:val="none" w:sz="0" w:space="0" w:color="auto"/>
        <w:bottom w:val="none" w:sz="0" w:space="0" w:color="auto"/>
        <w:right w:val="none" w:sz="0" w:space="0" w:color="auto"/>
      </w:divBdr>
    </w:div>
    <w:div w:id="837158362">
      <w:bodyDiv w:val="1"/>
      <w:marLeft w:val="0"/>
      <w:marRight w:val="0"/>
      <w:marTop w:val="0"/>
      <w:marBottom w:val="0"/>
      <w:divBdr>
        <w:top w:val="none" w:sz="0" w:space="0" w:color="auto"/>
        <w:left w:val="none" w:sz="0" w:space="0" w:color="auto"/>
        <w:bottom w:val="none" w:sz="0" w:space="0" w:color="auto"/>
        <w:right w:val="none" w:sz="0" w:space="0" w:color="auto"/>
      </w:divBdr>
    </w:div>
    <w:div w:id="917783277">
      <w:bodyDiv w:val="1"/>
      <w:marLeft w:val="0"/>
      <w:marRight w:val="0"/>
      <w:marTop w:val="0"/>
      <w:marBottom w:val="0"/>
      <w:divBdr>
        <w:top w:val="none" w:sz="0" w:space="0" w:color="auto"/>
        <w:left w:val="none" w:sz="0" w:space="0" w:color="auto"/>
        <w:bottom w:val="none" w:sz="0" w:space="0" w:color="auto"/>
        <w:right w:val="none" w:sz="0" w:space="0" w:color="auto"/>
      </w:divBdr>
    </w:div>
    <w:div w:id="958876171">
      <w:bodyDiv w:val="1"/>
      <w:marLeft w:val="0"/>
      <w:marRight w:val="0"/>
      <w:marTop w:val="0"/>
      <w:marBottom w:val="0"/>
      <w:divBdr>
        <w:top w:val="none" w:sz="0" w:space="0" w:color="auto"/>
        <w:left w:val="none" w:sz="0" w:space="0" w:color="auto"/>
        <w:bottom w:val="none" w:sz="0" w:space="0" w:color="auto"/>
        <w:right w:val="none" w:sz="0" w:space="0" w:color="auto"/>
      </w:divBdr>
    </w:div>
    <w:div w:id="1020275026">
      <w:bodyDiv w:val="1"/>
      <w:marLeft w:val="0"/>
      <w:marRight w:val="0"/>
      <w:marTop w:val="0"/>
      <w:marBottom w:val="0"/>
      <w:divBdr>
        <w:top w:val="none" w:sz="0" w:space="0" w:color="auto"/>
        <w:left w:val="none" w:sz="0" w:space="0" w:color="auto"/>
        <w:bottom w:val="none" w:sz="0" w:space="0" w:color="auto"/>
        <w:right w:val="none" w:sz="0" w:space="0" w:color="auto"/>
      </w:divBdr>
    </w:div>
    <w:div w:id="1144079408">
      <w:bodyDiv w:val="1"/>
      <w:marLeft w:val="0"/>
      <w:marRight w:val="0"/>
      <w:marTop w:val="0"/>
      <w:marBottom w:val="0"/>
      <w:divBdr>
        <w:top w:val="none" w:sz="0" w:space="0" w:color="auto"/>
        <w:left w:val="none" w:sz="0" w:space="0" w:color="auto"/>
        <w:bottom w:val="none" w:sz="0" w:space="0" w:color="auto"/>
        <w:right w:val="none" w:sz="0" w:space="0" w:color="auto"/>
      </w:divBdr>
    </w:div>
    <w:div w:id="1148323656">
      <w:bodyDiv w:val="1"/>
      <w:marLeft w:val="0"/>
      <w:marRight w:val="0"/>
      <w:marTop w:val="0"/>
      <w:marBottom w:val="0"/>
      <w:divBdr>
        <w:top w:val="none" w:sz="0" w:space="0" w:color="auto"/>
        <w:left w:val="none" w:sz="0" w:space="0" w:color="auto"/>
        <w:bottom w:val="none" w:sz="0" w:space="0" w:color="auto"/>
        <w:right w:val="none" w:sz="0" w:space="0" w:color="auto"/>
      </w:divBdr>
    </w:div>
    <w:div w:id="1161579596">
      <w:bodyDiv w:val="1"/>
      <w:marLeft w:val="0"/>
      <w:marRight w:val="0"/>
      <w:marTop w:val="0"/>
      <w:marBottom w:val="0"/>
      <w:divBdr>
        <w:top w:val="none" w:sz="0" w:space="0" w:color="auto"/>
        <w:left w:val="none" w:sz="0" w:space="0" w:color="auto"/>
        <w:bottom w:val="none" w:sz="0" w:space="0" w:color="auto"/>
        <w:right w:val="none" w:sz="0" w:space="0" w:color="auto"/>
      </w:divBdr>
    </w:div>
    <w:div w:id="1210915672">
      <w:bodyDiv w:val="1"/>
      <w:marLeft w:val="0"/>
      <w:marRight w:val="0"/>
      <w:marTop w:val="0"/>
      <w:marBottom w:val="0"/>
      <w:divBdr>
        <w:top w:val="none" w:sz="0" w:space="0" w:color="auto"/>
        <w:left w:val="none" w:sz="0" w:space="0" w:color="auto"/>
        <w:bottom w:val="none" w:sz="0" w:space="0" w:color="auto"/>
        <w:right w:val="none" w:sz="0" w:space="0" w:color="auto"/>
      </w:divBdr>
    </w:div>
    <w:div w:id="1280723858">
      <w:bodyDiv w:val="1"/>
      <w:marLeft w:val="0"/>
      <w:marRight w:val="0"/>
      <w:marTop w:val="0"/>
      <w:marBottom w:val="0"/>
      <w:divBdr>
        <w:top w:val="none" w:sz="0" w:space="0" w:color="auto"/>
        <w:left w:val="none" w:sz="0" w:space="0" w:color="auto"/>
        <w:bottom w:val="none" w:sz="0" w:space="0" w:color="auto"/>
        <w:right w:val="none" w:sz="0" w:space="0" w:color="auto"/>
      </w:divBdr>
    </w:div>
    <w:div w:id="1428691530">
      <w:bodyDiv w:val="1"/>
      <w:marLeft w:val="0"/>
      <w:marRight w:val="0"/>
      <w:marTop w:val="0"/>
      <w:marBottom w:val="0"/>
      <w:divBdr>
        <w:top w:val="none" w:sz="0" w:space="0" w:color="auto"/>
        <w:left w:val="none" w:sz="0" w:space="0" w:color="auto"/>
        <w:bottom w:val="none" w:sz="0" w:space="0" w:color="auto"/>
        <w:right w:val="none" w:sz="0" w:space="0" w:color="auto"/>
      </w:divBdr>
    </w:div>
    <w:div w:id="1454596150">
      <w:bodyDiv w:val="1"/>
      <w:marLeft w:val="0"/>
      <w:marRight w:val="0"/>
      <w:marTop w:val="0"/>
      <w:marBottom w:val="0"/>
      <w:divBdr>
        <w:top w:val="none" w:sz="0" w:space="0" w:color="auto"/>
        <w:left w:val="none" w:sz="0" w:space="0" w:color="auto"/>
        <w:bottom w:val="none" w:sz="0" w:space="0" w:color="auto"/>
        <w:right w:val="none" w:sz="0" w:space="0" w:color="auto"/>
      </w:divBdr>
    </w:div>
    <w:div w:id="1475684084">
      <w:bodyDiv w:val="1"/>
      <w:marLeft w:val="0"/>
      <w:marRight w:val="0"/>
      <w:marTop w:val="0"/>
      <w:marBottom w:val="0"/>
      <w:divBdr>
        <w:top w:val="none" w:sz="0" w:space="0" w:color="auto"/>
        <w:left w:val="none" w:sz="0" w:space="0" w:color="auto"/>
        <w:bottom w:val="none" w:sz="0" w:space="0" w:color="auto"/>
        <w:right w:val="none" w:sz="0" w:space="0" w:color="auto"/>
      </w:divBdr>
    </w:div>
    <w:div w:id="1494448745">
      <w:bodyDiv w:val="1"/>
      <w:marLeft w:val="0"/>
      <w:marRight w:val="0"/>
      <w:marTop w:val="0"/>
      <w:marBottom w:val="0"/>
      <w:divBdr>
        <w:top w:val="none" w:sz="0" w:space="0" w:color="auto"/>
        <w:left w:val="none" w:sz="0" w:space="0" w:color="auto"/>
        <w:bottom w:val="none" w:sz="0" w:space="0" w:color="auto"/>
        <w:right w:val="none" w:sz="0" w:space="0" w:color="auto"/>
      </w:divBdr>
    </w:div>
    <w:div w:id="1561941574">
      <w:bodyDiv w:val="1"/>
      <w:marLeft w:val="0"/>
      <w:marRight w:val="0"/>
      <w:marTop w:val="0"/>
      <w:marBottom w:val="0"/>
      <w:divBdr>
        <w:top w:val="none" w:sz="0" w:space="0" w:color="auto"/>
        <w:left w:val="none" w:sz="0" w:space="0" w:color="auto"/>
        <w:bottom w:val="none" w:sz="0" w:space="0" w:color="auto"/>
        <w:right w:val="none" w:sz="0" w:space="0" w:color="auto"/>
      </w:divBdr>
    </w:div>
    <w:div w:id="1593319499">
      <w:bodyDiv w:val="1"/>
      <w:marLeft w:val="0"/>
      <w:marRight w:val="0"/>
      <w:marTop w:val="0"/>
      <w:marBottom w:val="0"/>
      <w:divBdr>
        <w:top w:val="none" w:sz="0" w:space="0" w:color="auto"/>
        <w:left w:val="none" w:sz="0" w:space="0" w:color="auto"/>
        <w:bottom w:val="none" w:sz="0" w:space="0" w:color="auto"/>
        <w:right w:val="none" w:sz="0" w:space="0" w:color="auto"/>
      </w:divBdr>
    </w:div>
    <w:div w:id="1743992232">
      <w:bodyDiv w:val="1"/>
      <w:marLeft w:val="0"/>
      <w:marRight w:val="0"/>
      <w:marTop w:val="0"/>
      <w:marBottom w:val="0"/>
      <w:divBdr>
        <w:top w:val="none" w:sz="0" w:space="0" w:color="auto"/>
        <w:left w:val="none" w:sz="0" w:space="0" w:color="auto"/>
        <w:bottom w:val="none" w:sz="0" w:space="0" w:color="auto"/>
        <w:right w:val="none" w:sz="0" w:space="0" w:color="auto"/>
      </w:divBdr>
    </w:div>
    <w:div w:id="1766342857">
      <w:bodyDiv w:val="1"/>
      <w:marLeft w:val="0"/>
      <w:marRight w:val="0"/>
      <w:marTop w:val="0"/>
      <w:marBottom w:val="0"/>
      <w:divBdr>
        <w:top w:val="none" w:sz="0" w:space="0" w:color="auto"/>
        <w:left w:val="none" w:sz="0" w:space="0" w:color="auto"/>
        <w:bottom w:val="none" w:sz="0" w:space="0" w:color="auto"/>
        <w:right w:val="none" w:sz="0" w:space="0" w:color="auto"/>
      </w:divBdr>
    </w:div>
    <w:div w:id="1822962489">
      <w:bodyDiv w:val="1"/>
      <w:marLeft w:val="0"/>
      <w:marRight w:val="0"/>
      <w:marTop w:val="0"/>
      <w:marBottom w:val="0"/>
      <w:divBdr>
        <w:top w:val="none" w:sz="0" w:space="0" w:color="auto"/>
        <w:left w:val="none" w:sz="0" w:space="0" w:color="auto"/>
        <w:bottom w:val="none" w:sz="0" w:space="0" w:color="auto"/>
        <w:right w:val="none" w:sz="0" w:space="0" w:color="auto"/>
      </w:divBdr>
    </w:div>
    <w:div w:id="1823423345">
      <w:bodyDiv w:val="1"/>
      <w:marLeft w:val="0"/>
      <w:marRight w:val="0"/>
      <w:marTop w:val="0"/>
      <w:marBottom w:val="0"/>
      <w:divBdr>
        <w:top w:val="none" w:sz="0" w:space="0" w:color="auto"/>
        <w:left w:val="none" w:sz="0" w:space="0" w:color="auto"/>
        <w:bottom w:val="none" w:sz="0" w:space="0" w:color="auto"/>
        <w:right w:val="none" w:sz="0" w:space="0" w:color="auto"/>
      </w:divBdr>
    </w:div>
    <w:div w:id="1991589065">
      <w:bodyDiv w:val="1"/>
      <w:marLeft w:val="0"/>
      <w:marRight w:val="0"/>
      <w:marTop w:val="0"/>
      <w:marBottom w:val="0"/>
      <w:divBdr>
        <w:top w:val="none" w:sz="0" w:space="0" w:color="auto"/>
        <w:left w:val="none" w:sz="0" w:space="0" w:color="auto"/>
        <w:bottom w:val="none" w:sz="0" w:space="0" w:color="auto"/>
        <w:right w:val="none" w:sz="0" w:space="0" w:color="auto"/>
      </w:divBdr>
    </w:div>
    <w:div w:id="1999339277">
      <w:bodyDiv w:val="1"/>
      <w:marLeft w:val="0"/>
      <w:marRight w:val="0"/>
      <w:marTop w:val="0"/>
      <w:marBottom w:val="0"/>
      <w:divBdr>
        <w:top w:val="none" w:sz="0" w:space="0" w:color="auto"/>
        <w:left w:val="none" w:sz="0" w:space="0" w:color="auto"/>
        <w:bottom w:val="none" w:sz="0" w:space="0" w:color="auto"/>
        <w:right w:val="none" w:sz="0" w:space="0" w:color="auto"/>
      </w:divBdr>
    </w:div>
    <w:div w:id="2039238965">
      <w:bodyDiv w:val="1"/>
      <w:marLeft w:val="0"/>
      <w:marRight w:val="0"/>
      <w:marTop w:val="0"/>
      <w:marBottom w:val="0"/>
      <w:divBdr>
        <w:top w:val="none" w:sz="0" w:space="0" w:color="auto"/>
        <w:left w:val="none" w:sz="0" w:space="0" w:color="auto"/>
        <w:bottom w:val="none" w:sz="0" w:space="0" w:color="auto"/>
        <w:right w:val="none" w:sz="0" w:space="0" w:color="auto"/>
      </w:divBdr>
    </w:div>
    <w:div w:id="2048335322">
      <w:bodyDiv w:val="1"/>
      <w:marLeft w:val="0"/>
      <w:marRight w:val="0"/>
      <w:marTop w:val="0"/>
      <w:marBottom w:val="0"/>
      <w:divBdr>
        <w:top w:val="none" w:sz="0" w:space="0" w:color="auto"/>
        <w:left w:val="none" w:sz="0" w:space="0" w:color="auto"/>
        <w:bottom w:val="none" w:sz="0" w:space="0" w:color="auto"/>
        <w:right w:val="none" w:sz="0" w:space="0" w:color="auto"/>
      </w:divBdr>
    </w:div>
    <w:div w:id="214558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tyrau-tabigat/press/news/1?directions=_8251&amp;lang=ru" TargetMode="External"/><Relationship Id="rId13" Type="http://schemas.openxmlformats.org/officeDocument/2006/relationships/hyperlink" Target="https://www.gov.kz/memleket/entities/kyzylorda-tabigat/press/article/3?lang=ru&amp;publication_date=2022-01-05%20-%202022-01-13" TargetMode="External"/><Relationship Id="rId18" Type="http://schemas.openxmlformats.org/officeDocument/2006/relationships/hyperlink" Target="https://www.gov.kz/memleket/entities/zhetysu-natural/press/article/1?lang=ru" TargetMode="External"/><Relationship Id="rId3" Type="http://schemas.openxmlformats.org/officeDocument/2006/relationships/styles" Target="styles.xml"/><Relationship Id="rId7" Type="http://schemas.openxmlformats.org/officeDocument/2006/relationships/hyperlink" Target="https://www.gov.kz/memleket/entities/atyrau-tabigat/activities/8249?lang=ru" TargetMode="External"/><Relationship Id="rId12" Type="http://schemas.openxmlformats.org/officeDocument/2006/relationships/hyperlink" Target="https://www.gov.kz/memleket/entities/kyzylorda-tabigat/activities/directions?lang=ru" TargetMode="External"/><Relationship Id="rId17" Type="http://schemas.openxmlformats.org/officeDocument/2006/relationships/hyperlink" Target="https://www.gov.kz/memleket/entities/shymkent-tabigi-resurstar/press/article/1?lang=ru" TargetMode="External"/><Relationship Id="rId2" Type="http://schemas.openxmlformats.org/officeDocument/2006/relationships/numbering" Target="numbering.xml"/><Relationship Id="rId16" Type="http://schemas.openxmlformats.org/officeDocument/2006/relationships/hyperlink" Target="https://www.gov.kz/memleket/entities/turkestan-tabigi-resurstar/documents/1?lang=ru&amp;type=1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ov.kz/memleket/entities/almaty-eco/press/article/1?lang=ru" TargetMode="External"/><Relationship Id="rId11" Type="http://schemas.openxmlformats.org/officeDocument/2006/relationships/hyperlink" Target="https://www.gov.kz/memleket/entities/karaganda-tabigat/press/article/1?lang=ru" TargetMode="External"/><Relationship Id="rId5" Type="http://schemas.openxmlformats.org/officeDocument/2006/relationships/webSettings" Target="webSettings.xml"/><Relationship Id="rId15" Type="http://schemas.openxmlformats.org/officeDocument/2006/relationships/hyperlink" Target="https://www.gov.kz/memleket/entities/mangystau-eco/documents/2?created_date=2021-10-25%20-%202021-10-29&amp;lang=ru" TargetMode="External"/><Relationship Id="rId10" Type="http://schemas.openxmlformats.org/officeDocument/2006/relationships/hyperlink" Target="https://www.gov.kz/memleket/entities/bko-zher-paidalanuy/documents/1?lan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kz/memleket/entities/vko-tabigat/press/article/1?directions=3727&amp;lang=ru" TargetMode="External"/><Relationship Id="rId14" Type="http://schemas.openxmlformats.org/officeDocument/2006/relationships/hyperlink" Target="https://www.gov.kz/memleket/entities/mangystau-eco/activities/directions?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68853-018F-4981-9054-922EFE66B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4923</TotalTime>
  <Pages>1</Pages>
  <Words>24648</Words>
  <Characters>140495</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admin domain</cp:lastModifiedBy>
  <cp:revision>20</cp:revision>
  <dcterms:created xsi:type="dcterms:W3CDTF">2026-01-20T05:17:00Z</dcterms:created>
  <dcterms:modified xsi:type="dcterms:W3CDTF">2026-03-03T04:09:00Z</dcterms:modified>
</cp:coreProperties>
</file>