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479"/>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5"/>
        <w:gridCol w:w="68"/>
        <w:gridCol w:w="4185"/>
        <w:gridCol w:w="4111"/>
      </w:tblGrid>
      <w:tr w:rsidR="00C71378" w:rsidRPr="00C71378" w:rsidTr="00CE1BAF">
        <w:trPr>
          <w:trHeight w:val="1409"/>
        </w:trPr>
        <w:tc>
          <w:tcPr>
            <w:tcW w:w="9493" w:type="dxa"/>
            <w:gridSpan w:val="5"/>
            <w:shd w:val="clear" w:color="auto" w:fill="auto"/>
          </w:tcPr>
          <w:p w:rsidR="00C71378" w:rsidRPr="00C71378" w:rsidRDefault="00130916" w:rsidP="00CE1BAF">
            <w:pPr>
              <w:tabs>
                <w:tab w:val="left" w:pos="738"/>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5Размещение протоколов в сентябрь</w:t>
            </w:r>
            <w:r w:rsidR="00C71378" w:rsidRPr="00C71378">
              <w:rPr>
                <w:rFonts w:ascii="Times New Roman" w:eastAsia="Times New Roman" w:hAnsi="Times New Roman" w:cs="Times New Roman"/>
                <w:b/>
                <w:bCs/>
                <w:lang w:eastAsia="ru-RU"/>
              </w:rPr>
              <w:t xml:space="preserve"> 2025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C71378">
              <w:rPr>
                <w:rFonts w:ascii="Times New Roman" w:eastAsia="Times New Roman" w:hAnsi="Times New Roman" w:cs="Times New Roman"/>
                <w:lang w:eastAsia="ru-RU"/>
              </w:rPr>
              <w:t xml:space="preserve"> </w:t>
            </w:r>
            <w:r w:rsidR="00C71378" w:rsidRPr="00C71378">
              <w:rPr>
                <w:rFonts w:ascii="Times New Roman" w:eastAsia="Times New Roman" w:hAnsi="Times New Roman" w:cs="Times New Roman"/>
                <w:b/>
                <w:bCs/>
                <w:lang w:eastAsia="ru-RU"/>
              </w:rPr>
              <w:t xml:space="preserve">и.о.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rsidTr="001846E1">
        <w:trPr>
          <w:trHeight w:val="140"/>
        </w:trPr>
        <w:tc>
          <w:tcPr>
            <w:tcW w:w="704" w:type="dxa"/>
            <w:vMerge w:val="restart"/>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8789"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rsidR="00C71378" w:rsidRDefault="0023523C" w:rsidP="00CE1BAF">
            <w:pPr>
              <w:tabs>
                <w:tab w:val="left" w:pos="738"/>
              </w:tabs>
              <w:spacing w:after="0" w:line="240" w:lineRule="auto"/>
              <w:jc w:val="center"/>
            </w:pPr>
            <w:hyperlink r:id="rId8" w:history="1">
              <w:r w:rsidR="00E4046D" w:rsidRPr="006E62BC">
                <w:rPr>
                  <w:rStyle w:val="ae"/>
                </w:rPr>
                <w:t>https://www.gov.kz/memleket/entities/astana-upr/press/article/1?activities=_39135&amp;lang=ru</w:t>
              </w:r>
            </w:hyperlink>
          </w:p>
          <w:p w:rsidR="00E4046D" w:rsidRPr="00C71378" w:rsidRDefault="00E4046D" w:rsidP="00CE1BAF">
            <w:pPr>
              <w:tabs>
                <w:tab w:val="left" w:pos="738"/>
              </w:tabs>
              <w:spacing w:after="0" w:line="240" w:lineRule="auto"/>
              <w:jc w:val="center"/>
              <w:rPr>
                <w:rFonts w:ascii="Times New Roman" w:eastAsia="Times New Roman" w:hAnsi="Times New Roman" w:cs="Times New Roman"/>
                <w:lang w:eastAsia="ru-RU"/>
              </w:rPr>
            </w:pPr>
          </w:p>
        </w:tc>
      </w:tr>
      <w:tr w:rsidR="00C71378" w:rsidRPr="00C71378" w:rsidTr="001846E1">
        <w:trPr>
          <w:trHeight w:val="140"/>
        </w:trPr>
        <w:tc>
          <w:tcPr>
            <w:tcW w:w="704"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8789"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1846E1">
        <w:trPr>
          <w:trHeight w:val="140"/>
        </w:trPr>
        <w:tc>
          <w:tcPr>
            <w:tcW w:w="704"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8789"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1846E1">
        <w:trPr>
          <w:trHeight w:val="140"/>
        </w:trPr>
        <w:tc>
          <w:tcPr>
            <w:tcW w:w="704"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1378" w:rsidRPr="00C71378" w:rsidRDefault="00C71378" w:rsidP="00CE1BAF">
            <w:pPr>
              <w:tabs>
                <w:tab w:val="left" w:pos="738"/>
              </w:tabs>
              <w:spacing w:after="0" w:line="240" w:lineRule="auto"/>
              <w:contextualSpacing/>
              <w:jc w:val="both"/>
              <w:rPr>
                <w:rFonts w:ascii="Times New Roman" w:eastAsia="Times New Roman" w:hAnsi="Times New Roman" w:cs="Times New Roman"/>
                <w:lang w:eastAsia="ru-RU"/>
              </w:rPr>
            </w:pPr>
          </w:p>
        </w:tc>
        <w:tc>
          <w:tcPr>
            <w:tcW w:w="4253" w:type="dxa"/>
            <w:gridSpan w:val="2"/>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CE1BAF">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rsidTr="001846E1">
        <w:trPr>
          <w:trHeight w:val="271"/>
        </w:trPr>
        <w:tc>
          <w:tcPr>
            <w:tcW w:w="704"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1378" w:rsidRPr="00C71378" w:rsidRDefault="00C71378"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7C82" w:rsidRPr="00507C82" w:rsidRDefault="00507C82" w:rsidP="00507C8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7C82">
              <w:rPr>
                <w:rFonts w:ascii="Times New Roman" w:eastAsia="Times New Roman" w:hAnsi="Times New Roman" w:cs="Times New Roman"/>
                <w:b/>
                <w:bCs/>
                <w:sz w:val="20"/>
                <w:szCs w:val="20"/>
                <w:lang w:eastAsia="ru-RU"/>
              </w:rPr>
              <w:t>Дата публикации: 25.12.2025 00:00</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7C82">
              <w:rPr>
                <w:rFonts w:ascii="Times New Roman" w:eastAsia="Times New Roman" w:hAnsi="Times New Roman" w:cs="Times New Roman"/>
                <w:b/>
                <w:bCs/>
                <w:sz w:val="20"/>
                <w:szCs w:val="20"/>
                <w:lang w:eastAsia="ru-RU"/>
              </w:rPr>
              <w:t>Дата обсуждения до: 31.12.2025 23:59</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r w:rsidRPr="00507C82">
              <w:rPr>
                <w:rFonts w:ascii="Times New Roman" w:eastAsia="Times New Roman" w:hAnsi="Times New Roman" w:cs="Times New Roman"/>
                <w:bCs/>
                <w:sz w:val="20"/>
                <w:szCs w:val="20"/>
                <w:lang w:eastAsia="ru-RU"/>
              </w:rPr>
              <w:t>№ регистрации: 251218001017</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r w:rsidRPr="00507C82">
              <w:rPr>
                <w:rFonts w:ascii="Times New Roman" w:eastAsia="Times New Roman" w:hAnsi="Times New Roman" w:cs="Times New Roman"/>
                <w:bCs/>
                <w:sz w:val="20"/>
                <w:szCs w:val="20"/>
                <w:lang w:eastAsia="ru-RU"/>
              </w:rPr>
              <w:t>Строительство производственной базы сэндвич-панелей, расположенный по адресу: г.Астана, район "Алматы", район улицы А187 Участок 10</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r w:rsidRPr="00507C82">
              <w:rPr>
                <w:rFonts w:ascii="Times New Roman" w:eastAsia="Times New Roman" w:hAnsi="Times New Roman" w:cs="Times New Roman"/>
                <w:bCs/>
                <w:sz w:val="20"/>
                <w:szCs w:val="20"/>
                <w:lang w:eastAsia="ru-RU"/>
              </w:rPr>
              <w:t>Заявитель: Товарищество с ограниченной ответственностью ""YDA PANELSAN (ИДА ПАНЕЛЬСАН)""</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r w:rsidRPr="00507C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07C82"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507C82" w:rsidRDefault="00507C82" w:rsidP="00507C82">
            <w:pPr>
              <w:tabs>
                <w:tab w:val="left" w:pos="738"/>
                <w:tab w:val="right" w:pos="5126"/>
              </w:tabs>
              <w:spacing w:after="0" w:line="240" w:lineRule="auto"/>
              <w:rPr>
                <w:rFonts w:ascii="Times New Roman" w:eastAsia="Times New Roman" w:hAnsi="Times New Roman" w:cs="Times New Roman"/>
                <w:bCs/>
                <w:sz w:val="20"/>
                <w:szCs w:val="20"/>
                <w:lang w:eastAsia="ru-RU"/>
              </w:rPr>
            </w:pPr>
            <w:r w:rsidRPr="00507C82">
              <w:rPr>
                <w:rFonts w:ascii="Times New Roman" w:eastAsia="Times New Roman" w:hAnsi="Times New Roman" w:cs="Times New Roman"/>
                <w:bCs/>
                <w:sz w:val="20"/>
                <w:szCs w:val="20"/>
                <w:lang w:eastAsia="ru-RU"/>
              </w:rPr>
              <w:t>+ Территория воздействия: г.Астана</w:t>
            </w:r>
          </w:p>
          <w:p w:rsidR="00507C82" w:rsidRDefault="00507C82" w:rsidP="00507C8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7C82" w:rsidRPr="00507C82" w:rsidRDefault="00507C82" w:rsidP="00507C82">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05</w:t>
            </w:r>
            <w:r>
              <w:rPr>
                <w:rFonts w:ascii="Times New Roman" w:hAnsi="Times New Roman" w:cs="Times New Roman"/>
                <w:b/>
                <w:sz w:val="20"/>
                <w:szCs w:val="20"/>
                <w:shd w:val="clear" w:color="auto" w:fill="FFFFFF"/>
                <w:lang w:val="kk-KZ"/>
              </w:rPr>
              <w:t>.01.2026</w:t>
            </w:r>
          </w:p>
          <w:p w:rsidR="00507C82" w:rsidRPr="00C71378" w:rsidRDefault="00507C82" w:rsidP="00507C8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06.01.2026</w:t>
            </w:r>
          </w:p>
        </w:tc>
        <w:tc>
          <w:tcPr>
            <w:tcW w:w="4111" w:type="dxa"/>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7C82" w:rsidRPr="00507C82" w:rsidRDefault="00507C82"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7C82">
              <w:rPr>
                <w:rFonts w:ascii="Times New Roman" w:eastAsia="Times New Roman" w:hAnsi="Times New Roman" w:cs="Times New Roman"/>
                <w:b/>
                <w:bCs/>
                <w:sz w:val="20"/>
                <w:szCs w:val="20"/>
                <w:lang w:eastAsia="ru-RU"/>
              </w:rPr>
              <w:t>Дата публикации: 29.12.2025 00:00</w:t>
            </w:r>
          </w:p>
          <w:p w:rsidR="00507C82" w:rsidRPr="00507C82" w:rsidRDefault="00507C82"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7C82">
              <w:rPr>
                <w:rFonts w:ascii="Times New Roman" w:eastAsia="Times New Roman" w:hAnsi="Times New Roman" w:cs="Times New Roman"/>
                <w:b/>
                <w:bCs/>
                <w:sz w:val="20"/>
                <w:szCs w:val="20"/>
                <w:lang w:eastAsia="ru-RU"/>
              </w:rPr>
              <w:t>Дата обсуждения до: 06.01.2026 18:00</w:t>
            </w:r>
          </w:p>
          <w:p w:rsidR="00507C82" w:rsidRPr="00507C82" w:rsidRDefault="00507C82"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251219001008</w:t>
            </w: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Административные и производственные здания, по адресу г. Астана, район Сарыарка, пр. Н. Тлендиева,4</w:t>
            </w: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""КОМЕК МАШИНЕРИ Казахстан""</w:t>
            </w: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7C82" w:rsidRPr="0053681E" w:rsidRDefault="00507C82"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A666F7" w:rsidRDefault="00A666F7"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7C82" w:rsidRPr="00507C82" w:rsidRDefault="00507C82"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Pr>
                <w:rFonts w:ascii="Times New Roman" w:hAnsi="Times New Roman" w:cs="Times New Roman"/>
                <w:b/>
                <w:sz w:val="20"/>
                <w:szCs w:val="20"/>
                <w:shd w:val="clear" w:color="auto" w:fill="FFFFFF"/>
                <w:lang w:val="kk-KZ"/>
              </w:rPr>
              <w:t>.01.2026</w:t>
            </w:r>
          </w:p>
          <w:p w:rsidR="00507C82"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08</w:t>
            </w:r>
            <w:r w:rsidR="00507C82">
              <w:rPr>
                <w:rFonts w:ascii="Times New Roman" w:hAnsi="Times New Roman" w:cs="Times New Roman"/>
                <w:b/>
                <w:sz w:val="20"/>
                <w:szCs w:val="20"/>
                <w:shd w:val="clear" w:color="auto" w:fill="FFFFFF"/>
              </w:rPr>
              <w:t>.01.2026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30.12.2025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05.01.2026 23:59</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251219001018</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Раздел «Охрана окружающей среды» к рабочему проекту «Строительство жилого комплекса с коммерческими помещениями и паркингом, расположенный по адресу: г. Нур-</w:t>
            </w:r>
            <w:r w:rsidRPr="0053681E">
              <w:rPr>
                <w:rFonts w:ascii="Times New Roman" w:eastAsia="Times New Roman" w:hAnsi="Times New Roman" w:cs="Times New Roman"/>
                <w:bCs/>
                <w:sz w:val="20"/>
                <w:szCs w:val="20"/>
                <w:lang w:eastAsia="ru-RU"/>
              </w:rPr>
              <w:lastRenderedPageBreak/>
              <w:t>Султан, район «Есиль» район пересечения улиц Е826 и Е779 (проектные наименования)»</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""Gulnor Construction""</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06</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06.01.2026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30.12.2025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05.01.2026 23:59</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251219001017</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Раздел «Охрана окружающей среды» к РП «Строительство многоквартирного жилого комплекса со встроенными помещениями и паркингом, расположенный по адресу: г. Нур-Султан, район "Есиль", район пересечения улиц Е117 и ТМ-21 (проектное наименование)»</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""АСТАНА СТРОЙ 2024""</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06</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06.01.2026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05.01.2026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12.01.2026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251229001003</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Раздел «Охрана окружающей среды» к рабочему проекту "Строительство резервного (аварийного) водовода на производственные нужды ТЭЦ-1 АО «Астана-Энергия» в г. Астане. Корректировка"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Акционерное общество ""Астана-Энергия""</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13.01.2026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05.01.2026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12.01.2026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251225001021</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lastRenderedPageBreak/>
              <w:t>«Реконструкция производственной базы с пристройкой цеха и складского помещения, расположенный по адресу: г.Астана, район "Алматы", район улицы А187 (проектное наименование) 2 очередь строительства»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""ATM CONSTRUCTION &amp; INVESTMENT (АТМ КОНСТРАКШЭН ЭНД ИНВЕСТМЕНТ)""</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13.01.2026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05.01.2026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12.01.2026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251225001012</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Раздел «Охрана окружающей среды» для АО «Акмолинский вагоноремонтный завод»</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Акционерное общество ""Акмолинский вагоноремонтный завод""</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w:t>
            </w:r>
            <w:r>
              <w:rPr>
                <w:rFonts w:ascii="Times New Roman" w:hAnsi="Times New Roman" w:cs="Times New Roman"/>
                <w:b/>
                <w:sz w:val="20"/>
                <w:szCs w:val="20"/>
                <w:shd w:val="clear" w:color="auto" w:fill="FFFFFF"/>
                <w:lang w:val="kk-KZ"/>
              </w:rPr>
              <w:t>.01.2026</w:t>
            </w:r>
          </w:p>
          <w:p w:rsidR="0053681E" w:rsidRPr="00982C04"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hAnsi="Times New Roman" w:cs="Times New Roman"/>
                <w:b/>
                <w:sz w:val="20"/>
                <w:szCs w:val="20"/>
                <w:shd w:val="clear" w:color="auto" w:fill="FFFFFF"/>
              </w:rPr>
              <w:t>Размещено на ИР: 13.01.2026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06.01.2026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13.01.2026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251230001003</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Раздел охраны окружающей среды для производства Плит древесно-стружечные, облицованные пленками на основе полимеров ЛДСП по адресу: г.Астана, ул. Ш. Жиенкуловой, 3.</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""LAM. Tech""</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15.01.2026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1846E1">
        <w:trPr>
          <w:trHeight w:val="271"/>
        </w:trPr>
        <w:tc>
          <w:tcPr>
            <w:tcW w:w="704"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08.01.2026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14.01.2026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251226001051</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lastRenderedPageBreak/>
              <w:t>Раздел "Охрана окружающей среды" к рабочему проекту "Строительство полигона №7 для промышленного и гражданского строительства"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ТОВАРИЩЕСТВО С ОГРАНИЧЕННОЙ ОТВЕТСТВЕННОСТЬЮ "ЗАВОД АВЕРС"</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19</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19.01.2026</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1846E1">
        <w:trPr>
          <w:trHeight w:val="271"/>
        </w:trPr>
        <w:tc>
          <w:tcPr>
            <w:tcW w:w="704" w:type="dxa"/>
            <w:shd w:val="clear" w:color="auto" w:fill="auto"/>
          </w:tcPr>
          <w:p w:rsidR="00982C04" w:rsidRPr="00C71378" w:rsidRDefault="00982C04"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82C04" w:rsidRPr="00C71378" w:rsidRDefault="00982C04"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публикации: 08.01.2026 00:00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3681E">
              <w:rPr>
                <w:rFonts w:ascii="Times New Roman" w:eastAsia="Times New Roman" w:hAnsi="Times New Roman" w:cs="Times New Roman"/>
                <w:b/>
                <w:bCs/>
                <w:sz w:val="20"/>
                <w:szCs w:val="20"/>
                <w:lang w:eastAsia="ru-RU"/>
              </w:rPr>
              <w:t>Дата обсуждения до: 14.01.2026 18:00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регистрации: 251225001015</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«Строительство здания для филиала Московского государственного института международных отношений в городе Астана»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Заявитель: Государственный фонд ""Астана-20""</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3681E"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53681E" w:rsidRDefault="0053681E" w:rsidP="0053681E">
            <w:pPr>
              <w:tabs>
                <w:tab w:val="left" w:pos="738"/>
                <w:tab w:val="right" w:pos="5126"/>
              </w:tabs>
              <w:spacing w:after="0" w:line="240" w:lineRule="auto"/>
              <w:rPr>
                <w:rFonts w:ascii="Times New Roman" w:eastAsia="Times New Roman" w:hAnsi="Times New Roman" w:cs="Times New Roman"/>
                <w:bCs/>
                <w:sz w:val="20"/>
                <w:szCs w:val="20"/>
                <w:lang w:eastAsia="ru-RU"/>
              </w:rPr>
            </w:pPr>
            <w:r w:rsidRPr="0053681E">
              <w:rPr>
                <w:rFonts w:ascii="Times New Roman" w:eastAsia="Times New Roman" w:hAnsi="Times New Roman" w:cs="Times New Roman"/>
                <w:bCs/>
                <w:sz w:val="20"/>
                <w:szCs w:val="20"/>
                <w:lang w:eastAsia="ru-RU"/>
              </w:rPr>
              <w:t>+ Территория воздействия: г.Астана</w:t>
            </w:r>
          </w:p>
          <w:p w:rsidR="0053681E"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3681E" w:rsidRPr="00507C82" w:rsidRDefault="0053681E"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Pr>
                <w:rFonts w:ascii="Times New Roman" w:hAnsi="Times New Roman" w:cs="Times New Roman"/>
                <w:b/>
                <w:sz w:val="20"/>
                <w:szCs w:val="20"/>
                <w:shd w:val="clear" w:color="auto" w:fill="FFFFFF"/>
                <w:lang w:val="kk-KZ"/>
              </w:rPr>
              <w:t>.01.2026</w:t>
            </w:r>
          </w:p>
          <w:p w:rsidR="0053681E" w:rsidRPr="00807B3F" w:rsidRDefault="0053681E" w:rsidP="0053681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15.01.2026</w:t>
            </w:r>
          </w:p>
        </w:tc>
        <w:tc>
          <w:tcPr>
            <w:tcW w:w="4111" w:type="dxa"/>
            <w:shd w:val="clear" w:color="auto" w:fill="auto"/>
          </w:tcPr>
          <w:p w:rsidR="00982C04" w:rsidRPr="00C71378" w:rsidRDefault="00982C04"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46E1">
        <w:trPr>
          <w:trHeight w:val="271"/>
        </w:trPr>
        <w:tc>
          <w:tcPr>
            <w:tcW w:w="704" w:type="dxa"/>
            <w:shd w:val="clear" w:color="auto" w:fill="auto"/>
          </w:tcPr>
          <w:p w:rsidR="005E7930" w:rsidRPr="00C71378"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публикации: 09.01.2026 00:00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обсуждения до: 15.01.2026 18:00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регистрации: 260106001001</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Раздел «Охрана окружающей среды» к рабочему проекту «Строительство улицы №38 от улицы Ф.Оңғарсыновой до улицы Хусейн бен Талал»</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Территория воздействия: г.Астана</w:t>
            </w:r>
          </w:p>
          <w:p w:rsid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1DAA" w:rsidRPr="00507C82" w:rsidRDefault="00B81DAA" w:rsidP="00B81DA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16</w:t>
            </w:r>
            <w:r>
              <w:rPr>
                <w:rFonts w:ascii="Times New Roman" w:hAnsi="Times New Roman" w:cs="Times New Roman"/>
                <w:b/>
                <w:sz w:val="20"/>
                <w:szCs w:val="20"/>
                <w:shd w:val="clear" w:color="auto" w:fill="FFFFFF"/>
                <w:lang w:val="kk-KZ"/>
              </w:rPr>
              <w:t>.01.2026</w:t>
            </w:r>
          </w:p>
          <w:p w:rsidR="00B81DAA" w:rsidRPr="005E7930"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16.01.2026</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1846E1">
        <w:trPr>
          <w:trHeight w:val="271"/>
        </w:trPr>
        <w:tc>
          <w:tcPr>
            <w:tcW w:w="704" w:type="dxa"/>
            <w:shd w:val="clear" w:color="auto" w:fill="auto"/>
          </w:tcPr>
          <w:p w:rsidR="00982C04" w:rsidRPr="00C71378" w:rsidRDefault="00982C04"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82C04" w:rsidRPr="00C71378" w:rsidRDefault="00982C04"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публикации: 14.01.2026 00:00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обсуждения до: 20.01.2026 18:00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регистрации: 260112001001</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lastRenderedPageBreak/>
              <w:t>Раздел «Охрана окружающей среды» к рабочему проекту «Строительство улиц в районе шоссе Каркаралы. 1 очередь»</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Территория воздействия: г.Астана</w:t>
            </w:r>
          </w:p>
          <w:p w:rsid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1DAA" w:rsidRPr="00507C82" w:rsidRDefault="00B81DAA" w:rsidP="00B81DA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21</w:t>
            </w:r>
            <w:r>
              <w:rPr>
                <w:rFonts w:ascii="Times New Roman" w:hAnsi="Times New Roman" w:cs="Times New Roman"/>
                <w:b/>
                <w:sz w:val="20"/>
                <w:szCs w:val="20"/>
                <w:shd w:val="clear" w:color="auto" w:fill="FFFFFF"/>
                <w:lang w:val="kk-KZ"/>
              </w:rPr>
              <w:t>.01.2026</w:t>
            </w:r>
          </w:p>
          <w:p w:rsidR="00B81DAA" w:rsidRPr="00807B3F"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21.01.2026</w:t>
            </w:r>
          </w:p>
        </w:tc>
        <w:tc>
          <w:tcPr>
            <w:tcW w:w="4111" w:type="dxa"/>
            <w:shd w:val="clear" w:color="auto" w:fill="auto"/>
          </w:tcPr>
          <w:p w:rsidR="00982C04" w:rsidRPr="00C71378" w:rsidRDefault="00982C04"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46E1">
        <w:trPr>
          <w:trHeight w:val="271"/>
        </w:trPr>
        <w:tc>
          <w:tcPr>
            <w:tcW w:w="704"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p w:rsidR="005E7930" w:rsidRPr="00C71378"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публикации: 14.01.2026 00:00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1DAA">
              <w:rPr>
                <w:rFonts w:ascii="Times New Roman" w:eastAsia="Times New Roman" w:hAnsi="Times New Roman" w:cs="Times New Roman"/>
                <w:b/>
                <w:bCs/>
                <w:sz w:val="20"/>
                <w:szCs w:val="20"/>
                <w:lang w:eastAsia="ru-RU"/>
              </w:rPr>
              <w:t>Дата обсуждения до: 20.01.2026 18:00</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регистрации: 260112001001</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Раздел «Охрана окружающей среды» к рабочему проекту «Строительство улиц в районе шоссе Каркаралы. 1 очередь»</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81DAA"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Pr="00B81DAA" w:rsidRDefault="00B81DAA" w:rsidP="00B81DAA">
            <w:pPr>
              <w:tabs>
                <w:tab w:val="left" w:pos="738"/>
                <w:tab w:val="right" w:pos="5126"/>
              </w:tabs>
              <w:spacing w:after="0" w:line="240" w:lineRule="auto"/>
              <w:rPr>
                <w:rFonts w:ascii="Times New Roman" w:eastAsia="Times New Roman" w:hAnsi="Times New Roman" w:cs="Times New Roman"/>
                <w:bCs/>
                <w:sz w:val="20"/>
                <w:szCs w:val="20"/>
                <w:lang w:eastAsia="ru-RU"/>
              </w:rPr>
            </w:pPr>
            <w:r w:rsidRPr="00B81DAA">
              <w:rPr>
                <w:rFonts w:ascii="Times New Roman" w:eastAsia="Times New Roman" w:hAnsi="Times New Roman" w:cs="Times New Roman"/>
                <w:bCs/>
                <w:sz w:val="20"/>
                <w:szCs w:val="20"/>
                <w:lang w:eastAsia="ru-RU"/>
              </w:rPr>
              <w:t>+ Территория воздействия: г.Астана</w:t>
            </w:r>
          </w:p>
          <w:p w:rsidR="00B81DAA"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1DAA" w:rsidRPr="00507C82" w:rsidRDefault="00B81DAA" w:rsidP="00B81DA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21</w:t>
            </w:r>
            <w:r>
              <w:rPr>
                <w:rFonts w:ascii="Times New Roman" w:hAnsi="Times New Roman" w:cs="Times New Roman"/>
                <w:b/>
                <w:sz w:val="20"/>
                <w:szCs w:val="20"/>
                <w:shd w:val="clear" w:color="auto" w:fill="FFFFFF"/>
                <w:lang w:val="kk-KZ"/>
              </w:rPr>
              <w:t>.01.2026</w:t>
            </w:r>
          </w:p>
          <w:p w:rsidR="00B81DAA" w:rsidRPr="005E7930" w:rsidRDefault="00B81DAA" w:rsidP="00B81DA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21.01.2026</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46E1">
        <w:trPr>
          <w:trHeight w:val="271"/>
        </w:trPr>
        <w:tc>
          <w:tcPr>
            <w:tcW w:w="704"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15.01.2026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21.01.2026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регистрации: 260112001003</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«Реконструкция «Общественных пространств», г. Астана, район «Сарайшык», район пересечения проспекта Тауелсиздик и улиц А. Байтурсынова, Ж. Нажимединова, С. Нурмаганбетова , Т. Жургенова, «Аллея Мынжылдык» 1 очередь»</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Территория воздействия: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Pr>
                <w:rFonts w:ascii="Times New Roman" w:hAnsi="Times New Roman" w:cs="Times New Roman"/>
                <w:b/>
                <w:sz w:val="20"/>
                <w:szCs w:val="20"/>
                <w:shd w:val="clear" w:color="auto" w:fill="FFFFFF"/>
                <w:lang w:val="kk-KZ"/>
              </w:rPr>
              <w:t>.01.2026</w:t>
            </w:r>
          </w:p>
          <w:p w:rsidR="008C3766" w:rsidRPr="00A8300C"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hAnsi="Times New Roman" w:cs="Times New Roman"/>
                <w:b/>
                <w:sz w:val="20"/>
                <w:szCs w:val="20"/>
                <w:shd w:val="clear" w:color="auto" w:fill="FFFFFF"/>
              </w:rPr>
              <w:t>Размещено на ИР: 22.01.2026</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1846E1">
        <w:trPr>
          <w:trHeight w:val="271"/>
        </w:trPr>
        <w:tc>
          <w:tcPr>
            <w:tcW w:w="704" w:type="dxa"/>
            <w:shd w:val="clear" w:color="auto" w:fill="auto"/>
          </w:tcPr>
          <w:p w:rsidR="002B6FFC" w:rsidRDefault="002B6FF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2B6FFC" w:rsidRPr="00C71378" w:rsidRDefault="002B6FFC"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15.01.2026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21.01.2026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lastRenderedPageBreak/>
              <w:t>№ регистрации: 260108001013</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«Реконструкция русла ручья Акбулак, с установлением ширины водоохранных полос и зон, с благоустройством прибрежных полос в городе Астана, на участке от ж/д моста до ТЭЦ-2 1 очередь»</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Территория воздействия: г.Астана,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22</w:t>
            </w:r>
            <w:r>
              <w:rPr>
                <w:rFonts w:ascii="Times New Roman" w:hAnsi="Times New Roman" w:cs="Times New Roman"/>
                <w:b/>
                <w:sz w:val="20"/>
                <w:szCs w:val="20"/>
                <w:shd w:val="clear" w:color="auto" w:fill="FFFFFF"/>
                <w:lang w:val="kk-KZ"/>
              </w:rPr>
              <w:t>.01.2026</w:t>
            </w:r>
          </w:p>
          <w:p w:rsidR="008C3766" w:rsidRPr="005E7930"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22.01.2026</w:t>
            </w:r>
          </w:p>
        </w:tc>
        <w:tc>
          <w:tcPr>
            <w:tcW w:w="4111" w:type="dxa"/>
            <w:shd w:val="clear" w:color="auto" w:fill="auto"/>
          </w:tcPr>
          <w:p w:rsidR="002B6FFC" w:rsidRPr="00C71378" w:rsidRDefault="002B6FFC" w:rsidP="00CE1BAF">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1846E1">
        <w:trPr>
          <w:trHeight w:val="271"/>
        </w:trPr>
        <w:tc>
          <w:tcPr>
            <w:tcW w:w="704" w:type="dxa"/>
            <w:shd w:val="clear" w:color="auto" w:fill="auto"/>
          </w:tcPr>
          <w:p w:rsidR="002B6FFC" w:rsidRDefault="002B6FF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2B6FFC" w:rsidRPr="00C71378" w:rsidRDefault="002B6FFC"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15.01.2026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04.02.2026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регистрации: 260109001007</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Есиль, улица Е669, участок №25</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Заявитель: Товарищество с ограниченной ответственностью ""Business Investment Group""</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Территория воздействия: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06</w:t>
            </w:r>
            <w:r>
              <w:rPr>
                <w:rFonts w:ascii="Times New Roman" w:hAnsi="Times New Roman" w:cs="Times New Roman"/>
                <w:b/>
                <w:sz w:val="20"/>
                <w:szCs w:val="20"/>
                <w:shd w:val="clear" w:color="auto" w:fill="FFFFFF"/>
                <w:lang w:val="kk-KZ"/>
              </w:rPr>
              <w:t>.02.2026</w:t>
            </w:r>
          </w:p>
          <w:p w:rsidR="008C3766" w:rsidRPr="005E7930"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06.02.2026</w:t>
            </w:r>
          </w:p>
        </w:tc>
        <w:tc>
          <w:tcPr>
            <w:tcW w:w="4111" w:type="dxa"/>
            <w:shd w:val="clear" w:color="auto" w:fill="auto"/>
          </w:tcPr>
          <w:p w:rsidR="002B6FFC" w:rsidRPr="00C71378" w:rsidRDefault="002B6FFC" w:rsidP="00CE1BAF">
            <w:pPr>
              <w:tabs>
                <w:tab w:val="left" w:pos="738"/>
              </w:tabs>
              <w:spacing w:after="0" w:line="240" w:lineRule="auto"/>
              <w:jc w:val="center"/>
              <w:rPr>
                <w:rFonts w:ascii="Times New Roman" w:eastAsia="Times New Roman" w:hAnsi="Times New Roman" w:cs="Times New Roman"/>
                <w:bCs/>
                <w:lang w:eastAsia="ru-RU"/>
              </w:rPr>
            </w:pPr>
          </w:p>
        </w:tc>
      </w:tr>
      <w:tr w:rsidR="00F43C97" w:rsidRPr="00C71378" w:rsidTr="001846E1">
        <w:trPr>
          <w:trHeight w:val="271"/>
        </w:trPr>
        <w:tc>
          <w:tcPr>
            <w:tcW w:w="704" w:type="dxa"/>
            <w:shd w:val="clear" w:color="auto" w:fill="auto"/>
          </w:tcPr>
          <w:p w:rsidR="00F43C97" w:rsidRDefault="00F43C9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43C97" w:rsidRPr="00C71378" w:rsidRDefault="00F43C97"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19.01.2026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23.01.2026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регистрации: 260114001018</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 Астана, район «Есиль», улица Е542, пересечение улицы Е117 и проспекта Улы Дала, 4 – очередь»</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Заявитель: ""Интергрант"" жауапкершілігі шектеулі серіктестігі</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Территория воздействия: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lastRenderedPageBreak/>
              <w:t>Размеще</w:t>
            </w:r>
            <w:r>
              <w:rPr>
                <w:rFonts w:ascii="Times New Roman" w:hAnsi="Times New Roman" w:cs="Times New Roman"/>
                <w:b/>
                <w:sz w:val="20"/>
                <w:szCs w:val="20"/>
                <w:shd w:val="clear" w:color="auto" w:fill="FFFFFF"/>
              </w:rPr>
              <w:t>но на Информационной системе: 27</w:t>
            </w:r>
            <w:r>
              <w:rPr>
                <w:rFonts w:ascii="Times New Roman" w:hAnsi="Times New Roman" w:cs="Times New Roman"/>
                <w:b/>
                <w:sz w:val="20"/>
                <w:szCs w:val="20"/>
                <w:shd w:val="clear" w:color="auto" w:fill="FFFFFF"/>
                <w:lang w:val="kk-KZ"/>
              </w:rPr>
              <w:t>.01.2026</w:t>
            </w:r>
          </w:p>
          <w:p w:rsidR="008C3766" w:rsidRPr="005E7930"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27.01.2026</w:t>
            </w:r>
          </w:p>
        </w:tc>
        <w:tc>
          <w:tcPr>
            <w:tcW w:w="4111" w:type="dxa"/>
            <w:shd w:val="clear" w:color="auto" w:fill="auto"/>
          </w:tcPr>
          <w:p w:rsidR="00F43C97" w:rsidRPr="00C71378" w:rsidRDefault="00F43C97" w:rsidP="00CE1BAF">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1846E1">
        <w:trPr>
          <w:trHeight w:val="271"/>
        </w:trPr>
        <w:tc>
          <w:tcPr>
            <w:tcW w:w="704" w:type="dxa"/>
            <w:shd w:val="clear" w:color="auto" w:fill="auto"/>
          </w:tcPr>
          <w:p w:rsidR="00B31380" w:rsidRDefault="00B3138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B31380" w:rsidRPr="00C71378" w:rsidRDefault="00B3138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20.01.2026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26.01.2026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 регистрации: 260116001009</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и паркингом, ТП, по адресу: г. Астана, р-н Нұра, ул. Шыңғыс Айтматова, уч. 30Г. Вторая очередь (без наружных инженерных сетей и сметной документации)»</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Заявитель: ""Armada Engineering KZ"" жауапкершілігі шектеулі серіктестігі</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8C376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Cs/>
                <w:sz w:val="20"/>
                <w:szCs w:val="20"/>
                <w:lang w:eastAsia="ru-RU"/>
              </w:rPr>
              <w:t>+ Территория воздействия: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Pr>
                <w:rFonts w:ascii="Times New Roman" w:hAnsi="Times New Roman" w:cs="Times New Roman"/>
                <w:b/>
                <w:sz w:val="20"/>
                <w:szCs w:val="20"/>
                <w:shd w:val="clear" w:color="auto" w:fill="FFFFFF"/>
                <w:lang w:val="kk-KZ"/>
              </w:rPr>
              <w:t>.01.2026</w:t>
            </w:r>
          </w:p>
          <w:p w:rsidR="008C3766" w:rsidRPr="005E7930"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28.01.2026</w:t>
            </w:r>
          </w:p>
        </w:tc>
        <w:tc>
          <w:tcPr>
            <w:tcW w:w="4111" w:type="dxa"/>
            <w:shd w:val="clear" w:color="auto" w:fill="auto"/>
          </w:tcPr>
          <w:p w:rsidR="00B31380" w:rsidRPr="00C71378" w:rsidRDefault="00B31380" w:rsidP="00CE1BAF">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1846E1">
        <w:trPr>
          <w:trHeight w:val="271"/>
        </w:trPr>
        <w:tc>
          <w:tcPr>
            <w:tcW w:w="704" w:type="dxa"/>
            <w:shd w:val="clear" w:color="auto" w:fill="auto"/>
          </w:tcPr>
          <w:p w:rsidR="00B31380" w:rsidRDefault="00B3138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B31380" w:rsidRPr="00C71378" w:rsidRDefault="00B3138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публикации: 20.01.2026 00:00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C3766">
              <w:rPr>
                <w:rFonts w:ascii="Times New Roman" w:eastAsia="Times New Roman" w:hAnsi="Times New Roman" w:cs="Times New Roman"/>
                <w:b/>
                <w:bCs/>
                <w:sz w:val="20"/>
                <w:szCs w:val="20"/>
                <w:lang w:eastAsia="ru-RU"/>
              </w:rPr>
              <w:t>Дата обсуждения до: 26.01.2026 18:00</w:t>
            </w:r>
          </w:p>
          <w:p w:rsidR="008C3766" w:rsidRP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260114001004</w:t>
            </w: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ТП, по адресу г. Астана, р-н Сарашық, ул. А 102, уч. 35. Первая очередь (без наружных инженерных сетей и сметной документации)»</w:t>
            </w: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C3766"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1B758A" w:rsidRDefault="008C3766" w:rsidP="008C3766">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8C3766"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C3766" w:rsidRPr="00507C82" w:rsidRDefault="008C3766" w:rsidP="008C3766">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Pr>
                <w:rFonts w:ascii="Times New Roman" w:hAnsi="Times New Roman" w:cs="Times New Roman"/>
                <w:b/>
                <w:sz w:val="20"/>
                <w:szCs w:val="20"/>
                <w:shd w:val="clear" w:color="auto" w:fill="FFFFFF"/>
                <w:lang w:val="kk-KZ"/>
              </w:rPr>
              <w:t>.01.2026</w:t>
            </w:r>
          </w:p>
          <w:p w:rsidR="008C3766" w:rsidRPr="005E7930" w:rsidRDefault="008C3766" w:rsidP="008C376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28.01.2026</w:t>
            </w:r>
          </w:p>
        </w:tc>
        <w:tc>
          <w:tcPr>
            <w:tcW w:w="4111" w:type="dxa"/>
            <w:shd w:val="clear" w:color="auto" w:fill="auto"/>
          </w:tcPr>
          <w:p w:rsidR="00B31380" w:rsidRPr="00C71378" w:rsidRDefault="00B31380"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1846E1">
        <w:trPr>
          <w:trHeight w:val="271"/>
        </w:trPr>
        <w:tc>
          <w:tcPr>
            <w:tcW w:w="704"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20.01.2026 00:00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26.01.2026 18:00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260116001011</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и паркингом, ТП, по адресу: г. Астана, р-н Нұра, ул. Шыңғыс Айтматова, уч. 30Г. Третья очередь (без наружных инженерных сетей и сметной документации)»</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lastRenderedPageBreak/>
              <w:t>Заявитель: ""Armada Engineering KZ"" жауапкершілігі шектеулі серіктестігі</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507C82" w:rsidRDefault="001B758A" w:rsidP="001B758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Pr>
                <w:rFonts w:ascii="Times New Roman" w:hAnsi="Times New Roman" w:cs="Times New Roman"/>
                <w:b/>
                <w:sz w:val="20"/>
                <w:szCs w:val="20"/>
                <w:shd w:val="clear" w:color="auto" w:fill="FFFFFF"/>
                <w:lang w:val="kk-KZ"/>
              </w:rPr>
              <w:t>.01.2026</w:t>
            </w:r>
          </w:p>
          <w:p w:rsidR="001B758A" w:rsidRPr="005E7930"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28.01.2026</w:t>
            </w:r>
          </w:p>
        </w:tc>
        <w:tc>
          <w:tcPr>
            <w:tcW w:w="4111" w:type="dxa"/>
            <w:shd w:val="clear" w:color="auto" w:fill="auto"/>
          </w:tcPr>
          <w:p w:rsidR="005E7930" w:rsidRPr="00C71378" w:rsidRDefault="005E7930" w:rsidP="00CE1BAF">
            <w:pPr>
              <w:tabs>
                <w:tab w:val="left" w:pos="738"/>
              </w:tabs>
              <w:jc w:val="center"/>
              <w:rPr>
                <w:rFonts w:ascii="Times New Roman" w:eastAsia="Times New Roman" w:hAnsi="Times New Roman" w:cs="Times New Roman"/>
                <w:bCs/>
                <w:lang w:eastAsia="ru-RU"/>
              </w:rPr>
            </w:pPr>
          </w:p>
        </w:tc>
      </w:tr>
      <w:tr w:rsidR="004C7F0D" w:rsidRPr="00C71378" w:rsidTr="001846E1">
        <w:trPr>
          <w:trHeight w:val="271"/>
        </w:trPr>
        <w:tc>
          <w:tcPr>
            <w:tcW w:w="704"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20.01.2026 00:00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26.01.2026 18:00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260116001007</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и паркингом, ТП, по адресу: г. Астана, р-н Нұра, ул. Шыңғыс Айтматова, уч. 30Г. Первая очередь (без наружных инженерных сетей и сметной документации)»</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Заявитель: ""Armada Engineering KZ"" жауапкершілігі шектеулі серіктестігі</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507C82" w:rsidRDefault="001B758A" w:rsidP="001B758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Pr>
                <w:rFonts w:ascii="Times New Roman" w:hAnsi="Times New Roman" w:cs="Times New Roman"/>
                <w:b/>
                <w:sz w:val="20"/>
                <w:szCs w:val="20"/>
                <w:shd w:val="clear" w:color="auto" w:fill="FFFFFF"/>
                <w:lang w:val="kk-KZ"/>
              </w:rPr>
              <w:t>.01.2026</w:t>
            </w:r>
          </w:p>
          <w:p w:rsidR="001B758A" w:rsidRPr="005E7930"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28.01.2026</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1846E1">
        <w:trPr>
          <w:trHeight w:val="271"/>
        </w:trPr>
        <w:tc>
          <w:tcPr>
            <w:tcW w:w="704"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21.01.2026 00:00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27.01.2026 18:00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260114001016</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Раздел «Охрана окружающей среды» к рабочему проекту «Строительство административно-бытового комплекса по адресу г. Астана, р-н Алматы, пр. Ақжол, уч. 83».</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Заявитель: Товарищество с ограниченной ответственностью ""Силатон""</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507C82" w:rsidRDefault="001B758A" w:rsidP="001B758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29</w:t>
            </w:r>
            <w:r>
              <w:rPr>
                <w:rFonts w:ascii="Times New Roman" w:hAnsi="Times New Roman" w:cs="Times New Roman"/>
                <w:b/>
                <w:sz w:val="20"/>
                <w:szCs w:val="20"/>
                <w:shd w:val="clear" w:color="auto" w:fill="FFFFFF"/>
                <w:lang w:val="kk-KZ"/>
              </w:rPr>
              <w:t>.01.2026</w:t>
            </w:r>
          </w:p>
          <w:p w:rsidR="001B758A" w:rsidRPr="005E7930"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29.01.2026</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1846E1">
        <w:trPr>
          <w:trHeight w:val="271"/>
        </w:trPr>
        <w:tc>
          <w:tcPr>
            <w:tcW w:w="704"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22.01.2026 00:00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28.01.2026 18:00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260119001022</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xml:space="preserve">Университет, физкультурно-оздоровительный центр, фитнес-центр, котельная, пожарное </w:t>
            </w:r>
            <w:r w:rsidRPr="001B758A">
              <w:rPr>
                <w:rFonts w:ascii="Times New Roman" w:eastAsia="Times New Roman" w:hAnsi="Times New Roman" w:cs="Times New Roman"/>
                <w:bCs/>
                <w:sz w:val="20"/>
                <w:szCs w:val="20"/>
                <w:lang w:eastAsia="ru-RU"/>
              </w:rPr>
              <w:lastRenderedPageBreak/>
              <w:t>депо, проектируемые улицы, коридоры инженерных сетей, ресторан, многофункциональный центр, торгово-развлекательный центр, общеобразовательные школы на 600, 2000, 2400 обучающихся, многоквартирные жилые комплексы со встроенными помещениями и паркингом, жилые дома, благоустройства территории, детские сады на 120, 200 мест по адресу г. Астана, р-н Нұра, ул.Қазыбек Би, уч. 91В. (Пятно 7)" (без наружных инженерных сетей)</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Заявитель: Товарищество с ограниченной ответственностью ""Arnay City""</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507C82" w:rsidRDefault="001B758A" w:rsidP="001B758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30</w:t>
            </w:r>
            <w:r>
              <w:rPr>
                <w:rFonts w:ascii="Times New Roman" w:hAnsi="Times New Roman" w:cs="Times New Roman"/>
                <w:b/>
                <w:sz w:val="20"/>
                <w:szCs w:val="20"/>
                <w:shd w:val="clear" w:color="auto" w:fill="FFFFFF"/>
                <w:lang w:val="kk-KZ"/>
              </w:rPr>
              <w:t>.01.2026</w:t>
            </w:r>
          </w:p>
          <w:p w:rsidR="001B758A" w:rsidRPr="005E7930"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30.01.2026</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22.01.2026 00:00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28.01.2026 18:00</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регистрации: 260119001016</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Строительство улицы ТМ-78 на участке от ул. ТМ-1-2 до улицы ТМ-3, расположенного в г. Астана, район Есиль</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1B758A" w:rsidRDefault="001B758A" w:rsidP="001B758A">
            <w:pPr>
              <w:tabs>
                <w:tab w:val="left" w:pos="738"/>
                <w:tab w:val="right" w:pos="5126"/>
              </w:tabs>
              <w:spacing w:after="0" w:line="240" w:lineRule="auto"/>
              <w:rPr>
                <w:rFonts w:ascii="Times New Roman" w:eastAsia="Times New Roman" w:hAnsi="Times New Roman" w:cs="Times New Roman"/>
                <w:bCs/>
                <w:sz w:val="20"/>
                <w:szCs w:val="20"/>
                <w:lang w:eastAsia="ru-RU"/>
              </w:rPr>
            </w:pPr>
            <w:r w:rsidRPr="001B758A">
              <w:rPr>
                <w:rFonts w:ascii="Times New Roman" w:eastAsia="Times New Roman" w:hAnsi="Times New Roman" w:cs="Times New Roman"/>
                <w:bCs/>
                <w:sz w:val="20"/>
                <w:szCs w:val="20"/>
                <w:lang w:eastAsia="ru-RU"/>
              </w:rPr>
              <w:t>+ Территория воздействия: г.Астана</w:t>
            </w:r>
          </w:p>
          <w:p w:rsidR="001B758A"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507C82" w:rsidRDefault="001B758A" w:rsidP="001B758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30</w:t>
            </w:r>
            <w:r>
              <w:rPr>
                <w:rFonts w:ascii="Times New Roman" w:hAnsi="Times New Roman" w:cs="Times New Roman"/>
                <w:b/>
                <w:sz w:val="20"/>
                <w:szCs w:val="20"/>
                <w:shd w:val="clear" w:color="auto" w:fill="FFFFFF"/>
                <w:lang w:val="kk-KZ"/>
              </w:rPr>
              <w:t>.01.2026</w:t>
            </w:r>
          </w:p>
          <w:p w:rsidR="001B758A" w:rsidRPr="005E7930" w:rsidRDefault="001B758A" w:rsidP="001B758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30.01.2026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B758A" w:rsidRPr="001B758A" w:rsidRDefault="001B758A"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публикации: 22.01.2026 00:00</w:t>
            </w:r>
          </w:p>
          <w:p w:rsidR="001B758A" w:rsidRPr="001B758A" w:rsidRDefault="001B758A"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758A">
              <w:rPr>
                <w:rFonts w:ascii="Times New Roman" w:eastAsia="Times New Roman" w:hAnsi="Times New Roman" w:cs="Times New Roman"/>
                <w:b/>
                <w:bCs/>
                <w:sz w:val="20"/>
                <w:szCs w:val="20"/>
                <w:lang w:eastAsia="ru-RU"/>
              </w:rPr>
              <w:t>Дата обсуждения до: 28.01.2026 18:00</w:t>
            </w:r>
          </w:p>
          <w:p w:rsidR="001B758A" w:rsidRPr="001B758A" w:rsidRDefault="001B758A"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r w:rsidRPr="000D6DEC">
              <w:rPr>
                <w:rFonts w:ascii="Times New Roman" w:eastAsia="Times New Roman" w:hAnsi="Times New Roman" w:cs="Times New Roman"/>
                <w:bCs/>
                <w:sz w:val="20"/>
                <w:szCs w:val="20"/>
                <w:lang w:eastAsia="ru-RU"/>
              </w:rPr>
              <w:t>№ регистрации: 260115001011</w:t>
            </w: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r w:rsidRPr="000D6DEC">
              <w:rPr>
                <w:rFonts w:ascii="Times New Roman" w:eastAsia="Times New Roman" w:hAnsi="Times New Roman" w:cs="Times New Roman"/>
                <w:bCs/>
                <w:sz w:val="20"/>
                <w:szCs w:val="20"/>
                <w:lang w:eastAsia="ru-RU"/>
              </w:rPr>
              <w:t>Раздел «Охрана окружающей среды» к рабочему проекту «СТРОИТЕЛЬСТВО УЛИЦ В РАЙОНЕ ПЕРЕСЕЧЕНИЯ ПРОСПЕКТА МƏҢГІЛІК ЕЛ И УЛИЦЫ СЫГАНАК»</w:t>
            </w: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r w:rsidRPr="000D6DEC">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r w:rsidRPr="000D6DE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B758A"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0D6DEC" w:rsidRDefault="001B758A" w:rsidP="000D6DEC">
            <w:pPr>
              <w:tabs>
                <w:tab w:val="left" w:pos="738"/>
                <w:tab w:val="right" w:pos="5126"/>
              </w:tabs>
              <w:spacing w:after="0" w:line="240" w:lineRule="auto"/>
              <w:rPr>
                <w:rFonts w:ascii="Times New Roman" w:eastAsia="Times New Roman" w:hAnsi="Times New Roman" w:cs="Times New Roman"/>
                <w:bCs/>
                <w:sz w:val="20"/>
                <w:szCs w:val="20"/>
                <w:lang w:eastAsia="ru-RU"/>
              </w:rPr>
            </w:pPr>
            <w:r w:rsidRPr="000D6DEC">
              <w:rPr>
                <w:rFonts w:ascii="Times New Roman" w:eastAsia="Times New Roman" w:hAnsi="Times New Roman" w:cs="Times New Roman"/>
                <w:bCs/>
                <w:sz w:val="20"/>
                <w:szCs w:val="20"/>
                <w:lang w:eastAsia="ru-RU"/>
              </w:rPr>
              <w:t>+ Территория воздействия: г.Астана</w:t>
            </w:r>
          </w:p>
          <w:p w:rsidR="000D6DEC" w:rsidRDefault="000D6DEC"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D6DEC" w:rsidRPr="000D6DEC" w:rsidRDefault="000D6DEC"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DEC">
              <w:rPr>
                <w:rFonts w:ascii="Times New Roman" w:eastAsia="Times New Roman" w:hAnsi="Times New Roman" w:cs="Times New Roman"/>
                <w:b/>
                <w:bCs/>
                <w:sz w:val="20"/>
                <w:szCs w:val="20"/>
                <w:lang w:eastAsia="ru-RU"/>
              </w:rPr>
              <w:lastRenderedPageBreak/>
              <w:t>Размещено на Информационной системе: 30.01.2026</w:t>
            </w:r>
          </w:p>
          <w:p w:rsidR="000D6DEC" w:rsidRPr="005E7930" w:rsidRDefault="000D6DEC" w:rsidP="000D6D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DEC">
              <w:rPr>
                <w:rFonts w:ascii="Times New Roman" w:eastAsia="Times New Roman" w:hAnsi="Times New Roman" w:cs="Times New Roman"/>
                <w:b/>
                <w:bCs/>
                <w:sz w:val="20"/>
                <w:szCs w:val="20"/>
                <w:lang w:eastAsia="ru-RU"/>
              </w:rPr>
              <w:t>Размещено на ИР: 30.01.2026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F5F50" w:rsidRPr="00DF5F50"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5F50">
              <w:rPr>
                <w:rFonts w:ascii="Times New Roman" w:eastAsia="Times New Roman" w:hAnsi="Times New Roman" w:cs="Times New Roman"/>
                <w:b/>
                <w:bCs/>
                <w:sz w:val="20"/>
                <w:szCs w:val="20"/>
                <w:lang w:eastAsia="ru-RU"/>
              </w:rPr>
              <w:t>Дата публикации: 22.01.2026 00:00</w:t>
            </w:r>
          </w:p>
          <w:p w:rsidR="00DF5F50" w:rsidRPr="00DF5F50"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5F50">
              <w:rPr>
                <w:rFonts w:ascii="Times New Roman" w:eastAsia="Times New Roman" w:hAnsi="Times New Roman" w:cs="Times New Roman"/>
                <w:b/>
                <w:bCs/>
                <w:sz w:val="20"/>
                <w:szCs w:val="20"/>
                <w:lang w:eastAsia="ru-RU"/>
              </w:rPr>
              <w:t>Дата обсуждения до: 28.01.2026 18:00</w:t>
            </w:r>
          </w:p>
          <w:p w:rsidR="00DF5F50" w:rsidRPr="00DF5F50"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регистрации: 260119001021</w:t>
            </w: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Жилой комплекс с коммерческими помещениями и паркингом, г.Нур-Султан, район «Есиль», улица Ш. Айтматова, участок №15, участок №15/4, участок №17, участок №17/2, участок №17/3, участок №17/4, участок №17/7. (2 очередь) (без наружных инженерных сетей)</w:t>
            </w: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Заявитель: Товарищество с ограниченной ответственностью ""Кенада""</w:t>
            </w: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F5F5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15552" w:rsidRDefault="00DF5F50"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Территория воздействия: г.Астана</w:t>
            </w:r>
          </w:p>
          <w:p w:rsidR="00DF5F50"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F5F50" w:rsidRPr="000D6DEC"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DEC">
              <w:rPr>
                <w:rFonts w:ascii="Times New Roman" w:eastAsia="Times New Roman" w:hAnsi="Times New Roman" w:cs="Times New Roman"/>
                <w:b/>
                <w:bCs/>
                <w:sz w:val="20"/>
                <w:szCs w:val="20"/>
                <w:lang w:eastAsia="ru-RU"/>
              </w:rPr>
              <w:t>Размещено на Информационной системе: 30.01.2026</w:t>
            </w:r>
          </w:p>
          <w:p w:rsidR="00DF5F50" w:rsidRPr="005E7930" w:rsidRDefault="00DF5F50"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DEC">
              <w:rPr>
                <w:rFonts w:ascii="Times New Roman" w:eastAsia="Times New Roman" w:hAnsi="Times New Roman" w:cs="Times New Roman"/>
                <w:b/>
                <w:bCs/>
                <w:sz w:val="20"/>
                <w:szCs w:val="20"/>
                <w:lang w:eastAsia="ru-RU"/>
              </w:rPr>
              <w:t>Размещено на ИР: 30.01.2026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публикации: 26.01.2026 00:00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обсуждения до: 30.01.2026 18:00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регистрации: 260117001003</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Проект РООС к рабочему проекту «Многофункциональный парк с коммерческими и развлекательными объектами, административными и спортивными зданиями, расположенный по адресу, г. Астана, район Есиль, район пересечения улицы, Керей Жанибек хандар и проспекта Əл-Фараби. 6 очередь. Без наружных инженерных сетей и сметной документации»</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Заявитель: Товарищество с ограниченной ответственностью ""Afina Stroy""</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Территория воздействия: г.Астана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Информационной системе: 03.02.2026</w:t>
            </w:r>
          </w:p>
          <w:p w:rsidR="00715552" w:rsidRPr="005E7930"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ИР: 03.02.2026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публикации: 26.01.2026 00:00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обсуждения до: 30.01.2026 18:00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регистрации: 260121001006</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Сарайшык, улица А 84 участок № 6 (без наружных инженерных сетей и сметной документации)»</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lastRenderedPageBreak/>
              <w:t>Заявитель: ""SKM NS"" жауапкершілігі шектеулі серіктестігі</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Территория воздействия: г.Астана, г.Астана</w:t>
            </w:r>
          </w:p>
          <w:p w:rsid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Информационной системе: 03.02.2026</w:t>
            </w:r>
          </w:p>
          <w:p w:rsidR="00715552" w:rsidRPr="005E7930"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ИР: 03.02.2026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публикации: 26.01.2026 00:00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обсуждения до: 30.01.2026 18:00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регистрации: 260117001004</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Проект РООС к рабочему проекту «Многоквартирный жилой комплекс с коммерческими помещениями и паркингом по Адресу: г. Астана, р-н Нура, пересечение улиц К. Мухамедханова и Ш. Айтматова». (без сметной документации)»</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Заявитель: Товарищество с ограниченной ответственностью ""SK - Build""</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Территория воздействия: г.Астана</w:t>
            </w:r>
          </w:p>
          <w:p w:rsid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Информационной системе: 03.02.2026</w:t>
            </w:r>
          </w:p>
          <w:p w:rsidR="00715552" w:rsidRPr="005E7930"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ИР: 03.02.2026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1846E1">
        <w:trPr>
          <w:trHeight w:val="271"/>
        </w:trPr>
        <w:tc>
          <w:tcPr>
            <w:tcW w:w="704"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публикации: 26.01.2026 00:00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Дата обсуждения до: 30.01.2026 18:00</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регистрации: 260117001002</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Проект РООС к рабочему проекту «Административное здание. Адрес проектируемого объекта: г. Астана, р-н Сарыарка, ул. Шыңғыс Айтматов, уч. 77П. (Без наружных инженерных сетей и сметной документации)»</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Заявитель: Товарищество с ограниченной ответственностью ""Асан Строй Астана""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15552" w:rsidRDefault="00715552" w:rsidP="00715552">
            <w:pPr>
              <w:tabs>
                <w:tab w:val="left" w:pos="738"/>
                <w:tab w:val="right" w:pos="5126"/>
              </w:tabs>
              <w:spacing w:after="0" w:line="240" w:lineRule="auto"/>
              <w:rPr>
                <w:rFonts w:ascii="Times New Roman" w:eastAsia="Times New Roman" w:hAnsi="Times New Roman" w:cs="Times New Roman"/>
                <w:bCs/>
                <w:sz w:val="20"/>
                <w:szCs w:val="20"/>
                <w:lang w:eastAsia="ru-RU"/>
              </w:rPr>
            </w:pPr>
            <w:r w:rsidRPr="00715552">
              <w:rPr>
                <w:rFonts w:ascii="Times New Roman" w:eastAsia="Times New Roman" w:hAnsi="Times New Roman" w:cs="Times New Roman"/>
                <w:bCs/>
                <w:sz w:val="20"/>
                <w:szCs w:val="20"/>
                <w:lang w:eastAsia="ru-RU"/>
              </w:rPr>
              <w:t>+ Территория воздействия: г.Астана</w:t>
            </w:r>
          </w:p>
          <w:p w:rsid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15552" w:rsidRPr="00715552"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Информационной системе: 03.02.2026</w:t>
            </w:r>
          </w:p>
          <w:p w:rsidR="00715552" w:rsidRPr="005E7930" w:rsidRDefault="00715552" w:rsidP="007155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Размещено на ИР: 03.02.2026</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C71378" w:rsidRPr="00C71378" w:rsidTr="00CE1BAF">
        <w:trPr>
          <w:trHeight w:val="339"/>
        </w:trPr>
        <w:tc>
          <w:tcPr>
            <w:tcW w:w="5382" w:type="dxa"/>
            <w:gridSpan w:val="4"/>
            <w:tcBorders>
              <w:top w:val="single" w:sz="4" w:space="0" w:color="auto"/>
              <w:bottom w:val="single" w:sz="4" w:space="0" w:color="auto"/>
            </w:tcBorders>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C71378"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r>
      <w:tr w:rsidR="00C71378" w:rsidRPr="00C71378" w:rsidTr="00CE1BAF">
        <w:trPr>
          <w:trHeight w:val="140"/>
        </w:trPr>
        <w:tc>
          <w:tcPr>
            <w:tcW w:w="5382" w:type="dxa"/>
            <w:gridSpan w:val="4"/>
            <w:tcBorders>
              <w:top w:val="single" w:sz="4" w:space="0" w:color="auto"/>
            </w:tcBorders>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71378" w:rsidRPr="00C71378" w:rsidRDefault="004D599A"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71378" w:rsidRPr="00C71378" w:rsidTr="001846E1">
        <w:trPr>
          <w:trHeight w:val="526"/>
        </w:trPr>
        <w:tc>
          <w:tcPr>
            <w:tcW w:w="704"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8789" w:type="dxa"/>
            <w:gridSpan w:val="4"/>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rsidR="00C71378" w:rsidRDefault="0023523C" w:rsidP="00CE1BAF">
            <w:pPr>
              <w:tabs>
                <w:tab w:val="left" w:pos="738"/>
              </w:tabs>
              <w:spacing w:after="0" w:line="240" w:lineRule="auto"/>
              <w:jc w:val="center"/>
              <w:rPr>
                <w:rFonts w:ascii="Times New Roman" w:hAnsi="Times New Roman" w:cs="Times New Roman"/>
              </w:rPr>
            </w:pPr>
            <w:hyperlink r:id="rId9" w:history="1">
              <w:r w:rsidR="00D56B0B" w:rsidRPr="003F5F7D">
                <w:rPr>
                  <w:rStyle w:val="ae"/>
                </w:rPr>
                <w:t>https://www.gov.kz/memleket/entities/almaty-eco/press/article/1?activities=38378&amp;lang=ru</w:t>
              </w:r>
            </w:hyperlink>
            <w:r w:rsidR="00C71378" w:rsidRPr="00C71378">
              <w:rPr>
                <w:rFonts w:ascii="Times New Roman" w:hAnsi="Times New Roman" w:cs="Times New Roman"/>
              </w:rPr>
              <w:t xml:space="preserve"> </w:t>
            </w:r>
          </w:p>
          <w:p w:rsidR="00690CCA" w:rsidRPr="00690CCA" w:rsidRDefault="00690CCA" w:rsidP="00CE1BAF">
            <w:pPr>
              <w:tabs>
                <w:tab w:val="left" w:pos="738"/>
              </w:tabs>
              <w:spacing w:after="0" w:line="240" w:lineRule="auto"/>
              <w:jc w:val="center"/>
            </w:pPr>
          </w:p>
        </w:tc>
      </w:tr>
      <w:tr w:rsidR="00C71378" w:rsidRPr="008121E6" w:rsidTr="001846E1">
        <w:trPr>
          <w:trHeight w:val="87"/>
        </w:trPr>
        <w:tc>
          <w:tcPr>
            <w:tcW w:w="704"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C71378" w:rsidRPr="00C71378" w:rsidRDefault="00C71378"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15552" w:rsidRPr="00294961" w:rsidRDefault="00715552" w:rsidP="00715552">
            <w:pPr>
              <w:keepNext/>
              <w:tabs>
                <w:tab w:val="left" w:pos="738"/>
              </w:tabs>
              <w:spacing w:after="0" w:line="240" w:lineRule="auto"/>
              <w:outlineLvl w:val="0"/>
              <w:rPr>
                <w:rFonts w:ascii="Times New Roman" w:hAnsi="Times New Roman" w:cs="Times New Roman"/>
                <w:b/>
                <w:sz w:val="20"/>
                <w:szCs w:val="20"/>
                <w:shd w:val="clear" w:color="auto" w:fill="FFFFFF"/>
              </w:rPr>
            </w:pPr>
            <w:r w:rsidRPr="00294961">
              <w:rPr>
                <w:rFonts w:ascii="Times New Roman" w:hAnsi="Times New Roman" w:cs="Times New Roman"/>
                <w:b/>
                <w:sz w:val="20"/>
                <w:szCs w:val="20"/>
                <w:shd w:val="clear" w:color="auto" w:fill="FFFFFF"/>
              </w:rPr>
              <w:t>Дата публикации: 26.12.2025 00:00</w:t>
            </w:r>
          </w:p>
          <w:p w:rsidR="00715552" w:rsidRPr="00294961" w:rsidRDefault="00715552" w:rsidP="00715552">
            <w:pPr>
              <w:keepNext/>
              <w:tabs>
                <w:tab w:val="left" w:pos="738"/>
              </w:tabs>
              <w:spacing w:after="0" w:line="240" w:lineRule="auto"/>
              <w:outlineLvl w:val="0"/>
              <w:rPr>
                <w:rFonts w:ascii="Times New Roman" w:hAnsi="Times New Roman" w:cs="Times New Roman"/>
                <w:b/>
                <w:sz w:val="20"/>
                <w:szCs w:val="20"/>
                <w:shd w:val="clear" w:color="auto" w:fill="FFFFFF"/>
              </w:rPr>
            </w:pPr>
            <w:r w:rsidRPr="00294961">
              <w:rPr>
                <w:rFonts w:ascii="Times New Roman" w:hAnsi="Times New Roman" w:cs="Times New Roman"/>
                <w:b/>
                <w:sz w:val="20"/>
                <w:szCs w:val="20"/>
                <w:shd w:val="clear" w:color="auto" w:fill="FFFFFF"/>
              </w:rPr>
              <w:t>Дата обсуждения до: 05.01.2026 18:00</w:t>
            </w: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r w:rsidRPr="00715552">
              <w:rPr>
                <w:rFonts w:ascii="Times New Roman" w:hAnsi="Times New Roman" w:cs="Times New Roman"/>
                <w:sz w:val="20"/>
                <w:szCs w:val="20"/>
                <w:shd w:val="clear" w:color="auto" w:fill="FFFFFF"/>
              </w:rPr>
              <w:t>№ регистрации: 251225001001</w:t>
            </w: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r w:rsidRPr="00715552">
              <w:rPr>
                <w:rFonts w:ascii="Times New Roman" w:hAnsi="Times New Roman" w:cs="Times New Roman"/>
                <w:sz w:val="20"/>
                <w:szCs w:val="20"/>
                <w:shd w:val="clear" w:color="auto" w:fill="FFFFFF"/>
              </w:rPr>
              <w:t>РАЗДЕЛ ОХРАНА ОКРУЖАЮЩЕЙ СРЕДЫ к рабочему проекту «Строительство здания многоуровневого автомобильного паркинга, расположенного по адресу г. Алматы, Медеуский район проспект Достык 117/6» (без сметной документации)»</w:t>
            </w: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r w:rsidRPr="00715552">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r w:rsidRPr="00715552">
              <w:rPr>
                <w:rFonts w:ascii="Times New Roman" w:hAnsi="Times New Roman" w:cs="Times New Roman"/>
                <w:sz w:val="20"/>
                <w:szCs w:val="20"/>
                <w:shd w:val="clear" w:color="auto" w:fill="FFFFFF"/>
              </w:rPr>
              <w:t>Вид: проекты, перечисленные в подпунктах 2) статьи 87 Кодекса</w:t>
            </w:r>
          </w:p>
          <w:p w:rsidR="00715552" w:rsidRPr="00715552"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Default="00715552" w:rsidP="00715552">
            <w:pPr>
              <w:keepNext/>
              <w:tabs>
                <w:tab w:val="left" w:pos="738"/>
              </w:tabs>
              <w:spacing w:after="0" w:line="240" w:lineRule="auto"/>
              <w:outlineLvl w:val="0"/>
              <w:rPr>
                <w:rFonts w:ascii="Times New Roman" w:hAnsi="Times New Roman" w:cs="Times New Roman"/>
                <w:sz w:val="20"/>
                <w:szCs w:val="20"/>
                <w:shd w:val="clear" w:color="auto" w:fill="FFFFFF"/>
              </w:rPr>
            </w:pPr>
            <w:r w:rsidRPr="00715552">
              <w:rPr>
                <w:rFonts w:ascii="Times New Roman" w:hAnsi="Times New Roman" w:cs="Times New Roman"/>
                <w:sz w:val="20"/>
                <w:szCs w:val="20"/>
                <w:shd w:val="clear" w:color="auto" w:fill="FFFFFF"/>
              </w:rPr>
              <w:t>+ Территория воздействия: г.Алматы</w:t>
            </w:r>
          </w:p>
          <w:p w:rsidR="00294961" w:rsidRDefault="00294961" w:rsidP="00715552">
            <w:pPr>
              <w:keepNext/>
              <w:tabs>
                <w:tab w:val="left" w:pos="738"/>
              </w:tabs>
              <w:spacing w:after="0" w:line="240" w:lineRule="auto"/>
              <w:outlineLvl w:val="0"/>
              <w:rPr>
                <w:rFonts w:ascii="Times New Roman" w:hAnsi="Times New Roman" w:cs="Times New Roman"/>
                <w:sz w:val="20"/>
                <w:szCs w:val="20"/>
                <w:shd w:val="clear" w:color="auto" w:fill="FFFFFF"/>
              </w:rPr>
            </w:pPr>
          </w:p>
          <w:p w:rsidR="00294961" w:rsidRPr="00715552" w:rsidRDefault="00294961" w:rsidP="0029496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715552">
              <w:rPr>
                <w:rFonts w:ascii="Times New Roman" w:eastAsia="Times New Roman" w:hAnsi="Times New Roman" w:cs="Times New Roman"/>
                <w:b/>
                <w:bCs/>
                <w:sz w:val="20"/>
                <w:szCs w:val="20"/>
                <w:lang w:eastAsia="ru-RU"/>
              </w:rPr>
              <w:t>.2026</w:t>
            </w:r>
          </w:p>
          <w:p w:rsidR="00294961" w:rsidRPr="00C71378"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09</w:t>
            </w:r>
            <w:r w:rsidRPr="00715552">
              <w:rPr>
                <w:rFonts w:ascii="Times New Roman" w:eastAsia="Times New Roman" w:hAnsi="Times New Roman" w:cs="Times New Roman"/>
                <w:b/>
                <w:bCs/>
                <w:sz w:val="20"/>
                <w:szCs w:val="20"/>
                <w:lang w:eastAsia="ru-RU"/>
              </w:rPr>
              <w:t>.02.2026</w:t>
            </w:r>
          </w:p>
        </w:tc>
        <w:tc>
          <w:tcPr>
            <w:tcW w:w="4111" w:type="dxa"/>
            <w:shd w:val="clear" w:color="auto" w:fill="auto"/>
          </w:tcPr>
          <w:p w:rsidR="00C71378" w:rsidRPr="00C71378" w:rsidRDefault="00C71378" w:rsidP="00CE1BAF">
            <w:pPr>
              <w:tabs>
                <w:tab w:val="left" w:pos="738"/>
              </w:tabs>
              <w:spacing w:after="0" w:line="240" w:lineRule="auto"/>
              <w:rPr>
                <w:rFonts w:ascii="Times New Roman" w:hAnsi="Times New Roman" w:cs="Times New Roman"/>
                <w:lang w:val="kk-KZ"/>
              </w:rPr>
            </w:pPr>
          </w:p>
        </w:tc>
      </w:tr>
      <w:tr w:rsidR="003A2846" w:rsidRPr="0092149B" w:rsidTr="001846E1">
        <w:trPr>
          <w:trHeight w:val="87"/>
        </w:trPr>
        <w:tc>
          <w:tcPr>
            <w:tcW w:w="704" w:type="dxa"/>
            <w:shd w:val="clear" w:color="auto" w:fill="auto"/>
          </w:tcPr>
          <w:p w:rsidR="003A2846" w:rsidRPr="00C71378" w:rsidRDefault="003A2846"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3A2846" w:rsidRPr="00C71378" w:rsidRDefault="003A2846"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94961" w:rsidRPr="008F0032" w:rsidRDefault="00294961" w:rsidP="00294961">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публикации: 26.12.2025 00:00</w:t>
            </w:r>
          </w:p>
          <w:p w:rsidR="00294961" w:rsidRPr="008F0032" w:rsidRDefault="00294961" w:rsidP="00294961">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обсуждения до: 05.01.2026 18:00</w:t>
            </w: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sidRPr="00294961">
              <w:rPr>
                <w:rFonts w:ascii="Times New Roman" w:hAnsi="Times New Roman" w:cs="Times New Roman"/>
                <w:sz w:val="20"/>
                <w:szCs w:val="20"/>
                <w:shd w:val="clear" w:color="auto" w:fill="FFFFFF"/>
              </w:rPr>
              <w:t>№ регистрации: 251225001008</w:t>
            </w: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sidRPr="00294961">
              <w:rPr>
                <w:rFonts w:ascii="Times New Roman" w:hAnsi="Times New Roman" w:cs="Times New Roman"/>
                <w:sz w:val="20"/>
                <w:szCs w:val="20"/>
                <w:shd w:val="clear" w:color="auto" w:fill="FFFFFF"/>
              </w:rPr>
              <w:t>РАЗДЕЛ ОХРАНА ОКРУЖАЮЩЕЙ СРЕДЫ к рабочему проекту «Строительство лечебно-профилактического центра "Ак-Ниет" со сносом существующего здания по адресу: г. Алматы, Алмалинский р-н., ул. Казыбек би, д. 117/1 (без сметной документации)»</w:t>
            </w: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sidRPr="00294961">
              <w:rPr>
                <w:rFonts w:ascii="Times New Roman" w:hAnsi="Times New Roman" w:cs="Times New Roman"/>
                <w:sz w:val="20"/>
                <w:szCs w:val="20"/>
                <w:shd w:val="clear" w:color="auto" w:fill="FFFFFF"/>
              </w:rPr>
              <w:t>Заявитель: Товарищество с ограниченной ответственностью ""Лечебно - профилактический центр ""Ак- ниет""</w:t>
            </w: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sidRPr="00294961">
              <w:rPr>
                <w:rFonts w:ascii="Times New Roman" w:hAnsi="Times New Roman" w:cs="Times New Roman"/>
                <w:sz w:val="20"/>
                <w:szCs w:val="20"/>
                <w:shd w:val="clear" w:color="auto" w:fill="FFFFFF"/>
              </w:rPr>
              <w:t>Вид: проекты, перечисленные в подпунктах 2) статьи 87 Кодекса</w:t>
            </w:r>
          </w:p>
          <w:p w:rsidR="00294961" w:rsidRPr="0029496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294961" w:rsidP="00294961">
            <w:pPr>
              <w:keepNext/>
              <w:tabs>
                <w:tab w:val="left" w:pos="738"/>
              </w:tabs>
              <w:spacing w:after="0" w:line="240" w:lineRule="auto"/>
              <w:outlineLvl w:val="0"/>
              <w:rPr>
                <w:rFonts w:ascii="Times New Roman" w:hAnsi="Times New Roman" w:cs="Times New Roman"/>
                <w:sz w:val="20"/>
                <w:szCs w:val="20"/>
                <w:shd w:val="clear" w:color="auto" w:fill="FFFFFF"/>
              </w:rPr>
            </w:pPr>
            <w:r w:rsidRPr="00294961">
              <w:rPr>
                <w:rFonts w:ascii="Times New Roman" w:hAnsi="Times New Roman" w:cs="Times New Roman"/>
                <w:sz w:val="20"/>
                <w:szCs w:val="20"/>
                <w:shd w:val="clear" w:color="auto" w:fill="FFFFFF"/>
              </w:rPr>
              <w:t>+ Территория воздействия: г.Алматы</w:t>
            </w:r>
          </w:p>
          <w:p w:rsidR="008F0032" w:rsidRDefault="008F0032" w:rsidP="00294961">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715552">
              <w:rPr>
                <w:rFonts w:ascii="Times New Roman" w:eastAsia="Times New Roman" w:hAnsi="Times New Roman" w:cs="Times New Roman"/>
                <w:b/>
                <w:bCs/>
                <w:sz w:val="20"/>
                <w:szCs w:val="20"/>
                <w:lang w:eastAsia="ru-RU"/>
              </w:rPr>
              <w:t>.2026</w:t>
            </w:r>
          </w:p>
          <w:p w:rsidR="008F0032" w:rsidRPr="003A2846"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3A2846" w:rsidRPr="00C71378" w:rsidRDefault="003A2846" w:rsidP="00CE1BAF">
            <w:pPr>
              <w:tabs>
                <w:tab w:val="left" w:pos="738"/>
              </w:tabs>
              <w:spacing w:after="0" w:line="240" w:lineRule="auto"/>
              <w:rPr>
                <w:rFonts w:ascii="Times New Roman" w:hAnsi="Times New Roman" w:cs="Times New Roman"/>
                <w:lang w:val="kk-KZ"/>
              </w:rPr>
            </w:pPr>
          </w:p>
        </w:tc>
      </w:tr>
      <w:tr w:rsidR="00A772F7" w:rsidRPr="0092149B" w:rsidTr="001846E1">
        <w:trPr>
          <w:trHeight w:val="87"/>
        </w:trPr>
        <w:tc>
          <w:tcPr>
            <w:tcW w:w="704"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публикации: 29.12.2025 00:00</w:t>
            </w:r>
          </w:p>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обсуждения до: 06.01.2026 18:00</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регистрации: 251223001006</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Раздел "Охрана окружающей среды" на период эксплуатации</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Заявитель: ТОО ""Хлебобараночный комбинат ""Аксай""</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Вид: проекты, перечисленные в подпунктах 2) статьи 87 Кодекса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Территория воздействия: г.Алматы</w:t>
            </w:r>
          </w:p>
          <w:p w:rsid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715552">
              <w:rPr>
                <w:rFonts w:ascii="Times New Roman" w:eastAsia="Times New Roman" w:hAnsi="Times New Roman" w:cs="Times New Roman"/>
                <w:b/>
                <w:bCs/>
                <w:sz w:val="20"/>
                <w:szCs w:val="20"/>
                <w:lang w:eastAsia="ru-RU"/>
              </w:rPr>
              <w:t>.2026</w:t>
            </w:r>
          </w:p>
          <w:p w:rsidR="008F0032" w:rsidRPr="00A772F7"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lastRenderedPageBreak/>
              <w:t>Размещено на ИР: 09.01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1846E1">
        <w:trPr>
          <w:trHeight w:val="87"/>
        </w:trPr>
        <w:tc>
          <w:tcPr>
            <w:tcW w:w="704"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публикации: 30.12.2025 00:00</w:t>
            </w:r>
          </w:p>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обсуждения до: 08.01.2026 23:59</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регистрации: 251223001004</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встроено-пристроенными помещениями и подземным паркингом, расположенных по адресу: г. Алматы, р-н Алатауский, мкр. Алгабас, ул. Фариза Онгарсынова, уч. 137А»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Заявитель: ""MD Invest"" жауапкершілігі шектеулі серіктестігі</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Вид: проекты, перечисленные в подпунктах 2) статьи 87 Кодекса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Территория воздействия: г.Алматы</w:t>
            </w:r>
          </w:p>
          <w:p w:rsid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715552">
              <w:rPr>
                <w:rFonts w:ascii="Times New Roman" w:eastAsia="Times New Roman" w:hAnsi="Times New Roman" w:cs="Times New Roman"/>
                <w:b/>
                <w:bCs/>
                <w:sz w:val="20"/>
                <w:szCs w:val="20"/>
                <w:lang w:eastAsia="ru-RU"/>
              </w:rPr>
              <w:t>.2026</w:t>
            </w:r>
          </w:p>
          <w:p w:rsidR="008F0032" w:rsidRPr="00A772F7"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13.01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1846E1">
        <w:trPr>
          <w:trHeight w:val="87"/>
        </w:trPr>
        <w:tc>
          <w:tcPr>
            <w:tcW w:w="704"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публикации: 31.12.2025 00:00</w:t>
            </w:r>
          </w:p>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обсуждения до: 09.01.2026 18:00</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регистрации: 251224001018</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Раздел «Охрана окружающей среды» разработан для ТОО «БОСТАН», расположенного по адресу: г.Алматы, Алатауский район, мкр.Айгерим-1, ул.Бенберина, 20.</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Заявитель: Товарищество с ограниченной ответственностью ""БОСТАН""</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Вид: проекты, перечисленные в подпунктах 2) статьи 87 Кодекса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Территория воздействия: г.Алматы, г.Алматы</w:t>
            </w:r>
          </w:p>
          <w:p w:rsid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715552">
              <w:rPr>
                <w:rFonts w:ascii="Times New Roman" w:eastAsia="Times New Roman" w:hAnsi="Times New Roman" w:cs="Times New Roman"/>
                <w:b/>
                <w:bCs/>
                <w:sz w:val="20"/>
                <w:szCs w:val="20"/>
                <w:lang w:eastAsia="ru-RU"/>
              </w:rPr>
              <w:t>.2026</w:t>
            </w:r>
          </w:p>
          <w:p w:rsidR="008F0032" w:rsidRPr="00A772F7"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14.01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1846E1">
        <w:trPr>
          <w:trHeight w:val="87"/>
        </w:trPr>
        <w:tc>
          <w:tcPr>
            <w:tcW w:w="704"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публикации: 31.12.2025 00:00</w:t>
            </w:r>
          </w:p>
          <w:p w:rsidR="008F0032" w:rsidRPr="008F0032"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8F0032">
              <w:rPr>
                <w:rFonts w:ascii="Times New Roman" w:hAnsi="Times New Roman" w:cs="Times New Roman"/>
                <w:b/>
                <w:sz w:val="20"/>
                <w:szCs w:val="20"/>
                <w:shd w:val="clear" w:color="auto" w:fill="FFFFFF"/>
              </w:rPr>
              <w:t>Дата обсуждения до: 16.01.2026 18:00</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регистрации: 251230001007</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«Целевые показатели качества окружающей среды города Алматы»</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Заявитель: ГУ «Управление экологии и окружающей среды города Алматы»</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Вид: проекты, перечисленные в подпунктах 9) статьи 87 Кодекса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Территория воздействия: г.Алматы, г.Алматы</w:t>
            </w:r>
          </w:p>
          <w:p w:rsid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21.01</w:t>
            </w:r>
            <w:r w:rsidRPr="00715552">
              <w:rPr>
                <w:rFonts w:ascii="Times New Roman" w:eastAsia="Times New Roman" w:hAnsi="Times New Roman" w:cs="Times New Roman"/>
                <w:b/>
                <w:bCs/>
                <w:sz w:val="20"/>
                <w:szCs w:val="20"/>
                <w:lang w:eastAsia="ru-RU"/>
              </w:rPr>
              <w:t>.2026</w:t>
            </w:r>
          </w:p>
          <w:p w:rsidR="008F0032" w:rsidRPr="00A772F7"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21.01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8A5EAC" w:rsidRPr="0092149B" w:rsidTr="001846E1">
        <w:trPr>
          <w:trHeight w:val="87"/>
        </w:trPr>
        <w:tc>
          <w:tcPr>
            <w:tcW w:w="704" w:type="dxa"/>
            <w:shd w:val="clear" w:color="auto" w:fill="auto"/>
          </w:tcPr>
          <w:p w:rsidR="008A5EAC" w:rsidRPr="00C71378" w:rsidRDefault="008A5EAC"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8A5EAC" w:rsidRPr="00C71378" w:rsidRDefault="008A5EAC"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F0032" w:rsidRPr="00667C7E"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публикации: 05.01.2026 00:00</w:t>
            </w:r>
          </w:p>
          <w:p w:rsidR="008F0032" w:rsidRPr="00667C7E" w:rsidRDefault="008F0032" w:rsidP="008F0032">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обсуждения до: 12.01.2026 18:00</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регистрации: 251230001012</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«Многоквартирный жилой комплекс со встроенными, встроенно-пристроенными помещениями и паркингом, расположенный по адресу: г. Алматы, Алатауский район, мкр. Гажайып, уч.10» (без наружных инженерных сетей)</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Заявитель: Товарищество с ограниченной ответственностью ""AC 8""</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Вид: проекты, перечисленные в подпунктах 2) статьи 87 Кодекса</w:t>
            </w:r>
          </w:p>
          <w:p w:rsidR="008F0032" w:rsidRP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r w:rsidRPr="008F0032">
              <w:rPr>
                <w:rFonts w:ascii="Times New Roman" w:hAnsi="Times New Roman" w:cs="Times New Roman"/>
                <w:sz w:val="20"/>
                <w:szCs w:val="20"/>
                <w:shd w:val="clear" w:color="auto" w:fill="FFFFFF"/>
              </w:rPr>
              <w:t>+ Территория воздействия: г.Алматы</w:t>
            </w:r>
          </w:p>
          <w:p w:rsidR="008F0032" w:rsidRDefault="008F0032" w:rsidP="008F0032">
            <w:pPr>
              <w:keepNext/>
              <w:tabs>
                <w:tab w:val="left" w:pos="738"/>
              </w:tabs>
              <w:spacing w:after="0" w:line="240" w:lineRule="auto"/>
              <w:outlineLvl w:val="0"/>
              <w:rPr>
                <w:rFonts w:ascii="Times New Roman" w:hAnsi="Times New Roman" w:cs="Times New Roman"/>
                <w:sz w:val="20"/>
                <w:szCs w:val="20"/>
                <w:shd w:val="clear" w:color="auto" w:fill="FFFFFF"/>
              </w:rPr>
            </w:pPr>
          </w:p>
          <w:p w:rsidR="008F0032" w:rsidRPr="00715552" w:rsidRDefault="008F0032" w:rsidP="008F00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sidR="00667C7E">
              <w:rPr>
                <w:rFonts w:ascii="Times New Roman" w:eastAsia="Times New Roman" w:hAnsi="Times New Roman" w:cs="Times New Roman"/>
                <w:b/>
                <w:bCs/>
                <w:sz w:val="20"/>
                <w:szCs w:val="20"/>
                <w:lang w:eastAsia="ru-RU"/>
              </w:rPr>
              <w:t>но на Информационной системе: 16</w:t>
            </w:r>
            <w:r>
              <w:rPr>
                <w:rFonts w:ascii="Times New Roman" w:eastAsia="Times New Roman" w:hAnsi="Times New Roman" w:cs="Times New Roman"/>
                <w:b/>
                <w:bCs/>
                <w:sz w:val="20"/>
                <w:szCs w:val="20"/>
                <w:lang w:eastAsia="ru-RU"/>
              </w:rPr>
              <w:t>.01</w:t>
            </w:r>
            <w:r w:rsidRPr="00715552">
              <w:rPr>
                <w:rFonts w:ascii="Times New Roman" w:eastAsia="Times New Roman" w:hAnsi="Times New Roman" w:cs="Times New Roman"/>
                <w:b/>
                <w:bCs/>
                <w:sz w:val="20"/>
                <w:szCs w:val="20"/>
                <w:lang w:eastAsia="ru-RU"/>
              </w:rPr>
              <w:t>.2026</w:t>
            </w:r>
          </w:p>
          <w:p w:rsidR="008F0032" w:rsidRPr="008A5EAC" w:rsidRDefault="00667C7E" w:rsidP="008F0032">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16</w:t>
            </w:r>
            <w:r w:rsidR="008F0032">
              <w:rPr>
                <w:rFonts w:ascii="Times New Roman" w:eastAsia="Times New Roman" w:hAnsi="Times New Roman" w:cs="Times New Roman"/>
                <w:b/>
                <w:bCs/>
                <w:sz w:val="20"/>
                <w:szCs w:val="20"/>
                <w:lang w:eastAsia="ru-RU"/>
              </w:rPr>
              <w:t>.01</w:t>
            </w:r>
            <w:r w:rsidR="008F0032"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5EAC" w:rsidRPr="00C71378" w:rsidRDefault="008A5EAC" w:rsidP="00CE1BAF">
            <w:pPr>
              <w:tabs>
                <w:tab w:val="left" w:pos="738"/>
              </w:tabs>
              <w:spacing w:after="0" w:line="240" w:lineRule="auto"/>
              <w:rPr>
                <w:rFonts w:ascii="Times New Roman" w:hAnsi="Times New Roman" w:cs="Times New Roman"/>
                <w:lang w:val="kk-KZ"/>
              </w:rPr>
            </w:pPr>
          </w:p>
        </w:tc>
      </w:tr>
      <w:tr w:rsidR="008A5EAC" w:rsidRPr="0092149B" w:rsidTr="001846E1">
        <w:trPr>
          <w:trHeight w:val="87"/>
        </w:trPr>
        <w:tc>
          <w:tcPr>
            <w:tcW w:w="704" w:type="dxa"/>
            <w:shd w:val="clear" w:color="auto" w:fill="auto"/>
          </w:tcPr>
          <w:p w:rsidR="008A5EAC" w:rsidRPr="00C71378" w:rsidRDefault="008A5EAC"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8A5EAC" w:rsidRPr="00C71378" w:rsidRDefault="008A5EAC"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публикации: 05.01.2026 00:00</w:t>
            </w:r>
          </w:p>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обсуждения до: 12.01.2026 18:00</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регистрации: 251225001007</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Раздел «Охраны окружающей среды» ТОО «Mercury Energy» г. Алматы, Турксибский район, Улица Свободная, 136/2 Площадка № 1 «Терминал по хранению и отпуску нефтепродук-тов (Авиакеросин) (действующее предприятие)</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Заявитель: Товарищество с ограниченной ответственностью ""Mercury Energy""</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Вид: проекты, перечисленные в подпунктах 2) статьи 87 Кодекса</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Территория воздействия: г.Алматы</w:t>
            </w:r>
          </w:p>
          <w:p w:rsid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715552" w:rsidRDefault="00667C7E" w:rsidP="00667C7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16.01</w:t>
            </w:r>
            <w:r w:rsidRPr="00715552">
              <w:rPr>
                <w:rFonts w:ascii="Times New Roman" w:eastAsia="Times New Roman" w:hAnsi="Times New Roman" w:cs="Times New Roman"/>
                <w:b/>
                <w:bCs/>
                <w:sz w:val="20"/>
                <w:szCs w:val="20"/>
                <w:lang w:eastAsia="ru-RU"/>
              </w:rPr>
              <w:t>.2026</w:t>
            </w:r>
          </w:p>
          <w:p w:rsidR="00667C7E" w:rsidRPr="008A5EAC"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16.01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5EAC" w:rsidRPr="00C71378" w:rsidRDefault="008A5EAC" w:rsidP="00CE1BAF">
            <w:pPr>
              <w:tabs>
                <w:tab w:val="left" w:pos="738"/>
              </w:tabs>
              <w:spacing w:after="0" w:line="240" w:lineRule="auto"/>
              <w:rPr>
                <w:rFonts w:ascii="Times New Roman" w:hAnsi="Times New Roman" w:cs="Times New Roman"/>
                <w:lang w:val="kk-KZ"/>
              </w:rPr>
            </w:pPr>
          </w:p>
        </w:tc>
      </w:tr>
      <w:tr w:rsidR="006E361A" w:rsidRPr="0092149B" w:rsidTr="001846E1">
        <w:trPr>
          <w:trHeight w:val="87"/>
        </w:trPr>
        <w:tc>
          <w:tcPr>
            <w:tcW w:w="704"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публикации: 05.01.2026 00:00</w:t>
            </w:r>
          </w:p>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обсуждения до: 12.01.2026 18:00</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регистрации: 251229001021</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«Многофункциональный жилой комплекс, со встроенными, отдельно стоящими нежилыми зданиями, помещениями и паркингами, расположенный севернее улицы Фадеева, западнее улицы 2-я Братская, Алатауского района, г. Алматы». 3-я очередь строительства. Блоки 13-23 (без наружных инженерных сетей)</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Заявитель: Товарищество с ограниченной ответственностью ""Orken Construction ALA""</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Территория воздействия: г.Алматы</w:t>
            </w:r>
          </w:p>
          <w:p w:rsid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715552" w:rsidRDefault="00667C7E" w:rsidP="00667C7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16.01</w:t>
            </w:r>
            <w:r w:rsidRPr="00715552">
              <w:rPr>
                <w:rFonts w:ascii="Times New Roman" w:eastAsia="Times New Roman" w:hAnsi="Times New Roman" w:cs="Times New Roman"/>
                <w:b/>
                <w:bCs/>
                <w:sz w:val="20"/>
                <w:szCs w:val="20"/>
                <w:lang w:eastAsia="ru-RU"/>
              </w:rPr>
              <w:t>.2026</w:t>
            </w:r>
          </w:p>
          <w:p w:rsidR="00667C7E" w:rsidRPr="006E361A"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16.01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1846E1">
        <w:trPr>
          <w:trHeight w:val="87"/>
        </w:trPr>
        <w:tc>
          <w:tcPr>
            <w:tcW w:w="704"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публикации: 06.01.2026 00:00</w:t>
            </w:r>
          </w:p>
          <w:p w:rsidR="00667C7E" w:rsidRPr="00667C7E" w:rsidRDefault="00667C7E" w:rsidP="00667C7E">
            <w:pPr>
              <w:keepNext/>
              <w:tabs>
                <w:tab w:val="left" w:pos="738"/>
              </w:tabs>
              <w:spacing w:after="0" w:line="240" w:lineRule="auto"/>
              <w:outlineLvl w:val="0"/>
              <w:rPr>
                <w:rFonts w:ascii="Times New Roman" w:hAnsi="Times New Roman" w:cs="Times New Roman"/>
                <w:b/>
                <w:sz w:val="20"/>
                <w:szCs w:val="20"/>
                <w:shd w:val="clear" w:color="auto" w:fill="FFFFFF"/>
              </w:rPr>
            </w:pPr>
            <w:r w:rsidRPr="00667C7E">
              <w:rPr>
                <w:rFonts w:ascii="Times New Roman" w:hAnsi="Times New Roman" w:cs="Times New Roman"/>
                <w:b/>
                <w:sz w:val="20"/>
                <w:szCs w:val="20"/>
                <w:shd w:val="clear" w:color="auto" w:fill="FFFFFF"/>
              </w:rPr>
              <w:t>Дата обсуждения до: 13.01.2026 18:00</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регистрации: 251230001005</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Раздел охраны окружающей среды для производства Плит древесно-стружечные, облицованные пленками на основе полимеров ЛДСП по адресу: г.Алматы, ул. Казыбаева 286/3</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Заявитель: Товарищество с ограниченной ответственностью ""LAM. Tech""</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Вид: проекты, перечисленные в подпунктах 2) статьи 87 Кодекса</w:t>
            </w:r>
          </w:p>
          <w:p w:rsidR="00667C7E" w:rsidRP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sidRPr="00667C7E">
              <w:rPr>
                <w:rFonts w:ascii="Times New Roman" w:hAnsi="Times New Roman" w:cs="Times New Roman"/>
                <w:sz w:val="20"/>
                <w:szCs w:val="20"/>
                <w:shd w:val="clear" w:color="auto" w:fill="FFFFFF"/>
              </w:rPr>
              <w:t>+ Территория воздействия: г.Алматы</w:t>
            </w:r>
          </w:p>
          <w:p w:rsidR="00667C7E"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p>
          <w:p w:rsidR="00667C7E" w:rsidRPr="00715552" w:rsidRDefault="00667C7E" w:rsidP="00667C7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16.01</w:t>
            </w:r>
            <w:r w:rsidRPr="00715552">
              <w:rPr>
                <w:rFonts w:ascii="Times New Roman" w:eastAsia="Times New Roman" w:hAnsi="Times New Roman" w:cs="Times New Roman"/>
                <w:b/>
                <w:bCs/>
                <w:sz w:val="20"/>
                <w:szCs w:val="20"/>
                <w:lang w:eastAsia="ru-RU"/>
              </w:rPr>
              <w:t>.2026</w:t>
            </w:r>
          </w:p>
          <w:p w:rsidR="00667C7E" w:rsidRPr="006E361A" w:rsidRDefault="00667C7E" w:rsidP="00667C7E">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16.01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1846E1">
        <w:trPr>
          <w:trHeight w:val="87"/>
        </w:trPr>
        <w:tc>
          <w:tcPr>
            <w:tcW w:w="704"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публикации: 16.01.2026 00:00</w:t>
            </w:r>
          </w:p>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обсуждения до: 22.01.2026 18:00</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регистрации: 260112001005</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РАЗДЕЛ ОХРАНА ОКРУЖАЮЩЕЙ СРЕДЫ к рабочему проекту «Реконструкция административного здания с переоборудованием под медицинский центр с надстройкой и пристройкой и частичным сносом» в г.Алматы</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Заявитель: Товарищество с ограниченной ответственностью ""Литер А""</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Вид: проекты, перечисленные в подпунктах 2) статьи 87 Кодекса</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Территория воздействия: г.Алматы</w:t>
            </w:r>
          </w:p>
          <w:p w:rsid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715552" w:rsidRDefault="009129AA" w:rsidP="009129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27.01</w:t>
            </w:r>
            <w:r w:rsidRPr="00715552">
              <w:rPr>
                <w:rFonts w:ascii="Times New Roman" w:eastAsia="Times New Roman" w:hAnsi="Times New Roman" w:cs="Times New Roman"/>
                <w:b/>
                <w:bCs/>
                <w:sz w:val="20"/>
                <w:szCs w:val="20"/>
                <w:lang w:eastAsia="ru-RU"/>
              </w:rPr>
              <w:t>.2026</w:t>
            </w:r>
          </w:p>
          <w:p w:rsidR="009129AA" w:rsidRPr="006E361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27.01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1846E1">
        <w:trPr>
          <w:trHeight w:val="1414"/>
        </w:trPr>
        <w:tc>
          <w:tcPr>
            <w:tcW w:w="704"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публикации: 21.01.2026 00:00</w:t>
            </w:r>
          </w:p>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обсуждения до: 27.01.2026 18:00</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регистрации: 260114001013</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«Строительство поликлиники на 500 посещений в рамках ком-плексной застройки территории Bigville, по адресу: мкр. Ботакоз, уч.5, Алатауский район, г. Алматы". (Без наружных инженерных сетей)</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Территория воздействия: г.Алматы</w:t>
            </w:r>
          </w:p>
          <w:p w:rsid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715552" w:rsidRDefault="009129AA" w:rsidP="009129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sidRPr="00715552">
              <w:rPr>
                <w:rFonts w:ascii="Times New Roman" w:eastAsia="Times New Roman" w:hAnsi="Times New Roman" w:cs="Times New Roman"/>
                <w:b/>
                <w:bCs/>
                <w:sz w:val="20"/>
                <w:szCs w:val="20"/>
                <w:lang w:eastAsia="ru-RU"/>
              </w:rPr>
              <w:t>.2026</w:t>
            </w:r>
          </w:p>
          <w:p w:rsidR="009129AA" w:rsidRPr="006E361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30.01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1846E1">
        <w:trPr>
          <w:trHeight w:val="87"/>
        </w:trPr>
        <w:tc>
          <w:tcPr>
            <w:tcW w:w="704"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публикации: 21.01.2026 00:00</w:t>
            </w:r>
          </w:p>
          <w:p w:rsidR="009129AA" w:rsidRPr="009129AA"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9129AA">
              <w:rPr>
                <w:rFonts w:ascii="Times New Roman" w:hAnsi="Times New Roman" w:cs="Times New Roman"/>
                <w:b/>
                <w:sz w:val="20"/>
                <w:szCs w:val="20"/>
                <w:shd w:val="clear" w:color="auto" w:fill="FFFFFF"/>
              </w:rPr>
              <w:t>Дата обсуждения до: 27.01.2026 18:00</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регистрации: 260114001014</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РАЗДЕЛ «ОХРАНЫ ОКРУЖАЮЩЕЙ СРЕДЫ» (РООС) на действующее предприятие ТОО «MYCAR ALMATY»</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Заявитель: ""MyCar Almaty"" жауапкершілігі шектеулі серіктестігі</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Вид: проекты, перечисленные в подпунктах 2) статьи 87 Кодекса</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Территория воздействия: г.Алматы</w:t>
            </w:r>
          </w:p>
          <w:p w:rsid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715552" w:rsidRDefault="009129AA" w:rsidP="009129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sidRPr="00715552">
              <w:rPr>
                <w:rFonts w:ascii="Times New Roman" w:eastAsia="Times New Roman" w:hAnsi="Times New Roman" w:cs="Times New Roman"/>
                <w:b/>
                <w:bCs/>
                <w:sz w:val="20"/>
                <w:szCs w:val="20"/>
                <w:lang w:eastAsia="ru-RU"/>
              </w:rPr>
              <w:t>.2026</w:t>
            </w:r>
          </w:p>
          <w:p w:rsidR="009129AA" w:rsidRPr="006E361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30.01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1C544F" w:rsidRPr="0092149B" w:rsidTr="001846E1">
        <w:trPr>
          <w:trHeight w:val="87"/>
        </w:trPr>
        <w:tc>
          <w:tcPr>
            <w:tcW w:w="704" w:type="dxa"/>
            <w:shd w:val="clear" w:color="auto" w:fill="auto"/>
          </w:tcPr>
          <w:p w:rsidR="001C544F" w:rsidRPr="00C71378" w:rsidRDefault="001C544F" w:rsidP="00CE1BAF">
            <w:pPr>
              <w:tabs>
                <w:tab w:val="left" w:pos="738"/>
              </w:tabs>
              <w:spacing w:after="0" w:line="240" w:lineRule="auto"/>
              <w:jc w:val="both"/>
              <w:rPr>
                <w:rFonts w:ascii="Times New Roman" w:eastAsia="Times New Roman" w:hAnsi="Times New Roman" w:cs="Times New Roman"/>
                <w:b/>
                <w:lang w:eastAsia="ru-RU"/>
              </w:rPr>
            </w:pPr>
          </w:p>
        </w:tc>
        <w:tc>
          <w:tcPr>
            <w:tcW w:w="425" w:type="dxa"/>
            <w:shd w:val="clear" w:color="auto" w:fill="auto"/>
          </w:tcPr>
          <w:p w:rsidR="001C544F" w:rsidRPr="00C71378" w:rsidRDefault="001C544F"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129AA" w:rsidRPr="007A5A00"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7A5A00">
              <w:rPr>
                <w:rFonts w:ascii="Times New Roman" w:hAnsi="Times New Roman" w:cs="Times New Roman"/>
                <w:b/>
                <w:sz w:val="20"/>
                <w:szCs w:val="20"/>
                <w:shd w:val="clear" w:color="auto" w:fill="FFFFFF"/>
              </w:rPr>
              <w:t>Дата публикации: 22.01.2026 00:00</w:t>
            </w:r>
          </w:p>
          <w:p w:rsidR="009129AA" w:rsidRPr="007A5A00" w:rsidRDefault="009129AA" w:rsidP="009129AA">
            <w:pPr>
              <w:keepNext/>
              <w:tabs>
                <w:tab w:val="left" w:pos="738"/>
              </w:tabs>
              <w:spacing w:after="0" w:line="240" w:lineRule="auto"/>
              <w:outlineLvl w:val="0"/>
              <w:rPr>
                <w:rFonts w:ascii="Times New Roman" w:hAnsi="Times New Roman" w:cs="Times New Roman"/>
                <w:b/>
                <w:sz w:val="20"/>
                <w:szCs w:val="20"/>
                <w:shd w:val="clear" w:color="auto" w:fill="FFFFFF"/>
              </w:rPr>
            </w:pPr>
            <w:r w:rsidRPr="007A5A00">
              <w:rPr>
                <w:rFonts w:ascii="Times New Roman" w:hAnsi="Times New Roman" w:cs="Times New Roman"/>
                <w:b/>
                <w:sz w:val="20"/>
                <w:szCs w:val="20"/>
                <w:shd w:val="clear" w:color="auto" w:fill="FFFFFF"/>
              </w:rPr>
              <w:t>Дата обсуждения до: 28.01.2026 18:00</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регистрации: 260121001021</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РАЗДЕЛ «ОХРАНЫ ОКРУЖАЮЩЕЙ СРЕДЫ» (РООС) к рабочему проекту «Строительство жилого комплекса со встроенной инфраструктурой и подземным паркингом расположенного по адресу: город Алматы, Медеуский район, улица Халиуллина, участки №132,136. (Блочно-модульная котельная 2,4 МВт и 4,8 МВт без сметной документаций и наружных инженерных сетей)»</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Заявитель: АДНАН ТУРУНОВ</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Вид: проекты, перечисленные в подпунктах 2) статьи 87 Кодекса</w:t>
            </w:r>
          </w:p>
          <w:p w:rsidR="009129AA" w:rsidRPr="009129AA"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Default="009129AA" w:rsidP="009129AA">
            <w:pPr>
              <w:keepNext/>
              <w:tabs>
                <w:tab w:val="left" w:pos="738"/>
              </w:tabs>
              <w:spacing w:after="0" w:line="240" w:lineRule="auto"/>
              <w:outlineLvl w:val="0"/>
              <w:rPr>
                <w:rFonts w:ascii="Times New Roman" w:hAnsi="Times New Roman" w:cs="Times New Roman"/>
                <w:sz w:val="20"/>
                <w:szCs w:val="20"/>
                <w:shd w:val="clear" w:color="auto" w:fill="FFFFFF"/>
              </w:rPr>
            </w:pPr>
            <w:r w:rsidRPr="009129AA">
              <w:rPr>
                <w:rFonts w:ascii="Times New Roman" w:hAnsi="Times New Roman" w:cs="Times New Roman"/>
                <w:sz w:val="20"/>
                <w:szCs w:val="20"/>
                <w:shd w:val="clear" w:color="auto" w:fill="FFFFFF"/>
              </w:rPr>
              <w:t>+ Территория воздействия: г.Алматы</w:t>
            </w:r>
          </w:p>
          <w:p w:rsidR="007A5A00" w:rsidRDefault="007A5A00" w:rsidP="009129AA">
            <w:pPr>
              <w:keepNext/>
              <w:tabs>
                <w:tab w:val="left" w:pos="738"/>
              </w:tabs>
              <w:spacing w:after="0" w:line="240" w:lineRule="auto"/>
              <w:outlineLvl w:val="0"/>
              <w:rPr>
                <w:rFonts w:ascii="Times New Roman" w:hAnsi="Times New Roman" w:cs="Times New Roman"/>
                <w:sz w:val="20"/>
                <w:szCs w:val="20"/>
                <w:shd w:val="clear" w:color="auto" w:fill="FFFFFF"/>
              </w:rPr>
            </w:pPr>
          </w:p>
          <w:p w:rsidR="007A5A00" w:rsidRPr="00715552" w:rsidRDefault="007A5A00" w:rsidP="007A5A0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02.02</w:t>
            </w:r>
            <w:r w:rsidRPr="00715552">
              <w:rPr>
                <w:rFonts w:ascii="Times New Roman" w:eastAsia="Times New Roman" w:hAnsi="Times New Roman" w:cs="Times New Roman"/>
                <w:b/>
                <w:bCs/>
                <w:sz w:val="20"/>
                <w:szCs w:val="20"/>
                <w:lang w:eastAsia="ru-RU"/>
              </w:rPr>
              <w:t>.2026</w:t>
            </w:r>
          </w:p>
          <w:p w:rsidR="007A5A00" w:rsidRPr="001C544F" w:rsidRDefault="007A5A00" w:rsidP="007A5A00">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02.02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1C544F" w:rsidRPr="00C71378" w:rsidRDefault="001C544F" w:rsidP="00CE1BAF">
            <w:pPr>
              <w:tabs>
                <w:tab w:val="left" w:pos="738"/>
              </w:tabs>
              <w:spacing w:after="0" w:line="240" w:lineRule="auto"/>
              <w:rPr>
                <w:rFonts w:ascii="Times New Roman" w:hAnsi="Times New Roman" w:cs="Times New Roman"/>
                <w:lang w:val="kk-KZ"/>
              </w:rPr>
            </w:pPr>
          </w:p>
        </w:tc>
      </w:tr>
      <w:tr w:rsidR="00C1757E" w:rsidRPr="00C71378" w:rsidTr="00CE1BAF">
        <w:trPr>
          <w:trHeight w:val="477"/>
        </w:trPr>
        <w:tc>
          <w:tcPr>
            <w:tcW w:w="5382" w:type="dxa"/>
            <w:gridSpan w:val="4"/>
            <w:tcBorders>
              <w:top w:val="single" w:sz="4" w:space="0" w:color="auto"/>
              <w:bottom w:val="single" w:sz="4" w:space="0" w:color="auto"/>
            </w:tcBorders>
            <w:shd w:val="clear" w:color="auto" w:fill="auto"/>
          </w:tcPr>
          <w:p w:rsidR="00C1757E" w:rsidRPr="00C71378" w:rsidRDefault="00C1757E" w:rsidP="001D6875">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tc>
        <w:tc>
          <w:tcPr>
            <w:tcW w:w="4111" w:type="dxa"/>
            <w:tcBorders>
              <w:top w:val="single" w:sz="4" w:space="0" w:color="auto"/>
            </w:tcBorders>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r>
      <w:tr w:rsidR="00C1757E" w:rsidRPr="00C71378" w:rsidTr="00CE1BAF">
        <w:trPr>
          <w:trHeight w:val="140"/>
        </w:trPr>
        <w:tc>
          <w:tcPr>
            <w:tcW w:w="5382" w:type="dxa"/>
            <w:gridSpan w:val="4"/>
            <w:tcBorders>
              <w:top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1757E" w:rsidRPr="00C71378" w:rsidRDefault="00FE6868"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rsidTr="001846E1">
        <w:trPr>
          <w:trHeight w:val="1120"/>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rsidR="00C1757E" w:rsidRPr="00C71378" w:rsidRDefault="0023523C" w:rsidP="00CE1BAF">
            <w:pPr>
              <w:tabs>
                <w:tab w:val="left" w:pos="738"/>
              </w:tabs>
              <w:spacing w:after="0" w:line="240" w:lineRule="auto"/>
              <w:jc w:val="center"/>
              <w:rPr>
                <w:rFonts w:ascii="Times New Roman" w:eastAsia="Times New Roman" w:hAnsi="Times New Roman" w:cs="Times New Roman"/>
                <w:lang w:eastAsia="ru-RU"/>
              </w:rPr>
            </w:pPr>
            <w:hyperlink r:id="rId10" w:history="1">
              <w:r w:rsidR="00C1757E"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rsidTr="001846E1">
        <w:trPr>
          <w:trHeight w:val="85"/>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Borders>
              <w:bottom w:val="nil"/>
            </w:tcBorders>
            <w:shd w:val="clear" w:color="auto" w:fill="auto"/>
          </w:tcPr>
          <w:p w:rsidR="007A5A00" w:rsidRPr="007A5A00" w:rsidRDefault="007A5A00" w:rsidP="007A5A00">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7A5A00">
              <w:rPr>
                <w:rFonts w:ascii="Times New Roman" w:eastAsia="Times New Roman" w:hAnsi="Times New Roman" w:cs="Times New Roman"/>
                <w:b/>
                <w:bCs/>
                <w:kern w:val="32"/>
                <w:sz w:val="20"/>
                <w:szCs w:val="20"/>
                <w:lang w:eastAsia="ru-RU"/>
              </w:rPr>
              <w:t>Дата публикации: 25.12.2025 00:00</w:t>
            </w:r>
          </w:p>
          <w:p w:rsidR="007A5A00" w:rsidRPr="007A5A00" w:rsidRDefault="007A5A00" w:rsidP="007A5A00">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7A5A00">
              <w:rPr>
                <w:rFonts w:ascii="Times New Roman" w:eastAsia="Times New Roman" w:hAnsi="Times New Roman" w:cs="Times New Roman"/>
                <w:b/>
                <w:bCs/>
                <w:kern w:val="32"/>
                <w:sz w:val="20"/>
                <w:szCs w:val="20"/>
                <w:lang w:eastAsia="ru-RU"/>
              </w:rPr>
              <w:lastRenderedPageBreak/>
              <w:t>Дата обсуждения до: 31.12.2025 18:00</w:t>
            </w:r>
          </w:p>
          <w:p w:rsidR="007A5A00" w:rsidRPr="007A5A00" w:rsidRDefault="007A5A00" w:rsidP="007A5A00">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A5A00">
              <w:rPr>
                <w:rFonts w:ascii="Times New Roman" w:eastAsia="Times New Roman" w:hAnsi="Times New Roman" w:cs="Times New Roman"/>
                <w:bCs/>
                <w:kern w:val="32"/>
                <w:sz w:val="20"/>
                <w:szCs w:val="20"/>
                <w:lang w:eastAsia="ru-RU"/>
              </w:rPr>
              <w:t>№ регистрации: 251223001016</w:t>
            </w: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A5A00">
              <w:rPr>
                <w:rFonts w:ascii="Times New Roman" w:eastAsia="Times New Roman" w:hAnsi="Times New Roman" w:cs="Times New Roman"/>
                <w:bCs/>
                <w:kern w:val="32"/>
                <w:sz w:val="20"/>
                <w:szCs w:val="20"/>
                <w:lang w:eastAsia="ru-RU"/>
              </w:rPr>
              <w:t>«План ликвидации последствий операций по недропользованию и расчет приблизительной стоимости ликвидации горных работ по добыче золота из хвостов обогащения Степнякской обогатительной фабрики эфель №3, расположенных в районе Биржан сал, Акмолинской области».</w:t>
            </w: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A5A00">
              <w:rPr>
                <w:rFonts w:ascii="Times New Roman" w:eastAsia="Times New Roman" w:hAnsi="Times New Roman" w:cs="Times New Roman"/>
                <w:bCs/>
                <w:kern w:val="32"/>
                <w:sz w:val="20"/>
                <w:szCs w:val="20"/>
                <w:lang w:eastAsia="ru-RU"/>
              </w:rPr>
              <w:t>Заявитель: Товарищество с ограниченной ответственностью ""Мархит""</w:t>
            </w: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A5A0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5A00"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CE1BAF" w:rsidRPr="007A5A00" w:rsidRDefault="007A5A00" w:rsidP="007A5A00">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A5A00">
              <w:rPr>
                <w:rFonts w:ascii="Times New Roman" w:eastAsia="Times New Roman" w:hAnsi="Times New Roman" w:cs="Times New Roman"/>
                <w:bCs/>
                <w:kern w:val="32"/>
                <w:sz w:val="20"/>
                <w:szCs w:val="20"/>
                <w:lang w:eastAsia="ru-RU"/>
              </w:rPr>
              <w:t>+ Территория воздействия: Акмолинская область</w:t>
            </w:r>
          </w:p>
          <w:p w:rsidR="007A5A00" w:rsidRDefault="007A5A00" w:rsidP="007A5A00">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7A5A00" w:rsidRPr="00715552" w:rsidRDefault="007A5A00" w:rsidP="007A5A0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05.01</w:t>
            </w:r>
            <w:r w:rsidRPr="00715552">
              <w:rPr>
                <w:rFonts w:ascii="Times New Roman" w:eastAsia="Times New Roman" w:hAnsi="Times New Roman" w:cs="Times New Roman"/>
                <w:b/>
                <w:bCs/>
                <w:sz w:val="20"/>
                <w:szCs w:val="20"/>
                <w:lang w:eastAsia="ru-RU"/>
              </w:rPr>
              <w:t>.2026</w:t>
            </w:r>
          </w:p>
          <w:p w:rsidR="007A5A00" w:rsidRPr="006C3AE1" w:rsidRDefault="007A5A00" w:rsidP="007A5A00">
            <w:pPr>
              <w:shd w:val="clear" w:color="auto" w:fill="FFFFFF"/>
              <w:tabs>
                <w:tab w:val="left" w:pos="738"/>
              </w:tabs>
              <w:spacing w:after="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05.01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1846E1">
        <w:trPr>
          <w:trHeight w:val="3470"/>
        </w:trPr>
        <w:tc>
          <w:tcPr>
            <w:tcW w:w="704"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7A5A00" w:rsidRPr="007A5A00" w:rsidRDefault="007A5A00"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A00">
              <w:rPr>
                <w:rFonts w:ascii="Times New Roman" w:eastAsia="Times New Roman" w:hAnsi="Times New Roman" w:cs="Times New Roman"/>
                <w:b/>
                <w:bCs/>
                <w:kern w:val="32"/>
                <w:sz w:val="20"/>
                <w:szCs w:val="20"/>
                <w:lang w:eastAsia="ru-RU"/>
              </w:rPr>
              <w:t>Дата публикации: 25.12.2025 00:00</w:t>
            </w:r>
          </w:p>
          <w:p w:rsidR="007A5A00" w:rsidRPr="007A5A00" w:rsidRDefault="007A5A00"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A00">
              <w:rPr>
                <w:rFonts w:ascii="Times New Roman" w:eastAsia="Times New Roman" w:hAnsi="Times New Roman" w:cs="Times New Roman"/>
                <w:b/>
                <w:bCs/>
                <w:kern w:val="32"/>
                <w:sz w:val="20"/>
                <w:szCs w:val="20"/>
                <w:lang w:eastAsia="ru-RU"/>
              </w:rPr>
              <w:t>Дата обсуждения до: 31.12.2025 18:00</w:t>
            </w:r>
          </w:p>
          <w:p w:rsidR="007A5A00" w:rsidRPr="007A5A00" w:rsidRDefault="007A5A00"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 регистрации: 251223001014</w:t>
            </w: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Завершение строительства автозаправочной станции по адресу: Акмолинская область, Аршалынский район, сельский округ Жибек жолы, село Жибек жолы, улица Кенесары, земельный участок 2. Автозаправочная станция</w:t>
            </w: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Заявитель: КОНСТАНТИН БИЛАК</w:t>
            </w: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5A00"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8A718C" w:rsidRDefault="007A5A00"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 Территория воздействия: Акмолинская область</w:t>
            </w:r>
          </w:p>
          <w:p w:rsidR="007A5A00" w:rsidRDefault="007A5A00"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5A00" w:rsidRPr="00715552" w:rsidRDefault="007A5A00" w:rsidP="008A718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05.01</w:t>
            </w:r>
            <w:r w:rsidRPr="00715552">
              <w:rPr>
                <w:rFonts w:ascii="Times New Roman" w:eastAsia="Times New Roman" w:hAnsi="Times New Roman" w:cs="Times New Roman"/>
                <w:b/>
                <w:bCs/>
                <w:sz w:val="20"/>
                <w:szCs w:val="20"/>
                <w:lang w:eastAsia="ru-RU"/>
              </w:rPr>
              <w:t>.2026</w:t>
            </w:r>
          </w:p>
          <w:p w:rsidR="007A5A00" w:rsidRPr="00A97A6D" w:rsidRDefault="007A5A00"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05.01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C3AE1" w:rsidRPr="00C71378" w:rsidRDefault="006C3AE1"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1846E1">
        <w:trPr>
          <w:trHeight w:val="3470"/>
        </w:trPr>
        <w:tc>
          <w:tcPr>
            <w:tcW w:w="704"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718C">
              <w:rPr>
                <w:rFonts w:ascii="Times New Roman" w:eastAsia="Times New Roman" w:hAnsi="Times New Roman" w:cs="Times New Roman"/>
                <w:b/>
                <w:bCs/>
                <w:kern w:val="32"/>
                <w:sz w:val="20"/>
                <w:szCs w:val="20"/>
                <w:lang w:eastAsia="ru-RU"/>
              </w:rPr>
              <w:t>Дата публикации: 26.12.2025 00:00</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718C">
              <w:rPr>
                <w:rFonts w:ascii="Times New Roman" w:eastAsia="Times New Roman" w:hAnsi="Times New Roman" w:cs="Times New Roman"/>
                <w:b/>
                <w:bCs/>
                <w:kern w:val="32"/>
                <w:sz w:val="20"/>
                <w:szCs w:val="20"/>
                <w:lang w:eastAsia="ru-RU"/>
              </w:rPr>
              <w:t>Дата обсуждения до: 05.01.2026 23:59</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 регистрации: 251223001012</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Раздел охрана окружающей среды дял автозаправочной станция расположенного по адресу: Акмолинская область, г. Ерейментау, ул. Альжанова 15/б</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Заявитель: Товарищество с ограниченной ответственностью ""Арна""</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lastRenderedPageBreak/>
              <w:t>+ Территория воздействия: Акмолинская область</w:t>
            </w:r>
          </w:p>
          <w:p w:rsid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715552" w:rsidRDefault="008A718C" w:rsidP="008A718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sidRPr="00715552">
              <w:rPr>
                <w:rFonts w:ascii="Times New Roman" w:eastAsia="Times New Roman" w:hAnsi="Times New Roman" w:cs="Times New Roman"/>
                <w:b/>
                <w:bCs/>
                <w:sz w:val="20"/>
                <w:szCs w:val="20"/>
                <w:lang w:eastAsia="ru-RU"/>
              </w:rPr>
              <w:t>.2026</w:t>
            </w:r>
          </w:p>
          <w:p w:rsidR="008A718C" w:rsidRPr="006C3AE1"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sz w:val="20"/>
                <w:szCs w:val="20"/>
                <w:lang w:eastAsia="ru-RU"/>
              </w:rPr>
              <w:t>Размещено на ИР: 06.01</w:t>
            </w:r>
            <w:r w:rsidRPr="00715552">
              <w:rPr>
                <w:rFonts w:ascii="Times New Roman" w:eastAsia="Times New Roman" w:hAnsi="Times New Roman" w:cs="Times New Roman"/>
                <w:b/>
                <w:bCs/>
                <w:sz w:val="20"/>
                <w:szCs w:val="20"/>
                <w:lang w:eastAsia="ru-RU"/>
              </w:rPr>
              <w:t>.2026</w:t>
            </w:r>
          </w:p>
        </w:tc>
        <w:tc>
          <w:tcPr>
            <w:tcW w:w="4111" w:type="dxa"/>
            <w:shd w:val="clear" w:color="auto" w:fill="auto"/>
            <w:vAlign w:val="center"/>
          </w:tcPr>
          <w:p w:rsidR="006C3AE1" w:rsidRPr="00C71378" w:rsidRDefault="006C3AE1" w:rsidP="000F37CA">
            <w:pPr>
              <w:tabs>
                <w:tab w:val="left" w:pos="738"/>
              </w:tabs>
              <w:spacing w:after="0" w:line="240" w:lineRule="auto"/>
              <w:jc w:val="center"/>
              <w:rPr>
                <w:rFonts w:ascii="Times New Roman" w:eastAsia="Times New Roman" w:hAnsi="Times New Roman" w:cs="Times New Roman"/>
                <w:color w:val="FF0000"/>
                <w:lang w:val="kk-KZ" w:eastAsia="ru-RU"/>
              </w:rPr>
            </w:pPr>
          </w:p>
        </w:tc>
      </w:tr>
      <w:tr w:rsidR="006C3AE1" w:rsidRPr="006A3AB0" w:rsidTr="001846E1">
        <w:trPr>
          <w:trHeight w:val="3470"/>
        </w:trPr>
        <w:tc>
          <w:tcPr>
            <w:tcW w:w="704"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718C">
              <w:rPr>
                <w:rFonts w:ascii="Times New Roman" w:eastAsia="Times New Roman" w:hAnsi="Times New Roman" w:cs="Times New Roman"/>
                <w:b/>
                <w:bCs/>
                <w:kern w:val="32"/>
                <w:sz w:val="20"/>
                <w:szCs w:val="20"/>
                <w:lang w:eastAsia="ru-RU"/>
              </w:rPr>
              <w:t>Дата публикации: 05.01.2026 00:00</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718C">
              <w:rPr>
                <w:rFonts w:ascii="Times New Roman" w:eastAsia="Times New Roman" w:hAnsi="Times New Roman" w:cs="Times New Roman"/>
                <w:b/>
                <w:bCs/>
                <w:kern w:val="32"/>
                <w:sz w:val="20"/>
                <w:szCs w:val="20"/>
                <w:lang w:eastAsia="ru-RU"/>
              </w:rPr>
              <w:t>Дата обсуждения до: 26.01.2026 18:00</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 регистрации: 251229001028</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Реконструкция (модернизация) железнодорожного вокзала Ельтай Акмолинской области, Буландынский район, Алтындынский с.о., с.Ельтай, Привокзальная, 43а</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8A718C"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8A718C" w:rsidRDefault="008A718C" w:rsidP="008A71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718C">
              <w:rPr>
                <w:rFonts w:ascii="Times New Roman" w:eastAsia="Times New Roman" w:hAnsi="Times New Roman" w:cs="Times New Roman"/>
                <w:bCs/>
                <w:kern w:val="32"/>
                <w:sz w:val="20"/>
                <w:szCs w:val="20"/>
                <w:lang w:eastAsia="ru-RU"/>
              </w:rPr>
              <w:t>+ Территория воздействия: Акмолинская область</w:t>
            </w:r>
          </w:p>
          <w:p w:rsidR="008A718C"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718C" w:rsidRPr="00715552" w:rsidRDefault="008A718C" w:rsidP="008A718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715552">
              <w:rPr>
                <w:rFonts w:ascii="Times New Roman" w:eastAsia="Times New Roman" w:hAnsi="Times New Roman" w:cs="Times New Roman"/>
                <w:b/>
                <w:bCs/>
                <w:sz w:val="20"/>
                <w:szCs w:val="20"/>
                <w:lang w:eastAsia="ru-RU"/>
              </w:rPr>
              <w:t>.2026</w:t>
            </w:r>
          </w:p>
          <w:p w:rsidR="008A718C" w:rsidRPr="00A97A6D" w:rsidRDefault="008A718C" w:rsidP="008A71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28.01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C3AE1" w:rsidRPr="00C71378" w:rsidRDefault="006C3AE1"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1846E1">
        <w:trPr>
          <w:trHeight w:val="847"/>
        </w:trPr>
        <w:tc>
          <w:tcPr>
            <w:tcW w:w="704"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64A59" w:rsidRPr="00C64A59"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64A59">
              <w:rPr>
                <w:rFonts w:ascii="Times New Roman" w:eastAsia="Times New Roman" w:hAnsi="Times New Roman" w:cs="Times New Roman"/>
                <w:b/>
                <w:bCs/>
                <w:kern w:val="32"/>
                <w:sz w:val="20"/>
                <w:szCs w:val="20"/>
                <w:lang w:eastAsia="ru-RU"/>
              </w:rPr>
              <w:t>Дата публикации: 05.01.2026 00:00</w:t>
            </w:r>
          </w:p>
          <w:p w:rsidR="00C64A59" w:rsidRPr="00C64A59"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64A59">
              <w:rPr>
                <w:rFonts w:ascii="Times New Roman" w:eastAsia="Times New Roman" w:hAnsi="Times New Roman" w:cs="Times New Roman"/>
                <w:b/>
                <w:bCs/>
                <w:kern w:val="32"/>
                <w:sz w:val="20"/>
                <w:szCs w:val="20"/>
                <w:lang w:eastAsia="ru-RU"/>
              </w:rPr>
              <w:t>Дата обсуждения до: 26.01.2026 18:00</w:t>
            </w:r>
          </w:p>
          <w:p w:rsidR="00C64A59" w:rsidRPr="00C64A59"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64A59"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 регистрации: 251229001027</w:t>
            </w:r>
          </w:p>
          <w:p w:rsidR="00C64A59" w:rsidRPr="00C64A59"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64A59"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Реконструкция (модернизация) железнодорожного вокзала Атбасар Акмолинской области, Атбасарский район, г. Атбасар, ул. Ауэзова 10</w:t>
            </w:r>
          </w:p>
          <w:p w:rsidR="00C64A59"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C64A59"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64A59"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8A718C" w:rsidRPr="00804B0D" w:rsidRDefault="00C64A59"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lastRenderedPageBreak/>
              <w:t>+ Территория воздействия: Акмолинская область</w:t>
            </w:r>
          </w:p>
          <w:p w:rsidR="00C64A59"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64A59" w:rsidRPr="00715552" w:rsidRDefault="00C64A59" w:rsidP="00804B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715552">
              <w:rPr>
                <w:rFonts w:ascii="Times New Roman" w:eastAsia="Times New Roman" w:hAnsi="Times New Roman" w:cs="Times New Roman"/>
                <w:b/>
                <w:bCs/>
                <w:sz w:val="20"/>
                <w:szCs w:val="20"/>
                <w:lang w:eastAsia="ru-RU"/>
              </w:rPr>
              <w:t>.2026</w:t>
            </w:r>
          </w:p>
          <w:p w:rsidR="00C64A59" w:rsidRPr="00A97A6D" w:rsidRDefault="00C64A59"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28.01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6C3AE1" w:rsidRPr="00C71378" w:rsidRDefault="006C3AE1"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1846E1">
        <w:trPr>
          <w:trHeight w:val="847"/>
        </w:trPr>
        <w:tc>
          <w:tcPr>
            <w:tcW w:w="704" w:type="dxa"/>
            <w:shd w:val="clear" w:color="auto" w:fill="auto"/>
          </w:tcPr>
          <w:p w:rsidR="00D64B0B" w:rsidRPr="00C71378" w:rsidRDefault="00D64B0B"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D64B0B" w:rsidRPr="00C71378" w:rsidRDefault="00D64B0B"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4B0D">
              <w:rPr>
                <w:rFonts w:ascii="Times New Roman" w:eastAsia="Times New Roman" w:hAnsi="Times New Roman" w:cs="Times New Roman"/>
                <w:b/>
                <w:bCs/>
                <w:kern w:val="32"/>
                <w:sz w:val="20"/>
                <w:szCs w:val="20"/>
                <w:lang w:eastAsia="ru-RU"/>
              </w:rPr>
              <w:t>Дата публикации: 05.01.2026 00:00</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4B0D">
              <w:rPr>
                <w:rFonts w:ascii="Times New Roman" w:eastAsia="Times New Roman" w:hAnsi="Times New Roman" w:cs="Times New Roman"/>
                <w:b/>
                <w:bCs/>
                <w:kern w:val="32"/>
                <w:sz w:val="20"/>
                <w:szCs w:val="20"/>
                <w:lang w:eastAsia="ru-RU"/>
              </w:rPr>
              <w:t>Дата обсуждения до: 26.01.2026 18:00</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 регистрации: 251230001002</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Реконструкция (модернизация) железнодорожного вокзала Ерементау Акмолинской области, Ерейментауский район, г. Ерейментау, Кенесары Касымова 4/13</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804B0D"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D5725" w:rsidRPr="00804B0D" w:rsidRDefault="00804B0D" w:rsidP="00804B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4B0D">
              <w:rPr>
                <w:rFonts w:ascii="Times New Roman" w:eastAsia="Times New Roman" w:hAnsi="Times New Roman" w:cs="Times New Roman"/>
                <w:bCs/>
                <w:kern w:val="32"/>
                <w:sz w:val="20"/>
                <w:szCs w:val="20"/>
                <w:lang w:eastAsia="ru-RU"/>
              </w:rPr>
              <w:t>+ Территория воздействия: Акмолинская область</w:t>
            </w:r>
          </w:p>
          <w:p w:rsidR="00804B0D" w:rsidRDefault="00804B0D"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4B0D" w:rsidRPr="00715552" w:rsidRDefault="00804B0D" w:rsidP="00804B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715552">
              <w:rPr>
                <w:rFonts w:ascii="Times New Roman" w:eastAsia="Times New Roman" w:hAnsi="Times New Roman" w:cs="Times New Roman"/>
                <w:b/>
                <w:bCs/>
                <w:sz w:val="20"/>
                <w:szCs w:val="20"/>
                <w:lang w:eastAsia="ru-RU"/>
              </w:rPr>
              <w:t>.2026</w:t>
            </w:r>
          </w:p>
          <w:p w:rsidR="00804B0D" w:rsidRPr="006C3AE1" w:rsidRDefault="00804B0D" w:rsidP="00804B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28.01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D64B0B" w:rsidRPr="006C3AE1" w:rsidRDefault="00D64B0B"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804B0D" w:rsidRPr="00804B0D" w:rsidRDefault="00804B0D"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4B0D">
              <w:rPr>
                <w:rFonts w:ascii="Times New Roman" w:eastAsia="Times New Roman" w:hAnsi="Times New Roman" w:cs="Times New Roman"/>
                <w:b/>
                <w:bCs/>
                <w:kern w:val="32"/>
                <w:sz w:val="20"/>
                <w:szCs w:val="20"/>
                <w:lang w:eastAsia="ru-RU"/>
              </w:rPr>
              <w:t>Дата публикации: 08.01.2026 00:00</w:t>
            </w:r>
          </w:p>
          <w:p w:rsidR="00804B0D" w:rsidRPr="00804B0D" w:rsidRDefault="00804B0D"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4B0D">
              <w:rPr>
                <w:rFonts w:ascii="Times New Roman" w:eastAsia="Times New Roman" w:hAnsi="Times New Roman" w:cs="Times New Roman"/>
                <w:b/>
                <w:bCs/>
                <w:kern w:val="32"/>
                <w:sz w:val="20"/>
                <w:szCs w:val="20"/>
                <w:lang w:eastAsia="ru-RU"/>
              </w:rPr>
              <w:t>Дата обсуждения до: 14.01.2026 18:00</w:t>
            </w:r>
          </w:p>
          <w:p w:rsidR="00804B0D" w:rsidRPr="00804B0D" w:rsidRDefault="00804B0D"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260106001010</w:t>
            </w: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Раздел «Охрана окружающей среды» для действующего предприятия ТОО «ХПП Карагай», расположенного по адресу: Акмолинская область, Зерендинский район, ст.Карагай.</w:t>
            </w: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Товарищество с ограниченной ответственностью ""ХПП Карагай""</w:t>
            </w: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04B0D"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804B0D"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804B0D" w:rsidRDefault="00804B0D"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4B0D" w:rsidRPr="00715552" w:rsidRDefault="00804B0D"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16.01</w:t>
            </w:r>
            <w:r w:rsidRPr="00715552">
              <w:rPr>
                <w:rFonts w:ascii="Times New Roman" w:eastAsia="Times New Roman" w:hAnsi="Times New Roman" w:cs="Times New Roman"/>
                <w:b/>
                <w:bCs/>
                <w:sz w:val="20"/>
                <w:szCs w:val="20"/>
                <w:lang w:eastAsia="ru-RU"/>
              </w:rPr>
              <w:t>.2026</w:t>
            </w:r>
          </w:p>
          <w:p w:rsidR="00804B0D"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16</w:t>
            </w:r>
            <w:r w:rsidR="00804B0D">
              <w:rPr>
                <w:rFonts w:ascii="Times New Roman" w:eastAsia="Times New Roman" w:hAnsi="Times New Roman" w:cs="Times New Roman"/>
                <w:b/>
                <w:bCs/>
                <w:sz w:val="20"/>
                <w:szCs w:val="20"/>
                <w:lang w:eastAsia="ru-RU"/>
              </w:rPr>
              <w:t>.01</w:t>
            </w:r>
            <w:r w:rsidR="00804B0D"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09.01.2026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15.01.2026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260108001011</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xml:space="preserve">Раздел охраны окружающей среды (РООС) к проектной документации «Строительство водовода от канала имени Каныша Сатпаева </w:t>
            </w:r>
            <w:r w:rsidRPr="00BC0B42">
              <w:rPr>
                <w:rFonts w:ascii="Times New Roman" w:eastAsia="Times New Roman" w:hAnsi="Times New Roman" w:cs="Times New Roman"/>
                <w:bCs/>
                <w:kern w:val="32"/>
                <w:sz w:val="20"/>
                <w:szCs w:val="20"/>
                <w:lang w:eastAsia="ru-RU"/>
              </w:rPr>
              <w:lastRenderedPageBreak/>
              <w:t>до города Астаны со строительством насосно-фильтровальной станции №4»</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Астана қаласы әкімдігінің ""Elorda Aqua"" шаруашылық жүргізу құқығындағы мемлекеттік коммуналдық кәсіпорны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19.01</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22.01.2026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11.02.2026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260120001001</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Реконструкция (модернизация) железнодорожного вокзала Державинск Акмолинской области, Жаркаинский район, г. Державинск, улица Станционная 12</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13.02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22.01.2026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11.02.2026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260120001003</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Реконструкция (модернизация) железнодорожного вокзала Жаксы Акмолинской области, Жаксынский Район, Жаксынский с.о., с. Жаксы, Жакупова, 84</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lastRenderedPageBreak/>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13.02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22.01.2026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11.02.2026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260120001004</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Реконструкция (модернизация) железнодорожного вокзала Аршалы, Акмолинской области, п. Аршалы, Темиржолшылар, 1А</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13.02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22.01.2026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11.02.2026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260120001002</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Реконструкция (модернизация) железнодорожного вокзала Есиль Акмолинской области, Есильский район, г. Есиль, ул. Жамбыла Жабаева 50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13.02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22.01.2026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28.01.2026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260119001023</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Строительство многоквартирного жилого комплекса со встроенными помещениями и паркингом; по адресу: г. Кокшетау, мкр Сарыарка 4/3</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""Комфорт Строй 2020"" жауапкершілігі шектеулі серіктестігі</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715552">
              <w:rPr>
                <w:rFonts w:ascii="Times New Roman" w:eastAsia="Times New Roman" w:hAnsi="Times New Roman" w:cs="Times New Roman"/>
                <w:b/>
                <w:bCs/>
                <w:sz w:val="20"/>
                <w:szCs w:val="20"/>
                <w:lang w:eastAsia="ru-RU"/>
              </w:rPr>
              <w:t>.2026</w:t>
            </w:r>
          </w:p>
          <w:p w:rsidR="008A718C"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23.01.2026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05.02.2026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260120001016</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Раздела «Охрана окружающей среды» к плану ликвидации последствий операции по добыче кварц-полевошпатовых пород (дресвяно-песчаных отложений коры выветривания) и магматических пород (диоритов, плагиогранитов) на месторожденияи «Алтыбай-2» в Зерендинском районе Акмолинской области.</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Товарищество с ограниченной ответственностью ""РегионДорСтрой""</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06.02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8A718C" w:rsidRPr="006A3AB0" w:rsidTr="001846E1">
        <w:trPr>
          <w:trHeight w:val="847"/>
        </w:trPr>
        <w:tc>
          <w:tcPr>
            <w:tcW w:w="704" w:type="dxa"/>
            <w:shd w:val="clear" w:color="auto" w:fill="auto"/>
          </w:tcPr>
          <w:p w:rsidR="008A718C" w:rsidRPr="00C71378" w:rsidRDefault="008A718C"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A718C" w:rsidRPr="00C71378" w:rsidRDefault="008A718C"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публикации: 23.01.2026 00:00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C0B42">
              <w:rPr>
                <w:rFonts w:ascii="Times New Roman" w:eastAsia="Times New Roman" w:hAnsi="Times New Roman" w:cs="Times New Roman"/>
                <w:b/>
                <w:bCs/>
                <w:kern w:val="32"/>
                <w:sz w:val="20"/>
                <w:szCs w:val="20"/>
                <w:lang w:eastAsia="ru-RU"/>
              </w:rPr>
              <w:t>Дата обсуждения до: 05.02.2026 18:00</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 регистрации: 260121001013</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Раздела «Охрана окружающей среды» к проекту ликвидации последствий недропользования на участке «Участок» расположенном в Коргалжынском районе Акмолинской области.</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Заявитель: ""Benefit Technologies"" жауапкершілігі шектеулі серіктестігі</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C0B42"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718C" w:rsidRPr="00BC0B42" w:rsidRDefault="00BC0B42" w:rsidP="00BC0B4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C0B42">
              <w:rPr>
                <w:rFonts w:ascii="Times New Roman" w:eastAsia="Times New Roman" w:hAnsi="Times New Roman" w:cs="Times New Roman"/>
                <w:bCs/>
                <w:kern w:val="32"/>
                <w:sz w:val="20"/>
                <w:szCs w:val="20"/>
                <w:lang w:eastAsia="ru-RU"/>
              </w:rPr>
              <w:lastRenderedPageBreak/>
              <w:t>+ Территория воздействия: Акмолинская область</w:t>
            </w:r>
          </w:p>
          <w:p w:rsidR="00BC0B42"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C0B42" w:rsidRPr="00715552" w:rsidRDefault="00BC0B42" w:rsidP="00BC0B4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06.02</w:t>
            </w:r>
            <w:r w:rsidRPr="00715552">
              <w:rPr>
                <w:rFonts w:ascii="Times New Roman" w:eastAsia="Times New Roman" w:hAnsi="Times New Roman" w:cs="Times New Roman"/>
                <w:b/>
                <w:bCs/>
                <w:sz w:val="20"/>
                <w:szCs w:val="20"/>
                <w:lang w:eastAsia="ru-RU"/>
              </w:rPr>
              <w:t>.2026</w:t>
            </w:r>
          </w:p>
          <w:p w:rsidR="00BC0B42" w:rsidRPr="006C3AE1" w:rsidRDefault="00BC0B42" w:rsidP="00BC0B4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06.02</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8A718C" w:rsidRPr="006C3AE1" w:rsidRDefault="008A718C"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C1757E" w:rsidRPr="00C71378" w:rsidTr="00CE1BAF">
        <w:trPr>
          <w:trHeight w:val="406"/>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lastRenderedPageBreak/>
              <w:t xml:space="preserve"> </w:t>
            </w:r>
            <w:r w:rsidR="00845EFA">
              <w:rPr>
                <w:rFonts w:ascii="Times New Roman" w:eastAsia="Times New Roman" w:hAnsi="Times New Roman" w:cs="Times New Roman"/>
                <w:b/>
                <w:lang w:eastAsia="ru-RU"/>
              </w:rPr>
              <w:t>Итого размещено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r>
      <w:tr w:rsidR="00C1757E" w:rsidRPr="00C71378" w:rsidTr="00CE1BAF">
        <w:trPr>
          <w:trHeight w:val="406"/>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223FA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1846E1">
        <w:trPr>
          <w:trHeight w:val="735"/>
        </w:trPr>
        <w:tc>
          <w:tcPr>
            <w:tcW w:w="704" w:type="dxa"/>
            <w:tcBorders>
              <w:right w:val="single" w:sz="4" w:space="0" w:color="auto"/>
            </w:tcBorders>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3058D3" w:rsidRDefault="00C1757E" w:rsidP="00CE1BAF">
            <w:pPr>
              <w:tabs>
                <w:tab w:val="left" w:pos="738"/>
              </w:tabs>
              <w:spacing w:after="0" w:line="240" w:lineRule="auto"/>
              <w:jc w:val="center"/>
              <w:rPr>
                <w:rFonts w:ascii="Times New Roman" w:eastAsia="Times New Roman" w:hAnsi="Times New Roman" w:cs="Times New Roman"/>
                <w:b/>
                <w:bCs/>
                <w:highlight w:val="yellow"/>
                <w:lang w:eastAsia="ru-RU"/>
              </w:rPr>
            </w:pPr>
          </w:p>
          <w:p w:rsidR="008121E6"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rsidR="00C1757E" w:rsidRPr="00E43297" w:rsidRDefault="00C1757E" w:rsidP="00CE1BAF">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1" w:history="1">
              <w:r w:rsidRPr="00E43297">
                <w:rPr>
                  <w:rFonts w:ascii="Times New Roman" w:hAnsi="Times New Roman" w:cs="Times New Roman"/>
                  <w:color w:val="0000FF"/>
                  <w:u w:val="single"/>
                </w:rPr>
                <w:t>https://www.gov.kz/memleket/entities/aktobe-zher-paidalanuy/press/article/1?lang=ru</w:t>
              </w:r>
            </w:hyperlink>
          </w:p>
          <w:p w:rsidR="00C1757E" w:rsidRPr="003058D3" w:rsidRDefault="00C1757E" w:rsidP="00CE1BAF">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C1757E" w:rsidRPr="00C71378" w:rsidTr="001846E1">
        <w:trPr>
          <w:trHeight w:val="77"/>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074F7" w:rsidRPr="00C074F7" w:rsidRDefault="00C074F7" w:rsidP="00E06AF0">
            <w:pPr>
              <w:tabs>
                <w:tab w:val="left" w:pos="738"/>
              </w:tabs>
              <w:spacing w:after="0" w:line="240" w:lineRule="auto"/>
              <w:rPr>
                <w:rFonts w:ascii="Times New Roman" w:hAnsi="Times New Roman" w:cs="Times New Roman"/>
                <w:b/>
                <w:sz w:val="20"/>
                <w:szCs w:val="20"/>
                <w:shd w:val="clear" w:color="auto" w:fill="FFFFFF"/>
              </w:rPr>
            </w:pPr>
            <w:r w:rsidRPr="00C074F7">
              <w:rPr>
                <w:rFonts w:ascii="Times New Roman" w:hAnsi="Times New Roman" w:cs="Times New Roman"/>
                <w:b/>
                <w:sz w:val="20"/>
                <w:szCs w:val="20"/>
                <w:shd w:val="clear" w:color="auto" w:fill="FFFFFF"/>
              </w:rPr>
              <w:t>Дата публикации: 25.12.2025 00:00</w:t>
            </w:r>
          </w:p>
          <w:p w:rsidR="00C074F7" w:rsidRPr="00C074F7" w:rsidRDefault="00C074F7" w:rsidP="00E06AF0">
            <w:pPr>
              <w:tabs>
                <w:tab w:val="left" w:pos="738"/>
              </w:tabs>
              <w:spacing w:after="0" w:line="240" w:lineRule="auto"/>
              <w:rPr>
                <w:rFonts w:ascii="Times New Roman" w:hAnsi="Times New Roman" w:cs="Times New Roman"/>
                <w:b/>
                <w:sz w:val="20"/>
                <w:szCs w:val="20"/>
                <w:shd w:val="clear" w:color="auto" w:fill="FFFFFF"/>
              </w:rPr>
            </w:pPr>
            <w:r w:rsidRPr="00C074F7">
              <w:rPr>
                <w:rFonts w:ascii="Times New Roman" w:hAnsi="Times New Roman" w:cs="Times New Roman"/>
                <w:b/>
                <w:sz w:val="20"/>
                <w:szCs w:val="20"/>
                <w:shd w:val="clear" w:color="auto" w:fill="FFFFFF"/>
              </w:rPr>
              <w:t>Дата обсуждения до: 31.12.2025 18:00</w:t>
            </w:r>
          </w:p>
          <w:p w:rsidR="00C074F7" w:rsidRPr="00C074F7" w:rsidRDefault="00C074F7" w:rsidP="00E06AF0">
            <w:pPr>
              <w:tabs>
                <w:tab w:val="left" w:pos="738"/>
              </w:tabs>
              <w:spacing w:after="0" w:line="240" w:lineRule="auto"/>
              <w:rPr>
                <w:rFonts w:ascii="Times New Roman" w:hAnsi="Times New Roman" w:cs="Times New Roman"/>
                <w:b/>
                <w:sz w:val="20"/>
                <w:szCs w:val="20"/>
                <w:shd w:val="clear" w:color="auto" w:fill="FFFFFF"/>
              </w:rPr>
            </w:pP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r w:rsidRPr="00E06AF0">
              <w:rPr>
                <w:rFonts w:ascii="Times New Roman" w:hAnsi="Times New Roman" w:cs="Times New Roman"/>
                <w:sz w:val="20"/>
                <w:szCs w:val="20"/>
                <w:shd w:val="clear" w:color="auto" w:fill="FFFFFF"/>
              </w:rPr>
              <w:t>№ регистрации: 251224001019</w:t>
            </w: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r w:rsidRPr="00E06AF0">
              <w:rPr>
                <w:rFonts w:ascii="Times New Roman" w:hAnsi="Times New Roman" w:cs="Times New Roman"/>
                <w:sz w:val="20"/>
                <w:szCs w:val="20"/>
                <w:shd w:val="clear" w:color="auto" w:fill="FFFFFF"/>
              </w:rPr>
              <w:t>Раздел охраны окружающей среды для откормочной площадки КХ «Султанов Ж.С.».</w:t>
            </w: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r w:rsidRPr="00E06AF0">
              <w:rPr>
                <w:rFonts w:ascii="Times New Roman" w:hAnsi="Times New Roman" w:cs="Times New Roman"/>
                <w:sz w:val="20"/>
                <w:szCs w:val="20"/>
                <w:shd w:val="clear" w:color="auto" w:fill="FFFFFF"/>
              </w:rPr>
              <w:t>Заявитель: ЖАСУЛАН СУЛТАНОВ</w:t>
            </w: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r w:rsidRPr="00E06AF0">
              <w:rPr>
                <w:rFonts w:ascii="Times New Roman" w:hAnsi="Times New Roman" w:cs="Times New Roman"/>
                <w:sz w:val="20"/>
                <w:szCs w:val="20"/>
                <w:shd w:val="clear" w:color="auto" w:fill="FFFFFF"/>
              </w:rPr>
              <w:t>Вид: проекты, перечисленные в подпунктах 2) статьи 87 Кодекса</w:t>
            </w:r>
          </w:p>
          <w:p w:rsidR="00C074F7"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p>
          <w:p w:rsidR="001E2136" w:rsidRPr="00E06AF0" w:rsidRDefault="00C074F7" w:rsidP="00E06AF0">
            <w:pPr>
              <w:tabs>
                <w:tab w:val="left" w:pos="738"/>
              </w:tabs>
              <w:spacing w:after="0" w:line="240" w:lineRule="auto"/>
              <w:rPr>
                <w:rFonts w:ascii="Times New Roman" w:hAnsi="Times New Roman" w:cs="Times New Roman"/>
                <w:sz w:val="20"/>
                <w:szCs w:val="20"/>
                <w:shd w:val="clear" w:color="auto" w:fill="FFFFFF"/>
              </w:rPr>
            </w:pPr>
            <w:r w:rsidRPr="00E06AF0">
              <w:rPr>
                <w:rFonts w:ascii="Times New Roman" w:hAnsi="Times New Roman" w:cs="Times New Roman"/>
                <w:sz w:val="20"/>
                <w:szCs w:val="20"/>
                <w:shd w:val="clear" w:color="auto" w:fill="FFFFFF"/>
              </w:rPr>
              <w:t>+ Территория воздействия: Актюбинская область</w:t>
            </w:r>
          </w:p>
          <w:p w:rsidR="00E06AF0" w:rsidRDefault="00E06AF0" w:rsidP="00E06AF0">
            <w:pPr>
              <w:tabs>
                <w:tab w:val="left" w:pos="738"/>
              </w:tabs>
              <w:spacing w:after="0" w:line="240" w:lineRule="auto"/>
              <w:rPr>
                <w:rFonts w:ascii="Times New Roman" w:hAnsi="Times New Roman" w:cs="Times New Roman"/>
                <w:b/>
                <w:sz w:val="20"/>
                <w:szCs w:val="20"/>
                <w:shd w:val="clear" w:color="auto" w:fill="FFFFFF"/>
              </w:rPr>
            </w:pPr>
          </w:p>
          <w:p w:rsidR="00E06AF0" w:rsidRPr="00715552" w:rsidRDefault="00E06AF0" w:rsidP="00E06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05.01</w:t>
            </w:r>
            <w:r w:rsidRPr="00715552">
              <w:rPr>
                <w:rFonts w:ascii="Times New Roman" w:eastAsia="Times New Roman" w:hAnsi="Times New Roman" w:cs="Times New Roman"/>
                <w:b/>
                <w:bCs/>
                <w:sz w:val="20"/>
                <w:szCs w:val="20"/>
                <w:lang w:eastAsia="ru-RU"/>
              </w:rPr>
              <w:t>.2026</w:t>
            </w:r>
          </w:p>
          <w:p w:rsidR="00E06AF0" w:rsidRPr="004C4F1D" w:rsidRDefault="00E06AF0" w:rsidP="00E06AF0">
            <w:pPr>
              <w:tabs>
                <w:tab w:val="left" w:pos="738"/>
              </w:tabs>
              <w:spacing w:after="0" w:line="240" w:lineRule="auto"/>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06.01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46E1">
        <w:trPr>
          <w:trHeight w:val="77"/>
        </w:trPr>
        <w:tc>
          <w:tcPr>
            <w:tcW w:w="704"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06AF0">
              <w:rPr>
                <w:rFonts w:ascii="Times New Roman" w:eastAsia="Times New Roman" w:hAnsi="Times New Roman" w:cs="Times New Roman"/>
                <w:b/>
                <w:bCs/>
                <w:kern w:val="32"/>
                <w:sz w:val="20"/>
                <w:szCs w:val="20"/>
                <w:lang w:eastAsia="ru-RU"/>
              </w:rPr>
              <w:t>Дата публикации: 29.12.2025 00:00</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06AF0">
              <w:rPr>
                <w:rFonts w:ascii="Times New Roman" w:eastAsia="Times New Roman" w:hAnsi="Times New Roman" w:cs="Times New Roman"/>
                <w:b/>
                <w:bCs/>
                <w:kern w:val="32"/>
                <w:sz w:val="20"/>
                <w:szCs w:val="20"/>
                <w:lang w:eastAsia="ru-RU"/>
              </w:rPr>
              <w:t>Дата обсуждения до: 04.01.2026 23:59</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 регистрации: 251219001004</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Раздел Охрана окружающей среды "Цех по ремонту колесных пар железнодорожного транспорта ТОО «Деповской сервис», расположенный по адресу: Актюбинская область, Мугалжарский район, г.Кандыагаш, ул.Промзона, стр.71Б"</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""Деповской сервис""</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 Территория воздействия: Актюбинская область</w:t>
            </w:r>
          </w:p>
          <w:p w:rsid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06AF0" w:rsidRPr="00715552" w:rsidRDefault="00E06AF0" w:rsidP="00E06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sidRPr="00715552">
              <w:rPr>
                <w:rFonts w:ascii="Times New Roman" w:eastAsia="Times New Roman" w:hAnsi="Times New Roman" w:cs="Times New Roman"/>
                <w:b/>
                <w:bCs/>
                <w:sz w:val="20"/>
                <w:szCs w:val="20"/>
                <w:lang w:eastAsia="ru-RU"/>
              </w:rPr>
              <w:t>.2026</w:t>
            </w:r>
          </w:p>
          <w:p w:rsidR="00E06AF0" w:rsidRPr="00E4046D"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08.01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46E1">
        <w:trPr>
          <w:trHeight w:val="77"/>
        </w:trPr>
        <w:tc>
          <w:tcPr>
            <w:tcW w:w="704"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06AF0">
              <w:rPr>
                <w:rFonts w:ascii="Times New Roman" w:eastAsia="Times New Roman" w:hAnsi="Times New Roman" w:cs="Times New Roman"/>
                <w:b/>
                <w:bCs/>
                <w:kern w:val="32"/>
                <w:sz w:val="20"/>
                <w:szCs w:val="20"/>
                <w:lang w:eastAsia="ru-RU"/>
              </w:rPr>
              <w:t>Дата публикации: 30.12.2025 00:00</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06AF0">
              <w:rPr>
                <w:rFonts w:ascii="Times New Roman" w:eastAsia="Times New Roman" w:hAnsi="Times New Roman" w:cs="Times New Roman"/>
                <w:b/>
                <w:bCs/>
                <w:kern w:val="32"/>
                <w:sz w:val="20"/>
                <w:szCs w:val="20"/>
                <w:lang w:eastAsia="ru-RU"/>
              </w:rPr>
              <w:t>Дата обсуждения до: 08.01.2026 18:00</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 регистрации: 251226001008</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 xml:space="preserve">Раздел «Охрана окружающей среды» к рабочему проекту «Расширение системы электроснабжения УКПГ-40 "Кожасай" со </w:t>
            </w:r>
            <w:r w:rsidRPr="00E06AF0">
              <w:rPr>
                <w:rFonts w:ascii="Times New Roman" w:eastAsia="Times New Roman" w:hAnsi="Times New Roman" w:cs="Times New Roman"/>
                <w:bCs/>
                <w:kern w:val="32"/>
                <w:sz w:val="20"/>
                <w:szCs w:val="20"/>
                <w:lang w:eastAsia="ru-RU"/>
              </w:rPr>
              <w:lastRenderedPageBreak/>
              <w:t>строительством газопоршневых электростнации с установленной мощностью 2 МВт»</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Заявитель: Товарищество с ограниченной ответственностью ""Gas Processing Company""</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06AF0"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E06AF0" w:rsidRDefault="00E06AF0" w:rsidP="00E06A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06AF0">
              <w:rPr>
                <w:rFonts w:ascii="Times New Roman" w:eastAsia="Times New Roman" w:hAnsi="Times New Roman" w:cs="Times New Roman"/>
                <w:bCs/>
                <w:kern w:val="32"/>
                <w:sz w:val="20"/>
                <w:szCs w:val="20"/>
                <w:lang w:eastAsia="ru-RU"/>
              </w:rPr>
              <w:t>+ Территория воздействия: Актюбинская область</w:t>
            </w:r>
          </w:p>
          <w:p w:rsidR="00E06AF0"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06AF0" w:rsidRPr="00715552" w:rsidRDefault="00E06AF0" w:rsidP="00E06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715552">
              <w:rPr>
                <w:rFonts w:ascii="Times New Roman" w:eastAsia="Times New Roman" w:hAnsi="Times New Roman" w:cs="Times New Roman"/>
                <w:b/>
                <w:bCs/>
                <w:sz w:val="20"/>
                <w:szCs w:val="20"/>
                <w:lang w:eastAsia="ru-RU"/>
              </w:rPr>
              <w:t>.2026</w:t>
            </w:r>
          </w:p>
          <w:p w:rsidR="00E06AF0" w:rsidRPr="00E4046D" w:rsidRDefault="00E06AF0" w:rsidP="00E06A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09.01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46E1">
        <w:trPr>
          <w:trHeight w:val="77"/>
        </w:trPr>
        <w:tc>
          <w:tcPr>
            <w:tcW w:w="704"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57180" w:rsidRPr="00857180" w:rsidRDefault="00857180" w:rsidP="0085718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7180">
              <w:rPr>
                <w:rFonts w:ascii="Times New Roman" w:eastAsia="Times New Roman" w:hAnsi="Times New Roman" w:cs="Times New Roman"/>
                <w:b/>
                <w:bCs/>
                <w:kern w:val="32"/>
                <w:sz w:val="20"/>
                <w:szCs w:val="20"/>
                <w:lang w:eastAsia="ru-RU"/>
              </w:rPr>
              <w:t>Дата публикации: 31.12.2025 00:00</w:t>
            </w:r>
          </w:p>
          <w:p w:rsidR="00857180" w:rsidRPr="00857180" w:rsidRDefault="00857180" w:rsidP="0085718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57180">
              <w:rPr>
                <w:rFonts w:ascii="Times New Roman" w:eastAsia="Times New Roman" w:hAnsi="Times New Roman" w:cs="Times New Roman"/>
                <w:b/>
                <w:bCs/>
                <w:kern w:val="32"/>
                <w:sz w:val="20"/>
                <w:szCs w:val="20"/>
                <w:lang w:eastAsia="ru-RU"/>
              </w:rPr>
              <w:t>Дата обсуждения до: 18.01.2026 23:59</w:t>
            </w:r>
          </w:p>
          <w:p w:rsidR="00857180" w:rsidRPr="00857180" w:rsidRDefault="00857180" w:rsidP="0085718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регистрации: 251224001005</w:t>
            </w: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«Проект эксплуатации пространства недр (хвостохранилище «Центральное» проекта «Шламы-2») Дробильно-обогатительной фабрики №1 (ДОФ-1)».</w:t>
            </w: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Заявитель: Акционерное общество ""Транснациональная компания ""Казхром""</w:t>
            </w: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57180"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05583E" w:rsidRDefault="00857180" w:rsidP="0085718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Территория воздействия: Актюбинская область</w:t>
            </w:r>
          </w:p>
          <w:p w:rsidR="00857180" w:rsidRDefault="00857180" w:rsidP="0085718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57180" w:rsidRPr="00715552" w:rsidRDefault="00857180" w:rsidP="0085718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19.01</w:t>
            </w:r>
            <w:r w:rsidRPr="00715552">
              <w:rPr>
                <w:rFonts w:ascii="Times New Roman" w:eastAsia="Times New Roman" w:hAnsi="Times New Roman" w:cs="Times New Roman"/>
                <w:b/>
                <w:bCs/>
                <w:sz w:val="20"/>
                <w:szCs w:val="20"/>
                <w:lang w:eastAsia="ru-RU"/>
              </w:rPr>
              <w:t>.2026</w:t>
            </w:r>
          </w:p>
          <w:p w:rsidR="00857180" w:rsidRPr="00E4046D" w:rsidRDefault="0005583E" w:rsidP="0085718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19</w:t>
            </w:r>
            <w:r w:rsidR="00857180">
              <w:rPr>
                <w:rFonts w:ascii="Times New Roman" w:eastAsia="Times New Roman" w:hAnsi="Times New Roman" w:cs="Times New Roman"/>
                <w:b/>
                <w:bCs/>
                <w:sz w:val="20"/>
                <w:szCs w:val="20"/>
                <w:lang w:eastAsia="ru-RU"/>
              </w:rPr>
              <w:t>.01</w:t>
            </w:r>
            <w:r w:rsidR="00857180" w:rsidRPr="00715552">
              <w:rPr>
                <w:rFonts w:ascii="Times New Roman" w:eastAsia="Times New Roman" w:hAnsi="Times New Roman" w:cs="Times New Roman"/>
                <w:b/>
                <w:bCs/>
                <w:sz w:val="20"/>
                <w:szCs w:val="20"/>
                <w:lang w:eastAsia="ru-RU"/>
              </w:rPr>
              <w:t>.2026</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46E1">
        <w:trPr>
          <w:trHeight w:val="77"/>
        </w:trPr>
        <w:tc>
          <w:tcPr>
            <w:tcW w:w="704"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публикации: 05.01.2026 00:00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обсуждения до: 12.01.2026 18:00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регистрации: 251229001022</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автомобильной газозаправачной станции в г. Актобе, ж.м. Заречный-2, уч. 226Д»</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Заявитель: АЙГУЛЬ УРАЗГАЛИЕВА</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Территория воздействия: Актюбинская область</w:t>
            </w:r>
          </w:p>
          <w:p w:rsid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715552" w:rsidRDefault="0005583E" w:rsidP="000558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715552">
              <w:rPr>
                <w:rFonts w:ascii="Times New Roman" w:eastAsia="Times New Roman" w:hAnsi="Times New Roman" w:cs="Times New Roman"/>
                <w:b/>
                <w:bCs/>
                <w:sz w:val="20"/>
                <w:szCs w:val="20"/>
                <w:lang w:eastAsia="ru-RU"/>
              </w:rPr>
              <w:t>.2026</w:t>
            </w:r>
          </w:p>
          <w:p w:rsidR="0005583E" w:rsidRPr="00E4046D"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14.01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1846E1">
        <w:trPr>
          <w:trHeight w:val="77"/>
        </w:trPr>
        <w:tc>
          <w:tcPr>
            <w:tcW w:w="704"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публикации: 08.01.2026 00:00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обсуждения до: 21.01.2026 23:59</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регистрации: 251222001018</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Раздел охраны окружающей среды и План ликвидации месторождения «Лиманное».</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""КазГеоруд""</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Территория воздействия: Актюбинская область</w:t>
            </w:r>
          </w:p>
          <w:p w:rsid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715552" w:rsidRDefault="0005583E" w:rsidP="000558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23.01</w:t>
            </w:r>
            <w:r w:rsidRPr="00715552">
              <w:rPr>
                <w:rFonts w:ascii="Times New Roman" w:eastAsia="Times New Roman" w:hAnsi="Times New Roman" w:cs="Times New Roman"/>
                <w:b/>
                <w:bCs/>
                <w:sz w:val="20"/>
                <w:szCs w:val="20"/>
                <w:lang w:eastAsia="ru-RU"/>
              </w:rPr>
              <w:t>.2026</w:t>
            </w:r>
          </w:p>
          <w:p w:rsidR="0005583E" w:rsidRPr="00E4046D"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23.01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C074F7" w:rsidRPr="00C71378" w:rsidTr="001846E1">
        <w:trPr>
          <w:trHeight w:val="77"/>
        </w:trPr>
        <w:tc>
          <w:tcPr>
            <w:tcW w:w="704" w:type="dxa"/>
            <w:shd w:val="clear" w:color="auto" w:fill="auto"/>
          </w:tcPr>
          <w:p w:rsidR="00C074F7" w:rsidRPr="00C71378" w:rsidRDefault="00C074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074F7" w:rsidRPr="00C71378" w:rsidRDefault="00C074F7"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публикации: 15.01.2026 00:00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обсуждения до: 28.01.2026 18:00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регистрации: 260109001009</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«План ликвидации и Методика расчета приблизительной стоимости ликвидации последствий операций по добыче гравелистого песка на месторождении Миалинское (Северный участок) в Иргизском районе Актюбинской области» с проектом «Раздел охраны окружающей среды (РООС)</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Заявитель: ""Базис Продакшн"" жауапкершілігі шектеулі серіктестігі</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074F7"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Территория воздействия: Актюбинская область</w:t>
            </w:r>
          </w:p>
          <w:p w:rsid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715552" w:rsidRDefault="0005583E" w:rsidP="000558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715552">
              <w:rPr>
                <w:rFonts w:ascii="Times New Roman" w:eastAsia="Times New Roman" w:hAnsi="Times New Roman" w:cs="Times New Roman"/>
                <w:b/>
                <w:bCs/>
                <w:sz w:val="20"/>
                <w:szCs w:val="20"/>
                <w:lang w:eastAsia="ru-RU"/>
              </w:rPr>
              <w:t>.2026</w:t>
            </w:r>
          </w:p>
          <w:p w:rsidR="0005583E" w:rsidRPr="00E4046D"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C074F7" w:rsidRPr="00C71378" w:rsidRDefault="00C074F7" w:rsidP="00CE1BAF">
            <w:pPr>
              <w:tabs>
                <w:tab w:val="left" w:pos="738"/>
              </w:tabs>
              <w:spacing w:after="0" w:line="240" w:lineRule="auto"/>
              <w:jc w:val="center"/>
              <w:rPr>
                <w:rFonts w:ascii="Times New Roman" w:eastAsia="Times New Roman" w:hAnsi="Times New Roman" w:cs="Times New Roman"/>
                <w:lang w:eastAsia="ru-RU"/>
              </w:rPr>
            </w:pPr>
          </w:p>
        </w:tc>
      </w:tr>
      <w:tr w:rsidR="00C074F7" w:rsidRPr="00C71378" w:rsidTr="001846E1">
        <w:trPr>
          <w:trHeight w:val="77"/>
        </w:trPr>
        <w:tc>
          <w:tcPr>
            <w:tcW w:w="704" w:type="dxa"/>
            <w:shd w:val="clear" w:color="auto" w:fill="auto"/>
          </w:tcPr>
          <w:p w:rsidR="00C074F7" w:rsidRPr="00C71378" w:rsidRDefault="00C074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074F7" w:rsidRPr="00C71378" w:rsidRDefault="00C074F7"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публикации: 16.01.2026 00:00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5583E">
              <w:rPr>
                <w:rFonts w:ascii="Times New Roman" w:eastAsia="Times New Roman" w:hAnsi="Times New Roman" w:cs="Times New Roman"/>
                <w:b/>
                <w:bCs/>
                <w:kern w:val="32"/>
                <w:sz w:val="20"/>
                <w:szCs w:val="20"/>
                <w:lang w:eastAsia="ru-RU"/>
              </w:rPr>
              <w:t>Дата обсуждения до: 29.01.2026 18:00</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регистрации: 260112001004</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РАЗДЕЛ охраны окружающей среды к «План ликвидации и методика расчета приблизительной стоимости ликвидации последствий операций по недропользованию на месторождении Актастинское, расположенного в черте г.Актобе Актюбинской области»</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Заявитель: Товарищество с ограниченной ответственностью ""Актюбинский комбинат нерудных материалов""</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5583E"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074F7" w:rsidRPr="0005583E" w:rsidRDefault="0005583E" w:rsidP="0005583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5583E">
              <w:rPr>
                <w:rFonts w:ascii="Times New Roman" w:eastAsia="Times New Roman" w:hAnsi="Times New Roman" w:cs="Times New Roman"/>
                <w:bCs/>
                <w:kern w:val="32"/>
                <w:sz w:val="20"/>
                <w:szCs w:val="20"/>
                <w:lang w:eastAsia="ru-RU"/>
              </w:rPr>
              <w:t>+ Территория воздействия: Актюбинская область</w:t>
            </w:r>
          </w:p>
          <w:p w:rsidR="0005583E"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5583E" w:rsidRPr="00715552" w:rsidRDefault="0005583E" w:rsidP="000558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03.02</w:t>
            </w:r>
            <w:r w:rsidRPr="00715552">
              <w:rPr>
                <w:rFonts w:ascii="Times New Roman" w:eastAsia="Times New Roman" w:hAnsi="Times New Roman" w:cs="Times New Roman"/>
                <w:b/>
                <w:bCs/>
                <w:sz w:val="20"/>
                <w:szCs w:val="20"/>
                <w:lang w:eastAsia="ru-RU"/>
              </w:rPr>
              <w:t>.2026</w:t>
            </w:r>
          </w:p>
          <w:p w:rsidR="0005583E" w:rsidRPr="00E4046D" w:rsidRDefault="0005583E" w:rsidP="0005583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30.01</w:t>
            </w:r>
            <w:r w:rsidRPr="00715552">
              <w:rPr>
                <w:rFonts w:ascii="Times New Roman" w:eastAsia="Times New Roman" w:hAnsi="Times New Roman" w:cs="Times New Roman"/>
                <w:b/>
                <w:bCs/>
                <w:sz w:val="20"/>
                <w:szCs w:val="20"/>
                <w:lang w:eastAsia="ru-RU"/>
              </w:rPr>
              <w:t>.2026</w:t>
            </w:r>
          </w:p>
        </w:tc>
        <w:tc>
          <w:tcPr>
            <w:tcW w:w="4111" w:type="dxa"/>
            <w:shd w:val="clear" w:color="auto" w:fill="auto"/>
            <w:vAlign w:val="center"/>
          </w:tcPr>
          <w:p w:rsidR="002723C9" w:rsidRPr="002723C9" w:rsidRDefault="002723C9" w:rsidP="002723C9">
            <w:pPr>
              <w:tabs>
                <w:tab w:val="left" w:pos="738"/>
              </w:tabs>
              <w:spacing w:after="0" w:line="240" w:lineRule="auto"/>
              <w:jc w:val="center"/>
              <w:rPr>
                <w:rFonts w:ascii="Times New Roman" w:eastAsia="Times New Roman" w:hAnsi="Times New Roman" w:cs="Times New Roman"/>
                <w:color w:val="FF0000"/>
                <w:lang w:eastAsia="ru-RU"/>
              </w:rPr>
            </w:pPr>
            <w:r w:rsidRPr="002723C9">
              <w:rPr>
                <w:rFonts w:ascii="Times New Roman" w:eastAsia="Times New Roman" w:hAnsi="Times New Roman" w:cs="Times New Roman"/>
                <w:color w:val="FF0000"/>
                <w:lang w:eastAsia="ru-RU"/>
              </w:rPr>
              <w:t>Протокол размещен задним числом на сайте МИО</w:t>
            </w:r>
          </w:p>
          <w:p w:rsidR="002723C9" w:rsidRPr="002723C9" w:rsidRDefault="002723C9" w:rsidP="002723C9">
            <w:pPr>
              <w:tabs>
                <w:tab w:val="left" w:pos="738"/>
              </w:tabs>
              <w:spacing w:after="0" w:line="240" w:lineRule="auto"/>
              <w:jc w:val="center"/>
              <w:rPr>
                <w:rFonts w:ascii="Times New Roman" w:eastAsia="Times New Roman" w:hAnsi="Times New Roman" w:cs="Times New Roman"/>
                <w:color w:val="FF0000"/>
                <w:lang w:eastAsia="ru-RU"/>
              </w:rPr>
            </w:pPr>
          </w:p>
          <w:p w:rsidR="007A5296" w:rsidRPr="007A5296" w:rsidRDefault="002723C9" w:rsidP="002723C9">
            <w:pPr>
              <w:tabs>
                <w:tab w:val="left" w:pos="738"/>
              </w:tabs>
              <w:spacing w:after="0" w:line="240" w:lineRule="auto"/>
              <w:jc w:val="center"/>
              <w:rPr>
                <w:rFonts w:ascii="Times New Roman" w:eastAsia="Times New Roman" w:hAnsi="Times New Roman" w:cs="Times New Roman"/>
                <w:color w:val="FF0000"/>
                <w:lang w:val="kk-KZ" w:eastAsia="ru-RU"/>
              </w:rPr>
            </w:pPr>
            <w:r w:rsidRPr="002723C9">
              <w:rPr>
                <w:rFonts w:ascii="Times New Roman" w:eastAsia="Times New Roman" w:hAnsi="Times New Roman" w:cs="Times New Roman"/>
                <w:color w:val="FF0000"/>
                <w:lang w:eastAsia="ru-RU"/>
              </w:rPr>
              <w:t>Скрин от 20.02.2026</w:t>
            </w:r>
          </w:p>
        </w:tc>
      </w:tr>
      <w:tr w:rsidR="00C074F7" w:rsidRPr="00C71378" w:rsidTr="001846E1">
        <w:trPr>
          <w:trHeight w:val="77"/>
        </w:trPr>
        <w:tc>
          <w:tcPr>
            <w:tcW w:w="704" w:type="dxa"/>
            <w:shd w:val="clear" w:color="auto" w:fill="auto"/>
          </w:tcPr>
          <w:p w:rsidR="00C074F7" w:rsidRPr="00C71378" w:rsidRDefault="00C074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074F7" w:rsidRPr="00C71378" w:rsidRDefault="00C074F7"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296">
              <w:rPr>
                <w:rFonts w:ascii="Times New Roman" w:eastAsia="Times New Roman" w:hAnsi="Times New Roman" w:cs="Times New Roman"/>
                <w:b/>
                <w:bCs/>
                <w:kern w:val="32"/>
                <w:sz w:val="20"/>
                <w:szCs w:val="20"/>
                <w:lang w:eastAsia="ru-RU"/>
              </w:rPr>
              <w:t>Дата публикации: 16.01.2026 00:00</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296">
              <w:rPr>
                <w:rFonts w:ascii="Times New Roman" w:eastAsia="Times New Roman" w:hAnsi="Times New Roman" w:cs="Times New Roman"/>
                <w:b/>
                <w:bCs/>
                <w:kern w:val="32"/>
                <w:sz w:val="20"/>
                <w:szCs w:val="20"/>
                <w:lang w:eastAsia="ru-RU"/>
              </w:rPr>
              <w:t>Дата обсуждения до: 29.01.2026 18:00</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 регистрации: 260112001002</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Раздел охраны окружающей среды к Рабочему проекту: «План ликвидации и методика расчета приблизительной стоимости ликвидации последствии операций по недропользованию на месторождении Шолаксайское, расположенного в черте г.Актобе Актюбинской области»</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Заявитель: Товарищество с ограниченной ответственностью ""Актюбинский комбинат нерудных материалов""</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074F7"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 Территория воздействия: Актюбинская область</w:t>
            </w:r>
          </w:p>
          <w:p w:rsid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5296" w:rsidRPr="00715552" w:rsidRDefault="007A5296" w:rsidP="007A52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03.02</w:t>
            </w:r>
            <w:r w:rsidRPr="00715552">
              <w:rPr>
                <w:rFonts w:ascii="Times New Roman" w:eastAsia="Times New Roman" w:hAnsi="Times New Roman" w:cs="Times New Roman"/>
                <w:b/>
                <w:bCs/>
                <w:sz w:val="20"/>
                <w:szCs w:val="20"/>
                <w:lang w:eastAsia="ru-RU"/>
              </w:rPr>
              <w:t>.2026</w:t>
            </w:r>
          </w:p>
          <w:p w:rsidR="007A5296" w:rsidRPr="00E4046D"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30.01</w:t>
            </w:r>
            <w:r w:rsidRPr="00715552">
              <w:rPr>
                <w:rFonts w:ascii="Times New Roman" w:eastAsia="Times New Roman" w:hAnsi="Times New Roman" w:cs="Times New Roman"/>
                <w:b/>
                <w:bCs/>
                <w:sz w:val="20"/>
                <w:szCs w:val="20"/>
                <w:lang w:eastAsia="ru-RU"/>
              </w:rPr>
              <w:t>.2026</w:t>
            </w:r>
          </w:p>
        </w:tc>
        <w:tc>
          <w:tcPr>
            <w:tcW w:w="4111" w:type="dxa"/>
            <w:shd w:val="clear" w:color="auto" w:fill="auto"/>
            <w:vAlign w:val="center"/>
          </w:tcPr>
          <w:p w:rsidR="007A5296" w:rsidRPr="002723C9" w:rsidRDefault="002723C9" w:rsidP="007A5296">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eastAsia="ru-RU"/>
              </w:rPr>
              <w:t xml:space="preserve">Протокол размещен </w:t>
            </w:r>
            <w:r w:rsidR="007A5296" w:rsidRPr="007A5296">
              <w:rPr>
                <w:rFonts w:ascii="Times New Roman" w:eastAsia="Times New Roman" w:hAnsi="Times New Roman" w:cs="Times New Roman"/>
                <w:color w:val="FF0000"/>
                <w:lang w:eastAsia="ru-RU"/>
              </w:rPr>
              <w:t>задним числом</w:t>
            </w:r>
            <w:r>
              <w:rPr>
                <w:rFonts w:ascii="Times New Roman" w:eastAsia="Times New Roman" w:hAnsi="Times New Roman" w:cs="Times New Roman"/>
                <w:color w:val="FF0000"/>
                <w:lang w:val="kk-KZ" w:eastAsia="ru-RU"/>
              </w:rPr>
              <w:t xml:space="preserve"> на сайте МИО</w:t>
            </w:r>
          </w:p>
          <w:p w:rsidR="007A5296" w:rsidRPr="007A5296" w:rsidRDefault="007A5296" w:rsidP="007A5296">
            <w:pPr>
              <w:tabs>
                <w:tab w:val="left" w:pos="738"/>
              </w:tabs>
              <w:spacing w:after="0" w:line="240" w:lineRule="auto"/>
              <w:jc w:val="center"/>
              <w:rPr>
                <w:rFonts w:ascii="Times New Roman" w:eastAsia="Times New Roman" w:hAnsi="Times New Roman" w:cs="Times New Roman"/>
                <w:color w:val="FF0000"/>
                <w:lang w:eastAsia="ru-RU"/>
              </w:rPr>
            </w:pPr>
          </w:p>
          <w:p w:rsidR="00C074F7" w:rsidRPr="00C71378" w:rsidRDefault="007A5296" w:rsidP="007A5296">
            <w:pPr>
              <w:tabs>
                <w:tab w:val="left" w:pos="738"/>
              </w:tabs>
              <w:spacing w:after="0" w:line="240" w:lineRule="auto"/>
              <w:jc w:val="center"/>
              <w:rPr>
                <w:rFonts w:ascii="Times New Roman" w:eastAsia="Times New Roman" w:hAnsi="Times New Roman" w:cs="Times New Roman"/>
                <w:lang w:eastAsia="ru-RU"/>
              </w:rPr>
            </w:pPr>
            <w:r w:rsidRPr="007A5296">
              <w:rPr>
                <w:rFonts w:ascii="Times New Roman" w:eastAsia="Times New Roman" w:hAnsi="Times New Roman" w:cs="Times New Roman"/>
                <w:color w:val="FF0000"/>
                <w:lang w:eastAsia="ru-RU"/>
              </w:rPr>
              <w:t>Скрин от 20.02.2026</w:t>
            </w:r>
          </w:p>
        </w:tc>
      </w:tr>
      <w:tr w:rsidR="00C074F7" w:rsidRPr="00C71378" w:rsidTr="001846E1">
        <w:trPr>
          <w:trHeight w:val="77"/>
        </w:trPr>
        <w:tc>
          <w:tcPr>
            <w:tcW w:w="704" w:type="dxa"/>
            <w:shd w:val="clear" w:color="auto" w:fill="auto"/>
          </w:tcPr>
          <w:p w:rsidR="00C074F7" w:rsidRPr="00C71378" w:rsidRDefault="00C074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074F7" w:rsidRPr="00C71378" w:rsidRDefault="00C074F7"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296">
              <w:rPr>
                <w:rFonts w:ascii="Times New Roman" w:eastAsia="Times New Roman" w:hAnsi="Times New Roman" w:cs="Times New Roman"/>
                <w:b/>
                <w:bCs/>
                <w:kern w:val="32"/>
                <w:sz w:val="20"/>
                <w:szCs w:val="20"/>
                <w:lang w:eastAsia="ru-RU"/>
              </w:rPr>
              <w:t>Дата публикации: 22.01.2026 00:00</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5296">
              <w:rPr>
                <w:rFonts w:ascii="Times New Roman" w:eastAsia="Times New Roman" w:hAnsi="Times New Roman" w:cs="Times New Roman"/>
                <w:b/>
                <w:bCs/>
                <w:kern w:val="32"/>
                <w:sz w:val="20"/>
                <w:szCs w:val="20"/>
                <w:lang w:eastAsia="ru-RU"/>
              </w:rPr>
              <w:t>Дата обсуждения до: 28.01.2026 18:00</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 регистрации: 260119001005</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Раздел охраны окружающей среды для производственной базы ТОО «FERROOM»</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Заявитель: Товарищество с ограниченной ответственностью ""FERROOM""</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5296"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074F7" w:rsidRPr="007A5296" w:rsidRDefault="007A5296" w:rsidP="007A529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5296">
              <w:rPr>
                <w:rFonts w:ascii="Times New Roman" w:eastAsia="Times New Roman" w:hAnsi="Times New Roman" w:cs="Times New Roman"/>
                <w:bCs/>
                <w:kern w:val="32"/>
                <w:sz w:val="20"/>
                <w:szCs w:val="20"/>
                <w:lang w:eastAsia="ru-RU"/>
              </w:rPr>
              <w:t>+ Территория воздействия: Актюбинская область</w:t>
            </w:r>
          </w:p>
          <w:p w:rsidR="007A5296"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5296" w:rsidRPr="00715552" w:rsidRDefault="007A5296" w:rsidP="007A52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715552">
              <w:rPr>
                <w:rFonts w:ascii="Times New Roman" w:eastAsia="Times New Roman" w:hAnsi="Times New Roman" w:cs="Times New Roman"/>
                <w:b/>
                <w:bCs/>
                <w:sz w:val="20"/>
                <w:szCs w:val="20"/>
                <w:lang w:eastAsia="ru-RU"/>
              </w:rPr>
              <w:t>.2026</w:t>
            </w:r>
          </w:p>
          <w:p w:rsidR="007A5296" w:rsidRPr="00E4046D" w:rsidRDefault="007A5296" w:rsidP="007A529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29.01</w:t>
            </w:r>
            <w:r w:rsidRPr="00715552">
              <w:rPr>
                <w:rFonts w:ascii="Times New Roman" w:eastAsia="Times New Roman" w:hAnsi="Times New Roman" w:cs="Times New Roman"/>
                <w:b/>
                <w:bCs/>
                <w:sz w:val="20"/>
                <w:szCs w:val="20"/>
                <w:lang w:eastAsia="ru-RU"/>
              </w:rPr>
              <w:t>.2026</w:t>
            </w:r>
          </w:p>
        </w:tc>
        <w:tc>
          <w:tcPr>
            <w:tcW w:w="4111" w:type="dxa"/>
            <w:shd w:val="clear" w:color="auto" w:fill="auto"/>
          </w:tcPr>
          <w:p w:rsidR="00C074F7" w:rsidRPr="00C71378" w:rsidRDefault="00C074F7"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объявлений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C1757E" w:rsidRPr="00036C62" w:rsidTr="001846E1">
        <w:trPr>
          <w:trHeight w:val="1088"/>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rsidR="00036C62"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sidR="00036C62">
              <w:rPr>
                <w:rFonts w:ascii="Times New Roman" w:eastAsia="Times New Roman" w:hAnsi="Times New Roman" w:cs="Times New Roman"/>
                <w:b/>
                <w:bCs/>
                <w:lang w:val="kk-KZ" w:eastAsia="ru-RU"/>
              </w:rPr>
              <w:t xml:space="preserve"> -  </w:t>
            </w:r>
          </w:p>
          <w:p w:rsidR="00C1757E" w:rsidRPr="00036C62" w:rsidRDefault="0023523C" w:rsidP="00CE1BAF">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00C1757E" w:rsidRPr="00170CCE">
                <w:rPr>
                  <w:rFonts w:ascii="Times New Roman" w:hAnsi="Times New Roman" w:cs="Times New Roman"/>
                  <w:color w:val="0000FF"/>
                  <w:u w:val="single"/>
                  <w:lang w:val="kk-KZ"/>
                </w:rPr>
                <w:t>https://www.gov.kz/memleket/entities/zhetysu-tabigat/press/article/3?activities=_38074&amp;lang=ru</w:t>
              </w:r>
            </w:hyperlink>
          </w:p>
        </w:tc>
      </w:tr>
      <w:tr w:rsidR="00C1757E" w:rsidRPr="00C71378" w:rsidTr="001846E1">
        <w:trPr>
          <w:trHeight w:val="284"/>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2723C9" w:rsidRPr="002723C9" w:rsidRDefault="002723C9" w:rsidP="002723C9">
            <w:pPr>
              <w:keepNext/>
              <w:tabs>
                <w:tab w:val="left" w:pos="738"/>
              </w:tabs>
              <w:spacing w:after="0" w:line="240" w:lineRule="auto"/>
              <w:outlineLvl w:val="0"/>
              <w:rPr>
                <w:rFonts w:ascii="Times New Roman" w:hAnsi="Times New Roman" w:cs="Times New Roman"/>
                <w:b/>
                <w:sz w:val="20"/>
                <w:szCs w:val="20"/>
                <w:shd w:val="clear" w:color="auto" w:fill="FFFFFF"/>
              </w:rPr>
            </w:pPr>
            <w:r w:rsidRPr="002723C9">
              <w:rPr>
                <w:rFonts w:ascii="Times New Roman" w:hAnsi="Times New Roman" w:cs="Times New Roman"/>
                <w:b/>
                <w:sz w:val="20"/>
                <w:szCs w:val="20"/>
                <w:shd w:val="clear" w:color="auto" w:fill="FFFFFF"/>
              </w:rPr>
              <w:t>Дата публикации: 25.12.2025 00:00</w:t>
            </w:r>
          </w:p>
          <w:p w:rsidR="002723C9" w:rsidRPr="002723C9" w:rsidRDefault="002723C9" w:rsidP="002723C9">
            <w:pPr>
              <w:keepNext/>
              <w:tabs>
                <w:tab w:val="left" w:pos="738"/>
              </w:tabs>
              <w:spacing w:after="0" w:line="240" w:lineRule="auto"/>
              <w:outlineLvl w:val="0"/>
              <w:rPr>
                <w:rFonts w:ascii="Times New Roman" w:hAnsi="Times New Roman" w:cs="Times New Roman"/>
                <w:b/>
                <w:sz w:val="20"/>
                <w:szCs w:val="20"/>
                <w:shd w:val="clear" w:color="auto" w:fill="FFFFFF"/>
              </w:rPr>
            </w:pPr>
            <w:r w:rsidRPr="002723C9">
              <w:rPr>
                <w:rFonts w:ascii="Times New Roman" w:hAnsi="Times New Roman" w:cs="Times New Roman"/>
                <w:b/>
                <w:sz w:val="20"/>
                <w:szCs w:val="20"/>
                <w:shd w:val="clear" w:color="auto" w:fill="FFFFFF"/>
              </w:rPr>
              <w:t>Дата обсуждения до: 12.01.2026 23:59</w:t>
            </w:r>
          </w:p>
          <w:p w:rsidR="002723C9" w:rsidRPr="002723C9" w:rsidRDefault="002723C9" w:rsidP="002723C9">
            <w:pPr>
              <w:keepNext/>
              <w:tabs>
                <w:tab w:val="left" w:pos="738"/>
              </w:tabs>
              <w:spacing w:after="0" w:line="240" w:lineRule="auto"/>
              <w:outlineLvl w:val="0"/>
              <w:rPr>
                <w:rFonts w:ascii="Times New Roman" w:hAnsi="Times New Roman" w:cs="Times New Roman"/>
                <w:b/>
                <w:sz w:val="20"/>
                <w:szCs w:val="20"/>
                <w:shd w:val="clear" w:color="auto" w:fill="FFFFFF"/>
              </w:rPr>
            </w:pP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r w:rsidRPr="002723C9">
              <w:rPr>
                <w:rFonts w:ascii="Times New Roman" w:hAnsi="Times New Roman" w:cs="Times New Roman"/>
                <w:sz w:val="20"/>
                <w:szCs w:val="20"/>
                <w:shd w:val="clear" w:color="auto" w:fill="FFFFFF"/>
              </w:rPr>
              <w:t>№ регистрации: 251222001013</w:t>
            </w: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r w:rsidRPr="002723C9">
              <w:rPr>
                <w:rFonts w:ascii="Times New Roman" w:hAnsi="Times New Roman" w:cs="Times New Roman"/>
                <w:sz w:val="20"/>
                <w:szCs w:val="20"/>
                <w:shd w:val="clear" w:color="auto" w:fill="FFFFFF"/>
              </w:rPr>
              <w:t>Утилизация лекарственных средств для клиента ТОО "STADA Kazakhstan"</w:t>
            </w: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r w:rsidRPr="002723C9">
              <w:rPr>
                <w:rFonts w:ascii="Times New Roman" w:hAnsi="Times New Roman" w:cs="Times New Roman"/>
                <w:sz w:val="20"/>
                <w:szCs w:val="20"/>
                <w:shd w:val="clear" w:color="auto" w:fill="FFFFFF"/>
              </w:rPr>
              <w:t>Заявитель: Товарищество с ограниченной ответственностью ""Warehouse Outsourcing""</w:t>
            </w: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r w:rsidRPr="002723C9">
              <w:rPr>
                <w:rFonts w:ascii="Times New Roman" w:hAnsi="Times New Roman" w:cs="Times New Roman"/>
                <w:sz w:val="20"/>
                <w:szCs w:val="20"/>
                <w:shd w:val="clear" w:color="auto" w:fill="FFFFFF"/>
              </w:rPr>
              <w:t>Вид: проекты, перечисленные в подпунктах 9) статьи 87 Кодекса</w:t>
            </w:r>
          </w:p>
          <w:p w:rsidR="002723C9" w:rsidRP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p>
          <w:p w:rsidR="002723C9" w:rsidRDefault="002723C9" w:rsidP="002723C9">
            <w:pPr>
              <w:keepNext/>
              <w:tabs>
                <w:tab w:val="left" w:pos="738"/>
              </w:tabs>
              <w:spacing w:after="0" w:line="240" w:lineRule="auto"/>
              <w:outlineLvl w:val="0"/>
              <w:rPr>
                <w:rFonts w:ascii="Times New Roman" w:hAnsi="Times New Roman" w:cs="Times New Roman"/>
                <w:sz w:val="20"/>
                <w:szCs w:val="20"/>
                <w:shd w:val="clear" w:color="auto" w:fill="FFFFFF"/>
              </w:rPr>
            </w:pPr>
            <w:r w:rsidRPr="002723C9">
              <w:rPr>
                <w:rFonts w:ascii="Times New Roman" w:hAnsi="Times New Roman" w:cs="Times New Roman"/>
                <w:sz w:val="20"/>
                <w:szCs w:val="20"/>
                <w:shd w:val="clear" w:color="auto" w:fill="FFFFFF"/>
              </w:rPr>
              <w:lastRenderedPageBreak/>
              <w:t>+ Территория воздействия: Алматинская область</w:t>
            </w:r>
          </w:p>
          <w:p w:rsidR="00E613F9" w:rsidRPr="002723C9" w:rsidRDefault="00E613F9" w:rsidP="002723C9">
            <w:pPr>
              <w:keepNext/>
              <w:tabs>
                <w:tab w:val="left" w:pos="738"/>
              </w:tabs>
              <w:spacing w:after="0" w:line="240" w:lineRule="auto"/>
              <w:outlineLvl w:val="0"/>
              <w:rPr>
                <w:rFonts w:ascii="Times New Roman" w:hAnsi="Times New Roman" w:cs="Times New Roman"/>
                <w:sz w:val="20"/>
                <w:szCs w:val="20"/>
                <w:shd w:val="clear" w:color="auto" w:fill="FFFFFF"/>
              </w:rPr>
            </w:pPr>
          </w:p>
          <w:p w:rsidR="002723C9" w:rsidRPr="00715552" w:rsidRDefault="002723C9" w:rsidP="002723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2723C9" w:rsidRPr="00006526" w:rsidRDefault="002723C9" w:rsidP="002723C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2723C9" w:rsidRPr="00D97836" w:rsidRDefault="002723C9" w:rsidP="002723C9">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2723C9" w:rsidRPr="00D97836" w:rsidRDefault="002723C9" w:rsidP="002723C9">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2723C9" w:rsidP="002723C9">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C1757E" w:rsidRPr="00C71378" w:rsidTr="001846E1">
        <w:trPr>
          <w:trHeight w:val="284"/>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13F9">
              <w:rPr>
                <w:rFonts w:ascii="Times New Roman" w:eastAsia="Times New Roman" w:hAnsi="Times New Roman" w:cs="Times New Roman"/>
                <w:b/>
                <w:bCs/>
                <w:kern w:val="32"/>
                <w:sz w:val="20"/>
                <w:szCs w:val="20"/>
                <w:lang w:eastAsia="ru-RU"/>
              </w:rPr>
              <w:t>Дата публикации: 31.12.2025 00:00</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13F9">
              <w:rPr>
                <w:rFonts w:ascii="Times New Roman" w:eastAsia="Times New Roman" w:hAnsi="Times New Roman" w:cs="Times New Roman"/>
                <w:b/>
                <w:bCs/>
                <w:kern w:val="32"/>
                <w:sz w:val="20"/>
                <w:szCs w:val="20"/>
                <w:lang w:eastAsia="ru-RU"/>
              </w:rPr>
              <w:t>Дата обсуждения до: 09.01.2026 18:00</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13F9">
              <w:rPr>
                <w:rFonts w:ascii="Times New Roman" w:eastAsia="Times New Roman" w:hAnsi="Times New Roman" w:cs="Times New Roman"/>
                <w:bCs/>
                <w:kern w:val="32"/>
                <w:sz w:val="20"/>
                <w:szCs w:val="20"/>
                <w:lang w:eastAsia="ru-RU"/>
              </w:rPr>
              <w:t>№ регистрации: 251224001022</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13F9">
              <w:rPr>
                <w:rFonts w:ascii="Times New Roman" w:eastAsia="Times New Roman" w:hAnsi="Times New Roman" w:cs="Times New Roman"/>
                <w:bCs/>
                <w:kern w:val="32"/>
                <w:sz w:val="20"/>
                <w:szCs w:val="20"/>
                <w:lang w:eastAsia="ru-RU"/>
              </w:rPr>
              <w:t>Раздел «Охрана окружающей среды» для производственной базы ТОО «LT - GAS», расположенной по адресу: Алматинская область, Енбекшиказахский район, г. Есик, ул. Марата Ыскака, 86а</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13F9">
              <w:rPr>
                <w:rFonts w:ascii="Times New Roman" w:eastAsia="Times New Roman" w:hAnsi="Times New Roman" w:cs="Times New Roman"/>
                <w:bCs/>
                <w:kern w:val="32"/>
                <w:sz w:val="20"/>
                <w:szCs w:val="20"/>
                <w:lang w:eastAsia="ru-RU"/>
              </w:rPr>
              <w:t>Заявитель: Товарищество с ограниченной ответственностью ""LT-GAS""</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13F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613F9"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A663D" w:rsidRPr="00E613F9" w:rsidRDefault="00E613F9" w:rsidP="00E613F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13F9">
              <w:rPr>
                <w:rFonts w:ascii="Times New Roman" w:eastAsia="Times New Roman" w:hAnsi="Times New Roman" w:cs="Times New Roman"/>
                <w:bCs/>
                <w:kern w:val="32"/>
                <w:sz w:val="20"/>
                <w:szCs w:val="20"/>
                <w:lang w:eastAsia="ru-RU"/>
              </w:rPr>
              <w:t>+ Территория воздействия: Алматинская область</w:t>
            </w:r>
          </w:p>
          <w:p w:rsidR="00E613F9" w:rsidRDefault="00E613F9" w:rsidP="00E613F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13F9" w:rsidRPr="00E613F9" w:rsidRDefault="00E613F9" w:rsidP="00E613F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w:t>
            </w:r>
            <w:r>
              <w:rPr>
                <w:rFonts w:ascii="Times New Roman" w:eastAsia="Times New Roman" w:hAnsi="Times New Roman" w:cs="Times New Roman"/>
                <w:b/>
                <w:bCs/>
                <w:sz w:val="20"/>
                <w:szCs w:val="20"/>
                <w:lang w:val="kk-KZ" w:eastAsia="ru-RU"/>
              </w:rPr>
              <w:t>0.01.2026</w:t>
            </w:r>
          </w:p>
          <w:p w:rsidR="00E613F9" w:rsidRPr="00E4046D" w:rsidRDefault="00E613F9" w:rsidP="00E613F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613F9" w:rsidRPr="00D97836" w:rsidRDefault="00E613F9" w:rsidP="00E613F9">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E613F9" w:rsidP="00E613F9">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C1757E" w:rsidRPr="00C71378" w:rsidTr="001846E1">
        <w:trPr>
          <w:trHeight w:val="284"/>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E613F9" w:rsidRPr="00E613F9" w:rsidRDefault="00E613F9"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13F9">
              <w:rPr>
                <w:rFonts w:ascii="Times New Roman" w:eastAsia="Times New Roman" w:hAnsi="Times New Roman" w:cs="Times New Roman"/>
                <w:b/>
                <w:bCs/>
                <w:kern w:val="32"/>
                <w:sz w:val="20"/>
                <w:szCs w:val="20"/>
                <w:lang w:eastAsia="ru-RU"/>
              </w:rPr>
              <w:t>Дата публикации: 05.01.2026 00:00</w:t>
            </w:r>
          </w:p>
          <w:p w:rsidR="00E613F9" w:rsidRPr="00E613F9" w:rsidRDefault="00E613F9"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13F9">
              <w:rPr>
                <w:rFonts w:ascii="Times New Roman" w:eastAsia="Times New Roman" w:hAnsi="Times New Roman" w:cs="Times New Roman"/>
                <w:b/>
                <w:bCs/>
                <w:kern w:val="32"/>
                <w:sz w:val="20"/>
                <w:szCs w:val="20"/>
                <w:lang w:eastAsia="ru-RU"/>
              </w:rPr>
              <w:t>Дата обсуждения до: 12.01.2026 18:00</w:t>
            </w:r>
          </w:p>
          <w:p w:rsidR="00E613F9" w:rsidRPr="00E613F9" w:rsidRDefault="00E613F9"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регистрации: 251224001014</w:t>
            </w: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Раздел охрана окружающей среды: Бетоносмесительная установка ТОО "AMANAT BETON (АМАНАТ БЕТОН)"</w:t>
            </w: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Заявитель: Товарищество с ограниченной ответственностью ""AMANAT BETON (АМАНАТ БЕТОН)""</w:t>
            </w: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13F9" w:rsidRPr="00952B8B" w:rsidRDefault="00E613F9"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Территория воздействия: Алматинская область</w:t>
            </w:r>
          </w:p>
          <w:p w:rsidR="00E613F9" w:rsidRDefault="00E613F9"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13F9" w:rsidRPr="00E613F9" w:rsidRDefault="00E613F9" w:rsidP="00952B8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w:t>
            </w:r>
            <w:r>
              <w:rPr>
                <w:rFonts w:ascii="Times New Roman" w:eastAsia="Times New Roman" w:hAnsi="Times New Roman" w:cs="Times New Roman"/>
                <w:b/>
                <w:bCs/>
                <w:sz w:val="20"/>
                <w:szCs w:val="20"/>
                <w:lang w:val="kk-KZ" w:eastAsia="ru-RU"/>
              </w:rPr>
              <w:t>0.01.2026</w:t>
            </w:r>
          </w:p>
          <w:p w:rsidR="00E613F9" w:rsidRPr="00E4046D" w:rsidRDefault="00E613F9"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52B8B" w:rsidRPr="00D97836" w:rsidRDefault="00952B8B" w:rsidP="00952B8B">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952B8B" w:rsidP="00952B8B">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C55DCD" w:rsidRPr="00C71378" w:rsidTr="001846E1">
        <w:trPr>
          <w:trHeight w:val="284"/>
        </w:trPr>
        <w:tc>
          <w:tcPr>
            <w:tcW w:w="704" w:type="dxa"/>
            <w:shd w:val="clear" w:color="auto" w:fill="auto"/>
          </w:tcPr>
          <w:p w:rsidR="00C55DCD" w:rsidRPr="00C71378" w:rsidRDefault="00C55DCD"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55DCD" w:rsidRPr="00C71378" w:rsidRDefault="00C55DCD"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публикации: 06.01.2026 00:00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обсуждения до: 13.01.2026 18:00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регистрации: 251225001003</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«Строительство здания КПП и изменение оборудования производственного объекта по адресу: Алматинская область, город Кунаев, учетный квартал 247, участок №301.»</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Заявитель: Акционерное общество ""Казтехнологии""</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lastRenderedPageBreak/>
              <w:t>+ Территория воздействия: Алматинская область</w:t>
            </w:r>
          </w:p>
          <w:p w:rsid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715552" w:rsidRDefault="00952B8B" w:rsidP="00952B8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52B8B" w:rsidRPr="00E4046D"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52B8B" w:rsidRPr="00D97836" w:rsidRDefault="00952B8B" w:rsidP="00952B8B">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952B8B" w:rsidRPr="00D97836" w:rsidRDefault="00952B8B" w:rsidP="00952B8B">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55DCD" w:rsidRPr="00C71378" w:rsidRDefault="00952B8B" w:rsidP="00952B8B">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C1757E" w:rsidRPr="00C71378" w:rsidTr="001846E1">
        <w:trPr>
          <w:trHeight w:val="284"/>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публикации: 06.01.2026 00:00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обсуждения до: 20.01.2026 18:00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регистрации: 251230001009</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План ликвидации последствий недропользования по добыче песчано-гравийной смеси на месторождении «Балтабай-7», расположенном в Енбекшиказахском районе Алматинской области</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Заявитель: Товарищество с ограниченной ответственностью "RAAF Trading Stroy"</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Территория воздействия: Алматинская область</w:t>
            </w:r>
          </w:p>
          <w:p w:rsid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715552" w:rsidRDefault="00952B8B" w:rsidP="00952B8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52B8B" w:rsidRPr="00E4046D"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52B8B" w:rsidRPr="00D97836" w:rsidRDefault="00952B8B" w:rsidP="00952B8B">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52B8B" w:rsidRPr="00D97836" w:rsidRDefault="00952B8B" w:rsidP="00952B8B">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952B8B" w:rsidP="00952B8B">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C55DCD" w:rsidRPr="00C71378" w:rsidTr="001846E1">
        <w:trPr>
          <w:trHeight w:val="284"/>
        </w:trPr>
        <w:tc>
          <w:tcPr>
            <w:tcW w:w="704" w:type="dxa"/>
            <w:shd w:val="clear" w:color="auto" w:fill="auto"/>
          </w:tcPr>
          <w:p w:rsidR="00C55DCD" w:rsidRPr="00C71378" w:rsidRDefault="00C55DCD"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C55DCD" w:rsidRPr="00C71378" w:rsidRDefault="00C55DCD"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публикации: 09.01.2026 00:00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52B8B">
              <w:rPr>
                <w:rFonts w:ascii="Times New Roman" w:eastAsia="Times New Roman" w:hAnsi="Times New Roman" w:cs="Times New Roman"/>
                <w:b/>
                <w:bCs/>
                <w:kern w:val="32"/>
                <w:sz w:val="20"/>
                <w:szCs w:val="20"/>
                <w:lang w:eastAsia="ru-RU"/>
              </w:rPr>
              <w:t>Дата обсуждения до: 22.01.2026 18:00</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регистрации: 251230001011</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ПОЯСНИТЕЛЬНАЯ ЗАПИСКА «УТИЛИЗАЦИЯ ПОЛНОСТЬЮ ИМПЛАНТИРУЕМОЙ ПОРТ-СИСТЕМЫ ДЛЯ ДЛИТЕЛЬНОГО И МНОГОКРАТНОГО ДОСТУПА CELSITE BABYPORT SET PUR 4,5F IV (С ПРИНАДЛЕЖНОСТЯМИ И НАБОРАМИ В РАЗЛИЧНЫХ ВАРИАНТАХ ИСПОЛНЕНИЯ)»</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Заявитель: Товарищество с ограниченной ответственностью ""Б.БРАУН МЕДИКАЛ КАЗАХСТАН""</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52B8B"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6CA6" w:rsidRPr="00952B8B" w:rsidRDefault="00952B8B" w:rsidP="00952B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52B8B">
              <w:rPr>
                <w:rFonts w:ascii="Times New Roman" w:eastAsia="Times New Roman" w:hAnsi="Times New Roman" w:cs="Times New Roman"/>
                <w:bCs/>
                <w:kern w:val="32"/>
                <w:sz w:val="20"/>
                <w:szCs w:val="20"/>
                <w:lang w:eastAsia="ru-RU"/>
              </w:rPr>
              <w:t>+ Территория воздействия: Алматинская область</w:t>
            </w:r>
          </w:p>
          <w:p w:rsid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52B8B" w:rsidRPr="00715552" w:rsidRDefault="00952B8B" w:rsidP="00952B8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29.01.2026</w:t>
            </w:r>
          </w:p>
          <w:p w:rsidR="00952B8B" w:rsidRDefault="00952B8B" w:rsidP="00952B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F4F8C" w:rsidRPr="00D97836" w:rsidRDefault="006F4F8C" w:rsidP="006F4F8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55DCD" w:rsidRPr="00C71378" w:rsidRDefault="006F4F8C" w:rsidP="006F4F8C">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20.02.2026</w:t>
            </w:r>
          </w:p>
        </w:tc>
      </w:tr>
      <w:tr w:rsidR="00586CA6" w:rsidRPr="00C71378" w:rsidTr="001846E1">
        <w:trPr>
          <w:trHeight w:val="284"/>
        </w:trPr>
        <w:tc>
          <w:tcPr>
            <w:tcW w:w="704" w:type="dxa"/>
            <w:shd w:val="clear" w:color="auto" w:fill="auto"/>
          </w:tcPr>
          <w:p w:rsidR="00586CA6" w:rsidRPr="00C71378" w:rsidRDefault="00586CA6"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586CA6" w:rsidRPr="00C71378" w:rsidRDefault="00586CA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F4F8C">
              <w:rPr>
                <w:rFonts w:ascii="Times New Roman" w:eastAsia="Times New Roman" w:hAnsi="Times New Roman" w:cs="Times New Roman"/>
                <w:b/>
                <w:bCs/>
                <w:kern w:val="32"/>
                <w:sz w:val="20"/>
                <w:szCs w:val="20"/>
                <w:lang w:eastAsia="ru-RU"/>
              </w:rPr>
              <w:t>Дата публикации: 09.01.2026 00:00</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F4F8C">
              <w:rPr>
                <w:rFonts w:ascii="Times New Roman" w:eastAsia="Times New Roman" w:hAnsi="Times New Roman" w:cs="Times New Roman"/>
                <w:b/>
                <w:bCs/>
                <w:kern w:val="32"/>
                <w:sz w:val="20"/>
                <w:szCs w:val="20"/>
                <w:lang w:eastAsia="ru-RU"/>
              </w:rPr>
              <w:t>Дата обсуждения до: 22.01.2026 18:00</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F4F8C">
              <w:rPr>
                <w:rFonts w:ascii="Times New Roman" w:eastAsia="Times New Roman" w:hAnsi="Times New Roman" w:cs="Times New Roman"/>
                <w:bCs/>
                <w:kern w:val="32"/>
                <w:sz w:val="20"/>
                <w:szCs w:val="20"/>
                <w:lang w:eastAsia="ru-RU"/>
              </w:rPr>
              <w:t>№ регистрации: 251230001018</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F4F8C">
              <w:rPr>
                <w:rFonts w:ascii="Times New Roman" w:eastAsia="Times New Roman" w:hAnsi="Times New Roman" w:cs="Times New Roman"/>
                <w:bCs/>
                <w:kern w:val="32"/>
                <w:sz w:val="20"/>
                <w:szCs w:val="20"/>
                <w:lang w:eastAsia="ru-RU"/>
              </w:rPr>
              <w:t>Утилизация лекарственных препаратов» для ТОО «PROM.MEDIC.KAZ («ПРОМ.МЕДИК.КАЗ»)»</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F4F8C">
              <w:rPr>
                <w:rFonts w:ascii="Times New Roman" w:eastAsia="Times New Roman" w:hAnsi="Times New Roman" w:cs="Times New Roman"/>
                <w:bCs/>
                <w:kern w:val="32"/>
                <w:sz w:val="20"/>
                <w:szCs w:val="20"/>
                <w:lang w:eastAsia="ru-RU"/>
              </w:rPr>
              <w:lastRenderedPageBreak/>
              <w:t>Заявитель: ""PROM.MEDIC.KAZ"" (""ПРОМ.МЕДИК.КАЗ"") жауапкершілігі шектеулі серіктестігі</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F4F8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6F4F8C"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6CA6" w:rsidRPr="006F4F8C" w:rsidRDefault="006F4F8C" w:rsidP="006F4F8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F4F8C">
              <w:rPr>
                <w:rFonts w:ascii="Times New Roman" w:eastAsia="Times New Roman" w:hAnsi="Times New Roman" w:cs="Times New Roman"/>
                <w:bCs/>
                <w:kern w:val="32"/>
                <w:sz w:val="20"/>
                <w:szCs w:val="20"/>
                <w:lang w:eastAsia="ru-RU"/>
              </w:rPr>
              <w:t>+ Территория воздействия: Алматинская область</w:t>
            </w:r>
          </w:p>
          <w:p w:rsidR="006F4F8C" w:rsidRDefault="006F4F8C" w:rsidP="006F4F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F4F8C" w:rsidRPr="00715552" w:rsidRDefault="006F4F8C" w:rsidP="006F4F8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29.01.2026</w:t>
            </w:r>
          </w:p>
          <w:p w:rsidR="006F4F8C" w:rsidRPr="00586CA6" w:rsidRDefault="006F4F8C" w:rsidP="006F4F8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F4F8C" w:rsidRPr="00D97836" w:rsidRDefault="006F4F8C" w:rsidP="006F4F8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586CA6" w:rsidRPr="00586CA6" w:rsidRDefault="006F4F8C" w:rsidP="006F4F8C">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586CA6" w:rsidRPr="00C71378" w:rsidTr="001846E1">
        <w:trPr>
          <w:trHeight w:val="284"/>
        </w:trPr>
        <w:tc>
          <w:tcPr>
            <w:tcW w:w="704" w:type="dxa"/>
            <w:shd w:val="clear" w:color="auto" w:fill="auto"/>
          </w:tcPr>
          <w:p w:rsidR="00586CA6" w:rsidRPr="00C71378" w:rsidRDefault="00586CA6"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586CA6" w:rsidRPr="00C71378" w:rsidRDefault="00586CA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C6B7F">
              <w:rPr>
                <w:rFonts w:ascii="Times New Roman" w:eastAsia="Times New Roman" w:hAnsi="Times New Roman" w:cs="Times New Roman"/>
                <w:b/>
                <w:bCs/>
                <w:kern w:val="32"/>
                <w:sz w:val="20"/>
                <w:szCs w:val="20"/>
                <w:lang w:eastAsia="ru-RU"/>
              </w:rPr>
              <w:t>Дата публикации: 12.01.2026 00:00</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C6B7F">
              <w:rPr>
                <w:rFonts w:ascii="Times New Roman" w:eastAsia="Times New Roman" w:hAnsi="Times New Roman" w:cs="Times New Roman"/>
                <w:b/>
                <w:bCs/>
                <w:kern w:val="32"/>
                <w:sz w:val="20"/>
                <w:szCs w:val="20"/>
                <w:lang w:eastAsia="ru-RU"/>
              </w:rPr>
              <w:t>Дата обсуждения до: 23.01.2026 18:00</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 регистрации: 260105001008</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вторичных кварцитов «Кулан-Тюбинское», расположенном на землях административно-территориального подчинения г.Конаев Алматинской области</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Заявитель: Товарищество с ограниченной ответственностью "ЭРА-2013"</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 Территория воздействия: Алматинская область</w:t>
            </w:r>
          </w:p>
          <w:p w:rsid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C6B7F" w:rsidRPr="00715552" w:rsidRDefault="006C6B7F" w:rsidP="006C6B7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6C6B7F" w:rsidRPr="00586CA6"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C6B7F" w:rsidRPr="00D97836" w:rsidRDefault="006C6B7F" w:rsidP="006C6B7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6C6B7F" w:rsidRPr="00D97836" w:rsidRDefault="006C6B7F" w:rsidP="006C6B7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586CA6" w:rsidRPr="00586CA6" w:rsidRDefault="006C6B7F" w:rsidP="006C6B7F">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0E0892" w:rsidRPr="00C71378" w:rsidTr="001846E1">
        <w:trPr>
          <w:trHeight w:val="284"/>
        </w:trPr>
        <w:tc>
          <w:tcPr>
            <w:tcW w:w="704" w:type="dxa"/>
            <w:shd w:val="clear" w:color="auto" w:fill="auto"/>
          </w:tcPr>
          <w:p w:rsidR="000E0892" w:rsidRPr="00C71378" w:rsidRDefault="000E0892"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0E0892" w:rsidRPr="00C71378" w:rsidRDefault="000E089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C6B7F">
              <w:rPr>
                <w:rFonts w:ascii="Times New Roman" w:eastAsia="Times New Roman" w:hAnsi="Times New Roman" w:cs="Times New Roman"/>
                <w:b/>
                <w:bCs/>
                <w:kern w:val="32"/>
                <w:sz w:val="20"/>
                <w:szCs w:val="20"/>
                <w:lang w:eastAsia="ru-RU"/>
              </w:rPr>
              <w:t>Дата публикации: 12.01.2026 00:00</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C6B7F">
              <w:rPr>
                <w:rFonts w:ascii="Times New Roman" w:eastAsia="Times New Roman" w:hAnsi="Times New Roman" w:cs="Times New Roman"/>
                <w:b/>
                <w:bCs/>
                <w:kern w:val="32"/>
                <w:sz w:val="20"/>
                <w:szCs w:val="20"/>
                <w:lang w:eastAsia="ru-RU"/>
              </w:rPr>
              <w:t>Дата обсуждения до: 23.01.2026 18:00</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 регистрации: 260105001009</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песка «Капчагайское-2», расположенном на землях административно-территориального подчинения г.Конаев Алматинской области</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Заявитель: Товарищество с ограниченной ответственностью "АСЫЛ СЕРВИС 2016"</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6C6B7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6C6B7F" w:rsidRDefault="006C6B7F" w:rsidP="006C6B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6B7F">
              <w:rPr>
                <w:rFonts w:ascii="Times New Roman" w:eastAsia="Times New Roman" w:hAnsi="Times New Roman" w:cs="Times New Roman"/>
                <w:bCs/>
                <w:kern w:val="32"/>
                <w:sz w:val="20"/>
                <w:szCs w:val="20"/>
                <w:lang w:eastAsia="ru-RU"/>
              </w:rPr>
              <w:t>+ Территория воздействия: Алматинская область</w:t>
            </w:r>
          </w:p>
          <w:p w:rsidR="006C6B7F"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C6B7F" w:rsidRPr="00715552" w:rsidRDefault="006C6B7F" w:rsidP="006C6B7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6C6B7F" w:rsidRPr="00586CA6" w:rsidRDefault="006C6B7F" w:rsidP="006C6B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C6B7F" w:rsidRPr="00D97836" w:rsidRDefault="006C6B7F" w:rsidP="006C6B7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6C6B7F" w:rsidRPr="00D97836" w:rsidRDefault="006C6B7F" w:rsidP="006C6B7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E0892" w:rsidRPr="000E0892" w:rsidRDefault="006C6B7F" w:rsidP="006C6B7F">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0E0892" w:rsidRPr="00C71378" w:rsidTr="001846E1">
        <w:trPr>
          <w:trHeight w:val="284"/>
        </w:trPr>
        <w:tc>
          <w:tcPr>
            <w:tcW w:w="704" w:type="dxa"/>
            <w:shd w:val="clear" w:color="auto" w:fill="auto"/>
          </w:tcPr>
          <w:p w:rsidR="000E0892" w:rsidRPr="00C71378" w:rsidRDefault="000E0892"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0E0892" w:rsidRPr="00C71378" w:rsidRDefault="000E089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70248">
              <w:rPr>
                <w:rFonts w:ascii="Times New Roman" w:eastAsia="Times New Roman" w:hAnsi="Times New Roman" w:cs="Times New Roman"/>
                <w:b/>
                <w:bCs/>
                <w:kern w:val="32"/>
                <w:sz w:val="20"/>
                <w:szCs w:val="20"/>
                <w:lang w:eastAsia="ru-RU"/>
              </w:rPr>
              <w:t>Дата публикации: 12.01.2026 00:00</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70248">
              <w:rPr>
                <w:rFonts w:ascii="Times New Roman" w:eastAsia="Times New Roman" w:hAnsi="Times New Roman" w:cs="Times New Roman"/>
                <w:b/>
                <w:bCs/>
                <w:kern w:val="32"/>
                <w:sz w:val="20"/>
                <w:szCs w:val="20"/>
                <w:lang w:eastAsia="ru-RU"/>
              </w:rPr>
              <w:t>Дата обсуждения до: 23.01.2026 18:00</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70248">
              <w:rPr>
                <w:rFonts w:ascii="Times New Roman" w:eastAsia="Times New Roman" w:hAnsi="Times New Roman" w:cs="Times New Roman"/>
                <w:bCs/>
                <w:kern w:val="32"/>
                <w:sz w:val="20"/>
                <w:szCs w:val="20"/>
                <w:lang w:eastAsia="ru-RU"/>
              </w:rPr>
              <w:t>№ регистрации: 260105001007</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70248">
              <w:rPr>
                <w:rFonts w:ascii="Times New Roman" w:eastAsia="Times New Roman" w:hAnsi="Times New Roman" w:cs="Times New Roman"/>
                <w:bCs/>
                <w:kern w:val="32"/>
                <w:sz w:val="20"/>
                <w:szCs w:val="20"/>
                <w:lang w:eastAsia="ru-RU"/>
              </w:rPr>
              <w:lastRenderedPageBreak/>
              <w:t>План ликвидации последствий недропользования на месторождении строительного камня «Котур-Булакское», расположенном в Талгарском районе Алматинской области</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70248">
              <w:rPr>
                <w:rFonts w:ascii="Times New Roman" w:eastAsia="Times New Roman" w:hAnsi="Times New Roman" w:cs="Times New Roman"/>
                <w:bCs/>
                <w:kern w:val="32"/>
                <w:sz w:val="20"/>
                <w:szCs w:val="20"/>
                <w:lang w:eastAsia="ru-RU"/>
              </w:rPr>
              <w:t>Заявитель: Товарищество с ограниченной ответственностью "ЭРА-2013"</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7024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670248"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670248" w:rsidRDefault="00670248" w:rsidP="0067024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70248">
              <w:rPr>
                <w:rFonts w:ascii="Times New Roman" w:eastAsia="Times New Roman" w:hAnsi="Times New Roman" w:cs="Times New Roman"/>
                <w:bCs/>
                <w:kern w:val="32"/>
                <w:sz w:val="20"/>
                <w:szCs w:val="20"/>
                <w:lang w:eastAsia="ru-RU"/>
              </w:rPr>
              <w:t>+ Территория воздействия: Алматинская область</w:t>
            </w:r>
          </w:p>
          <w:p w:rsidR="00670248" w:rsidRDefault="00670248" w:rsidP="0067024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70248" w:rsidRPr="00715552" w:rsidRDefault="00670248" w:rsidP="0067024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670248" w:rsidRPr="000E0892" w:rsidRDefault="00670248" w:rsidP="0067024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70248" w:rsidRPr="00D97836" w:rsidRDefault="00670248" w:rsidP="00670248">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670248" w:rsidRPr="00D97836" w:rsidRDefault="00670248" w:rsidP="00670248">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E0892" w:rsidRPr="000E0892" w:rsidRDefault="00670248" w:rsidP="00670248">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lastRenderedPageBreak/>
              <w:t>Скрин от 20.02.2026</w:t>
            </w:r>
          </w:p>
        </w:tc>
      </w:tr>
      <w:tr w:rsidR="00297C60" w:rsidRPr="00C71378" w:rsidTr="001846E1">
        <w:trPr>
          <w:trHeight w:val="284"/>
        </w:trPr>
        <w:tc>
          <w:tcPr>
            <w:tcW w:w="704" w:type="dxa"/>
            <w:shd w:val="clear" w:color="auto" w:fill="auto"/>
          </w:tcPr>
          <w:p w:rsidR="00297C60" w:rsidRPr="00C71378" w:rsidRDefault="00297C60"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297C60" w:rsidRPr="00C71378" w:rsidRDefault="00297C6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16.01.2026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22.01.2026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260114001017</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жилого комплекса "Бастау", расположенного в Алматинская область, Карасайский район, Иргелинский с.о., село Иргели, квартал 6, уч.5484» (без сметной документации)</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Товарищество с ограниченной ответственностью ""AOS-Company""</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297C60"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297C60" w:rsidRPr="00297C60"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297C60" w:rsidRPr="00C71378" w:rsidTr="001846E1">
        <w:trPr>
          <w:trHeight w:val="284"/>
        </w:trPr>
        <w:tc>
          <w:tcPr>
            <w:tcW w:w="704" w:type="dxa"/>
            <w:shd w:val="clear" w:color="auto" w:fill="auto"/>
          </w:tcPr>
          <w:p w:rsidR="00297C60" w:rsidRPr="00C71378" w:rsidRDefault="00297C60"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297C60" w:rsidRPr="00C71378" w:rsidRDefault="00297C6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19.01.2026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23.01.2026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260113001012</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Раздел «Охрана окружающей среды» выполнен для действующего объекта – Предприятие ТОО «Компания «Женис-2006»»</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""Компания ""Женис 2006""</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297C60"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297C60" w:rsidRPr="00297C60"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8121E6" w:rsidRPr="00C71378" w:rsidTr="001846E1">
        <w:trPr>
          <w:trHeight w:val="284"/>
        </w:trPr>
        <w:tc>
          <w:tcPr>
            <w:tcW w:w="704" w:type="dxa"/>
            <w:shd w:val="clear" w:color="auto" w:fill="auto"/>
          </w:tcPr>
          <w:p w:rsidR="008121E6" w:rsidRPr="00C71378" w:rsidRDefault="008121E6"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8121E6" w:rsidRPr="00C71378" w:rsidRDefault="008121E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20.01.2026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26.01.2026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260116001021</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lastRenderedPageBreak/>
              <w:t>РАЗДЕЛ ОХРАНЫ ОКРУЖАЮЩЕЙ СРЕДЫ (РООС) к рабочему проекту «Строительство мультимодального логистического комплекса ТОО «Платформа Плюс» в Алматинской области, Илийский район, поселок Боралдай, промышленная зона 71-й разъезд»</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Товарищество с ограниченной ответственностью ""Платформа Плюс""</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11.02.2026</w:t>
            </w:r>
          </w:p>
          <w:p w:rsidR="00992D8E" w:rsidRPr="00297C60"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8121E6" w:rsidRPr="00EA4A3C"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015930" w:rsidRPr="00C71378" w:rsidTr="001846E1">
        <w:trPr>
          <w:trHeight w:val="284"/>
        </w:trPr>
        <w:tc>
          <w:tcPr>
            <w:tcW w:w="704" w:type="dxa"/>
            <w:shd w:val="clear" w:color="auto" w:fill="auto"/>
          </w:tcPr>
          <w:p w:rsidR="00015930" w:rsidRPr="00C71378" w:rsidRDefault="00015930"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015930" w:rsidRPr="00C71378" w:rsidRDefault="0001593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22.01.2026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04.02.2026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260119001008</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песка «Тазакум-2» Блок-2, расположенном в 5 км юго-западнее г.Конаев Алматинской области</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МАЙРА АСАИНОВА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AF2396"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15930" w:rsidRPr="00AF2396"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061FE7" w:rsidRPr="00C71378" w:rsidTr="001846E1">
        <w:trPr>
          <w:trHeight w:val="284"/>
        </w:trPr>
        <w:tc>
          <w:tcPr>
            <w:tcW w:w="704" w:type="dxa"/>
            <w:shd w:val="clear" w:color="auto" w:fill="auto"/>
          </w:tcPr>
          <w:p w:rsidR="00061FE7" w:rsidRPr="00C71378" w:rsidRDefault="00061FE7"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061FE7" w:rsidRPr="00C71378" w:rsidRDefault="00061FE7"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22.01.2026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04.02.2026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260119001009</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песка «Тазакум-2» Блок-1, расположенном в 5 км юго-западнее г.Конаев Алматинской области</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МАЙРА АСАИНОВА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015930"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61FE7" w:rsidRPr="00061FE7"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061FE7" w:rsidRPr="00C71378" w:rsidTr="001846E1">
        <w:trPr>
          <w:trHeight w:val="284"/>
        </w:trPr>
        <w:tc>
          <w:tcPr>
            <w:tcW w:w="704" w:type="dxa"/>
            <w:shd w:val="clear" w:color="auto" w:fill="auto"/>
          </w:tcPr>
          <w:p w:rsidR="00061FE7" w:rsidRPr="00C71378" w:rsidRDefault="00061FE7"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061FE7" w:rsidRPr="00C71378" w:rsidRDefault="00061FE7"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22.01.2026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04.02.2026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260119001006</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lastRenderedPageBreak/>
              <w:t>План ликвидации последствий недропользования на месторождении строительного песка «Тазакум-2» Блок-4, расположенном в 5 км юго-западнее г.Конаев Алматинской области</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МАЙРА АСАИНОВА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061FE7"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061FE7" w:rsidRPr="00061FE7"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335C64" w:rsidRPr="00C71378" w:rsidTr="001846E1">
        <w:trPr>
          <w:trHeight w:val="284"/>
        </w:trPr>
        <w:tc>
          <w:tcPr>
            <w:tcW w:w="704" w:type="dxa"/>
            <w:shd w:val="clear" w:color="auto" w:fill="auto"/>
          </w:tcPr>
          <w:p w:rsidR="00335C64" w:rsidRPr="00C71378" w:rsidRDefault="00335C64" w:rsidP="00CE1BAF">
            <w:pPr>
              <w:tabs>
                <w:tab w:val="left" w:pos="738"/>
              </w:tabs>
              <w:spacing w:after="0" w:line="240" w:lineRule="auto"/>
              <w:jc w:val="both"/>
              <w:rPr>
                <w:rFonts w:ascii="Times New Roman" w:eastAsia="Times New Roman" w:hAnsi="Times New Roman" w:cs="Times New Roman"/>
                <w:lang w:val="kk-KZ" w:eastAsia="ru-RU"/>
              </w:rPr>
            </w:pPr>
          </w:p>
        </w:tc>
        <w:tc>
          <w:tcPr>
            <w:tcW w:w="425" w:type="dxa"/>
            <w:shd w:val="clear" w:color="auto" w:fill="auto"/>
          </w:tcPr>
          <w:p w:rsidR="00335C64" w:rsidRPr="00C71378" w:rsidRDefault="00335C64"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публикации: 22.01.2026 00:00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92D8E">
              <w:rPr>
                <w:rFonts w:ascii="Times New Roman" w:eastAsia="Times New Roman" w:hAnsi="Times New Roman" w:cs="Times New Roman"/>
                <w:b/>
                <w:bCs/>
                <w:kern w:val="32"/>
                <w:sz w:val="20"/>
                <w:szCs w:val="20"/>
                <w:lang w:eastAsia="ru-RU"/>
              </w:rPr>
              <w:t>Дата обсуждения до: 04.02.2026 18:00</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регистрации: 260119001007</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песка «Тазакум-2» Блок-3, расположенном в 5 км юго-западнее г.Конаев Алматинской области</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Заявитель: МАЙРА АСАИНОВА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92D8E" w:rsidRPr="00992D8E" w:rsidRDefault="00992D8E" w:rsidP="00992D8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92D8E">
              <w:rPr>
                <w:rFonts w:ascii="Times New Roman" w:eastAsia="Times New Roman" w:hAnsi="Times New Roman" w:cs="Times New Roman"/>
                <w:bCs/>
                <w:kern w:val="32"/>
                <w:sz w:val="20"/>
                <w:szCs w:val="20"/>
                <w:lang w:eastAsia="ru-RU"/>
              </w:rPr>
              <w:t>+ Территория воздействия: Алматинская область</w:t>
            </w:r>
          </w:p>
          <w:p w:rsidR="00992D8E"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92D8E" w:rsidRPr="00715552" w:rsidRDefault="00992D8E" w:rsidP="00992D8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w:t>
            </w:r>
          </w:p>
          <w:p w:rsidR="00992D8E" w:rsidRPr="00335C64" w:rsidRDefault="00992D8E" w:rsidP="00992D8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992D8E" w:rsidRPr="00D97836" w:rsidRDefault="00992D8E" w:rsidP="00992D8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335C64" w:rsidRPr="00335C64" w:rsidRDefault="00992D8E" w:rsidP="00992D8E">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20.02.2026</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w:t>
            </w:r>
          </w:p>
        </w:tc>
      </w:tr>
      <w:tr w:rsidR="00C1757E" w:rsidRPr="00C71378" w:rsidTr="001846E1">
        <w:trPr>
          <w:trHeight w:val="405"/>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rsidR="00C1757E"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Pr="00C71378">
              <w:rPr>
                <w:rFonts w:ascii="Times New Roman" w:eastAsia="Times New Roman" w:hAnsi="Times New Roman" w:cs="Times New Roman"/>
                <w:b/>
                <w:lang w:eastAsia="ru-RU"/>
              </w:rPr>
              <w:t xml:space="preserve"> –</w:t>
            </w:r>
            <w:r>
              <w:rPr>
                <w:rFonts w:ascii="Times New Roman" w:hAnsi="Times New Roman" w:cs="Times New Roman"/>
              </w:rPr>
              <w:t xml:space="preserve"> </w:t>
            </w:r>
          </w:p>
          <w:p w:rsidR="00C1757E"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3" w:history="1">
              <w:r w:rsidRPr="006E62BC">
                <w:rPr>
                  <w:rStyle w:val="ae"/>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rsidR="00C1757E" w:rsidRPr="00E4046D" w:rsidRDefault="00C1757E" w:rsidP="00CE1BAF">
            <w:pPr>
              <w:tabs>
                <w:tab w:val="left" w:pos="738"/>
              </w:tabs>
              <w:spacing w:after="0" w:line="240" w:lineRule="auto"/>
              <w:jc w:val="center"/>
              <w:rPr>
                <w:rFonts w:ascii="Times New Roman" w:hAnsi="Times New Roman" w:cs="Times New Roman"/>
              </w:rPr>
            </w:pPr>
          </w:p>
        </w:tc>
      </w:tr>
      <w:tr w:rsidR="00C1757E" w:rsidRPr="00C71378" w:rsidTr="001846E1">
        <w:trPr>
          <w:trHeight w:val="256"/>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публикации: 26.12.2025 00:00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обсуждения до: 08.01.2026 23:59</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регистрации: 251219001005</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поваренной соли на части месторождения озера Индер в Индерском районе Атырауской области (Переход на этап добычи АО «Аралтуз» в границах лицензии на разведку ТПИ №1638-EL от 24 февраля 2022 года)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Заявитель: Акционерное общество ""Аралтуз""</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.01.2026</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09.01.2026</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публикации: 29.12.2025 00:00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обсуждения до: 06.01.2026 18:00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регистрации: 251225001022</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Раздел охраны окружающей среды Эксплуатация производственной базы ТОО «КасХим»</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""КасХим""</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3F1D3E" w:rsidRPr="00C71378"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06.01.2026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публикации: 30.12.2025 00:00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обсуждения до: 12.01.2026 23:59</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регистрации: 251219001006</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поваренной соли на части месторождения озера Индер в Индерском районе Атырауской области (Переход на этап добычи ТОО «АралСода» в границах лицензии на разведку ТПИ №1251-EL от 24 февраля 2021 года)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""АралСода""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3F1D3E" w:rsidRPr="00C71378"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13.01.2026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публикации: 05.01.2026 00:00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обсуждения до: 12.01.2026 18:00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регистрации: 251225001014</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«Строительство детского сада на 160 мест в пос.Макат, ул.48, Макатского района, Атырауской области. Корректировка»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Заявитель: Государственное учреждение ""Управление строительства, архитектуры и градостроительства Атырауской области""</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lastRenderedPageBreak/>
              <w:t>+ Территория воздействия: Атырауская область</w:t>
            </w:r>
          </w:p>
          <w:p w:rsid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3F1D3E" w:rsidRPr="00C71378"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3F1D3E" w:rsidRDefault="003F1D3E" w:rsidP="003F1D3E">
            <w:pPr>
              <w:tabs>
                <w:tab w:val="left" w:pos="738"/>
              </w:tabs>
              <w:spacing w:after="0" w:line="240" w:lineRule="auto"/>
              <w:jc w:val="center"/>
              <w:rPr>
                <w:rFonts w:ascii="Times New Roman" w:eastAsia="Times New Roman" w:hAnsi="Times New Roman" w:cs="Times New Roman"/>
                <w:color w:val="FF0000"/>
                <w:lang w:eastAsia="ru-RU"/>
              </w:rPr>
            </w:pPr>
            <w:r w:rsidRPr="003F1D3E">
              <w:rPr>
                <w:rFonts w:ascii="Times New Roman" w:eastAsia="Times New Roman" w:hAnsi="Times New Roman" w:cs="Times New Roman"/>
                <w:color w:val="FF0000"/>
                <w:lang w:eastAsia="ru-RU"/>
              </w:rPr>
              <w:lastRenderedPageBreak/>
              <w:t>Отсутствует размещение протокола на сайте МИО</w:t>
            </w:r>
          </w:p>
          <w:p w:rsidR="003F1D3E" w:rsidRPr="003F1D3E" w:rsidRDefault="003F1D3E" w:rsidP="003F1D3E">
            <w:pPr>
              <w:tabs>
                <w:tab w:val="left" w:pos="738"/>
              </w:tabs>
              <w:spacing w:after="0" w:line="240" w:lineRule="auto"/>
              <w:jc w:val="center"/>
              <w:rPr>
                <w:rFonts w:ascii="Times New Roman" w:eastAsia="Times New Roman" w:hAnsi="Times New Roman" w:cs="Times New Roman"/>
                <w:color w:val="FF0000"/>
                <w:lang w:eastAsia="ru-RU"/>
              </w:rPr>
            </w:pPr>
          </w:p>
          <w:p w:rsidR="00992D8E" w:rsidRPr="00C71378" w:rsidRDefault="003F1D3E" w:rsidP="003F1D3E">
            <w:pPr>
              <w:tabs>
                <w:tab w:val="left" w:pos="738"/>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23</w:t>
            </w:r>
            <w:r w:rsidRPr="003F1D3E">
              <w:rPr>
                <w:rFonts w:ascii="Times New Roman" w:eastAsia="Times New Roman" w:hAnsi="Times New Roman" w:cs="Times New Roman"/>
                <w:color w:val="FF0000"/>
                <w:lang w:eastAsia="ru-RU"/>
              </w:rPr>
              <w:t>.02.2026</w:t>
            </w: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публикации: 05.01.2026 00:00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F1D3E">
              <w:rPr>
                <w:rFonts w:ascii="Times New Roman" w:eastAsia="Times New Roman" w:hAnsi="Times New Roman" w:cs="Times New Roman"/>
                <w:b/>
                <w:bCs/>
                <w:color w:val="000000" w:themeColor="text1"/>
                <w:sz w:val="20"/>
                <w:szCs w:val="20"/>
                <w:lang w:eastAsia="ru-RU"/>
              </w:rPr>
              <w:t>Дата обсуждения до: 12.01.2026 18:00</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регистрации: 251231001002</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двухэтажного административнобытового корпуса и хозбытового здания с помещением для отдыха персонала для линейного персонала на базе Ширина»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Заявитель: Филиал акционерного общества ""Казахстанская компания по управлению электрическими сетями (Kazakhstan Electricity Grid Operating Company) ""KEGOC"" ""Западные межсистемные электрические сети""</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F1D3E">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F1D3E"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F1D3E" w:rsidRPr="003F1D3E" w:rsidRDefault="003F1D3E" w:rsidP="003F1D3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3F1D3E" w:rsidRPr="00C71378" w:rsidRDefault="003F1D3E" w:rsidP="003F1D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3F1D3E" w:rsidRPr="003F1D3E" w:rsidRDefault="003F1D3E" w:rsidP="003F1D3E">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3F1D3E" w:rsidRPr="003F1D3E" w:rsidRDefault="003F1D3E" w:rsidP="003F1D3E">
            <w:pPr>
              <w:tabs>
                <w:tab w:val="left" w:pos="738"/>
              </w:tabs>
              <w:spacing w:after="0" w:line="240" w:lineRule="auto"/>
              <w:jc w:val="center"/>
              <w:rPr>
                <w:rFonts w:ascii="Times New Roman" w:eastAsia="Times New Roman" w:hAnsi="Times New Roman" w:cs="Times New Roman"/>
                <w:color w:val="FF0000"/>
                <w:sz w:val="20"/>
                <w:lang w:eastAsia="ru-RU"/>
              </w:rPr>
            </w:pPr>
          </w:p>
          <w:p w:rsidR="00992D8E" w:rsidRPr="00C71378" w:rsidRDefault="003F1D3E" w:rsidP="003F1D3E">
            <w:pPr>
              <w:tabs>
                <w:tab w:val="left" w:pos="738"/>
              </w:tabs>
              <w:spacing w:after="0" w:line="240" w:lineRule="auto"/>
              <w:jc w:val="center"/>
              <w:rPr>
                <w:rFonts w:ascii="Times New Roman" w:eastAsia="Times New Roman" w:hAnsi="Times New Roman" w:cs="Times New Roman"/>
                <w:lang w:eastAsia="ru-RU"/>
              </w:rPr>
            </w:pPr>
            <w:r w:rsidRPr="003F1D3E">
              <w:rPr>
                <w:rFonts w:ascii="Times New Roman" w:eastAsia="Times New Roman" w:hAnsi="Times New Roman" w:cs="Times New Roman"/>
                <w:color w:val="FF0000"/>
                <w:sz w:val="20"/>
                <w:lang w:eastAsia="ru-RU"/>
              </w:rPr>
              <w:t>Скрин от 23.02.2026</w:t>
            </w: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06.01.2026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13.01.2026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251225001016</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Строительство пункта сбора №30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""Тенгизшевройл""</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13</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09.01.2026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15.01.2026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251230001020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РАЗДЕЛ «ОХРАНЫ ОКРУЖАЮЩЕЙ СРЕДЫ» К РАБОЧЕМУ ПРОЕКТУ СТРОИТЕЛЬСТВО ТРУБОПРОВОДА СЖИЖЕННОГО НЕФТЯНОГО ГАЗА (СНГ) ОТ УКПНИГ ДО ЗАВОДА РАЗДЕЛЕНИЯ СНГ, МАКАТСКИЙ РАЙОН, АТЫРАУСКАЯ ОБЛАСТЬ</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""Eskene LPG""</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15</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12.01.2026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16.01.2026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260105001003</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Раздел «Охраны окружающей среды» к проекту «Производственная база ISKER Tengiz Camp»</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""Консорциум ""ISKER""</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012E6D" w:rsidRPr="003F1D3E" w:rsidRDefault="00012E6D" w:rsidP="00012E6D">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012E6D" w:rsidRPr="003F1D3E" w:rsidRDefault="00012E6D" w:rsidP="00012E6D">
            <w:pPr>
              <w:tabs>
                <w:tab w:val="left" w:pos="738"/>
              </w:tabs>
              <w:spacing w:after="0" w:line="240" w:lineRule="auto"/>
              <w:jc w:val="center"/>
              <w:rPr>
                <w:rFonts w:ascii="Times New Roman" w:eastAsia="Times New Roman" w:hAnsi="Times New Roman" w:cs="Times New Roman"/>
                <w:color w:val="FF0000"/>
                <w:sz w:val="20"/>
                <w:lang w:eastAsia="ru-RU"/>
              </w:rPr>
            </w:pPr>
          </w:p>
          <w:p w:rsidR="00992D8E" w:rsidRPr="00C71378" w:rsidRDefault="00012E6D" w:rsidP="00012E6D">
            <w:pPr>
              <w:tabs>
                <w:tab w:val="left" w:pos="738"/>
              </w:tabs>
              <w:spacing w:after="0" w:line="240" w:lineRule="auto"/>
              <w:jc w:val="center"/>
              <w:rPr>
                <w:rFonts w:ascii="Times New Roman" w:eastAsia="Times New Roman" w:hAnsi="Times New Roman" w:cs="Times New Roman"/>
                <w:lang w:eastAsia="ru-RU"/>
              </w:rPr>
            </w:pPr>
            <w:r w:rsidRPr="003F1D3E">
              <w:rPr>
                <w:rFonts w:ascii="Times New Roman" w:eastAsia="Times New Roman" w:hAnsi="Times New Roman" w:cs="Times New Roman"/>
                <w:color w:val="FF0000"/>
                <w:sz w:val="20"/>
                <w:lang w:eastAsia="ru-RU"/>
              </w:rPr>
              <w:t>Скрин от 23.02.2026</w:t>
            </w: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13.01.2026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19.01.2026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260105001006</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Раздел «Охраны окружающей среды» к проекту «Производство ЖБИ ТОО «Kulsary Concrete Solutions»</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""Kulsary Concrete Solutions""</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20</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13.01.2026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19.01.2026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260105001004</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Капитальный ремонт АБК УЗК ПКиС на территории ТОО «Атырауский НПЗ»</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""Атырауский нефтеперерабатывающий завод""</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20</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012E6D" w:rsidRPr="00C71378" w:rsidTr="001846E1">
        <w:trPr>
          <w:trHeight w:val="256"/>
        </w:trPr>
        <w:tc>
          <w:tcPr>
            <w:tcW w:w="704" w:type="dxa"/>
            <w:shd w:val="clear" w:color="auto" w:fill="auto"/>
          </w:tcPr>
          <w:p w:rsidR="00012E6D" w:rsidRPr="00C71378" w:rsidRDefault="00012E6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12E6D" w:rsidRPr="00C71378" w:rsidRDefault="00012E6D"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14.01.2026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20.01.2026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260108001001</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РП «Строительство АГЗС по адресу: Атырауская область, Макатский район, п. Макат, ул. 2, уч. 14» и Раздел Охрана окружающей среды к нему</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ГУЛЬЖАН УМАРОВА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21</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012E6D" w:rsidRPr="00C71378" w:rsidRDefault="00012E6D" w:rsidP="00CE1BAF">
            <w:pPr>
              <w:tabs>
                <w:tab w:val="left" w:pos="738"/>
              </w:tabs>
              <w:spacing w:after="0" w:line="240" w:lineRule="auto"/>
              <w:rPr>
                <w:rFonts w:ascii="Times New Roman" w:eastAsia="Times New Roman" w:hAnsi="Times New Roman" w:cs="Times New Roman"/>
                <w:lang w:eastAsia="ru-RU"/>
              </w:rPr>
            </w:pPr>
          </w:p>
        </w:tc>
      </w:tr>
      <w:tr w:rsidR="00012E6D" w:rsidRPr="00C71378" w:rsidTr="001846E1">
        <w:trPr>
          <w:trHeight w:val="256"/>
        </w:trPr>
        <w:tc>
          <w:tcPr>
            <w:tcW w:w="704" w:type="dxa"/>
            <w:shd w:val="clear" w:color="auto" w:fill="auto"/>
          </w:tcPr>
          <w:p w:rsidR="00012E6D" w:rsidRPr="00C71378" w:rsidRDefault="00012E6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12E6D" w:rsidRPr="00C71378" w:rsidRDefault="00012E6D"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15.01.2026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21.01.2026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260108001010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Индерском поднятии (Индер-5) в Индерском районе Атырауской области Республики Казахстан</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012E6D" w:rsidRPr="00C71378" w:rsidRDefault="00012E6D" w:rsidP="00CE1BAF">
            <w:pPr>
              <w:tabs>
                <w:tab w:val="left" w:pos="738"/>
              </w:tabs>
              <w:spacing w:after="0" w:line="240" w:lineRule="auto"/>
              <w:rPr>
                <w:rFonts w:ascii="Times New Roman" w:eastAsia="Times New Roman" w:hAnsi="Times New Roman" w:cs="Times New Roman"/>
                <w:lang w:eastAsia="ru-RU"/>
              </w:rPr>
            </w:pPr>
          </w:p>
        </w:tc>
      </w:tr>
      <w:tr w:rsidR="00012E6D" w:rsidRPr="00C71378" w:rsidTr="001846E1">
        <w:trPr>
          <w:trHeight w:val="256"/>
        </w:trPr>
        <w:tc>
          <w:tcPr>
            <w:tcW w:w="704" w:type="dxa"/>
            <w:shd w:val="clear" w:color="auto" w:fill="auto"/>
          </w:tcPr>
          <w:p w:rsidR="00012E6D" w:rsidRPr="00C71378" w:rsidRDefault="00012E6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12E6D" w:rsidRPr="00C71378" w:rsidRDefault="00012E6D"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публикации: 15.01.2026 00:00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12E6D">
              <w:rPr>
                <w:rFonts w:ascii="Times New Roman" w:eastAsia="Times New Roman" w:hAnsi="Times New Roman" w:cs="Times New Roman"/>
                <w:b/>
                <w:bCs/>
                <w:color w:val="000000" w:themeColor="text1"/>
                <w:sz w:val="20"/>
                <w:szCs w:val="20"/>
                <w:lang w:eastAsia="ru-RU"/>
              </w:rPr>
              <w:t>Дата обсуждения до: 21.01.2026 18:00</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регистрации: 260108001008</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Индерском поднятии (Индер-III) в Индерском районе Атырауской области Республики Казахстан</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012E6D" w:rsidRP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12E6D">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012E6D"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Pr="003F1D3E" w:rsidRDefault="00012E6D" w:rsidP="00012E6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012E6D" w:rsidRPr="00C71378" w:rsidRDefault="00012E6D" w:rsidP="00012E6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012E6D" w:rsidRPr="00C71378" w:rsidRDefault="00012E6D" w:rsidP="00CE1BAF">
            <w:pPr>
              <w:tabs>
                <w:tab w:val="left" w:pos="738"/>
              </w:tabs>
              <w:spacing w:after="0" w:line="240" w:lineRule="auto"/>
              <w:rPr>
                <w:rFonts w:ascii="Times New Roman" w:eastAsia="Times New Roman" w:hAnsi="Times New Roman" w:cs="Times New Roman"/>
                <w:lang w:eastAsia="ru-RU"/>
              </w:rPr>
            </w:pPr>
          </w:p>
        </w:tc>
      </w:tr>
      <w:tr w:rsidR="00012E6D" w:rsidRPr="00C71378" w:rsidTr="001846E1">
        <w:trPr>
          <w:trHeight w:val="256"/>
        </w:trPr>
        <w:tc>
          <w:tcPr>
            <w:tcW w:w="704" w:type="dxa"/>
            <w:shd w:val="clear" w:color="auto" w:fill="auto"/>
          </w:tcPr>
          <w:p w:rsidR="00012E6D" w:rsidRPr="00C71378" w:rsidRDefault="00012E6D"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12E6D" w:rsidRPr="00C71378" w:rsidRDefault="00012E6D"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15.01.2026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21.01.2026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260108001009</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Индерском поднятии (Индер-4) в Индерском районе Атырауской области Республики Казахстан</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12E6D"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012E6D" w:rsidRPr="00C71378" w:rsidRDefault="00012E6D" w:rsidP="00CE1BAF">
            <w:pPr>
              <w:tabs>
                <w:tab w:val="left" w:pos="738"/>
              </w:tabs>
              <w:spacing w:after="0" w:line="240" w:lineRule="auto"/>
              <w:rPr>
                <w:rFonts w:ascii="Times New Roman" w:eastAsia="Times New Roman" w:hAnsi="Times New Roman" w:cs="Times New Roman"/>
                <w:lang w:eastAsia="ru-RU"/>
              </w:rPr>
            </w:pPr>
          </w:p>
        </w:tc>
      </w:tr>
      <w:tr w:rsidR="00C7299C" w:rsidRPr="00C71378" w:rsidTr="001846E1">
        <w:trPr>
          <w:trHeight w:val="256"/>
        </w:trPr>
        <w:tc>
          <w:tcPr>
            <w:tcW w:w="704" w:type="dxa"/>
            <w:shd w:val="clear" w:color="auto" w:fill="auto"/>
          </w:tcPr>
          <w:p w:rsidR="00C7299C" w:rsidRPr="00C71378" w:rsidRDefault="00C7299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299C" w:rsidRPr="00C71378" w:rsidRDefault="00C7299C"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15.01.2026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21.01.2026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260108001017</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«НПС «Каратон». Строительство операторной и системы автоматической пожарной сигнализации»</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7299C" w:rsidRPr="00C71378" w:rsidRDefault="00C7299C" w:rsidP="00CE1BAF">
            <w:pPr>
              <w:tabs>
                <w:tab w:val="left" w:pos="738"/>
              </w:tabs>
              <w:spacing w:after="0" w:line="240" w:lineRule="auto"/>
              <w:rPr>
                <w:rFonts w:ascii="Times New Roman" w:eastAsia="Times New Roman" w:hAnsi="Times New Roman" w:cs="Times New Roman"/>
                <w:lang w:eastAsia="ru-RU"/>
              </w:rPr>
            </w:pPr>
          </w:p>
        </w:tc>
      </w:tr>
      <w:tr w:rsidR="00C7299C" w:rsidRPr="00C71378" w:rsidTr="001846E1">
        <w:trPr>
          <w:trHeight w:val="256"/>
        </w:trPr>
        <w:tc>
          <w:tcPr>
            <w:tcW w:w="704" w:type="dxa"/>
            <w:shd w:val="clear" w:color="auto" w:fill="auto"/>
          </w:tcPr>
          <w:p w:rsidR="00C7299C" w:rsidRPr="00C71378" w:rsidRDefault="00C7299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299C" w:rsidRPr="00C71378" w:rsidRDefault="00C7299C"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15.01.2026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21.01.2026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260108001004</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Индерском поднятии (Индер-1) в Индерском районе Атырауской области Республики Казахстан</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7299C" w:rsidRPr="00C71378" w:rsidRDefault="00C7299C" w:rsidP="00CE1BAF">
            <w:pPr>
              <w:tabs>
                <w:tab w:val="left" w:pos="738"/>
              </w:tabs>
              <w:spacing w:after="0" w:line="240" w:lineRule="auto"/>
              <w:rPr>
                <w:rFonts w:ascii="Times New Roman" w:eastAsia="Times New Roman" w:hAnsi="Times New Roman" w:cs="Times New Roman"/>
                <w:lang w:eastAsia="ru-RU"/>
              </w:rPr>
            </w:pPr>
          </w:p>
        </w:tc>
      </w:tr>
      <w:tr w:rsidR="00C7299C" w:rsidRPr="00C71378" w:rsidTr="001846E1">
        <w:trPr>
          <w:trHeight w:val="256"/>
        </w:trPr>
        <w:tc>
          <w:tcPr>
            <w:tcW w:w="704" w:type="dxa"/>
            <w:shd w:val="clear" w:color="auto" w:fill="auto"/>
          </w:tcPr>
          <w:p w:rsidR="00C7299C" w:rsidRPr="00C71378" w:rsidRDefault="00C7299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299C" w:rsidRPr="00C71378" w:rsidRDefault="00C7299C"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15.01.2026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21.01.2026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260108001006</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Индерском поднятии (Индер-II) в Индерском районе Атырауской области Республики Казахстан</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7299C" w:rsidRPr="00C71378" w:rsidRDefault="00C7299C" w:rsidP="00CE1BAF">
            <w:pPr>
              <w:tabs>
                <w:tab w:val="left" w:pos="738"/>
              </w:tabs>
              <w:spacing w:after="0" w:line="240" w:lineRule="auto"/>
              <w:rPr>
                <w:rFonts w:ascii="Times New Roman" w:eastAsia="Times New Roman" w:hAnsi="Times New Roman" w:cs="Times New Roman"/>
                <w:lang w:eastAsia="ru-RU"/>
              </w:rPr>
            </w:pPr>
          </w:p>
        </w:tc>
      </w:tr>
      <w:tr w:rsidR="00C7299C" w:rsidRPr="00C71378" w:rsidTr="001846E1">
        <w:trPr>
          <w:trHeight w:val="256"/>
        </w:trPr>
        <w:tc>
          <w:tcPr>
            <w:tcW w:w="704" w:type="dxa"/>
            <w:shd w:val="clear" w:color="auto" w:fill="auto"/>
          </w:tcPr>
          <w:p w:rsidR="00C7299C" w:rsidRPr="00C71378" w:rsidRDefault="00C7299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299C" w:rsidRPr="00C71378" w:rsidRDefault="00C7299C"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15.01.2026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21.01.2026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260108001024</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Проект нормативов допустимых выбросов загрязняющих веществ в атмосферу для ТОО «Sarens Kazakhstan» на 2026–2035 гг.</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""Sarens Kazakhstan"" (Саренс Казахстан)</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21</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7299C" w:rsidRPr="00C71378" w:rsidRDefault="00C7299C" w:rsidP="00CE1BAF">
            <w:pPr>
              <w:tabs>
                <w:tab w:val="left" w:pos="738"/>
              </w:tabs>
              <w:spacing w:after="0" w:line="240" w:lineRule="auto"/>
              <w:rPr>
                <w:rFonts w:ascii="Times New Roman" w:eastAsia="Times New Roman" w:hAnsi="Times New Roman" w:cs="Times New Roman"/>
                <w:lang w:eastAsia="ru-RU"/>
              </w:rPr>
            </w:pPr>
          </w:p>
        </w:tc>
      </w:tr>
      <w:tr w:rsidR="00C7299C" w:rsidRPr="00C71378" w:rsidTr="001846E1">
        <w:trPr>
          <w:trHeight w:val="256"/>
        </w:trPr>
        <w:tc>
          <w:tcPr>
            <w:tcW w:w="704" w:type="dxa"/>
            <w:shd w:val="clear" w:color="auto" w:fill="auto"/>
          </w:tcPr>
          <w:p w:rsidR="00C7299C" w:rsidRPr="00C71378" w:rsidRDefault="00C7299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7299C" w:rsidRPr="00C71378" w:rsidRDefault="00C7299C"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19.01.2026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23.01.2026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260115001003</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Раздел охраны окружающей среды Расширение IVочереди (5этап) Атырауская ТЭЦ с установкой котлоагрегата ст.№ 15</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Акционерное общество ""Атырауская теплоэлектроцентраль""</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23</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7299C" w:rsidRPr="00C71378" w:rsidRDefault="00C7299C"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22.01.2026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28.01.2026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260115001001</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Бетонно-смесительный завод БСУ производительностью 120 м3/час по адресу: Атырауская обл., г. Атырау, тр. Атырау-Доссор, ст-е 301/32</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""Мугалжар Нефтестрой""</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29</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992D8E" w:rsidRPr="00C71378" w:rsidTr="001846E1">
        <w:trPr>
          <w:trHeight w:val="256"/>
        </w:trPr>
        <w:tc>
          <w:tcPr>
            <w:tcW w:w="704" w:type="dxa"/>
            <w:shd w:val="clear" w:color="auto" w:fill="auto"/>
          </w:tcPr>
          <w:p w:rsidR="00992D8E" w:rsidRPr="00C71378" w:rsidRDefault="00992D8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92D8E" w:rsidRPr="00C71378" w:rsidRDefault="00992D8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публикации: 23.01.2026 00:00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7299C">
              <w:rPr>
                <w:rFonts w:ascii="Times New Roman" w:eastAsia="Times New Roman" w:hAnsi="Times New Roman" w:cs="Times New Roman"/>
                <w:b/>
                <w:bCs/>
                <w:color w:val="000000" w:themeColor="text1"/>
                <w:sz w:val="20"/>
                <w:szCs w:val="20"/>
                <w:lang w:eastAsia="ru-RU"/>
              </w:rPr>
              <w:t>Дата обсуждения до: 29.01.2026 18:00</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регистрации: 260119001014</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Проект нормативов допустимых выбросов загрязняющих веществ в атмосферу для ТОО «Сапсан» на 2026–2035 гг</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""САПСАН""</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7299C" w:rsidRP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92D8E"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7299C">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7299C"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7299C" w:rsidRPr="003F1D3E" w:rsidRDefault="00C7299C" w:rsidP="00C729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Pr>
                <w:rFonts w:ascii="Times New Roman" w:eastAsia="Times New Roman" w:hAnsi="Times New Roman" w:cs="Times New Roman"/>
                <w:b/>
                <w:bCs/>
                <w:sz w:val="20"/>
                <w:szCs w:val="20"/>
                <w:lang w:val="kk-KZ" w:eastAsia="ru-RU"/>
              </w:rPr>
              <w:t>.01.2026</w:t>
            </w:r>
          </w:p>
          <w:p w:rsidR="00C7299C" w:rsidRPr="00C71378" w:rsidRDefault="00C7299C" w:rsidP="00C7299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29</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992D8E" w:rsidRPr="00C71378" w:rsidRDefault="00992D8E" w:rsidP="00CE1BAF">
            <w:pPr>
              <w:tabs>
                <w:tab w:val="left" w:pos="738"/>
              </w:tabs>
              <w:spacing w:after="0" w:line="240" w:lineRule="auto"/>
              <w:rPr>
                <w:rFonts w:ascii="Times New Roman" w:eastAsia="Times New Roman" w:hAnsi="Times New Roman" w:cs="Times New Roman"/>
                <w:lang w:eastAsia="ru-RU"/>
              </w:rPr>
            </w:pPr>
          </w:p>
        </w:tc>
      </w:tr>
      <w:tr w:rsidR="00C1757E" w:rsidRPr="00C71378" w:rsidTr="00CE1BAF">
        <w:trPr>
          <w:trHeight w:val="71"/>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C1757E" w:rsidRPr="00C71378" w:rsidTr="001846E1">
        <w:trPr>
          <w:trHeight w:val="70"/>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8789" w:type="dxa"/>
            <w:gridSpan w:val="4"/>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b/>
                <w:bCs/>
                <w:lang w:eastAsia="ru-RU"/>
              </w:rPr>
            </w:pPr>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C1757E" w:rsidRPr="00C71378" w:rsidRDefault="0023523C" w:rsidP="00CE1BAF">
            <w:pPr>
              <w:tabs>
                <w:tab w:val="left" w:pos="738"/>
              </w:tabs>
              <w:spacing w:after="0" w:line="240" w:lineRule="auto"/>
              <w:jc w:val="center"/>
              <w:rPr>
                <w:rFonts w:ascii="Times New Roman" w:hAnsi="Times New Roman" w:cs="Times New Roman"/>
              </w:rPr>
            </w:pPr>
            <w:hyperlink r:id="rId14" w:history="1">
              <w:r w:rsidR="00C1757E" w:rsidRPr="00C71378">
                <w:rPr>
                  <w:rFonts w:ascii="Times New Roman" w:hAnsi="Times New Roman" w:cs="Times New Roman"/>
                  <w:color w:val="0000FF"/>
                  <w:u w:val="single"/>
                </w:rPr>
                <w:t>https://www.gov.kz/memleket/entities/vko-tabigat/press/article/details/69101?directionId=_16342&amp;lang=ru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C2621" w:rsidRPr="00E95C27" w:rsidRDefault="002C2621" w:rsidP="002C2621">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публикации: 29.12.2025 00:00</w:t>
            </w:r>
          </w:p>
          <w:p w:rsidR="002C2621" w:rsidRPr="00E95C27" w:rsidRDefault="002C2621" w:rsidP="002C2621">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обсуждения до: 06.01.2026 18:00</w:t>
            </w: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r w:rsidRPr="002C2621">
              <w:rPr>
                <w:rFonts w:ascii="Times New Roman" w:eastAsia="Times New Roman" w:hAnsi="Times New Roman" w:cs="Times New Roman"/>
                <w:bCs/>
                <w:sz w:val="20"/>
                <w:lang w:eastAsia="ru-RU"/>
              </w:rPr>
              <w:t>№ регистрации: 251219001019</w:t>
            </w: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r w:rsidRPr="002C2621">
              <w:rPr>
                <w:rFonts w:ascii="Times New Roman" w:eastAsia="Times New Roman" w:hAnsi="Times New Roman" w:cs="Times New Roman"/>
                <w:bCs/>
                <w:sz w:val="20"/>
                <w:lang w:eastAsia="ru-RU"/>
              </w:rPr>
              <w:lastRenderedPageBreak/>
              <w:t>«Реконструкция Кандысуйского водохранилища Тарбагатайского района Восточно-Казахстанской области»</w:t>
            </w: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r w:rsidRPr="002C2621">
              <w:rPr>
                <w:rFonts w:ascii="Times New Roman" w:eastAsia="Times New Roman" w:hAnsi="Times New Roman" w:cs="Times New Roman"/>
                <w:bCs/>
                <w:sz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r w:rsidRPr="002C2621">
              <w:rPr>
                <w:rFonts w:ascii="Times New Roman" w:eastAsia="Times New Roman" w:hAnsi="Times New Roman" w:cs="Times New Roman"/>
                <w:bCs/>
                <w:sz w:val="20"/>
                <w:lang w:eastAsia="ru-RU"/>
              </w:rPr>
              <w:t>Вид: проекты, перечисленные в подпунктах 2) статьи 87 Кодекса</w:t>
            </w: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p>
          <w:p w:rsidR="002C2621" w:rsidRPr="002C2621" w:rsidRDefault="002C2621" w:rsidP="002C2621">
            <w:pPr>
              <w:tabs>
                <w:tab w:val="left" w:pos="738"/>
                <w:tab w:val="left" w:pos="2037"/>
              </w:tabs>
              <w:spacing w:after="0" w:line="240" w:lineRule="auto"/>
              <w:rPr>
                <w:rFonts w:ascii="Times New Roman" w:eastAsia="Times New Roman" w:hAnsi="Times New Roman" w:cs="Times New Roman"/>
                <w:bCs/>
                <w:sz w:val="20"/>
                <w:lang w:eastAsia="ru-RU"/>
              </w:rPr>
            </w:pPr>
            <w:r w:rsidRPr="002C2621">
              <w:rPr>
                <w:rFonts w:ascii="Times New Roman" w:eastAsia="Times New Roman" w:hAnsi="Times New Roman" w:cs="Times New Roman"/>
                <w:bCs/>
                <w:sz w:val="20"/>
                <w:lang w:eastAsia="ru-RU"/>
              </w:rPr>
              <w:t>+ Территория воздействия: Восточно-Казахстанская область</w:t>
            </w:r>
          </w:p>
          <w:p w:rsidR="002C2621" w:rsidRDefault="002C2621" w:rsidP="002C2621">
            <w:pPr>
              <w:tabs>
                <w:tab w:val="left" w:pos="738"/>
                <w:tab w:val="left" w:pos="2037"/>
              </w:tabs>
              <w:spacing w:after="0" w:line="240" w:lineRule="auto"/>
              <w:rPr>
                <w:rFonts w:ascii="Times New Roman" w:eastAsia="Times New Roman" w:hAnsi="Times New Roman" w:cs="Times New Roman"/>
                <w:bCs/>
                <w:lang w:eastAsia="ru-RU"/>
              </w:rPr>
            </w:pPr>
          </w:p>
          <w:p w:rsidR="002C2621" w:rsidRPr="003F1D3E" w:rsidRDefault="002C2621" w:rsidP="002C262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w:t>
            </w:r>
            <w:r>
              <w:rPr>
                <w:rFonts w:ascii="Times New Roman" w:eastAsia="Times New Roman" w:hAnsi="Times New Roman" w:cs="Times New Roman"/>
                <w:b/>
                <w:bCs/>
                <w:sz w:val="20"/>
                <w:szCs w:val="20"/>
                <w:lang w:val="kk-KZ" w:eastAsia="ru-RU"/>
              </w:rPr>
              <w:t>.01.2026</w:t>
            </w:r>
          </w:p>
          <w:p w:rsidR="002C2621" w:rsidRPr="00C71378" w:rsidRDefault="00E95C27" w:rsidP="002C2621">
            <w:pPr>
              <w:tabs>
                <w:tab w:val="left" w:pos="738"/>
                <w:tab w:val="left" w:pos="203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p>
          <w:p w:rsidR="00C1757E" w:rsidRPr="00C71378" w:rsidRDefault="00E95C27" w:rsidP="00E95C27">
            <w:pPr>
              <w:tabs>
                <w:tab w:val="left" w:pos="738"/>
              </w:tabs>
              <w:spacing w:after="0" w:line="240" w:lineRule="auto"/>
              <w:jc w:val="center"/>
              <w:rPr>
                <w:rFonts w:ascii="Times New Roman" w:eastAsia="Times New Roman" w:hAnsi="Times New Roman" w:cs="Times New Roman"/>
                <w:b/>
                <w:bCs/>
                <w:lang w:eastAsia="ru-RU"/>
              </w:rPr>
            </w:pPr>
            <w:r w:rsidRPr="003F1D3E">
              <w:rPr>
                <w:rFonts w:ascii="Times New Roman" w:eastAsia="Times New Roman" w:hAnsi="Times New Roman" w:cs="Times New Roman"/>
                <w:color w:val="FF0000"/>
                <w:sz w:val="20"/>
                <w:lang w:eastAsia="ru-RU"/>
              </w:rPr>
              <w:t>Скрин от 23.02.2026</w:t>
            </w:r>
          </w:p>
        </w:tc>
      </w:tr>
      <w:tr w:rsidR="003B2A16" w:rsidRPr="00C71378" w:rsidTr="001846E1">
        <w:tc>
          <w:tcPr>
            <w:tcW w:w="704"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E95C27" w:rsidRPr="00E95C27" w:rsidRDefault="00E95C27" w:rsidP="00E95C27">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публикации: 29.12.2025 00:00</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обсуждения до: 06.01.2026 18:00</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 регистрации: 251225001011</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План разведки твердых полезных ископаемых на участке Озерное в Восточно-Казахстанской области по Лицензии на разведку №3006-EL от 02 декабря 2024 года на 2025-2030гг.</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Заявитель: Товарищество с ограниченной ответственностью ""Kulan Resources (Кулан Ресорсез)""</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Вид: проекты, перечисленные в подпунктах 2) статьи 87 Кодекса</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2C2621"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 Территория воздействия: Восточно-Казахстанская область</w:t>
            </w:r>
          </w:p>
          <w:p w:rsidR="00E95C27" w:rsidRDefault="00E95C27" w:rsidP="00E95C27">
            <w:pPr>
              <w:tabs>
                <w:tab w:val="left" w:pos="738"/>
                <w:tab w:val="left" w:pos="2037"/>
              </w:tabs>
              <w:spacing w:after="0" w:line="240" w:lineRule="auto"/>
              <w:rPr>
                <w:rFonts w:ascii="Times New Roman" w:eastAsia="Times New Roman" w:hAnsi="Times New Roman" w:cs="Times New Roman"/>
                <w:bCs/>
                <w:lang w:eastAsia="ru-RU"/>
              </w:rPr>
            </w:pPr>
          </w:p>
          <w:p w:rsidR="00E95C27" w:rsidRPr="003F1D3E" w:rsidRDefault="00E95C27" w:rsidP="00E95C2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w:t>
            </w:r>
            <w:r>
              <w:rPr>
                <w:rFonts w:ascii="Times New Roman" w:eastAsia="Times New Roman" w:hAnsi="Times New Roman" w:cs="Times New Roman"/>
                <w:b/>
                <w:bCs/>
                <w:sz w:val="20"/>
                <w:szCs w:val="20"/>
                <w:lang w:val="kk-KZ" w:eastAsia="ru-RU"/>
              </w:rPr>
              <w:t>.01.2026</w:t>
            </w:r>
          </w:p>
          <w:p w:rsidR="00E95C27" w:rsidRPr="00C71378" w:rsidRDefault="00E95C27" w:rsidP="00E95C27">
            <w:pPr>
              <w:tabs>
                <w:tab w:val="left" w:pos="738"/>
                <w:tab w:val="left" w:pos="203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p>
          <w:p w:rsidR="003B2A16" w:rsidRPr="00C71378" w:rsidRDefault="00E95C27" w:rsidP="00E95C27">
            <w:pPr>
              <w:tabs>
                <w:tab w:val="left" w:pos="738"/>
              </w:tabs>
              <w:spacing w:after="0" w:line="240" w:lineRule="auto"/>
              <w:jc w:val="center"/>
              <w:rPr>
                <w:rFonts w:ascii="Times New Roman" w:eastAsia="Times New Roman" w:hAnsi="Times New Roman" w:cs="Times New Roman"/>
                <w:b/>
                <w:bCs/>
                <w:lang w:eastAsia="ru-RU"/>
              </w:rPr>
            </w:pPr>
            <w:r w:rsidRPr="003F1D3E">
              <w:rPr>
                <w:rFonts w:ascii="Times New Roman" w:eastAsia="Times New Roman" w:hAnsi="Times New Roman" w:cs="Times New Roman"/>
                <w:color w:val="FF0000"/>
                <w:sz w:val="20"/>
                <w:lang w:eastAsia="ru-RU"/>
              </w:rPr>
              <w:t>Скрин от 23.02.2026</w:t>
            </w:r>
          </w:p>
        </w:tc>
      </w:tr>
      <w:tr w:rsidR="003B2A16" w:rsidRPr="00C71378" w:rsidTr="001846E1">
        <w:tc>
          <w:tcPr>
            <w:tcW w:w="704"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E95C27" w:rsidRPr="00E95C27" w:rsidRDefault="00E95C27" w:rsidP="00E95C27">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публикации: 05.01.2026 00:00</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
                <w:bCs/>
                <w:sz w:val="20"/>
                <w:lang w:eastAsia="ru-RU"/>
              </w:rPr>
            </w:pPr>
            <w:r w:rsidRPr="00E95C27">
              <w:rPr>
                <w:rFonts w:ascii="Times New Roman" w:eastAsia="Times New Roman" w:hAnsi="Times New Roman" w:cs="Times New Roman"/>
                <w:b/>
                <w:bCs/>
                <w:sz w:val="20"/>
                <w:lang w:eastAsia="ru-RU"/>
              </w:rPr>
              <w:t>Дата обсуждения до: 12.01.2026 18:00</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 регистрации: 251225001010</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Раздел охрана окружающей среды к рабочему проекту «Реконструкция участка автомобильной дороги Шемонаиха-Усть-Таловка до поста дорожной полиции с мостом через реку Уба в ВКО».</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Заявитель: Государственное учреждение ""Управление пассажирского транспорта и автомобильных дорог Восточно-Казахстанской области""</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Вид: проекты, перечисленные в подпунктах 2) статьи 87 Кодекса</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AA1376"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r w:rsidRPr="00E95C27">
              <w:rPr>
                <w:rFonts w:ascii="Times New Roman" w:eastAsia="Times New Roman" w:hAnsi="Times New Roman" w:cs="Times New Roman"/>
                <w:bCs/>
                <w:sz w:val="20"/>
                <w:lang w:eastAsia="ru-RU"/>
              </w:rPr>
              <w:t>+ Территория воздействия: Восточно-Казахстанская область</w:t>
            </w:r>
          </w:p>
          <w:p w:rsidR="00E95C27" w:rsidRPr="00E95C27" w:rsidRDefault="00E95C27" w:rsidP="00E95C27">
            <w:pPr>
              <w:tabs>
                <w:tab w:val="left" w:pos="738"/>
                <w:tab w:val="left" w:pos="2037"/>
              </w:tabs>
              <w:spacing w:after="0" w:line="240" w:lineRule="auto"/>
              <w:rPr>
                <w:rFonts w:ascii="Times New Roman" w:eastAsia="Times New Roman" w:hAnsi="Times New Roman" w:cs="Times New Roman"/>
                <w:bCs/>
                <w:sz w:val="20"/>
                <w:lang w:eastAsia="ru-RU"/>
              </w:rPr>
            </w:pPr>
          </w:p>
          <w:p w:rsidR="00E95C27" w:rsidRPr="003F1D3E" w:rsidRDefault="00E95C27" w:rsidP="00E95C2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Pr>
                <w:rFonts w:ascii="Times New Roman" w:eastAsia="Times New Roman" w:hAnsi="Times New Roman" w:cs="Times New Roman"/>
                <w:b/>
                <w:bCs/>
                <w:sz w:val="20"/>
                <w:szCs w:val="20"/>
                <w:lang w:val="kk-KZ" w:eastAsia="ru-RU"/>
              </w:rPr>
              <w:t>.01.2026</w:t>
            </w:r>
          </w:p>
          <w:p w:rsidR="00E95C27" w:rsidRPr="00C71378" w:rsidRDefault="00E95C27" w:rsidP="00E95C27">
            <w:pPr>
              <w:tabs>
                <w:tab w:val="left" w:pos="738"/>
                <w:tab w:val="left" w:pos="203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lastRenderedPageBreak/>
              <w:t>Размещено на ИР: -</w:t>
            </w:r>
          </w:p>
        </w:tc>
        <w:tc>
          <w:tcPr>
            <w:tcW w:w="4111" w:type="dxa"/>
            <w:shd w:val="clear" w:color="auto" w:fill="auto"/>
            <w:vAlign w:val="center"/>
          </w:tcPr>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E95C27" w:rsidRPr="003F1D3E" w:rsidRDefault="00E95C27" w:rsidP="00E95C27">
            <w:pPr>
              <w:tabs>
                <w:tab w:val="left" w:pos="738"/>
              </w:tabs>
              <w:spacing w:after="0" w:line="240" w:lineRule="auto"/>
              <w:jc w:val="center"/>
              <w:rPr>
                <w:rFonts w:ascii="Times New Roman" w:eastAsia="Times New Roman" w:hAnsi="Times New Roman" w:cs="Times New Roman"/>
                <w:color w:val="FF0000"/>
                <w:sz w:val="20"/>
                <w:lang w:eastAsia="ru-RU"/>
              </w:rPr>
            </w:pPr>
          </w:p>
          <w:p w:rsidR="003B2A16" w:rsidRPr="00026C1A" w:rsidRDefault="00E95C27" w:rsidP="00E95C27">
            <w:pPr>
              <w:spacing w:line="240" w:lineRule="auto"/>
              <w:jc w:val="center"/>
              <w:rPr>
                <w:rFonts w:ascii="Times New Roman" w:eastAsia="Times New Roman" w:hAnsi="Times New Roman" w:cs="Times New Roman"/>
                <w:color w:val="FF0000"/>
                <w:lang w:eastAsia="ru-RU"/>
              </w:rPr>
            </w:pPr>
            <w:r w:rsidRPr="003F1D3E">
              <w:rPr>
                <w:rFonts w:ascii="Times New Roman" w:eastAsia="Times New Roman" w:hAnsi="Times New Roman" w:cs="Times New Roman"/>
                <w:color w:val="FF0000"/>
                <w:sz w:val="20"/>
                <w:lang w:eastAsia="ru-RU"/>
              </w:rPr>
              <w:t>Скрин от 23.02.2026</w:t>
            </w:r>
          </w:p>
        </w:tc>
      </w:tr>
      <w:tr w:rsidR="003B2A16" w:rsidRPr="00C71378" w:rsidTr="001846E1">
        <w:trPr>
          <w:trHeight w:val="4565"/>
        </w:trPr>
        <w:tc>
          <w:tcPr>
            <w:tcW w:w="704"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F871E8" w:rsidRPr="00F871E8" w:rsidRDefault="00F871E8" w:rsidP="00D640D7">
            <w:pPr>
              <w:tabs>
                <w:tab w:val="left" w:pos="738"/>
                <w:tab w:val="left" w:pos="2037"/>
              </w:tabs>
              <w:spacing w:after="0" w:line="240" w:lineRule="auto"/>
              <w:rPr>
                <w:rFonts w:ascii="Times New Roman" w:eastAsia="Times New Roman" w:hAnsi="Times New Roman" w:cs="Times New Roman"/>
                <w:b/>
                <w:bCs/>
                <w:sz w:val="20"/>
                <w:szCs w:val="20"/>
                <w:lang w:eastAsia="ru-RU"/>
              </w:rPr>
            </w:pPr>
            <w:r w:rsidRPr="00F871E8">
              <w:rPr>
                <w:rFonts w:ascii="Times New Roman" w:eastAsia="Times New Roman" w:hAnsi="Times New Roman" w:cs="Times New Roman"/>
                <w:b/>
                <w:bCs/>
                <w:sz w:val="20"/>
                <w:szCs w:val="20"/>
                <w:lang w:eastAsia="ru-RU"/>
              </w:rPr>
              <w:t>Дата публикации: 14.01.2026 00:00</w:t>
            </w:r>
          </w:p>
          <w:p w:rsidR="00F871E8" w:rsidRPr="00F871E8" w:rsidRDefault="00F871E8" w:rsidP="00D640D7">
            <w:pPr>
              <w:tabs>
                <w:tab w:val="left" w:pos="738"/>
                <w:tab w:val="left" w:pos="2037"/>
              </w:tabs>
              <w:spacing w:after="0" w:line="240" w:lineRule="auto"/>
              <w:rPr>
                <w:rFonts w:ascii="Times New Roman" w:eastAsia="Times New Roman" w:hAnsi="Times New Roman" w:cs="Times New Roman"/>
                <w:b/>
                <w:bCs/>
                <w:sz w:val="20"/>
                <w:szCs w:val="20"/>
                <w:lang w:eastAsia="ru-RU"/>
              </w:rPr>
            </w:pPr>
            <w:r w:rsidRPr="00F871E8">
              <w:rPr>
                <w:rFonts w:ascii="Times New Roman" w:eastAsia="Times New Roman" w:hAnsi="Times New Roman" w:cs="Times New Roman"/>
                <w:b/>
                <w:bCs/>
                <w:sz w:val="20"/>
                <w:szCs w:val="20"/>
                <w:lang w:eastAsia="ru-RU"/>
              </w:rPr>
              <w:t>Дата обсуждения до: 20.01.2026 18:00</w:t>
            </w:r>
          </w:p>
          <w:p w:rsidR="00F871E8" w:rsidRPr="00F871E8" w:rsidRDefault="00F871E8" w:rsidP="00D640D7">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r w:rsidRPr="00D640D7">
              <w:rPr>
                <w:rFonts w:ascii="Times New Roman" w:eastAsia="Times New Roman" w:hAnsi="Times New Roman" w:cs="Times New Roman"/>
                <w:bCs/>
                <w:sz w:val="20"/>
                <w:szCs w:val="20"/>
                <w:lang w:eastAsia="ru-RU"/>
              </w:rPr>
              <w:t>№ регистрации: 260108001002</w:t>
            </w: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r w:rsidRPr="00D640D7">
              <w:rPr>
                <w:rFonts w:ascii="Times New Roman" w:eastAsia="Times New Roman" w:hAnsi="Times New Roman" w:cs="Times New Roman"/>
                <w:bCs/>
                <w:sz w:val="20"/>
                <w:szCs w:val="20"/>
                <w:lang w:eastAsia="ru-RU"/>
              </w:rPr>
              <w:t>Строительство АЗС по пр. И. Есенберлина в г. Усть-Каменогорск, ВКО</w:t>
            </w: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r w:rsidRPr="00D640D7">
              <w:rPr>
                <w:rFonts w:ascii="Times New Roman" w:eastAsia="Times New Roman" w:hAnsi="Times New Roman" w:cs="Times New Roman"/>
                <w:bCs/>
                <w:sz w:val="20"/>
                <w:szCs w:val="20"/>
                <w:lang w:eastAsia="ru-RU"/>
              </w:rPr>
              <w:t>Заявитель: Товарищество с ограниченной ответственностью ""ӨСКЕМЕНСПЕЦКОММУНТРАНС""</w:t>
            </w: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r w:rsidRPr="00D640D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871E8"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D640D7" w:rsidRDefault="00F871E8" w:rsidP="00D640D7">
            <w:pPr>
              <w:tabs>
                <w:tab w:val="left" w:pos="738"/>
                <w:tab w:val="left" w:pos="2037"/>
              </w:tabs>
              <w:spacing w:after="0" w:line="240" w:lineRule="auto"/>
              <w:rPr>
                <w:rFonts w:ascii="Times New Roman" w:eastAsia="Times New Roman" w:hAnsi="Times New Roman" w:cs="Times New Roman"/>
                <w:bCs/>
                <w:sz w:val="20"/>
                <w:szCs w:val="20"/>
                <w:lang w:eastAsia="ru-RU"/>
              </w:rPr>
            </w:pPr>
            <w:r w:rsidRPr="00D640D7">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F871E8" w:rsidRDefault="00F871E8" w:rsidP="00D640D7">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F871E8" w:rsidRPr="003F1D3E" w:rsidRDefault="00F871E8" w:rsidP="00D640D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w:t>
            </w:r>
            <w:r>
              <w:rPr>
                <w:rFonts w:ascii="Times New Roman" w:eastAsia="Times New Roman" w:hAnsi="Times New Roman" w:cs="Times New Roman"/>
                <w:b/>
                <w:bCs/>
                <w:sz w:val="20"/>
                <w:szCs w:val="20"/>
                <w:lang w:val="kk-KZ" w:eastAsia="ru-RU"/>
              </w:rPr>
              <w:t>.01.2026</w:t>
            </w:r>
          </w:p>
          <w:p w:rsidR="00F871E8" w:rsidRPr="00D46CE5" w:rsidRDefault="00F871E8" w:rsidP="00D640D7">
            <w:pPr>
              <w:tabs>
                <w:tab w:val="left" w:pos="738"/>
                <w:tab w:val="left" w:pos="2037"/>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D640D7" w:rsidRPr="003F1D3E" w:rsidRDefault="00D640D7" w:rsidP="00D640D7">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D640D7" w:rsidRPr="003F1D3E" w:rsidRDefault="00D640D7" w:rsidP="00D640D7">
            <w:pPr>
              <w:tabs>
                <w:tab w:val="left" w:pos="738"/>
              </w:tabs>
              <w:spacing w:after="0" w:line="240" w:lineRule="auto"/>
              <w:jc w:val="center"/>
              <w:rPr>
                <w:rFonts w:ascii="Times New Roman" w:eastAsia="Times New Roman" w:hAnsi="Times New Roman" w:cs="Times New Roman"/>
                <w:color w:val="FF0000"/>
                <w:sz w:val="20"/>
                <w:lang w:eastAsia="ru-RU"/>
              </w:rPr>
            </w:pPr>
          </w:p>
          <w:p w:rsidR="003B2A16" w:rsidRPr="00D46CE5" w:rsidRDefault="00D640D7" w:rsidP="00D640D7">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C1757E" w:rsidRPr="00C71378" w:rsidTr="00CE1BAF">
        <w:trPr>
          <w:trHeight w:val="374"/>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C1757E" w:rsidRPr="00C71378" w:rsidTr="001846E1">
        <w:trPr>
          <w:trHeight w:val="535"/>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0" w:name="_Hlk76724042"/>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bookmarkStart w:id="1"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1"/>
          </w:p>
        </w:tc>
      </w:tr>
      <w:tr w:rsidR="00C1757E" w:rsidRPr="00C71378" w:rsidTr="001846E1">
        <w:trPr>
          <w:trHeight w:val="339"/>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https://www.gov.kz/memleket/entities/bko-zher-paidalanuy/documents/1?activities=_21741&amp;lang=ru</w:t>
            </w:r>
          </w:p>
        </w:tc>
      </w:tr>
      <w:bookmarkEnd w:id="0"/>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253" w:type="dxa"/>
            <w:gridSpan w:val="2"/>
            <w:shd w:val="clear" w:color="auto" w:fill="auto"/>
          </w:tcPr>
          <w:p w:rsidR="00503527" w:rsidRPr="00E95BEC" w:rsidRDefault="00503527" w:rsidP="00503527">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публикации: 30.12.2025 00:00</w:t>
            </w:r>
          </w:p>
          <w:p w:rsidR="00503527" w:rsidRPr="00E95BEC" w:rsidRDefault="00503527" w:rsidP="00503527">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обсуждения до: 15.01.2026 18:00</w:t>
            </w: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503527">
              <w:rPr>
                <w:rFonts w:ascii="Times New Roman" w:eastAsia="Times New Roman" w:hAnsi="Times New Roman" w:cs="Times New Roman"/>
                <w:bCs/>
                <w:color w:val="000000" w:themeColor="text1"/>
                <w:sz w:val="20"/>
                <w:szCs w:val="20"/>
                <w:lang w:eastAsia="ru-RU"/>
              </w:rPr>
              <w:t>№ регистрации: 251225001002</w:t>
            </w: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503527">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глинистых пород и песков на участке «Теренсай» в Бурлинском районе Западно-Казахстанской области, на территории блока: М-39-23-(10д-5в-8)</w:t>
            </w: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503527">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""Tau Ken Geology""</w:t>
            </w: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503527">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503527" w:rsidRP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503527">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503527"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503527" w:rsidRPr="003F1D3E" w:rsidRDefault="00503527" w:rsidP="0050352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w:t>
            </w:r>
            <w:r>
              <w:rPr>
                <w:rFonts w:ascii="Times New Roman" w:eastAsia="Times New Roman" w:hAnsi="Times New Roman" w:cs="Times New Roman"/>
                <w:b/>
                <w:bCs/>
                <w:sz w:val="20"/>
                <w:szCs w:val="20"/>
                <w:lang w:val="kk-KZ" w:eastAsia="ru-RU"/>
              </w:rPr>
              <w:t>.01.2026</w:t>
            </w:r>
          </w:p>
          <w:p w:rsidR="00503527" w:rsidRPr="00C71378" w:rsidRDefault="00503527" w:rsidP="00503527">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16</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color w:val="FF0000"/>
                <w:lang w:eastAsia="ru-RU"/>
              </w:rPr>
            </w:pPr>
          </w:p>
          <w:p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F90A59" w:rsidRPr="00C71378" w:rsidTr="001846E1">
        <w:tc>
          <w:tcPr>
            <w:tcW w:w="704"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публикации: 05.01.2026 00:00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обсуждения до: 12.01.2026 18:00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регистрации: 251230001019</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«Склад приёма и временного хранения металла по адресу: г.Уральск, тр.Уральск-Желаево, 2а».</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""WesternMetal""</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3F1D3E" w:rsidRDefault="00E95BEC" w:rsidP="00E95BE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E95BEC" w:rsidRPr="00C71378"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14</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1846E1">
        <w:tc>
          <w:tcPr>
            <w:tcW w:w="704"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публикации: 12.01.2026 00:00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обсуждения до: 16.01.2026 18:00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регистрации: 251229001018</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План ликвидации объекта недропользования – по добыче песчано-гравийной смеси на восточной части участка №1 и на юго воточном фланге Уральского месторождения, расположенного на территории г.Уральска Западно-Казахстанской области РК.</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""Жайыкгидрогеология""</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3F1D3E" w:rsidRDefault="00E95BEC" w:rsidP="00E95BE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val="kk-KZ" w:eastAsia="ru-RU"/>
              </w:rPr>
              <w:t>.01.2026</w:t>
            </w:r>
          </w:p>
          <w:p w:rsidR="00E95BEC" w:rsidRPr="00C71378"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19</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1846E1">
        <w:tc>
          <w:tcPr>
            <w:tcW w:w="704"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публикации: 12.01.2026 00:00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обсуждения до: 16.01.2026 18:00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регистрации: 251229001020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План ликвидации объекта недропользования – ТОО 154 на месторождении песка и песчано-гравийной смеси Новопавловское и его восточного фланга в Теректинcком районе Западно-Казахстанской области Республики Казахстан</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""154""</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3F1D3E" w:rsidRDefault="00E95BEC" w:rsidP="00E95BE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val="kk-KZ" w:eastAsia="ru-RU"/>
              </w:rPr>
              <w:t>.01.2026</w:t>
            </w:r>
          </w:p>
          <w:p w:rsidR="00E95BEC" w:rsidRPr="00C71378"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19</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1846E1">
        <w:tc>
          <w:tcPr>
            <w:tcW w:w="704"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публикации: 19.01.2026 00:00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95BEC">
              <w:rPr>
                <w:rFonts w:ascii="Times New Roman" w:eastAsia="Times New Roman" w:hAnsi="Times New Roman" w:cs="Times New Roman"/>
                <w:b/>
                <w:bCs/>
                <w:color w:val="000000" w:themeColor="text1"/>
                <w:sz w:val="20"/>
                <w:szCs w:val="20"/>
                <w:lang w:eastAsia="ru-RU"/>
              </w:rPr>
              <w:t>Дата обсуждения до: 23.01.2026 18:00</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регистрации: 260108001003</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xml:space="preserve">План ликвидации объекта недропользования – объекта недропользования ТОО «Ануш -Курылыс» на части (юго-восточной) </w:t>
            </w:r>
            <w:r w:rsidRPr="00E95BEC">
              <w:rPr>
                <w:rFonts w:ascii="Times New Roman" w:eastAsia="Times New Roman" w:hAnsi="Times New Roman" w:cs="Times New Roman"/>
                <w:bCs/>
                <w:color w:val="000000" w:themeColor="text1"/>
                <w:sz w:val="20"/>
                <w:szCs w:val="20"/>
                <w:lang w:eastAsia="ru-RU"/>
              </w:rPr>
              <w:lastRenderedPageBreak/>
              <w:t>Карабекского месторождения гравийно-песчаной смеси в Теректинском районе ЗКО РК</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""Ануш-Құрылыс""</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95BEC"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E95BEC" w:rsidRDefault="00E95BEC" w:rsidP="00E95BE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95BEC">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E95BEC"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E95BEC" w:rsidRPr="003F1D3E" w:rsidRDefault="00E95BEC" w:rsidP="00E95BE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w:t>
            </w:r>
            <w:r>
              <w:rPr>
                <w:rFonts w:ascii="Times New Roman" w:eastAsia="Times New Roman" w:hAnsi="Times New Roman" w:cs="Times New Roman"/>
                <w:b/>
                <w:bCs/>
                <w:sz w:val="20"/>
                <w:szCs w:val="20"/>
                <w:lang w:val="kk-KZ" w:eastAsia="ru-RU"/>
              </w:rPr>
              <w:t>.01.2026</w:t>
            </w:r>
          </w:p>
          <w:p w:rsidR="00E95BEC" w:rsidRPr="00F90A59" w:rsidRDefault="00E95BEC" w:rsidP="00E95BE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28</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C1757E" w:rsidRPr="00C71378" w:rsidTr="00CE1BAF">
        <w:trPr>
          <w:trHeight w:val="90"/>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r>
      <w:tr w:rsidR="00C1757E" w:rsidRPr="00C71378" w:rsidTr="00CE1BAF">
        <w:trPr>
          <w:trHeight w:val="419"/>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1846E1">
        <w:trPr>
          <w:trHeight w:val="497"/>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8789" w:type="dxa"/>
            <w:gridSpan w:val="4"/>
            <w:shd w:val="clear" w:color="auto" w:fill="auto"/>
          </w:tcPr>
          <w:p w:rsidR="00C1757E" w:rsidRPr="00E4046D" w:rsidRDefault="00C1757E" w:rsidP="00CE1BAF">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rsidR="00C1757E" w:rsidRDefault="0023523C" w:rsidP="00CE1BAF">
            <w:pPr>
              <w:tabs>
                <w:tab w:val="left" w:pos="738"/>
              </w:tabs>
              <w:spacing w:after="0" w:line="240" w:lineRule="auto"/>
              <w:jc w:val="center"/>
              <w:rPr>
                <w:rFonts w:ascii="Times New Roman" w:eastAsia="Times New Roman" w:hAnsi="Times New Roman" w:cs="Times New Roman"/>
                <w:lang w:eastAsia="ru-RU"/>
              </w:rPr>
            </w:pPr>
            <w:hyperlink r:id="rId15" w:history="1">
              <w:r w:rsidR="00C1757E" w:rsidRPr="006E62BC">
                <w:rPr>
                  <w:rStyle w:val="ae"/>
                  <w:rFonts w:ascii="Times New Roman" w:eastAsia="Times New Roman" w:hAnsi="Times New Roman" w:cs="Times New Roman"/>
                  <w:lang w:eastAsia="ru-RU"/>
                </w:rPr>
                <w:t>https://www.gov.kz/memleket/entities/zhambyl-tabigat/documents/1?activities=_39031&amp;lang=ru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C1757E" w:rsidRPr="00C71378" w:rsidRDefault="00C1757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95BEC" w:rsidRPr="00E95BEC" w:rsidRDefault="00E95BEC" w:rsidP="00B74990">
            <w:pPr>
              <w:tabs>
                <w:tab w:val="left" w:pos="738"/>
              </w:tabs>
              <w:rPr>
                <w:rFonts w:ascii="Times New Roman" w:hAnsi="Times New Roman" w:cs="Times New Roman"/>
                <w:b/>
                <w:bCs/>
                <w:kern w:val="32"/>
                <w:sz w:val="20"/>
                <w:szCs w:val="20"/>
              </w:rPr>
            </w:pPr>
            <w:r w:rsidRPr="00E95BEC">
              <w:rPr>
                <w:rFonts w:ascii="Times New Roman" w:hAnsi="Times New Roman" w:cs="Times New Roman"/>
                <w:b/>
                <w:bCs/>
                <w:kern w:val="32"/>
                <w:sz w:val="20"/>
                <w:szCs w:val="20"/>
              </w:rPr>
              <w:t>Дата публикации: 25.12.2025 00:00</w:t>
            </w:r>
          </w:p>
          <w:p w:rsidR="00E95BEC" w:rsidRPr="00E95BEC" w:rsidRDefault="00E95BEC" w:rsidP="00B74990">
            <w:pPr>
              <w:tabs>
                <w:tab w:val="left" w:pos="738"/>
              </w:tabs>
              <w:rPr>
                <w:rFonts w:ascii="Times New Roman" w:hAnsi="Times New Roman" w:cs="Times New Roman"/>
                <w:b/>
                <w:bCs/>
                <w:kern w:val="32"/>
                <w:sz w:val="20"/>
                <w:szCs w:val="20"/>
              </w:rPr>
            </w:pPr>
            <w:r w:rsidRPr="00E95BEC">
              <w:rPr>
                <w:rFonts w:ascii="Times New Roman" w:hAnsi="Times New Roman" w:cs="Times New Roman"/>
                <w:b/>
                <w:bCs/>
                <w:kern w:val="32"/>
                <w:sz w:val="20"/>
                <w:szCs w:val="20"/>
              </w:rPr>
              <w:t xml:space="preserve">Дата </w:t>
            </w:r>
            <w:r w:rsidR="00B74990">
              <w:rPr>
                <w:rFonts w:ascii="Times New Roman" w:hAnsi="Times New Roman" w:cs="Times New Roman"/>
                <w:b/>
                <w:bCs/>
                <w:kern w:val="32"/>
                <w:sz w:val="20"/>
                <w:szCs w:val="20"/>
              </w:rPr>
              <w:t>обсуждения до: 12.01.2026 18:00</w:t>
            </w:r>
          </w:p>
          <w:p w:rsidR="00E95BEC" w:rsidRPr="00B74990" w:rsidRDefault="00B74990" w:rsidP="00B74990">
            <w:pPr>
              <w:tabs>
                <w:tab w:val="left" w:pos="738"/>
              </w:tabs>
              <w:rPr>
                <w:rFonts w:ascii="Times New Roman" w:hAnsi="Times New Roman" w:cs="Times New Roman"/>
                <w:bCs/>
                <w:kern w:val="32"/>
                <w:sz w:val="20"/>
                <w:szCs w:val="20"/>
              </w:rPr>
            </w:pPr>
            <w:r w:rsidRPr="00B74990">
              <w:rPr>
                <w:rFonts w:ascii="Times New Roman" w:hAnsi="Times New Roman" w:cs="Times New Roman"/>
                <w:bCs/>
                <w:kern w:val="32"/>
                <w:sz w:val="20"/>
                <w:szCs w:val="20"/>
              </w:rPr>
              <w:t>№ регистрации: 251224001013</w:t>
            </w:r>
          </w:p>
          <w:p w:rsidR="00E95BEC" w:rsidRPr="00B74990" w:rsidRDefault="00E95BEC" w:rsidP="00B74990">
            <w:pPr>
              <w:tabs>
                <w:tab w:val="left" w:pos="738"/>
              </w:tabs>
              <w:rPr>
                <w:rFonts w:ascii="Times New Roman" w:hAnsi="Times New Roman" w:cs="Times New Roman"/>
                <w:bCs/>
                <w:kern w:val="32"/>
                <w:sz w:val="20"/>
                <w:szCs w:val="20"/>
              </w:rPr>
            </w:pPr>
            <w:r w:rsidRPr="00B74990">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гранита на месторождения Туранга участок №1 в Мойынкумском районе Жамбылской области</w:t>
            </w:r>
          </w:p>
          <w:p w:rsidR="00E95BEC" w:rsidRPr="00B74990" w:rsidRDefault="00E95BEC" w:rsidP="00B74990">
            <w:pPr>
              <w:tabs>
                <w:tab w:val="left" w:pos="738"/>
              </w:tabs>
              <w:rPr>
                <w:rFonts w:ascii="Times New Roman" w:hAnsi="Times New Roman" w:cs="Times New Roman"/>
                <w:bCs/>
                <w:kern w:val="32"/>
                <w:sz w:val="20"/>
                <w:szCs w:val="20"/>
              </w:rPr>
            </w:pPr>
            <w:r w:rsidRPr="00B74990">
              <w:rPr>
                <w:rFonts w:ascii="Times New Roman" w:hAnsi="Times New Roman" w:cs="Times New Roman"/>
                <w:bCs/>
                <w:kern w:val="32"/>
                <w:sz w:val="20"/>
                <w:szCs w:val="20"/>
              </w:rPr>
              <w:t>Заявитель: ""КазРосИмпортСнаб"" жауапкершілігі шектеулі серікт</w:t>
            </w:r>
            <w:r w:rsidR="00B74990" w:rsidRPr="00B74990">
              <w:rPr>
                <w:rFonts w:ascii="Times New Roman" w:hAnsi="Times New Roman" w:cs="Times New Roman"/>
                <w:bCs/>
                <w:kern w:val="32"/>
                <w:sz w:val="20"/>
                <w:szCs w:val="20"/>
              </w:rPr>
              <w:t>естігі</w:t>
            </w:r>
          </w:p>
          <w:p w:rsidR="00E95BEC" w:rsidRPr="00B74990" w:rsidRDefault="00E95BEC" w:rsidP="00B74990">
            <w:pPr>
              <w:tabs>
                <w:tab w:val="left" w:pos="738"/>
              </w:tabs>
              <w:rPr>
                <w:rFonts w:ascii="Times New Roman" w:hAnsi="Times New Roman" w:cs="Times New Roman"/>
                <w:bCs/>
                <w:kern w:val="32"/>
                <w:sz w:val="20"/>
                <w:szCs w:val="20"/>
              </w:rPr>
            </w:pPr>
            <w:r w:rsidRPr="00B74990">
              <w:rPr>
                <w:rFonts w:ascii="Times New Roman" w:hAnsi="Times New Roman" w:cs="Times New Roman"/>
                <w:bCs/>
                <w:kern w:val="32"/>
                <w:sz w:val="20"/>
                <w:szCs w:val="20"/>
              </w:rPr>
              <w:t xml:space="preserve">Вид: проекты, перечисленные в </w:t>
            </w:r>
            <w:r w:rsidR="00B74990" w:rsidRPr="00B74990">
              <w:rPr>
                <w:rFonts w:ascii="Times New Roman" w:hAnsi="Times New Roman" w:cs="Times New Roman"/>
                <w:bCs/>
                <w:kern w:val="32"/>
                <w:sz w:val="20"/>
                <w:szCs w:val="20"/>
              </w:rPr>
              <w:t>подпунктах 9) статьи 87 Кодекса</w:t>
            </w:r>
          </w:p>
          <w:p w:rsidR="00840C9E" w:rsidRPr="00B74990" w:rsidRDefault="00E95BEC" w:rsidP="00B74990">
            <w:pPr>
              <w:tabs>
                <w:tab w:val="left" w:pos="738"/>
              </w:tabs>
              <w:rPr>
                <w:rFonts w:ascii="Times New Roman" w:hAnsi="Times New Roman" w:cs="Times New Roman"/>
                <w:bCs/>
                <w:kern w:val="32"/>
                <w:sz w:val="20"/>
                <w:szCs w:val="20"/>
              </w:rPr>
            </w:pPr>
            <w:r w:rsidRPr="00B74990">
              <w:rPr>
                <w:rFonts w:ascii="Times New Roman" w:hAnsi="Times New Roman" w:cs="Times New Roman"/>
                <w:bCs/>
                <w:kern w:val="32"/>
                <w:sz w:val="20"/>
                <w:szCs w:val="20"/>
              </w:rPr>
              <w:t>+ Территория воздействия: Жамбылская область</w:t>
            </w:r>
          </w:p>
          <w:p w:rsidR="00E95BEC" w:rsidRPr="003F1D3E" w:rsidRDefault="00E95BEC" w:rsidP="00B7499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E95BEC" w:rsidRPr="00C71378" w:rsidRDefault="00E95BEC" w:rsidP="00B74990">
            <w:pPr>
              <w:tabs>
                <w:tab w:val="left" w:pos="738"/>
              </w:tabs>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sidR="00B74990">
              <w:rPr>
                <w:rFonts w:ascii="Times New Roman" w:eastAsia="Times New Roman" w:hAnsi="Times New Roman" w:cs="Times New Roman"/>
                <w:b/>
                <w:bCs/>
                <w:sz w:val="20"/>
                <w:szCs w:val="20"/>
                <w:lang w:val="kk-KZ" w:eastAsia="ru-RU"/>
              </w:rPr>
              <w:t>13</w:t>
            </w:r>
            <w:r>
              <w:rPr>
                <w:rFonts w:ascii="Times New Roman" w:eastAsia="Times New Roman" w:hAnsi="Times New Roman" w:cs="Times New Roman"/>
                <w:b/>
                <w:bCs/>
                <w:sz w:val="20"/>
                <w:szCs w:val="20"/>
                <w:lang w:val="kk-KZ" w:eastAsia="ru-RU"/>
              </w:rPr>
              <w:t>.01.2026</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B74990" w:rsidRPr="00B74990" w:rsidRDefault="00B74990" w:rsidP="00B74990">
            <w:pPr>
              <w:keepNext/>
              <w:tabs>
                <w:tab w:val="left" w:pos="738"/>
              </w:tabs>
              <w:spacing w:after="0" w:line="240" w:lineRule="auto"/>
              <w:outlineLvl w:val="0"/>
              <w:rPr>
                <w:rFonts w:ascii="Times New Roman" w:hAnsi="Times New Roman" w:cs="Times New Roman"/>
                <w:b/>
                <w:bCs/>
                <w:kern w:val="32"/>
                <w:sz w:val="20"/>
                <w:szCs w:val="20"/>
              </w:rPr>
            </w:pPr>
            <w:r w:rsidRPr="00B74990">
              <w:rPr>
                <w:rFonts w:ascii="Times New Roman" w:hAnsi="Times New Roman" w:cs="Times New Roman"/>
                <w:b/>
                <w:bCs/>
                <w:kern w:val="32"/>
                <w:sz w:val="20"/>
                <w:szCs w:val="20"/>
              </w:rPr>
              <w:t>Дата публикации: 25.12.2025 00:00</w:t>
            </w:r>
          </w:p>
          <w:p w:rsidR="00B74990" w:rsidRPr="00B74990" w:rsidRDefault="00B74990" w:rsidP="00B74990">
            <w:pPr>
              <w:keepNext/>
              <w:tabs>
                <w:tab w:val="left" w:pos="738"/>
              </w:tabs>
              <w:spacing w:after="0" w:line="240" w:lineRule="auto"/>
              <w:outlineLvl w:val="0"/>
              <w:rPr>
                <w:rFonts w:ascii="Times New Roman" w:hAnsi="Times New Roman" w:cs="Times New Roman"/>
                <w:b/>
                <w:bCs/>
                <w:kern w:val="32"/>
                <w:sz w:val="20"/>
                <w:szCs w:val="20"/>
              </w:rPr>
            </w:pPr>
            <w:r w:rsidRPr="00B74990">
              <w:rPr>
                <w:rFonts w:ascii="Times New Roman" w:hAnsi="Times New Roman" w:cs="Times New Roman"/>
                <w:b/>
                <w:bCs/>
                <w:kern w:val="32"/>
                <w:sz w:val="20"/>
                <w:szCs w:val="20"/>
              </w:rPr>
              <w:t>Дата обсуждения до: 31.12.2025 18:00</w:t>
            </w:r>
          </w:p>
          <w:p w:rsidR="00B74990" w:rsidRPr="00B74990" w:rsidRDefault="00B74990" w:rsidP="00B74990">
            <w:pPr>
              <w:keepNext/>
              <w:tabs>
                <w:tab w:val="left" w:pos="738"/>
              </w:tabs>
              <w:spacing w:after="0" w:line="240" w:lineRule="auto"/>
              <w:outlineLvl w:val="0"/>
              <w:rPr>
                <w:rFonts w:ascii="Times New Roman" w:hAnsi="Times New Roman" w:cs="Times New Roman"/>
                <w:b/>
                <w:bCs/>
                <w:kern w:val="32"/>
                <w:sz w:val="20"/>
                <w:szCs w:val="20"/>
              </w:rPr>
            </w:pP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r w:rsidRPr="009454F6">
              <w:rPr>
                <w:rFonts w:ascii="Times New Roman" w:hAnsi="Times New Roman" w:cs="Times New Roman"/>
                <w:bCs/>
                <w:kern w:val="32"/>
                <w:sz w:val="20"/>
                <w:szCs w:val="20"/>
              </w:rPr>
              <w:t>№ регистрации: 251224001001</w:t>
            </w: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r w:rsidRPr="009454F6">
              <w:rPr>
                <w:rFonts w:ascii="Times New Roman" w:hAnsi="Times New Roman" w:cs="Times New Roman"/>
                <w:bCs/>
                <w:kern w:val="32"/>
                <w:sz w:val="20"/>
                <w:szCs w:val="20"/>
              </w:rPr>
              <w:t>РАЗДЕЛ «ОХРАНА ОКРУЖАЮЩЕЙ СРЕДЫ» к плану горных работ месторождения гранитов Туранга участок №1 в Мойынкумском районе Жамбылской области</w:t>
            </w: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r w:rsidRPr="009454F6">
              <w:rPr>
                <w:rFonts w:ascii="Times New Roman" w:hAnsi="Times New Roman" w:cs="Times New Roman"/>
                <w:bCs/>
                <w:kern w:val="32"/>
                <w:sz w:val="20"/>
                <w:szCs w:val="20"/>
              </w:rPr>
              <w:t>Заявитель: ""КазРосИмпортСнаб"" жауапкершілігі шектеулі серіктестігі</w:t>
            </w: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r w:rsidRPr="009454F6">
              <w:rPr>
                <w:rFonts w:ascii="Times New Roman" w:hAnsi="Times New Roman" w:cs="Times New Roman"/>
                <w:bCs/>
                <w:kern w:val="32"/>
                <w:sz w:val="20"/>
                <w:szCs w:val="20"/>
              </w:rPr>
              <w:t>Вид: проекты, перечисленные в подпунктах 2) статьи 87 Кодекса</w:t>
            </w:r>
          </w:p>
          <w:p w:rsidR="00B74990"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p>
          <w:p w:rsidR="00840C9E" w:rsidRPr="009454F6" w:rsidRDefault="00B74990" w:rsidP="00B74990">
            <w:pPr>
              <w:keepNext/>
              <w:tabs>
                <w:tab w:val="left" w:pos="738"/>
              </w:tabs>
              <w:spacing w:after="0" w:line="240" w:lineRule="auto"/>
              <w:outlineLvl w:val="0"/>
              <w:rPr>
                <w:rFonts w:ascii="Times New Roman" w:hAnsi="Times New Roman" w:cs="Times New Roman"/>
                <w:bCs/>
                <w:kern w:val="32"/>
                <w:sz w:val="20"/>
                <w:szCs w:val="20"/>
              </w:rPr>
            </w:pPr>
            <w:r w:rsidRPr="009454F6">
              <w:rPr>
                <w:rFonts w:ascii="Times New Roman" w:hAnsi="Times New Roman" w:cs="Times New Roman"/>
                <w:bCs/>
                <w:kern w:val="32"/>
                <w:sz w:val="20"/>
                <w:szCs w:val="20"/>
              </w:rPr>
              <w:lastRenderedPageBreak/>
              <w:t>+ Территория воздействия: Жамбылская область</w:t>
            </w:r>
          </w:p>
          <w:p w:rsidR="00B74990" w:rsidRDefault="00B74990" w:rsidP="00B74990">
            <w:pPr>
              <w:keepNext/>
              <w:tabs>
                <w:tab w:val="left" w:pos="738"/>
              </w:tabs>
              <w:spacing w:after="0" w:line="240" w:lineRule="auto"/>
              <w:outlineLvl w:val="0"/>
              <w:rPr>
                <w:rFonts w:ascii="Times New Roman" w:hAnsi="Times New Roman" w:cs="Times New Roman"/>
                <w:b/>
                <w:bCs/>
                <w:kern w:val="32"/>
                <w:sz w:val="20"/>
                <w:szCs w:val="20"/>
              </w:rPr>
            </w:pPr>
          </w:p>
          <w:p w:rsidR="00B74990" w:rsidRPr="003F1D3E" w:rsidRDefault="00B74990" w:rsidP="00B7499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B74990" w:rsidRPr="00C71378" w:rsidRDefault="00B74990" w:rsidP="00B74990">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sidR="009454F6">
              <w:rPr>
                <w:rFonts w:ascii="Times New Roman" w:eastAsia="Times New Roman" w:hAnsi="Times New Roman" w:cs="Times New Roman"/>
                <w:b/>
                <w:bCs/>
                <w:sz w:val="20"/>
                <w:szCs w:val="20"/>
                <w:lang w:val="kk-KZ" w:eastAsia="ru-RU"/>
              </w:rPr>
              <w:t>25.12.2025</w:t>
            </w:r>
          </w:p>
        </w:tc>
        <w:tc>
          <w:tcPr>
            <w:tcW w:w="4111" w:type="dxa"/>
            <w:shd w:val="clear" w:color="auto" w:fill="auto"/>
            <w:vAlign w:val="center"/>
          </w:tcPr>
          <w:p w:rsidR="009454F6" w:rsidRPr="003F1D3E" w:rsidRDefault="009454F6" w:rsidP="009454F6">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9454F6" w:rsidRPr="003F1D3E" w:rsidRDefault="009454F6" w:rsidP="009454F6">
            <w:pPr>
              <w:tabs>
                <w:tab w:val="left" w:pos="738"/>
              </w:tabs>
              <w:spacing w:after="0" w:line="240" w:lineRule="auto"/>
              <w:jc w:val="center"/>
              <w:rPr>
                <w:rFonts w:ascii="Times New Roman" w:eastAsia="Times New Roman" w:hAnsi="Times New Roman" w:cs="Times New Roman"/>
                <w:color w:val="FF0000"/>
                <w:sz w:val="20"/>
                <w:lang w:eastAsia="ru-RU"/>
              </w:rPr>
            </w:pPr>
          </w:p>
          <w:p w:rsidR="009454F6" w:rsidRPr="009454F6" w:rsidRDefault="009454F6" w:rsidP="009454F6">
            <w:pPr>
              <w:tabs>
                <w:tab w:val="left" w:pos="738"/>
              </w:tabs>
              <w:spacing w:after="0" w:line="240" w:lineRule="auto"/>
              <w:jc w:val="center"/>
              <w:rPr>
                <w:rFonts w:ascii="Times New Roman" w:eastAsia="Times New Roman" w:hAnsi="Times New Roman" w:cs="Times New Roman"/>
                <w:bCs/>
                <w:lang w:val="kk-KZ"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sidRPr="00056568">
              <w:rPr>
                <w:rFonts w:ascii="Times New Roman" w:hAnsi="Times New Roman" w:cs="Times New Roman"/>
                <w:b/>
                <w:bCs/>
                <w:kern w:val="32"/>
                <w:sz w:val="20"/>
                <w:szCs w:val="20"/>
              </w:rPr>
              <w:t>Дата публикации: 25.12.2025 00:00</w:t>
            </w:r>
          </w:p>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sidRPr="00056568">
              <w:rPr>
                <w:rFonts w:ascii="Times New Roman" w:hAnsi="Times New Roman" w:cs="Times New Roman"/>
                <w:b/>
                <w:bCs/>
                <w:kern w:val="32"/>
                <w:sz w:val="20"/>
                <w:szCs w:val="20"/>
              </w:rPr>
              <w:t>Дата обсуждения до: 12.01.2026 18:00</w:t>
            </w:r>
          </w:p>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 регистрации: 251224001010</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гранита на месторождения Туранга участок №3 в Мойынкумском районе Жамбылской области</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Заявитель: ""КазРосИмпортСнаб"" жауапкершілігі шектеулі серіктестігі</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Вид: проекты, перечисленные в подпунктах 9) статьи 87 Кодекса</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347BE"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 Территория воздействия: Жамбылская область</w:t>
            </w:r>
          </w:p>
          <w:p w:rsid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p>
          <w:p w:rsidR="00056568" w:rsidRPr="003F1D3E" w:rsidRDefault="00056568" w:rsidP="0005656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056568" w:rsidRPr="00C7137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13.01.2026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056568">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sidRPr="00056568">
              <w:rPr>
                <w:rFonts w:ascii="Times New Roman" w:hAnsi="Times New Roman" w:cs="Times New Roman"/>
                <w:b/>
                <w:bCs/>
                <w:kern w:val="32"/>
                <w:sz w:val="20"/>
                <w:szCs w:val="20"/>
              </w:rPr>
              <w:t>Дата публикации: 25.12.2025 00:00</w:t>
            </w:r>
          </w:p>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sidRPr="00056568">
              <w:rPr>
                <w:rFonts w:ascii="Times New Roman" w:hAnsi="Times New Roman" w:cs="Times New Roman"/>
                <w:b/>
                <w:bCs/>
                <w:kern w:val="32"/>
                <w:sz w:val="20"/>
                <w:szCs w:val="20"/>
              </w:rPr>
              <w:t>Дата обсуждения до: 31.12.2025 23:59</w:t>
            </w:r>
          </w:p>
          <w:p w:rsidR="00056568" w:rsidRP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 регистрации: 251222001009</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Раздел «Охрана окружающей среды» к «Плану разведки твёрдых полезные ископаемых на участке SBA_003 в Жамбылской области по Лицензии на разведку №3409-EL от 20 июня 2025 года на 2025-2030гг.»</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Заявитель: ""Асена Ресорсез"" жауапкершілігі шектеулі серіктестігі</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Вид: проекты, перечисленные в подпунктах 2) статьи 87 Кодекса</w:t>
            </w:r>
          </w:p>
          <w:p w:rsidR="00056568"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p>
          <w:p w:rsidR="000347BE" w:rsidRPr="00056568" w:rsidRDefault="00056568" w:rsidP="00056568">
            <w:pPr>
              <w:keepNext/>
              <w:tabs>
                <w:tab w:val="left" w:pos="738"/>
              </w:tabs>
              <w:spacing w:after="0" w:line="240" w:lineRule="auto"/>
              <w:outlineLvl w:val="0"/>
              <w:rPr>
                <w:rFonts w:ascii="Times New Roman" w:hAnsi="Times New Roman" w:cs="Times New Roman"/>
                <w:bCs/>
                <w:kern w:val="32"/>
                <w:sz w:val="20"/>
                <w:szCs w:val="20"/>
              </w:rPr>
            </w:pPr>
            <w:r w:rsidRPr="00056568">
              <w:rPr>
                <w:rFonts w:ascii="Times New Roman" w:hAnsi="Times New Roman" w:cs="Times New Roman"/>
                <w:bCs/>
                <w:kern w:val="32"/>
                <w:sz w:val="20"/>
                <w:szCs w:val="20"/>
              </w:rPr>
              <w:t>+ Территория воздействия: Жамбылская область</w:t>
            </w:r>
          </w:p>
          <w:p w:rsidR="00056568" w:rsidRDefault="00056568" w:rsidP="00056568">
            <w:pPr>
              <w:keepNext/>
              <w:tabs>
                <w:tab w:val="left" w:pos="738"/>
              </w:tabs>
              <w:spacing w:after="0" w:line="240" w:lineRule="auto"/>
              <w:outlineLvl w:val="0"/>
              <w:rPr>
                <w:rFonts w:ascii="Times New Roman" w:hAnsi="Times New Roman" w:cs="Times New Roman"/>
                <w:b/>
                <w:bCs/>
                <w:kern w:val="32"/>
                <w:sz w:val="20"/>
                <w:szCs w:val="20"/>
              </w:rPr>
            </w:pPr>
          </w:p>
          <w:p w:rsidR="00056568" w:rsidRPr="003F1D3E" w:rsidRDefault="00056568" w:rsidP="0005656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056568" w:rsidRPr="00C71378" w:rsidRDefault="00056568" w:rsidP="00056568">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13.01.2026</w:t>
            </w:r>
          </w:p>
        </w:tc>
        <w:tc>
          <w:tcPr>
            <w:tcW w:w="4111" w:type="dxa"/>
            <w:shd w:val="clear" w:color="auto" w:fill="auto"/>
            <w:vAlign w:val="center"/>
          </w:tcPr>
          <w:p w:rsidR="00056568" w:rsidRPr="003F1D3E" w:rsidRDefault="00056568" w:rsidP="00056568">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056568" w:rsidRPr="003F1D3E" w:rsidRDefault="00056568" w:rsidP="00056568">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056568" w:rsidP="00056568">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070D75">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публикации: 25.12.2025 00:00</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обсуждения до: 31.12.2025 18:00</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 регистрации: 251224001004</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РАЗДЕЛ «ОХРАНА ОКРУЖАЮЩЕЙ СРЕДЫ» к плану горных работ месторождения гранитов Туранга участок №3 в Мойынкумском районе Жамбылской области</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Заявитель: ""КазРосИмпортСнаб"" жауапкершілігі шектеулі серіктестігі</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lastRenderedPageBreak/>
              <w:t>Вид: проекты, перечисленные в подпунктах 2) статьи 87 Кодекса</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347BE"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 Территория воздействия: Жамбылская область</w:t>
            </w:r>
          </w:p>
          <w:p w:rsid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3F1D3E" w:rsidRDefault="00070D75" w:rsidP="00070D7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070D75" w:rsidRPr="00C71378"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070D75" w:rsidRPr="003F1D3E" w:rsidRDefault="00070D75" w:rsidP="00070D75">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070D75" w:rsidRPr="003F1D3E" w:rsidRDefault="00070D75" w:rsidP="00070D75">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070D75" w:rsidP="00070D75">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070D75">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публикации: 25.12.2025 00:00</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обсуждения до: 31.12.2025 18:00</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 регистрации: 251224001002</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РАЗДЕЛ «ОХРАНА ОКРУЖАЮЩЕЙ СРЕДЫ» к плану горных работ месторождения гранитов Туранга участок №2 в Мойынкумском районе Жамбылской области</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Заявитель: ""КазРосИмпортСнаб"" жауапкершілігі шектеулі серіктестігі</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Вид: проекты, перечисленные в подпунктах 2) статьи 87 Кодекса</w:t>
            </w:r>
          </w:p>
          <w:p w:rsidR="00070D75"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347BE" w:rsidRPr="00070D75"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070D75">
              <w:rPr>
                <w:rFonts w:ascii="Times New Roman" w:hAnsi="Times New Roman" w:cs="Times New Roman"/>
                <w:bCs/>
                <w:kern w:val="32"/>
                <w:sz w:val="20"/>
                <w:szCs w:val="20"/>
              </w:rPr>
              <w:t>+ Территория воздействия: Жамбылская область</w:t>
            </w:r>
          </w:p>
          <w:p w:rsid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3F1D3E" w:rsidRDefault="00070D75" w:rsidP="00070D7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070D75" w:rsidRPr="00C71378"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070D75" w:rsidRPr="003F1D3E" w:rsidRDefault="00070D75" w:rsidP="00070D75">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070D75" w:rsidRPr="003F1D3E" w:rsidRDefault="00070D75" w:rsidP="00070D75">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070D75" w:rsidP="00070D75">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56388C">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публикации: 25.12.2025 00:00</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sidRPr="00070D75">
              <w:rPr>
                <w:rFonts w:ascii="Times New Roman" w:hAnsi="Times New Roman" w:cs="Times New Roman"/>
                <w:b/>
                <w:bCs/>
                <w:kern w:val="32"/>
                <w:sz w:val="20"/>
                <w:szCs w:val="20"/>
              </w:rPr>
              <w:t>Дата обсуждения до: 31.12.2025 23:59</w:t>
            </w:r>
          </w:p>
          <w:p w:rsidR="00070D75" w:rsidRP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регистрации: 251222001011</w:t>
            </w: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Раздел «Охрана окружающей среды» к «Плану разведки твёрдых полезные ископаемых на участке SBA_004 в Жамбылской области по Лицензии на разведку №3410-EL от 20 июня 2025 года на 2025-2030гг.»</w:t>
            </w: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Заявитель: ""Асена Ресорсез"" жауапкершілігі шектеулі серіктестігі</w:t>
            </w: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Вид: проекты, перечисленные в подпунктах 2) статьи 87 Кодекса</w:t>
            </w:r>
          </w:p>
          <w:p w:rsidR="00070D75"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p>
          <w:p w:rsidR="00E27A5B" w:rsidRPr="0056388C" w:rsidRDefault="00070D75" w:rsidP="00070D75">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Территория воздействия: Жамбылская область</w:t>
            </w:r>
          </w:p>
          <w:p w:rsid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Default="00070D75" w:rsidP="00070D75">
            <w:pPr>
              <w:keepNext/>
              <w:tabs>
                <w:tab w:val="left" w:pos="738"/>
              </w:tabs>
              <w:spacing w:after="0" w:line="240" w:lineRule="auto"/>
              <w:outlineLvl w:val="0"/>
              <w:rPr>
                <w:rFonts w:ascii="Times New Roman" w:hAnsi="Times New Roman" w:cs="Times New Roman"/>
                <w:b/>
                <w:bCs/>
                <w:kern w:val="32"/>
                <w:sz w:val="20"/>
                <w:szCs w:val="20"/>
              </w:rPr>
            </w:pPr>
          </w:p>
          <w:p w:rsidR="00070D75" w:rsidRPr="003F1D3E" w:rsidRDefault="00070D75" w:rsidP="00070D7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070D75" w:rsidRPr="00C71378" w:rsidRDefault="00070D75" w:rsidP="00070D75">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56388C" w:rsidP="0056388C">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56388C">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публикации: 25.12.2025 00:00</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обсуждения до: 31.12.2025 23:59</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регистрации: 251222001007</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xml:space="preserve">Раздел «Охрана окружающей среды» к «Плану разведки твёрдых полезные ископаемых на участке SBA_005 в Жамбылской области по </w:t>
            </w:r>
            <w:r w:rsidRPr="0056388C">
              <w:rPr>
                <w:rFonts w:ascii="Times New Roman" w:hAnsi="Times New Roman" w:cs="Times New Roman"/>
                <w:bCs/>
                <w:kern w:val="32"/>
                <w:sz w:val="20"/>
                <w:szCs w:val="20"/>
              </w:rPr>
              <w:lastRenderedPageBreak/>
              <w:t>Лицензии на разведку №3376-EL от 19 июня 2025 года на 2025-2030гг.»</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Заявитель: ""Асена Ресорсез"" жауапкершілігі шектеулі серіктестігі</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Вид: проекты, перечисленные в подпунктах 2) статьи 87 Кодекса</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E27A5B"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Территория воздействия: Жамбылская область</w:t>
            </w:r>
          </w:p>
          <w:p w:rsid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3F1D3E" w:rsidRDefault="0056388C" w:rsidP="0056388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56388C" w:rsidRPr="00C71378"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56388C" w:rsidP="0056388C">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публикации: 25.12.2025 00:00</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обсуждения до: 12.01.2026 18:00</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регистрации: 251224001015</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гранита на месторождения Туранга участок №2 в Мойынкумском районе Жамбылской области</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Заявитель: ""КазРосИмпортСнаб"" жауапкершілігі шектеулі серіктестігі</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Вид: проекты, перечисленные в подпунктах 9) статьи 87 Кодекса</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E27A5B"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Территория воздействия: Жамбылская область</w:t>
            </w:r>
          </w:p>
          <w:p w:rsid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3F1D3E" w:rsidRDefault="0056388C" w:rsidP="0056388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56388C" w:rsidRPr="00C71378"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13.01.2026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56388C">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публикации: 25.12.2025 00:00</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sidRPr="0056388C">
              <w:rPr>
                <w:rFonts w:ascii="Times New Roman" w:hAnsi="Times New Roman" w:cs="Times New Roman"/>
                <w:b/>
                <w:bCs/>
                <w:kern w:val="32"/>
                <w:sz w:val="20"/>
                <w:szCs w:val="20"/>
              </w:rPr>
              <w:t>Дата обсуждения до: 31.12.2025 23:59</w:t>
            </w:r>
          </w:p>
          <w:p w:rsidR="0056388C" w:rsidRP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регистрации: 251222001012</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Раздел «Охрана окружающей среды» к «Плану разведки твёрдых полезные ископаемых на участке SBA_002 в Жамбылской области по Лицензии на разведку №3377-EL от 19 июня 2025 года на 2025-2030гг.»</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Заявитель: ""Асена Ресорсез"" жауапкершілігі шектеулі серіктестігі</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Вид: проекты, перечисленные в подпунктах 2) статьи 87 Кодекса</w:t>
            </w:r>
          </w:p>
          <w:p w:rsidR="0056388C"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p>
          <w:p w:rsidR="00E27A5B" w:rsidRPr="0056388C" w:rsidRDefault="0056388C" w:rsidP="0056388C">
            <w:pPr>
              <w:keepNext/>
              <w:tabs>
                <w:tab w:val="left" w:pos="738"/>
              </w:tabs>
              <w:spacing w:after="0" w:line="240" w:lineRule="auto"/>
              <w:outlineLvl w:val="0"/>
              <w:rPr>
                <w:rFonts w:ascii="Times New Roman" w:hAnsi="Times New Roman" w:cs="Times New Roman"/>
                <w:bCs/>
                <w:kern w:val="32"/>
                <w:sz w:val="20"/>
                <w:szCs w:val="20"/>
              </w:rPr>
            </w:pPr>
            <w:r w:rsidRPr="0056388C">
              <w:rPr>
                <w:rFonts w:ascii="Times New Roman" w:hAnsi="Times New Roman" w:cs="Times New Roman"/>
                <w:bCs/>
                <w:kern w:val="32"/>
                <w:sz w:val="20"/>
                <w:szCs w:val="20"/>
              </w:rPr>
              <w:t>+ Территория воздействия: Жамбылская область</w:t>
            </w:r>
          </w:p>
          <w:p w:rsidR="0056388C" w:rsidRDefault="0056388C" w:rsidP="0056388C">
            <w:pPr>
              <w:keepNext/>
              <w:tabs>
                <w:tab w:val="left" w:pos="738"/>
              </w:tabs>
              <w:spacing w:after="0" w:line="240" w:lineRule="auto"/>
              <w:outlineLvl w:val="0"/>
              <w:rPr>
                <w:rFonts w:ascii="Times New Roman" w:hAnsi="Times New Roman" w:cs="Times New Roman"/>
                <w:b/>
                <w:bCs/>
                <w:kern w:val="32"/>
                <w:sz w:val="20"/>
                <w:szCs w:val="20"/>
              </w:rPr>
            </w:pPr>
          </w:p>
          <w:p w:rsidR="0056388C" w:rsidRPr="003F1D3E" w:rsidRDefault="0056388C" w:rsidP="0056388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Pr>
                <w:rFonts w:ascii="Times New Roman" w:eastAsia="Times New Roman" w:hAnsi="Times New Roman" w:cs="Times New Roman"/>
                <w:b/>
                <w:bCs/>
                <w:sz w:val="20"/>
                <w:szCs w:val="20"/>
                <w:lang w:val="kk-KZ" w:eastAsia="ru-RU"/>
              </w:rPr>
              <w:t>.01.2026</w:t>
            </w:r>
          </w:p>
          <w:p w:rsidR="0056388C" w:rsidRPr="00C71378" w:rsidRDefault="0056388C" w:rsidP="0056388C">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13.01.2026</w:t>
            </w:r>
          </w:p>
        </w:tc>
        <w:tc>
          <w:tcPr>
            <w:tcW w:w="4111" w:type="dxa"/>
            <w:shd w:val="clear" w:color="auto" w:fill="auto"/>
            <w:vAlign w:val="center"/>
          </w:tcPr>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6388C" w:rsidRPr="003F1D3E" w:rsidRDefault="0056388C" w:rsidP="0056388C">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56388C" w:rsidP="0056388C">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850590">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850590" w:rsidRP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sidRPr="00850590">
              <w:rPr>
                <w:rFonts w:ascii="Times New Roman" w:hAnsi="Times New Roman" w:cs="Times New Roman"/>
                <w:b/>
                <w:bCs/>
                <w:kern w:val="32"/>
                <w:sz w:val="20"/>
                <w:szCs w:val="20"/>
              </w:rPr>
              <w:t>Дата публикации: 29.12.2025 00:00</w:t>
            </w:r>
          </w:p>
          <w:p w:rsidR="00850590" w:rsidRP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sidRPr="00850590">
              <w:rPr>
                <w:rFonts w:ascii="Times New Roman" w:hAnsi="Times New Roman" w:cs="Times New Roman"/>
                <w:b/>
                <w:bCs/>
                <w:kern w:val="32"/>
                <w:sz w:val="20"/>
                <w:szCs w:val="20"/>
              </w:rPr>
              <w:t>Дата обсуждения до: 14.01.2026 18:00</w:t>
            </w:r>
          </w:p>
          <w:p w:rsidR="00850590" w:rsidRP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850590">
              <w:rPr>
                <w:rFonts w:ascii="Times New Roman" w:hAnsi="Times New Roman" w:cs="Times New Roman"/>
                <w:bCs/>
                <w:kern w:val="32"/>
                <w:sz w:val="20"/>
                <w:szCs w:val="20"/>
              </w:rPr>
              <w:t>№ регистрации: 251220001001</w:t>
            </w: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850590">
              <w:rPr>
                <w:rFonts w:ascii="Times New Roman" w:hAnsi="Times New Roman" w:cs="Times New Roman"/>
                <w:bCs/>
                <w:kern w:val="32"/>
                <w:sz w:val="20"/>
                <w:szCs w:val="20"/>
              </w:rPr>
              <w:t>ПЛАН ЛИКВИДАЦИИ последствий добычи известняков на участке Актогай Жамбылской области (первичный)</w:t>
            </w: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850590">
              <w:rPr>
                <w:rFonts w:ascii="Times New Roman" w:hAnsi="Times New Roman" w:cs="Times New Roman"/>
                <w:bCs/>
                <w:kern w:val="32"/>
                <w:sz w:val="20"/>
                <w:szCs w:val="20"/>
              </w:rPr>
              <w:t>Заявитель: Товарищество с ограниченной ответственностью ""KazGeoEnergy""</w:t>
            </w: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850590">
              <w:rPr>
                <w:rFonts w:ascii="Times New Roman" w:hAnsi="Times New Roman" w:cs="Times New Roman"/>
                <w:bCs/>
                <w:kern w:val="32"/>
                <w:sz w:val="20"/>
                <w:szCs w:val="20"/>
              </w:rPr>
              <w:t>Вид: проекты, перечисленные в подпунктах 9) статьи 87 Кодекса</w:t>
            </w:r>
          </w:p>
          <w:p w:rsidR="00850590"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E27A5B" w:rsidRPr="00850590"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850590">
              <w:rPr>
                <w:rFonts w:ascii="Times New Roman" w:hAnsi="Times New Roman" w:cs="Times New Roman"/>
                <w:bCs/>
                <w:kern w:val="32"/>
                <w:sz w:val="20"/>
                <w:szCs w:val="20"/>
              </w:rPr>
              <w:t>+ Территория воздействия: Жамбылская область</w:t>
            </w:r>
          </w:p>
          <w:p w:rsid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p>
          <w:p w:rsidR="00850590" w:rsidRPr="003F1D3E" w:rsidRDefault="00850590" w:rsidP="0085059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Pr>
                <w:rFonts w:ascii="Times New Roman" w:eastAsia="Times New Roman" w:hAnsi="Times New Roman" w:cs="Times New Roman"/>
                <w:b/>
                <w:bCs/>
                <w:sz w:val="20"/>
                <w:szCs w:val="20"/>
                <w:lang w:val="kk-KZ" w:eastAsia="ru-RU"/>
              </w:rPr>
              <w:t>.01.2026</w:t>
            </w:r>
          </w:p>
          <w:p w:rsidR="00850590" w:rsidRPr="00C71378"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850590" w:rsidRPr="003F1D3E" w:rsidRDefault="00850590" w:rsidP="00850590">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850590" w:rsidRPr="003F1D3E" w:rsidRDefault="00850590" w:rsidP="00850590">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850590" w:rsidP="00850590">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E31B06">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850590" w:rsidRP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sidRPr="00850590">
              <w:rPr>
                <w:rFonts w:ascii="Times New Roman" w:hAnsi="Times New Roman" w:cs="Times New Roman"/>
                <w:b/>
                <w:bCs/>
                <w:kern w:val="32"/>
                <w:sz w:val="20"/>
                <w:szCs w:val="20"/>
              </w:rPr>
              <w:t>Дата публикации: 06.01.2026 00:00</w:t>
            </w:r>
          </w:p>
          <w:p w:rsidR="00850590" w:rsidRP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sidRPr="00850590">
              <w:rPr>
                <w:rFonts w:ascii="Times New Roman" w:hAnsi="Times New Roman" w:cs="Times New Roman"/>
                <w:b/>
                <w:bCs/>
                <w:kern w:val="32"/>
                <w:sz w:val="20"/>
                <w:szCs w:val="20"/>
              </w:rPr>
              <w:t>Дата обсуждения до: 13.01.2026 18:00</w:t>
            </w: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регистрации: 251225001013</w:t>
            </w: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Проект бурения разведочных скважин №8, №9 на структуре Малдыбай»</w:t>
            </w: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Заявитель: ТОО "Разведка и добыча QazaqGaz"</w:t>
            </w: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Вид: проекты, перечисленные в подпунктах 2) статьи 87 Кодекса</w:t>
            </w:r>
          </w:p>
          <w:p w:rsidR="00850590"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p>
          <w:p w:rsidR="00E27A5B" w:rsidRPr="00E31B06" w:rsidRDefault="00850590" w:rsidP="00850590">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Территория воздействия: Жамбылская область</w:t>
            </w:r>
          </w:p>
          <w:p w:rsidR="00850590" w:rsidRDefault="00850590" w:rsidP="00850590">
            <w:pPr>
              <w:keepNext/>
              <w:tabs>
                <w:tab w:val="left" w:pos="738"/>
              </w:tabs>
              <w:spacing w:after="0" w:line="240" w:lineRule="auto"/>
              <w:outlineLvl w:val="0"/>
              <w:rPr>
                <w:rFonts w:ascii="Times New Roman" w:hAnsi="Times New Roman" w:cs="Times New Roman"/>
                <w:b/>
                <w:bCs/>
                <w:kern w:val="32"/>
                <w:sz w:val="20"/>
                <w:szCs w:val="20"/>
              </w:rPr>
            </w:pPr>
          </w:p>
          <w:p w:rsidR="00850590" w:rsidRPr="003F1D3E" w:rsidRDefault="00850590" w:rsidP="0085059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Pr>
                <w:rFonts w:ascii="Times New Roman" w:eastAsia="Times New Roman" w:hAnsi="Times New Roman" w:cs="Times New Roman"/>
                <w:b/>
                <w:bCs/>
                <w:sz w:val="20"/>
                <w:szCs w:val="20"/>
                <w:lang w:val="kk-KZ" w:eastAsia="ru-RU"/>
              </w:rPr>
              <w:t>.01.2026</w:t>
            </w:r>
          </w:p>
          <w:p w:rsidR="00850590" w:rsidRPr="00C71378" w:rsidRDefault="00850590" w:rsidP="00850590">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E31B06" w:rsidRPr="003F1D3E" w:rsidRDefault="00E31B06" w:rsidP="00E31B06">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E31B06" w:rsidRPr="003F1D3E" w:rsidRDefault="00E31B06" w:rsidP="00E31B06">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E31B06" w:rsidP="00E31B06">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sidRPr="00E31B06">
              <w:rPr>
                <w:rFonts w:ascii="Times New Roman" w:hAnsi="Times New Roman" w:cs="Times New Roman"/>
                <w:b/>
                <w:bCs/>
                <w:kern w:val="32"/>
                <w:sz w:val="20"/>
                <w:szCs w:val="20"/>
              </w:rPr>
              <w:t>Дата публикации: 15.01.2026 00:00</w:t>
            </w:r>
          </w:p>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sidRPr="00E31B06">
              <w:rPr>
                <w:rFonts w:ascii="Times New Roman" w:hAnsi="Times New Roman" w:cs="Times New Roman"/>
                <w:b/>
                <w:bCs/>
                <w:kern w:val="32"/>
                <w:sz w:val="20"/>
                <w:szCs w:val="20"/>
              </w:rPr>
              <w:t>Дата обсуждения до: 28.01.2026 18:00</w:t>
            </w:r>
          </w:p>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регистрации: 260106001013</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Раздел "Охрана окружающей среды" к плану "ПЛАН ЛИКВИДАЦИИ последствий операции по добыче строительного камня месторождения Хантау-1 в Мойынкумском районе Жамбылской области"</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Заявитель: ""Erkin Alem Company"" жауапкершілігі шектеулі серіктестігі</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Вид: проекты, перечисленные в подпунктах 9) статьи 87 Кодекса</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075FA2"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Территория воздействия: Жамбылская область</w:t>
            </w:r>
          </w:p>
          <w:p w:rsid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p>
          <w:p w:rsidR="00E31B06" w:rsidRPr="003F1D3E" w:rsidRDefault="00E31B06" w:rsidP="00E31B0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w:t>
            </w:r>
            <w:r>
              <w:rPr>
                <w:rFonts w:ascii="Times New Roman" w:eastAsia="Times New Roman" w:hAnsi="Times New Roman" w:cs="Times New Roman"/>
                <w:b/>
                <w:bCs/>
                <w:sz w:val="20"/>
                <w:szCs w:val="20"/>
                <w:lang w:val="kk-KZ" w:eastAsia="ru-RU"/>
              </w:rPr>
              <w:t>.01.2026</w:t>
            </w:r>
          </w:p>
          <w:p w:rsidR="00E31B06" w:rsidRPr="00C71378"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30.01.2026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E31B06">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sidRPr="00E31B06">
              <w:rPr>
                <w:rFonts w:ascii="Times New Roman" w:hAnsi="Times New Roman" w:cs="Times New Roman"/>
                <w:b/>
                <w:bCs/>
                <w:kern w:val="32"/>
                <w:sz w:val="20"/>
                <w:szCs w:val="20"/>
              </w:rPr>
              <w:t>Дата публикации: 21.01.2026 00:00</w:t>
            </w:r>
          </w:p>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sidRPr="00E31B06">
              <w:rPr>
                <w:rFonts w:ascii="Times New Roman" w:hAnsi="Times New Roman" w:cs="Times New Roman"/>
                <w:b/>
                <w:bCs/>
                <w:kern w:val="32"/>
                <w:sz w:val="20"/>
                <w:szCs w:val="20"/>
              </w:rPr>
              <w:t>Дата обсуждения до: 27.01.2026 18:00</w:t>
            </w:r>
          </w:p>
          <w:p w:rsidR="00E31B06" w:rsidRP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регистрации: 260114001011</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lastRenderedPageBreak/>
              <w:t>Проект «Охрана окружающей среды» к действующему объекту автозаправочной станций расположенной по адресу: Жамбылская область, Шуский район, село Толе би, улица Балуан Шолак, №2</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Заявитель: ДИАС РАМАЗАН</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Вид: проекты, перечисленные в подпунктах 2) статьи 87 Кодекса</w:t>
            </w:r>
          </w:p>
          <w:p w:rsidR="00E31B06"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p>
          <w:p w:rsidR="00075FA2" w:rsidRPr="00E31B06" w:rsidRDefault="00E31B06" w:rsidP="00E31B06">
            <w:pPr>
              <w:keepNext/>
              <w:tabs>
                <w:tab w:val="left" w:pos="738"/>
              </w:tabs>
              <w:spacing w:after="0" w:line="240" w:lineRule="auto"/>
              <w:outlineLvl w:val="0"/>
              <w:rPr>
                <w:rFonts w:ascii="Times New Roman" w:hAnsi="Times New Roman" w:cs="Times New Roman"/>
                <w:bCs/>
                <w:kern w:val="32"/>
                <w:sz w:val="20"/>
                <w:szCs w:val="20"/>
              </w:rPr>
            </w:pPr>
            <w:r w:rsidRPr="00E31B06">
              <w:rPr>
                <w:rFonts w:ascii="Times New Roman" w:hAnsi="Times New Roman" w:cs="Times New Roman"/>
                <w:bCs/>
                <w:kern w:val="32"/>
                <w:sz w:val="20"/>
                <w:szCs w:val="20"/>
              </w:rPr>
              <w:t>+ Территория воздействия: Жамбылская область</w:t>
            </w:r>
          </w:p>
          <w:p w:rsidR="00E31B06" w:rsidRDefault="00E31B06" w:rsidP="00E31B06">
            <w:pPr>
              <w:keepNext/>
              <w:tabs>
                <w:tab w:val="left" w:pos="738"/>
              </w:tabs>
              <w:spacing w:after="0" w:line="240" w:lineRule="auto"/>
              <w:outlineLvl w:val="0"/>
              <w:rPr>
                <w:rFonts w:ascii="Times New Roman" w:hAnsi="Times New Roman" w:cs="Times New Roman"/>
                <w:b/>
                <w:bCs/>
                <w:kern w:val="32"/>
                <w:sz w:val="20"/>
                <w:szCs w:val="20"/>
              </w:rPr>
            </w:pPr>
          </w:p>
          <w:p w:rsidR="00E31B06" w:rsidRPr="003F1D3E" w:rsidRDefault="00E31B06" w:rsidP="00E31B0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Pr>
                <w:rFonts w:ascii="Times New Roman" w:eastAsia="Times New Roman" w:hAnsi="Times New Roman" w:cs="Times New Roman"/>
                <w:b/>
                <w:bCs/>
                <w:sz w:val="20"/>
                <w:szCs w:val="20"/>
                <w:lang w:val="kk-KZ" w:eastAsia="ru-RU"/>
              </w:rPr>
              <w:t>.01.2026</w:t>
            </w:r>
          </w:p>
          <w:p w:rsidR="00E31B06" w:rsidRPr="00C71378" w:rsidRDefault="00E31B06" w:rsidP="00E31B06">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w:t>
            </w:r>
          </w:p>
        </w:tc>
        <w:tc>
          <w:tcPr>
            <w:tcW w:w="4111" w:type="dxa"/>
            <w:shd w:val="clear" w:color="auto" w:fill="auto"/>
            <w:vAlign w:val="center"/>
          </w:tcPr>
          <w:p w:rsidR="00E31B06" w:rsidRPr="003F1D3E" w:rsidRDefault="00E31B06" w:rsidP="00E31B06">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E31B06" w:rsidRPr="003F1D3E" w:rsidRDefault="00E31B06" w:rsidP="00E31B06">
            <w:pPr>
              <w:tabs>
                <w:tab w:val="left" w:pos="738"/>
              </w:tabs>
              <w:spacing w:after="0" w:line="240" w:lineRule="auto"/>
              <w:jc w:val="center"/>
              <w:rPr>
                <w:rFonts w:ascii="Times New Roman" w:eastAsia="Times New Roman" w:hAnsi="Times New Roman" w:cs="Times New Roman"/>
                <w:color w:val="FF0000"/>
                <w:sz w:val="20"/>
                <w:lang w:eastAsia="ru-RU"/>
              </w:rPr>
            </w:pPr>
          </w:p>
          <w:p w:rsidR="00840C9E" w:rsidRPr="00C71378" w:rsidRDefault="00E31B06" w:rsidP="00E31B06">
            <w:pPr>
              <w:tabs>
                <w:tab w:val="left" w:pos="738"/>
              </w:tabs>
              <w:spacing w:after="0" w:line="240" w:lineRule="auto"/>
              <w:jc w:val="center"/>
              <w:rPr>
                <w:rFonts w:ascii="Times New Roman" w:eastAsia="Times New Roman" w:hAnsi="Times New Roman" w:cs="Times New Roman"/>
                <w:bCs/>
                <w:lang w:eastAsia="ru-RU"/>
              </w:rPr>
            </w:pPr>
            <w:r w:rsidRPr="003F1D3E">
              <w:rPr>
                <w:rFonts w:ascii="Times New Roman" w:eastAsia="Times New Roman" w:hAnsi="Times New Roman" w:cs="Times New Roman"/>
                <w:color w:val="FF0000"/>
                <w:sz w:val="20"/>
                <w:lang w:eastAsia="ru-RU"/>
              </w:rPr>
              <w:t>Скрин от 23.02.2026</w:t>
            </w: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публикации: 22.01.2026 00:00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обсуждения до: 28.01.2026 18:00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регистрации: 260119001017</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Раздел «Охрана окружающей среды» к «Плану разведки твёрдых полезные ископаемых на участке CHP_001 в Жамбылской области по Лицензии на разведку №3457-EL от 14 июля 2025 года на 2026-2030 гг.»</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Заявитель: Товарищество с ограниченной ответственностью ""Мархор Ресорсез""</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Вид: проекты, перечисленные в подпунктах 2) статьи 87 Кодекса</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075FA2"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Территория воздействия: Жамбылская область</w:t>
            </w:r>
          </w:p>
          <w:p w:rsid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3F1D3E" w:rsidRDefault="00D0348E" w:rsidP="00D0348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w:t>
            </w:r>
            <w:r>
              <w:rPr>
                <w:rFonts w:ascii="Times New Roman" w:eastAsia="Times New Roman" w:hAnsi="Times New Roman" w:cs="Times New Roman"/>
                <w:b/>
                <w:bCs/>
                <w:sz w:val="20"/>
                <w:szCs w:val="20"/>
                <w:lang w:val="kk-KZ" w:eastAsia="ru-RU"/>
              </w:rPr>
              <w:t>.01.2026</w:t>
            </w:r>
          </w:p>
          <w:p w:rsidR="00D0348E" w:rsidRPr="00C71378"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30.01.2026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публикации: 22.01.2026 00:00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обсуждения до: 18.02.2026 18:00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регистрации: 260119001003</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«Естественно - научное обоснование уменьшения территории государственного природного заказника местного значения «Кордай – Жайсан» в связи с выводом участка месторождения «Таскайнар»</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Вид: проекты, перечисленные в подпунктах 3), 4), 5), 6), 7), 8 статьи 87 Кодекса</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075FA2"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Территория воздействия: Жамбылская область</w:t>
            </w:r>
          </w:p>
          <w:p w:rsid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3F1D3E" w:rsidRDefault="00D0348E" w:rsidP="00D0348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val="kk-KZ" w:eastAsia="ru-RU"/>
              </w:rPr>
              <w:t>.02.2026</w:t>
            </w:r>
          </w:p>
          <w:p w:rsidR="00D0348E" w:rsidRPr="00C71378"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19.02.2026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публикации: 22.01.2026 00:00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обсуждения до: 18.02.2026 18:00</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регистрации: 260119001004</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«Корректировка технико-экономического обоснования в части функционального зонирования и изменение границ территории государственного регионального природного парка «Мерке»</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Вид: проекты, перечисленные в подпунктах 3), 4), 5), 6), 7), 8 статьи 87 Кодекса</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4E7B2C"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Территория воздействия: Жамбылская область</w:t>
            </w:r>
          </w:p>
          <w:p w:rsid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3F1D3E" w:rsidRDefault="00D0348E" w:rsidP="00D0348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val="kk-KZ" w:eastAsia="ru-RU"/>
              </w:rPr>
              <w:t>.02.2026</w:t>
            </w:r>
          </w:p>
          <w:p w:rsidR="00D0348E" w:rsidRPr="00C71378"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19.02.2026</w:t>
            </w:r>
          </w:p>
        </w:tc>
        <w:tc>
          <w:tcPr>
            <w:tcW w:w="4111" w:type="dxa"/>
            <w:shd w:val="clear" w:color="auto" w:fill="auto"/>
            <w:vAlign w:val="center"/>
          </w:tcPr>
          <w:p w:rsidR="00840C9E" w:rsidRPr="00C71378" w:rsidRDefault="00840C9E" w:rsidP="00F9601E">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публикации: 23.01.2026 00:00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обсуждения до: 05.02.2026 18:00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регистрации: 260122001011</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песчано-гравийной смеси на месторождении «Амангельдинское блок А-1» блок А-I, в Жамбылском районе Жамбылской области</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Заявитель: ""Компания инвест mk"" жауапкершілігі шектеулі серіктестігі</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Вид: проекты, перечисленные в подпунктах 9) статьи 87 Кодекса</w:t>
            </w:r>
          </w:p>
          <w:p w:rsidR="00D0348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F9601E" w:rsidRPr="00D0348E"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D0348E">
              <w:rPr>
                <w:rFonts w:ascii="Times New Roman" w:hAnsi="Times New Roman" w:cs="Times New Roman"/>
                <w:bCs/>
                <w:kern w:val="32"/>
                <w:sz w:val="20"/>
                <w:szCs w:val="20"/>
              </w:rPr>
              <w:t>+ Территория воздействия: Жамбылская область</w:t>
            </w:r>
          </w:p>
          <w:p w:rsid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3F1D3E" w:rsidRDefault="00D0348E" w:rsidP="00D0348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.02.2026</w:t>
            </w:r>
          </w:p>
          <w:p w:rsidR="00D0348E" w:rsidRPr="00C71378"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09.02.2026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1846E1">
        <w:tc>
          <w:tcPr>
            <w:tcW w:w="704"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425"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публикации: 23.01.2026 00:00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r w:rsidRPr="00D0348E">
              <w:rPr>
                <w:rFonts w:ascii="Times New Roman" w:hAnsi="Times New Roman" w:cs="Times New Roman"/>
                <w:b/>
                <w:bCs/>
                <w:kern w:val="32"/>
                <w:sz w:val="20"/>
                <w:szCs w:val="20"/>
              </w:rPr>
              <w:t>Дата обсуждения до: 05.02.2026 18:00</w:t>
            </w:r>
          </w:p>
          <w:p w:rsidR="00D0348E" w:rsidRPr="00D0348E" w:rsidRDefault="00D0348E" w:rsidP="00D0348E">
            <w:pPr>
              <w:keepNext/>
              <w:tabs>
                <w:tab w:val="left" w:pos="738"/>
              </w:tabs>
              <w:spacing w:after="0" w:line="240" w:lineRule="auto"/>
              <w:outlineLvl w:val="0"/>
              <w:rPr>
                <w:rFonts w:ascii="Times New Roman" w:hAnsi="Times New Roman" w:cs="Times New Roman"/>
                <w:b/>
                <w:bCs/>
                <w:kern w:val="32"/>
                <w:sz w:val="20"/>
                <w:szCs w:val="20"/>
              </w:rPr>
            </w:pP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696823">
              <w:rPr>
                <w:rFonts w:ascii="Times New Roman" w:hAnsi="Times New Roman" w:cs="Times New Roman"/>
                <w:bCs/>
                <w:kern w:val="32"/>
                <w:sz w:val="20"/>
                <w:szCs w:val="20"/>
              </w:rPr>
              <w:t>№ регистрации: 260115001010</w:t>
            </w: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696823">
              <w:rPr>
                <w:rFonts w:ascii="Times New Roman" w:hAnsi="Times New Roman" w:cs="Times New Roman"/>
                <w:bCs/>
                <w:kern w:val="32"/>
                <w:sz w:val="20"/>
                <w:szCs w:val="20"/>
              </w:rPr>
              <w:t>План ликвидации последствий ведения горных работ месторождения Карьерное (корректировка ранее выполненных работ)</w:t>
            </w: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696823">
              <w:rPr>
                <w:rFonts w:ascii="Times New Roman" w:hAnsi="Times New Roman" w:cs="Times New Roman"/>
                <w:bCs/>
                <w:kern w:val="32"/>
                <w:sz w:val="20"/>
                <w:szCs w:val="20"/>
              </w:rPr>
              <w:t>Заявитель: Акционерное общество ""АК Алтыналмас""</w:t>
            </w: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696823">
              <w:rPr>
                <w:rFonts w:ascii="Times New Roman" w:hAnsi="Times New Roman" w:cs="Times New Roman"/>
                <w:bCs/>
                <w:kern w:val="32"/>
                <w:sz w:val="20"/>
                <w:szCs w:val="20"/>
              </w:rPr>
              <w:t>Вид: проекты, перечисленные в подпунктах 9) статьи 87 Кодекса</w:t>
            </w: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p>
          <w:p w:rsidR="00D0348E" w:rsidRPr="00696823" w:rsidRDefault="00D0348E" w:rsidP="00D0348E">
            <w:pPr>
              <w:keepNext/>
              <w:tabs>
                <w:tab w:val="left" w:pos="738"/>
              </w:tabs>
              <w:spacing w:after="0" w:line="240" w:lineRule="auto"/>
              <w:outlineLvl w:val="0"/>
              <w:rPr>
                <w:rFonts w:ascii="Times New Roman" w:hAnsi="Times New Roman" w:cs="Times New Roman"/>
                <w:bCs/>
                <w:kern w:val="32"/>
                <w:sz w:val="20"/>
                <w:szCs w:val="20"/>
              </w:rPr>
            </w:pPr>
            <w:r w:rsidRPr="00696823">
              <w:rPr>
                <w:rFonts w:ascii="Times New Roman" w:hAnsi="Times New Roman" w:cs="Times New Roman"/>
                <w:bCs/>
                <w:kern w:val="32"/>
                <w:sz w:val="20"/>
                <w:szCs w:val="20"/>
              </w:rPr>
              <w:lastRenderedPageBreak/>
              <w:t>+ Территория воздействия: Жамбылская область</w:t>
            </w:r>
          </w:p>
          <w:p w:rsid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696823" w:rsidRPr="003F1D3E" w:rsidRDefault="00696823" w:rsidP="0069682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.02.2026</w:t>
            </w:r>
          </w:p>
          <w:p w:rsidR="00696823" w:rsidRPr="00C71378" w:rsidRDefault="00696823" w:rsidP="00696823">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val="kk-KZ" w:eastAsia="ru-RU"/>
              </w:rPr>
              <w:t>09.02.2026</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lastRenderedPageBreak/>
              <w:t>Итого размещено протоколов</w:t>
            </w:r>
          </w:p>
        </w:tc>
        <w:tc>
          <w:tcPr>
            <w:tcW w:w="4111" w:type="dxa"/>
            <w:shd w:val="clear" w:color="auto" w:fill="auto"/>
          </w:tcPr>
          <w:p w:rsidR="00C1757E" w:rsidRPr="00C71378" w:rsidRDefault="004D599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8789" w:type="dxa"/>
            <w:gridSpan w:val="4"/>
            <w:tcBorders>
              <w:bottom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bottom w:val="single" w:sz="4" w:space="0" w:color="auto"/>
            </w:tcBorders>
            <w:shd w:val="clear" w:color="auto" w:fill="auto"/>
          </w:tcPr>
          <w:p w:rsidR="00C1757E" w:rsidRPr="00C71378" w:rsidRDefault="0023523C" w:rsidP="00CE1BAF">
            <w:pPr>
              <w:tabs>
                <w:tab w:val="left" w:pos="738"/>
              </w:tabs>
              <w:spacing w:after="0" w:line="240" w:lineRule="auto"/>
              <w:jc w:val="center"/>
            </w:pPr>
            <w:hyperlink r:id="rId16" w:history="1">
              <w:r w:rsidR="00C1757E" w:rsidRPr="00C71378">
                <w:rPr>
                  <w:color w:val="0000FF"/>
                  <w:u w:val="single"/>
                </w:rPr>
                <w:t>https://www.gov.kz/memleket/entities/karaganda-tabigat/documents/1?lang=ru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2" w:name="_Hlk92889091"/>
          </w:p>
        </w:tc>
        <w:tc>
          <w:tcPr>
            <w:tcW w:w="425" w:type="dxa"/>
            <w:tcBorders>
              <w:bottom w:val="single" w:sz="4" w:space="0" w:color="auto"/>
              <w:right w:val="single" w:sz="4" w:space="0" w:color="auto"/>
            </w:tcBorders>
            <w:shd w:val="clear" w:color="auto" w:fill="auto"/>
          </w:tcPr>
          <w:p w:rsidR="00C1757E" w:rsidRPr="00C71378" w:rsidRDefault="00C1757E"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E57FEC" w:rsidRPr="000D62CD" w:rsidRDefault="00E57FEC" w:rsidP="00E57F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25.12.2025 00:00</w:t>
            </w:r>
          </w:p>
          <w:p w:rsidR="00E57FEC" w:rsidRPr="000D62CD" w:rsidRDefault="00E57FEC" w:rsidP="00E57FE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обсуждения до: 31.12.2025 23:59</w:t>
            </w: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sidRPr="00E57FEC">
              <w:rPr>
                <w:rFonts w:ascii="Times New Roman" w:eastAsia="Times New Roman" w:hAnsi="Times New Roman" w:cs="Times New Roman"/>
                <w:bCs/>
                <w:sz w:val="20"/>
                <w:szCs w:val="20"/>
                <w:lang w:eastAsia="ru-RU"/>
              </w:rPr>
              <w:t>№ регистрации: 251218001005</w:t>
            </w: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sidRPr="00E57FEC">
              <w:rPr>
                <w:rFonts w:ascii="Times New Roman" w:eastAsia="Times New Roman" w:hAnsi="Times New Roman" w:cs="Times New Roman"/>
                <w:bCs/>
                <w:sz w:val="20"/>
                <w:szCs w:val="20"/>
                <w:lang w:eastAsia="ru-RU"/>
              </w:rPr>
              <w:t>«Раздел «Охрана окружающей среды» к рабочему проекту «ТОО «Казахмыс Энерджи». БТЭЦ. Замена разгрузочного устройства вагоноопрокидывателя с установкой дробильно-фрезерных машин».</w:t>
            </w: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sidRPr="00E57FEC">
              <w:rPr>
                <w:rFonts w:ascii="Times New Roman" w:eastAsia="Times New Roman" w:hAnsi="Times New Roman" w:cs="Times New Roman"/>
                <w:bCs/>
                <w:sz w:val="20"/>
                <w:szCs w:val="20"/>
                <w:lang w:eastAsia="ru-RU"/>
              </w:rPr>
              <w:t>Заявитель: Товарищество с ограниченной ответственностью ""Kazakhmys Energy"" (Казахмыс Энерджи)</w:t>
            </w: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sidRPr="00E57FE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57FEC" w:rsidRP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81D86"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sidRPr="00E57FEC">
              <w:rPr>
                <w:rFonts w:ascii="Times New Roman" w:eastAsia="Times New Roman" w:hAnsi="Times New Roman" w:cs="Times New Roman"/>
                <w:bCs/>
                <w:sz w:val="20"/>
                <w:szCs w:val="20"/>
                <w:lang w:eastAsia="ru-RU"/>
              </w:rPr>
              <w:t>+ Территория воздействия: Карагандинская область</w:t>
            </w:r>
          </w:p>
          <w:p w:rsidR="00E57FEC"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57FEC" w:rsidRPr="003F1D3E" w:rsidRDefault="00E57FEC" w:rsidP="00E57FE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w:t>
            </w:r>
            <w:r>
              <w:rPr>
                <w:rFonts w:ascii="Times New Roman" w:eastAsia="Times New Roman" w:hAnsi="Times New Roman" w:cs="Times New Roman"/>
                <w:b/>
                <w:bCs/>
                <w:sz w:val="20"/>
                <w:szCs w:val="20"/>
                <w:lang w:val="kk-KZ" w:eastAsia="ru-RU"/>
              </w:rPr>
              <w:t>.01.2026</w:t>
            </w:r>
          </w:p>
          <w:p w:rsidR="00E57FEC" w:rsidRPr="00C71378" w:rsidRDefault="00E57FEC" w:rsidP="00E57FEC">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0D62CD">
              <w:rPr>
                <w:rFonts w:ascii="Times New Roman" w:eastAsia="Times New Roman" w:hAnsi="Times New Roman" w:cs="Times New Roman"/>
                <w:b/>
                <w:bCs/>
                <w:sz w:val="20"/>
                <w:szCs w:val="20"/>
                <w:lang w:val="kk-KZ" w:eastAsia="ru-RU"/>
              </w:rPr>
              <w:t>05.01</w:t>
            </w:r>
            <w:r>
              <w:rPr>
                <w:rFonts w:ascii="Times New Roman" w:eastAsia="Times New Roman" w:hAnsi="Times New Roman" w:cs="Times New Roman"/>
                <w:b/>
                <w:bCs/>
                <w:sz w:val="20"/>
                <w:szCs w:val="20"/>
                <w:lang w:val="kk-KZ" w:eastAsia="ru-RU"/>
              </w:rPr>
              <w:t>.2026</w:t>
            </w:r>
          </w:p>
        </w:tc>
        <w:tc>
          <w:tcPr>
            <w:tcW w:w="4111" w:type="dxa"/>
            <w:tcBorders>
              <w:left w:val="single" w:sz="4" w:space="0" w:color="auto"/>
              <w:bottom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29.12.2025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обсуждения до: 14.01.2026 18:00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251225001018</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План ликвидации последствий операций по добыче золотосодержащих техногенных минеральных образований (хвостов обогащения) Прибалхашской обогатительной фабрики, расположенной в п. Шашубай Актогайского района Карагандинской области с РООС</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Товарищество с ограниченной ответственностью ""QazGeoCom""</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tabs>
                <w:tab w:val="left" w:pos="738"/>
                <w:tab w:val="right" w:pos="5126"/>
              </w:tabs>
              <w:spacing w:after="0" w:line="240" w:lineRule="auto"/>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ИР:16</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30.12.2025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обсуждения до: 26.01.2026 23:59</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251215001015</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ОТЧЕТ О ВЫПОЛНЕНИИ КОМПЛЕКСНОГО ЭКОЛОГИЧЕСКОГО И РАДИАЦИОННОГО ОБСЛЕДОВАНИЯ МЕСТОРОЖДЕНИЯ САРЫЖАЛ, РАСПОЛОЖЕННОГО НА ТЕРРИТОРИИ БЫВШЕГО СЕМИПАЛАТИНСКОГО ИСПЫТАТЕЛЬНОГО ЯДЕРНОГО ПОЛИГОНА 2025</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Товарищество с ограниченной ответственностью ""Altyn Group Qazaqstan (Алтын Групп Казахстан)""</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ИР:27</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vAlign w:val="center"/>
          </w:tcPr>
          <w:p w:rsidR="00E81D86" w:rsidRPr="00C71378" w:rsidRDefault="00E81D86" w:rsidP="00854ED6">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31.12.2025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обсуждения до: 09.01.2026 18:00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251229001019</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Раздел «Охрана окружающей среды» на промбазу ТОО «TeholSteel»</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Товарищество с ограниченной ответственностью ""TeholSteel""</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ИР:09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31.12.2025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
                <w:bCs/>
                <w:sz w:val="20"/>
                <w:szCs w:val="20"/>
                <w:lang w:eastAsia="ru-RU"/>
              </w:rPr>
              <w:t>Дата обсуждения до: 06.01.2026 23:59</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251219001011</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Строительство склад ГСМ и освещение перрона на территории аэропорта г. Балхаш</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Государственное Учреждение ""Управление пассажирского транспорта и автомобильных дорог Карагандинской области""</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ИР:08</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31.12.2025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lastRenderedPageBreak/>
              <w:t>Дата обсуждения до: 09.01.2026 18:00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251229001026</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Раздел «Охрана окружающей среды» к рабочему проекту «Реконструкция несущих строительных конструкций автотранспортных проводов и мостов в сельском округе Сункар, село Сельстрой, Осакаровского района Карагандинской области».</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ИР:09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публикации: 31.12.2025 00:00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D62CD">
              <w:rPr>
                <w:rFonts w:ascii="Times New Roman" w:eastAsia="Times New Roman" w:hAnsi="Times New Roman" w:cs="Times New Roman"/>
                <w:b/>
                <w:bCs/>
                <w:sz w:val="20"/>
                <w:szCs w:val="20"/>
                <w:lang w:eastAsia="ru-RU"/>
              </w:rPr>
              <w:t>Дата обсуждения до: 09.01.2026 18:00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251225001017</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раздел "Охрана окружающей среды" (РООС) для ТОО "Завод Металл Профиль", расположенного по адресу: РК, г. Караганда, ул. Саранское шоссе, строение 8/6.</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Товарищество с ограниченной ответственностью ""Завод Металл Профиль""</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ИР:09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1846E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0D62CD" w:rsidRPr="00A071A2"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071A2">
              <w:rPr>
                <w:rFonts w:ascii="Times New Roman" w:eastAsia="Times New Roman" w:hAnsi="Times New Roman" w:cs="Times New Roman"/>
                <w:b/>
                <w:bCs/>
                <w:sz w:val="20"/>
                <w:szCs w:val="20"/>
                <w:lang w:eastAsia="ru-RU"/>
              </w:rPr>
              <w:t>Дата публикации: 05.01.2026 00:00</w:t>
            </w:r>
          </w:p>
          <w:p w:rsidR="000D62CD" w:rsidRPr="00A071A2" w:rsidRDefault="000D62CD" w:rsidP="000D62CD">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071A2">
              <w:rPr>
                <w:rFonts w:ascii="Times New Roman" w:eastAsia="Times New Roman" w:hAnsi="Times New Roman" w:cs="Times New Roman"/>
                <w:b/>
                <w:bCs/>
                <w:sz w:val="20"/>
                <w:szCs w:val="20"/>
                <w:lang w:eastAsia="ru-RU"/>
              </w:rPr>
              <w:t>Дата обсуждения до: 12.01.2026 18:00</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регистрации: 251229001015</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Раздел охраны окружающей среды к рабочему проекту "Эксплуатация нефтебазы "Городская"</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Заявитель: ""САЙБЕР"" жауапкершілігі шектеулі серіктестігі</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D62CD" w:rsidRP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D62CD">
              <w:rPr>
                <w:rFonts w:ascii="Times New Roman" w:eastAsia="Times New Roman" w:hAnsi="Times New Roman" w:cs="Times New Roman"/>
                <w:bCs/>
                <w:sz w:val="20"/>
                <w:szCs w:val="20"/>
                <w:lang w:eastAsia="ru-RU"/>
              </w:rPr>
              <w:t>+ Территория воздействия: Карагандинская область</w:t>
            </w:r>
          </w:p>
          <w:p w:rsidR="000D62CD"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0D62CD" w:rsidRPr="003F1D3E" w:rsidRDefault="000D62CD" w:rsidP="000D62C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13</w:t>
            </w:r>
            <w:r>
              <w:rPr>
                <w:rFonts w:ascii="Times New Roman" w:eastAsia="Times New Roman" w:hAnsi="Times New Roman" w:cs="Times New Roman"/>
                <w:b/>
                <w:bCs/>
                <w:sz w:val="20"/>
                <w:szCs w:val="20"/>
                <w:lang w:val="kk-KZ" w:eastAsia="ru-RU"/>
              </w:rPr>
              <w:t>.01.2026</w:t>
            </w:r>
          </w:p>
          <w:p w:rsidR="000D62CD" w:rsidRPr="00C71378" w:rsidRDefault="000D62CD" w:rsidP="000D62CD">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w:t>
            </w:r>
            <w:r w:rsidR="00A071A2">
              <w:rPr>
                <w:rFonts w:ascii="Times New Roman" w:eastAsia="Times New Roman" w:hAnsi="Times New Roman" w:cs="Times New Roman"/>
                <w:b/>
                <w:bCs/>
                <w:sz w:val="20"/>
                <w:szCs w:val="20"/>
                <w:lang w:eastAsia="ru-RU"/>
              </w:rPr>
              <w:t>13</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576F3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071A2" w:rsidRPr="00576F31" w:rsidRDefault="00A071A2" w:rsidP="00A071A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публикации: 06.01.2026 00:00</w:t>
            </w:r>
          </w:p>
          <w:p w:rsidR="00A071A2" w:rsidRPr="00576F31" w:rsidRDefault="00A071A2" w:rsidP="00A071A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обсуждения до: 13.01.2026 18:00</w:t>
            </w: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071A2">
              <w:rPr>
                <w:rFonts w:ascii="Times New Roman" w:eastAsia="Times New Roman" w:hAnsi="Times New Roman" w:cs="Times New Roman"/>
                <w:bCs/>
                <w:sz w:val="20"/>
                <w:szCs w:val="20"/>
                <w:lang w:eastAsia="ru-RU"/>
              </w:rPr>
              <w:t>№ регистрации: 251229001005</w:t>
            </w: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071A2">
              <w:rPr>
                <w:rFonts w:ascii="Times New Roman" w:eastAsia="Times New Roman" w:hAnsi="Times New Roman" w:cs="Times New Roman"/>
                <w:bCs/>
                <w:sz w:val="20"/>
                <w:szCs w:val="20"/>
                <w:lang w:eastAsia="ru-RU"/>
              </w:rPr>
              <w:t>«Разработка ПСД «Реконструкция станции «Акадыр», расположенная по адресу: РК, Карагандинская обл.,ст.Акадыр, включающая в себя перрон и платформы, расположенные вдоль железнодорожных путей на объекте»</w:t>
            </w: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071A2">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071A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071A2" w:rsidRP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071A2">
              <w:rPr>
                <w:rFonts w:ascii="Times New Roman" w:eastAsia="Times New Roman" w:hAnsi="Times New Roman" w:cs="Times New Roman"/>
                <w:bCs/>
                <w:sz w:val="20"/>
                <w:szCs w:val="20"/>
                <w:lang w:eastAsia="ru-RU"/>
              </w:rPr>
              <w:t>+ Территория воздействия: Карагандинская область</w:t>
            </w:r>
          </w:p>
          <w:p w:rsidR="00A071A2"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071A2" w:rsidRPr="003F1D3E" w:rsidRDefault="00A071A2" w:rsidP="00A071A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A071A2" w:rsidRPr="00C71378" w:rsidRDefault="00A071A2" w:rsidP="00A071A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w:t>
            </w:r>
            <w:r w:rsidR="00576F31">
              <w:rPr>
                <w:rFonts w:ascii="Times New Roman" w:eastAsia="Times New Roman" w:hAnsi="Times New Roman" w:cs="Times New Roman"/>
                <w:b/>
                <w:bCs/>
                <w:sz w:val="20"/>
                <w:szCs w:val="20"/>
                <w:lang w:eastAsia="ru-RU"/>
              </w:rPr>
              <w:t xml:space="preserve"> -</w:t>
            </w:r>
          </w:p>
        </w:tc>
        <w:tc>
          <w:tcPr>
            <w:tcW w:w="4111" w:type="dxa"/>
            <w:tcBorders>
              <w:left w:val="single" w:sz="4" w:space="0" w:color="auto"/>
              <w:bottom w:val="single" w:sz="4" w:space="0" w:color="auto"/>
            </w:tcBorders>
            <w:shd w:val="clear" w:color="auto" w:fill="auto"/>
            <w:vAlign w:val="center"/>
          </w:tcPr>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p>
          <w:p w:rsidR="00E81D86" w:rsidRPr="00C71378" w:rsidRDefault="00576F31" w:rsidP="00576F31">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576F31" w:rsidRPr="00C71378" w:rsidTr="00576F31">
        <w:tc>
          <w:tcPr>
            <w:tcW w:w="704" w:type="dxa"/>
            <w:shd w:val="clear" w:color="auto" w:fill="auto"/>
          </w:tcPr>
          <w:p w:rsidR="00576F31" w:rsidRPr="00C71378" w:rsidRDefault="00576F31"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576F31" w:rsidRPr="00C71378" w:rsidRDefault="00576F31"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публикации: 06.01.2026 00:00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обсуждения до: 13.01.2026 18:00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регистрации: 251229001006</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«Разработка ПСД «Реконструкция станции «Балхаш-2», расположенная по адресу: РК, Карагандинская обл.,ст. Балхаш-2, включающая в себя перрон и платформы, расположенные вдоль железнодорожных путей на объекте»</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Территория воздействия: Карагандинская область</w:t>
            </w:r>
          </w:p>
          <w:p w:rsid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3F1D3E" w:rsidRDefault="00576F31" w:rsidP="00576F3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576F31" w:rsidRPr="00A071A2"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p>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E81D86" w:rsidRPr="00C71378" w:rsidTr="00576F31">
        <w:tc>
          <w:tcPr>
            <w:tcW w:w="704"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публикации: 06.01.2026 00:00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обсуждения до: 13.01.2026 18:00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регистрации: 251229001009</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«Разработка ПСД «Реконструкция станции «Нура», расположенной по адресу: Карагандинская область, Бухар Жырауский район, включающей в себя перрон и платформы, расположенные вдоль железнодорожных путей на объекте»</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lastRenderedPageBreak/>
              <w:t>Заявитель: ""Қазақстан темір жолы"" ұлттық компаниясы"" акционерлік қоғамының ""Вокзал шаруашылығын жаңғырту дирекциясы"" филиалы</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Территория воздействия: Карагандинская область</w:t>
            </w:r>
          </w:p>
          <w:p w:rsid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3F1D3E" w:rsidRDefault="00576F31" w:rsidP="00576F3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576F31" w:rsidRPr="00C71378"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p>
          <w:p w:rsidR="00E81D86" w:rsidRPr="00C71378" w:rsidRDefault="00576F31" w:rsidP="00576F31">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260F8C" w:rsidRPr="00C71378" w:rsidTr="00576F3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публикации: 06.01.2026 00:00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76F31">
              <w:rPr>
                <w:rFonts w:ascii="Times New Roman" w:eastAsia="Times New Roman" w:hAnsi="Times New Roman" w:cs="Times New Roman"/>
                <w:b/>
                <w:bCs/>
                <w:sz w:val="20"/>
                <w:szCs w:val="20"/>
                <w:lang w:eastAsia="ru-RU"/>
              </w:rPr>
              <w:t>Дата обсуждения до: 13.01.2026 18:00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регистрации: 251229001010</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«Разработка ПСД «Реконструкция перрона и платформы, расположенные вдоль железнодорожных путей на объекте «Сарышаган», расположенные по адресу: РК, Карагандинская обл.,ст.Сарышаган»</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76F31" w:rsidRP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76F31">
              <w:rPr>
                <w:rFonts w:ascii="Times New Roman" w:eastAsia="Times New Roman" w:hAnsi="Times New Roman" w:cs="Times New Roman"/>
                <w:bCs/>
                <w:sz w:val="20"/>
                <w:szCs w:val="20"/>
                <w:lang w:eastAsia="ru-RU"/>
              </w:rPr>
              <w:t>+ Территория воздействия: Карагандинская область</w:t>
            </w:r>
          </w:p>
          <w:p w:rsidR="00576F31"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76F31" w:rsidRPr="003F1D3E" w:rsidRDefault="00576F31" w:rsidP="00576F3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576F31" w:rsidRPr="00C71378" w:rsidRDefault="00576F31" w:rsidP="00576F31">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76F31" w:rsidRPr="003F1D3E" w:rsidRDefault="00576F31" w:rsidP="00576F31">
            <w:pPr>
              <w:tabs>
                <w:tab w:val="left" w:pos="738"/>
              </w:tabs>
              <w:spacing w:after="0" w:line="240" w:lineRule="auto"/>
              <w:jc w:val="center"/>
              <w:rPr>
                <w:rFonts w:ascii="Times New Roman" w:eastAsia="Times New Roman" w:hAnsi="Times New Roman" w:cs="Times New Roman"/>
                <w:color w:val="FF0000"/>
                <w:sz w:val="20"/>
                <w:lang w:eastAsia="ru-RU"/>
              </w:rPr>
            </w:pPr>
          </w:p>
          <w:p w:rsidR="00260F8C" w:rsidRPr="00C71378" w:rsidRDefault="00576F31" w:rsidP="00576F31">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260F8C" w:rsidRPr="00C71378" w:rsidTr="00580DE3">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80DE3">
              <w:rPr>
                <w:rFonts w:ascii="Times New Roman" w:eastAsia="Times New Roman" w:hAnsi="Times New Roman" w:cs="Times New Roman"/>
                <w:b/>
                <w:bCs/>
                <w:sz w:val="20"/>
                <w:szCs w:val="20"/>
                <w:lang w:eastAsia="ru-RU"/>
              </w:rPr>
              <w:t>Дата публикации: 06.01.2026 00:00</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80DE3">
              <w:rPr>
                <w:rFonts w:ascii="Times New Roman" w:eastAsia="Times New Roman" w:hAnsi="Times New Roman" w:cs="Times New Roman"/>
                <w:b/>
                <w:bCs/>
                <w:sz w:val="20"/>
                <w:szCs w:val="20"/>
                <w:lang w:eastAsia="ru-RU"/>
              </w:rPr>
              <w:t>Дата обсуждения до: 13.01.2026 18:00</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 регистрации: 251229001007</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«Разработка ПСД «Реконструкция станции «Мойынты», расположенная по адресу: РК, Карагандинская обл., ст.Мойынты, включающая в себя перрон и платформы, расположенные вдоль железнодорожных путей на объекте»</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 Территория воздействия: Карагандинская область</w:t>
            </w:r>
          </w:p>
          <w:p w:rsid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3F1D3E" w:rsidRDefault="00580DE3" w:rsidP="00580DE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580DE3" w:rsidRPr="00C71378"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580DE3" w:rsidRPr="003F1D3E" w:rsidRDefault="00580DE3" w:rsidP="00580DE3">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80DE3" w:rsidRPr="003F1D3E" w:rsidRDefault="00580DE3" w:rsidP="00580DE3">
            <w:pPr>
              <w:tabs>
                <w:tab w:val="left" w:pos="738"/>
              </w:tabs>
              <w:spacing w:after="0" w:line="240" w:lineRule="auto"/>
              <w:jc w:val="center"/>
              <w:rPr>
                <w:rFonts w:ascii="Times New Roman" w:eastAsia="Times New Roman" w:hAnsi="Times New Roman" w:cs="Times New Roman"/>
                <w:color w:val="FF0000"/>
                <w:sz w:val="20"/>
                <w:lang w:eastAsia="ru-RU"/>
              </w:rPr>
            </w:pPr>
          </w:p>
          <w:p w:rsidR="00260F8C" w:rsidRPr="00C71378" w:rsidRDefault="00580DE3" w:rsidP="00580DE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260F8C" w:rsidRPr="00C71378" w:rsidTr="00580DE3">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80DE3">
              <w:rPr>
                <w:rFonts w:ascii="Times New Roman" w:eastAsia="Times New Roman" w:hAnsi="Times New Roman" w:cs="Times New Roman"/>
                <w:b/>
                <w:bCs/>
                <w:sz w:val="20"/>
                <w:szCs w:val="20"/>
                <w:lang w:eastAsia="ru-RU"/>
              </w:rPr>
              <w:t>Дата публикации: 06.01.2026 00:00</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580DE3">
              <w:rPr>
                <w:rFonts w:ascii="Times New Roman" w:eastAsia="Times New Roman" w:hAnsi="Times New Roman" w:cs="Times New Roman"/>
                <w:b/>
                <w:bCs/>
                <w:sz w:val="20"/>
                <w:szCs w:val="20"/>
                <w:lang w:eastAsia="ru-RU"/>
              </w:rPr>
              <w:t>Дата обсуждения до: 13.01.2026 18:00</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 регистрации: 251229001008</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«Разработка ПСД «Реконструкция станции «Мырза», расположенная по адресу: РК, Карагандинская обл., ст.Мырза, включающая в себя перрон и платформы, расположенные вдоль железнодорожных путей на объекте»</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80DE3" w:rsidRP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580DE3">
              <w:rPr>
                <w:rFonts w:ascii="Times New Roman" w:eastAsia="Times New Roman" w:hAnsi="Times New Roman" w:cs="Times New Roman"/>
                <w:bCs/>
                <w:sz w:val="20"/>
                <w:szCs w:val="20"/>
                <w:lang w:eastAsia="ru-RU"/>
              </w:rPr>
              <w:t>+ Территория воздействия: Карагандинская область</w:t>
            </w:r>
          </w:p>
          <w:p w:rsidR="00580DE3"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580DE3" w:rsidRPr="003F1D3E" w:rsidRDefault="00580DE3" w:rsidP="00580DE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580DE3" w:rsidRPr="00C71378" w:rsidRDefault="00580DE3" w:rsidP="00580DE3">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580DE3" w:rsidRPr="003F1D3E" w:rsidRDefault="00580DE3" w:rsidP="00580DE3">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580DE3" w:rsidRPr="003F1D3E" w:rsidRDefault="00580DE3" w:rsidP="00580DE3">
            <w:pPr>
              <w:tabs>
                <w:tab w:val="left" w:pos="738"/>
              </w:tabs>
              <w:spacing w:after="0" w:line="240" w:lineRule="auto"/>
              <w:jc w:val="center"/>
              <w:rPr>
                <w:rFonts w:ascii="Times New Roman" w:eastAsia="Times New Roman" w:hAnsi="Times New Roman" w:cs="Times New Roman"/>
                <w:color w:val="FF0000"/>
                <w:sz w:val="20"/>
                <w:lang w:eastAsia="ru-RU"/>
              </w:rPr>
            </w:pPr>
          </w:p>
          <w:p w:rsidR="00260F8C" w:rsidRPr="00C71378" w:rsidRDefault="00580DE3" w:rsidP="00580DE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публикации: 06.01.2026 00:00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обсуждения до: 13.01.2026 18:00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регистрации: 251229001001</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Строительство и эксплуатация научно- исследовательской лаборатории теории и техники гидрометаллургических процессов в Шетском районе Карагандинской области ТОО «Leopard Invest».</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Заявитель: Товарищество с ограниченной ответственностью ""Leopard Invest""</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3F1D3E" w:rsidRDefault="00733F08" w:rsidP="00733F0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Pr>
                <w:rFonts w:ascii="Times New Roman" w:eastAsia="Times New Roman" w:hAnsi="Times New Roman" w:cs="Times New Roman"/>
                <w:b/>
                <w:bCs/>
                <w:sz w:val="20"/>
                <w:szCs w:val="20"/>
                <w:lang w:val="kk-KZ" w:eastAsia="ru-RU"/>
              </w:rPr>
              <w:t>.01.2026</w:t>
            </w:r>
          </w:p>
          <w:p w:rsidR="00733F08" w:rsidRPr="00C7137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14</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публикации: 09.01.2026 00:00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обсуждения до: 15.01.2026 18:00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регистрации: 260108001012</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Раздел охраны окружающей среды (РООС) к проектной документации «Строительство водовода от канала имени Каныша Сатпаева до города Астаны со строительством насосно-фильтровальной станции №4»</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Заявитель: Астана қаласы әкімдігінің ""Elorda Aqua"" шаруашылық жүргізу құқығындағы мемлекеттік коммуналдық кәсіпорны</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lastRenderedPageBreak/>
              <w:t>+ Территория воздействия: Карагандинская область</w:t>
            </w:r>
          </w:p>
          <w:p w:rsid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3F1D3E" w:rsidRDefault="00733F08" w:rsidP="00733F0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val="kk-KZ" w:eastAsia="ru-RU"/>
              </w:rPr>
              <w:t>.01.2026</w:t>
            </w:r>
          </w:p>
          <w:p w:rsidR="00733F08" w:rsidRPr="00C7137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публикации: 12.01.2026 00:00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обсуждения до: 16.01.2026 18:00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регистрации: 260109001002</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План разведки на проведение геологоразведочных работ в пределах Заталдинского месторождения в Карагандинской области. Лицензия №2913-EL от 05.05.2025 г.» с разделом «Охрана окружающей среды»</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Заявитель: Товарищество с ограниченной ответственностью ""Kazakhmys Barlau (Казахмыс Барлау)""</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Территория воздействия: Карагандинская область</w:t>
            </w:r>
          </w:p>
          <w:p w:rsid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3F1D3E" w:rsidRDefault="00733F08" w:rsidP="00733F0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w:t>
            </w:r>
            <w:r>
              <w:rPr>
                <w:rFonts w:ascii="Times New Roman" w:eastAsia="Times New Roman" w:hAnsi="Times New Roman" w:cs="Times New Roman"/>
                <w:b/>
                <w:bCs/>
                <w:sz w:val="20"/>
                <w:szCs w:val="20"/>
                <w:lang w:val="kk-KZ" w:eastAsia="ru-RU"/>
              </w:rPr>
              <w:t>.01.2026</w:t>
            </w:r>
          </w:p>
          <w:p w:rsidR="00733F08" w:rsidRPr="00C7137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20</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публикации: 14.01.2026 00:00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обсуждения до: 27.01.2026 18:00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регистрации: 260108001016</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План ликвидации последствий ведения горных работ при добыче редкоземельного кварцево-жильно-грейзенового месторождения "Нура-Талды"</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Заявитель: АКЦИОНЕРНОЕ ОБЩЕСТВО «НАЦИОНАЛЬНАЯ ГОРНОРУДНАЯ КОМПАНИЯ «TAУ-KEН САМРУК»</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Территория воздействия: Карагандинская область</w:t>
            </w:r>
          </w:p>
          <w:p w:rsid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3F1D3E" w:rsidRDefault="00733F08" w:rsidP="00733F0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w:t>
            </w:r>
            <w:r>
              <w:rPr>
                <w:rFonts w:ascii="Times New Roman" w:eastAsia="Times New Roman" w:hAnsi="Times New Roman" w:cs="Times New Roman"/>
                <w:b/>
                <w:bCs/>
                <w:sz w:val="20"/>
                <w:szCs w:val="20"/>
                <w:lang w:val="kk-KZ" w:eastAsia="ru-RU"/>
              </w:rPr>
              <w:t>.01.2026</w:t>
            </w:r>
          </w:p>
          <w:p w:rsidR="00733F08" w:rsidRPr="00C7137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28</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публикации: 14.01.2026 00:00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33F08">
              <w:rPr>
                <w:rFonts w:ascii="Times New Roman" w:eastAsia="Times New Roman" w:hAnsi="Times New Roman" w:cs="Times New Roman"/>
                <w:b/>
                <w:bCs/>
                <w:sz w:val="20"/>
                <w:szCs w:val="20"/>
                <w:lang w:eastAsia="ru-RU"/>
              </w:rPr>
              <w:t>Дата обсуждения до: 20.01.2026 18:00</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регистрации: 260112001007</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Раздел охрана окружающей среды к рабочему проекту "Эксплуатация промплощадки ТОО "Казфитингпласт"</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Заявитель: Товарищество с ограниченной ответственностью ""КАЗФИТИНГПЛАСТ""</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733F08" w:rsidRP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33F08">
              <w:rPr>
                <w:rFonts w:ascii="Times New Roman" w:eastAsia="Times New Roman" w:hAnsi="Times New Roman" w:cs="Times New Roman"/>
                <w:bCs/>
                <w:sz w:val="20"/>
                <w:szCs w:val="20"/>
                <w:lang w:eastAsia="ru-RU"/>
              </w:rPr>
              <w:t>+ Территория воздействия: Карагандинская область</w:t>
            </w:r>
          </w:p>
          <w:p w:rsidR="00733F0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733F08" w:rsidRPr="003F1D3E" w:rsidRDefault="00733F08" w:rsidP="00733F0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w:t>
            </w:r>
            <w:r>
              <w:rPr>
                <w:rFonts w:ascii="Times New Roman" w:eastAsia="Times New Roman" w:hAnsi="Times New Roman" w:cs="Times New Roman"/>
                <w:b/>
                <w:bCs/>
                <w:sz w:val="20"/>
                <w:szCs w:val="20"/>
                <w:lang w:val="kk-KZ" w:eastAsia="ru-RU"/>
              </w:rPr>
              <w:t>.01.2026</w:t>
            </w:r>
          </w:p>
          <w:p w:rsidR="00733F08" w:rsidRPr="00C71378" w:rsidRDefault="00733F08" w:rsidP="00733F0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6A6DD2">
              <w:rPr>
                <w:rFonts w:ascii="Times New Roman" w:eastAsia="Times New Roman" w:hAnsi="Times New Roman" w:cs="Times New Roman"/>
                <w:b/>
                <w:bCs/>
                <w:sz w:val="20"/>
                <w:szCs w:val="20"/>
                <w:lang w:eastAsia="ru-RU"/>
              </w:rPr>
              <w:t>21</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vAlign w:val="center"/>
          </w:tcPr>
          <w:p w:rsidR="00260F8C" w:rsidRPr="00C71378" w:rsidRDefault="00260F8C" w:rsidP="001C6B1C">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публикации: 15.01.2026 00:00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обсуждения до: 28.01.2026 18:00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регистрации: 260114001009</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План ликвидации последствий ведения открытых горных работ по отработке запасов железных и марганцевых руд месторождения Караадыр</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Заявитель: Товарищество с ограниченной ответственностью ""Гео Макс""</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w:t>
            </w:r>
          </w:p>
          <w:p w:rsid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3F1D3E" w:rsidRDefault="006A6DD2" w:rsidP="006A6DD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w:t>
            </w:r>
            <w:r>
              <w:rPr>
                <w:rFonts w:ascii="Times New Roman" w:eastAsia="Times New Roman" w:hAnsi="Times New Roman" w:cs="Times New Roman"/>
                <w:b/>
                <w:bCs/>
                <w:sz w:val="20"/>
                <w:szCs w:val="20"/>
                <w:lang w:val="kk-KZ" w:eastAsia="ru-RU"/>
              </w:rPr>
              <w:t>.01.2026</w:t>
            </w:r>
          </w:p>
          <w:p w:rsidR="006A6DD2" w:rsidRPr="00C7137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публикации: 16.01.2026 00:00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обсуждения до: 22.01.2026 18:00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регистрации: 260109001008</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Раздел «охрана окружающей среды» к рабочему проекту «Строительство овощехранилища №3 на 14 000 тонн по адресу: Карагандинская область, Нуринский район, Шахтерский с.о., с.Шахтерское»</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Заявитель: Товарищество с ограниченной ответственностью ""Шахтерское""</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Территория воздействия: Карагандинская область</w:t>
            </w:r>
          </w:p>
          <w:p w:rsid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3F1D3E" w:rsidRDefault="006A6DD2" w:rsidP="006A6DD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Pr>
                <w:rFonts w:ascii="Times New Roman" w:eastAsia="Times New Roman" w:hAnsi="Times New Roman" w:cs="Times New Roman"/>
                <w:b/>
                <w:bCs/>
                <w:sz w:val="20"/>
                <w:szCs w:val="20"/>
                <w:lang w:val="kk-KZ" w:eastAsia="ru-RU"/>
              </w:rPr>
              <w:t>.01.2026</w:t>
            </w:r>
          </w:p>
          <w:p w:rsidR="006A6DD2" w:rsidRPr="00C7137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26</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vAlign w:val="center"/>
          </w:tcPr>
          <w:p w:rsidR="00260F8C" w:rsidRPr="00C71378" w:rsidRDefault="00260F8C" w:rsidP="001C6B1C">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846E1">
        <w:tc>
          <w:tcPr>
            <w:tcW w:w="704"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публикации: 19.01.2026 00:00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обсуждения до: 23.01.2026 18:00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регистрации: 260115001009</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Раздел охраны окружающей среды промплощадок ТОО "Жараспай" (на период эксплуатации)</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Заявитель: Товарищество с ограниченной ответственностью ""Жараспай""</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Территория воздействия: Карагандинская область</w:t>
            </w:r>
          </w:p>
          <w:p w:rsid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3F1D3E" w:rsidRDefault="006A6DD2" w:rsidP="006A6DD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Pr>
                <w:rFonts w:ascii="Times New Roman" w:eastAsia="Times New Roman" w:hAnsi="Times New Roman" w:cs="Times New Roman"/>
                <w:b/>
                <w:bCs/>
                <w:sz w:val="20"/>
                <w:szCs w:val="20"/>
                <w:lang w:val="kk-KZ" w:eastAsia="ru-RU"/>
              </w:rPr>
              <w:t>.01.2026</w:t>
            </w:r>
          </w:p>
          <w:p w:rsidR="006A6DD2" w:rsidRPr="00C7137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26</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1846E1">
        <w:tc>
          <w:tcPr>
            <w:tcW w:w="704"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публикации: 21.01.2026 00:00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обсуждения до: 17.02.2026 18:00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регистрации: 251229001014</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Строительство воздушной линии (ВЛ) 110кВ "Жарық-Болашақ"</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Заявитель: Товарищество с ограниченной ответственностью ""Қарағанды Жарық""</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Территория воздействия: Карагандинская область</w:t>
            </w:r>
          </w:p>
          <w:p w:rsid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3F1D3E" w:rsidRDefault="006A6DD2" w:rsidP="006A6DD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18.02</w:t>
            </w:r>
            <w:r>
              <w:rPr>
                <w:rFonts w:ascii="Times New Roman" w:eastAsia="Times New Roman" w:hAnsi="Times New Roman" w:cs="Times New Roman"/>
                <w:b/>
                <w:bCs/>
                <w:sz w:val="20"/>
                <w:szCs w:val="20"/>
                <w:lang w:val="kk-KZ" w:eastAsia="ru-RU"/>
              </w:rPr>
              <w:t>.2026</w:t>
            </w:r>
          </w:p>
          <w:p w:rsidR="006A6DD2" w:rsidRPr="00C7137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18</w:t>
            </w:r>
            <w:r>
              <w:rPr>
                <w:rFonts w:ascii="Times New Roman" w:eastAsia="Times New Roman" w:hAnsi="Times New Roman" w:cs="Times New Roman"/>
                <w:b/>
                <w:bCs/>
                <w:sz w:val="20"/>
                <w:szCs w:val="20"/>
                <w:lang w:val="kk-KZ" w:eastAsia="ru-RU"/>
              </w:rPr>
              <w:t>.02.2026</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1846E1">
        <w:tc>
          <w:tcPr>
            <w:tcW w:w="704"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публикации: 22.01.2026 00:00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A6DD2">
              <w:rPr>
                <w:rFonts w:ascii="Times New Roman" w:eastAsia="Times New Roman" w:hAnsi="Times New Roman" w:cs="Times New Roman"/>
                <w:b/>
                <w:bCs/>
                <w:sz w:val="20"/>
                <w:szCs w:val="20"/>
                <w:lang w:eastAsia="ru-RU"/>
              </w:rPr>
              <w:t>Дата обсуждения до: 28.01.2026 18:00</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регистрации: 260120001021</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Расширение литейного завода по адресу: Карагандинская обл. р-н Бухар-Жырауский, с.о. Доскейский, село Доскей, уч. кв. 028, строение 2007</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Заявитель: Товарищество с ограниченной ответственностью ""Polymet Solutions Corporation"" (Полимет Солюшинс Корпорейшн)""</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A6DD2" w:rsidRP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A6DD2">
              <w:rPr>
                <w:rFonts w:ascii="Times New Roman" w:eastAsia="Times New Roman" w:hAnsi="Times New Roman" w:cs="Times New Roman"/>
                <w:bCs/>
                <w:sz w:val="20"/>
                <w:szCs w:val="20"/>
                <w:lang w:eastAsia="ru-RU"/>
              </w:rPr>
              <w:t>+ Территория воздействия: Карагандинская область</w:t>
            </w:r>
          </w:p>
          <w:p w:rsidR="006A6DD2"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A6DD2" w:rsidRPr="003F1D3E" w:rsidRDefault="006A6DD2" w:rsidP="006A6DD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6A6DD2" w:rsidRPr="00C71378" w:rsidRDefault="006A6DD2" w:rsidP="006A6DD2">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29</w:t>
            </w:r>
            <w:r>
              <w:rPr>
                <w:rFonts w:ascii="Times New Roman" w:eastAsia="Times New Roman" w:hAnsi="Times New Roman" w:cs="Times New Roman"/>
                <w:b/>
                <w:bCs/>
                <w:sz w:val="20"/>
                <w:szCs w:val="20"/>
                <w:lang w:val="kk-KZ" w:eastAsia="ru-RU"/>
              </w:rPr>
              <w:t>.01.2026</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6770B8">
        <w:tc>
          <w:tcPr>
            <w:tcW w:w="704"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770B8">
              <w:rPr>
                <w:rFonts w:ascii="Times New Roman" w:eastAsia="Times New Roman" w:hAnsi="Times New Roman" w:cs="Times New Roman"/>
                <w:b/>
                <w:bCs/>
                <w:sz w:val="20"/>
                <w:szCs w:val="20"/>
                <w:lang w:eastAsia="ru-RU"/>
              </w:rPr>
              <w:t>Дата публикации: 22.01.2026 00:00</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770B8">
              <w:rPr>
                <w:rFonts w:ascii="Times New Roman" w:eastAsia="Times New Roman" w:hAnsi="Times New Roman" w:cs="Times New Roman"/>
                <w:b/>
                <w:bCs/>
                <w:sz w:val="20"/>
                <w:szCs w:val="20"/>
                <w:lang w:eastAsia="ru-RU"/>
              </w:rPr>
              <w:t>Дата обсуждения до: 28.01.2026 18:00</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770B8">
              <w:rPr>
                <w:rFonts w:ascii="Times New Roman" w:eastAsia="Times New Roman" w:hAnsi="Times New Roman" w:cs="Times New Roman"/>
                <w:bCs/>
                <w:sz w:val="20"/>
                <w:szCs w:val="20"/>
                <w:lang w:eastAsia="ru-RU"/>
              </w:rPr>
              <w:t>№ регистрации: 260119001024</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770B8">
              <w:rPr>
                <w:rFonts w:ascii="Times New Roman" w:eastAsia="Times New Roman" w:hAnsi="Times New Roman" w:cs="Times New Roman"/>
                <w:bCs/>
                <w:sz w:val="20"/>
                <w:szCs w:val="20"/>
                <w:lang w:eastAsia="ru-RU"/>
              </w:rPr>
              <w:t>Строительство конгресс-холла на 1500 мест в районе имени Казыбек би, улица Камали Дуйсембекова, участок 8/1</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770B8">
              <w:rPr>
                <w:rFonts w:ascii="Times New Roman" w:eastAsia="Times New Roman" w:hAnsi="Times New Roman" w:cs="Times New Roman"/>
                <w:bCs/>
                <w:sz w:val="20"/>
                <w:szCs w:val="20"/>
                <w:lang w:eastAsia="ru-RU"/>
              </w:rPr>
              <w:t>Заявитель: ""Қарағанды облысының құрылыс, сәулет және қала құрылысы басқармасы"" мемлекеттік мекеме</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770B8">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6770B8" w:rsidRP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770B8">
              <w:rPr>
                <w:rFonts w:ascii="Times New Roman" w:eastAsia="Times New Roman" w:hAnsi="Times New Roman" w:cs="Times New Roman"/>
                <w:bCs/>
                <w:sz w:val="20"/>
                <w:szCs w:val="20"/>
                <w:lang w:eastAsia="ru-RU"/>
              </w:rPr>
              <w:t>+ Территория воздействия: Карагандинская область</w:t>
            </w:r>
          </w:p>
          <w:p w:rsidR="006770B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770B8" w:rsidRPr="003F1D3E" w:rsidRDefault="006770B8" w:rsidP="006770B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6770B8" w:rsidRPr="00C71378" w:rsidRDefault="006770B8" w:rsidP="006770B8">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6770B8" w:rsidRPr="003F1D3E" w:rsidRDefault="006770B8" w:rsidP="006770B8">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6770B8" w:rsidRPr="003F1D3E" w:rsidRDefault="006770B8" w:rsidP="006770B8">
            <w:pPr>
              <w:tabs>
                <w:tab w:val="left" w:pos="738"/>
              </w:tabs>
              <w:spacing w:after="0" w:line="240" w:lineRule="auto"/>
              <w:jc w:val="center"/>
              <w:rPr>
                <w:rFonts w:ascii="Times New Roman" w:eastAsia="Times New Roman" w:hAnsi="Times New Roman" w:cs="Times New Roman"/>
                <w:color w:val="FF0000"/>
                <w:sz w:val="20"/>
                <w:lang w:eastAsia="ru-RU"/>
              </w:rPr>
            </w:pPr>
          </w:p>
          <w:p w:rsidR="00292D28" w:rsidRPr="00C71378" w:rsidRDefault="006770B8" w:rsidP="006770B8">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lang w:eastAsia="ru-RU"/>
              </w:rPr>
              <w:t>Скрин от 24</w:t>
            </w:r>
            <w:r w:rsidRPr="003F1D3E">
              <w:rPr>
                <w:rFonts w:ascii="Times New Roman" w:eastAsia="Times New Roman" w:hAnsi="Times New Roman" w:cs="Times New Roman"/>
                <w:color w:val="FF0000"/>
                <w:sz w:val="20"/>
                <w:lang w:eastAsia="ru-RU"/>
              </w:rPr>
              <w:t>.02.2026</w:t>
            </w:r>
          </w:p>
        </w:tc>
      </w:tr>
      <w:tr w:rsidR="00292D28" w:rsidRPr="00C71378" w:rsidTr="001846E1">
        <w:tc>
          <w:tcPr>
            <w:tcW w:w="704"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425"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0FEA">
              <w:rPr>
                <w:rFonts w:ascii="Times New Roman" w:eastAsia="Times New Roman" w:hAnsi="Times New Roman" w:cs="Times New Roman"/>
                <w:b/>
                <w:bCs/>
                <w:sz w:val="20"/>
                <w:szCs w:val="20"/>
                <w:lang w:eastAsia="ru-RU"/>
              </w:rPr>
              <w:t>Дата публикации: 22.01.2026 00:00</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0FEA">
              <w:rPr>
                <w:rFonts w:ascii="Times New Roman" w:eastAsia="Times New Roman" w:hAnsi="Times New Roman" w:cs="Times New Roman"/>
                <w:b/>
                <w:bCs/>
                <w:sz w:val="20"/>
                <w:szCs w:val="20"/>
                <w:lang w:eastAsia="ru-RU"/>
              </w:rPr>
              <w:t>Дата обсуждения до: 28.01.2026 18:00</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0FEA">
              <w:rPr>
                <w:rFonts w:ascii="Times New Roman" w:eastAsia="Times New Roman" w:hAnsi="Times New Roman" w:cs="Times New Roman"/>
                <w:bCs/>
                <w:sz w:val="20"/>
                <w:szCs w:val="20"/>
                <w:lang w:eastAsia="ru-RU"/>
              </w:rPr>
              <w:t>№ регистрации: 260119001020</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0FEA">
              <w:rPr>
                <w:rFonts w:ascii="Times New Roman" w:eastAsia="Times New Roman" w:hAnsi="Times New Roman" w:cs="Times New Roman"/>
                <w:bCs/>
                <w:sz w:val="20"/>
                <w:szCs w:val="20"/>
                <w:lang w:eastAsia="ru-RU"/>
              </w:rPr>
              <w:t>Многоквартирный жилой дом с нежилыми помещениями и паркингом, расположенный по адресу г. Караганда, р н Имени Казыбек Би, ул. Муканова, уч. 47, №47А, учетный квартал 218, участок №4. Комфорт. 3 очередь строительства (без наружных инженерных сетей)</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0FEA">
              <w:rPr>
                <w:rFonts w:ascii="Times New Roman" w:eastAsia="Times New Roman" w:hAnsi="Times New Roman" w:cs="Times New Roman"/>
                <w:bCs/>
                <w:sz w:val="20"/>
                <w:szCs w:val="20"/>
                <w:lang w:eastAsia="ru-RU"/>
              </w:rPr>
              <w:t>Заявитель: Товарищество с ограниченной ответственностью ""Kaz industrial group""</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0FE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60FEA" w:rsidRP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0FEA">
              <w:rPr>
                <w:rFonts w:ascii="Times New Roman" w:eastAsia="Times New Roman" w:hAnsi="Times New Roman" w:cs="Times New Roman"/>
                <w:bCs/>
                <w:sz w:val="20"/>
                <w:szCs w:val="20"/>
                <w:lang w:eastAsia="ru-RU"/>
              </w:rPr>
              <w:t>+ Территория воздействия: Карагандинская область</w:t>
            </w:r>
          </w:p>
          <w:p w:rsidR="00B60FEA"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60FEA" w:rsidRPr="003F1D3E" w:rsidRDefault="00B60FEA" w:rsidP="00B60FE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B60FEA" w:rsidRPr="00C71378" w:rsidRDefault="00B60FEA" w:rsidP="00B60FEA">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29.01</w:t>
            </w:r>
            <w:r>
              <w:rPr>
                <w:rFonts w:ascii="Times New Roman" w:eastAsia="Times New Roman" w:hAnsi="Times New Roman" w:cs="Times New Roman"/>
                <w:b/>
                <w:bCs/>
                <w:sz w:val="20"/>
                <w:szCs w:val="20"/>
                <w:lang w:val="kk-KZ" w:eastAsia="ru-RU"/>
              </w:rPr>
              <w:t>.2026</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bookmarkEnd w:id="2"/>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rsidTr="001846E1">
        <w:trPr>
          <w:trHeight w:val="359"/>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8789" w:type="dxa"/>
            <w:gridSpan w:val="4"/>
            <w:shd w:val="clear" w:color="auto" w:fill="auto"/>
          </w:tcPr>
          <w:p w:rsidR="00DF6DA1" w:rsidRDefault="00C1757E" w:rsidP="00CE1BAF">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rsidR="00C1757E" w:rsidRPr="00DF6DA1" w:rsidRDefault="0023523C" w:rsidP="00CE1BAF">
            <w:pPr>
              <w:tabs>
                <w:tab w:val="left" w:pos="738"/>
              </w:tabs>
              <w:spacing w:after="0" w:line="240" w:lineRule="auto"/>
              <w:jc w:val="center"/>
              <w:rPr>
                <w:rFonts w:ascii="Times New Roman" w:eastAsia="Times New Roman" w:hAnsi="Times New Roman" w:cs="Times New Roman"/>
                <w:u w:val="single"/>
                <w:lang w:eastAsia="ru-RU"/>
              </w:rPr>
            </w:pPr>
            <w:hyperlink r:id="rId17" w:history="1">
              <w:r w:rsidR="00C1757E" w:rsidRPr="00C71378">
                <w:rPr>
                  <w:rFonts w:ascii="Times New Roman" w:hAnsi="Times New Roman" w:cs="Times New Roman"/>
                  <w:color w:val="0000FF"/>
                  <w:u w:val="single"/>
                </w:rPr>
                <w:t>https://www.gov.kz/memleket/entities/kostanai-tabigi-resurstar/documents/1?directions=_16504&amp;lang=ru</w:t>
              </w:r>
            </w:hyperlink>
          </w:p>
        </w:tc>
      </w:tr>
      <w:tr w:rsidR="00C1757E" w:rsidRPr="00C71378" w:rsidTr="009E3933">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60FEA" w:rsidRPr="001D79F7" w:rsidRDefault="00B60FEA" w:rsidP="00B60FE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D79F7">
              <w:rPr>
                <w:rFonts w:ascii="Times New Roman" w:eastAsia="Times New Roman" w:hAnsi="Times New Roman" w:cs="Times New Roman"/>
                <w:b/>
                <w:bCs/>
                <w:color w:val="000000" w:themeColor="text1"/>
                <w:sz w:val="20"/>
                <w:szCs w:val="20"/>
                <w:lang w:eastAsia="ru-RU"/>
              </w:rPr>
              <w:t>Дата публикации: 25.12.2025 00:00</w:t>
            </w:r>
          </w:p>
          <w:p w:rsidR="00B60FEA" w:rsidRPr="001D79F7" w:rsidRDefault="00B60FEA" w:rsidP="00B60FE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D79F7">
              <w:rPr>
                <w:rFonts w:ascii="Times New Roman" w:eastAsia="Times New Roman" w:hAnsi="Times New Roman" w:cs="Times New Roman"/>
                <w:b/>
                <w:bCs/>
                <w:color w:val="000000" w:themeColor="text1"/>
                <w:sz w:val="20"/>
                <w:szCs w:val="20"/>
                <w:lang w:eastAsia="ru-RU"/>
              </w:rPr>
              <w:t>Дата обсуждения до: 31.12.2025 23:59</w:t>
            </w: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0FEA">
              <w:rPr>
                <w:rFonts w:ascii="Times New Roman" w:eastAsia="Times New Roman" w:hAnsi="Times New Roman" w:cs="Times New Roman"/>
                <w:bCs/>
                <w:color w:val="000000" w:themeColor="text1"/>
                <w:sz w:val="20"/>
                <w:szCs w:val="20"/>
                <w:lang w:eastAsia="ru-RU"/>
              </w:rPr>
              <w:t>№ регистрации: 251218001009</w:t>
            </w: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0FEA">
              <w:rPr>
                <w:rFonts w:ascii="Times New Roman" w:eastAsia="Times New Roman" w:hAnsi="Times New Roman" w:cs="Times New Roman"/>
                <w:bCs/>
                <w:color w:val="000000" w:themeColor="text1"/>
                <w:sz w:val="20"/>
                <w:szCs w:val="20"/>
                <w:lang w:eastAsia="ru-RU"/>
              </w:rPr>
              <w:t>Раздел Охраны Окружающей Среды для действующего предприятия ТОО «Олжа Астық», расположенного по адресу г.Костанай ул. Омара Досжанова, 157</w:t>
            </w: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0FEA">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""Олжа Астық""</w:t>
            </w: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0FE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60FEA" w:rsidRP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70AF"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0FEA">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rsidR="00B60FEA"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0FEA" w:rsidRPr="003F1D3E" w:rsidRDefault="00B60FEA" w:rsidP="00B60FE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Pr>
                <w:rFonts w:ascii="Times New Roman" w:eastAsia="Times New Roman" w:hAnsi="Times New Roman" w:cs="Times New Roman"/>
                <w:b/>
                <w:bCs/>
                <w:sz w:val="20"/>
                <w:szCs w:val="20"/>
                <w:lang w:val="kk-KZ" w:eastAsia="ru-RU"/>
              </w:rPr>
              <w:t>.2026</w:t>
            </w:r>
          </w:p>
          <w:p w:rsidR="00B60FEA" w:rsidRPr="00C71378" w:rsidRDefault="00B60FEA" w:rsidP="00B60FE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1D79F7">
              <w:rPr>
                <w:rFonts w:ascii="Times New Roman" w:eastAsia="Times New Roman" w:hAnsi="Times New Roman" w:cs="Times New Roman"/>
                <w:b/>
                <w:bCs/>
                <w:sz w:val="20"/>
                <w:szCs w:val="20"/>
                <w:lang w:eastAsia="ru-RU"/>
              </w:rPr>
              <w:t>05</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C1757E" w:rsidRPr="009E3933" w:rsidRDefault="009E3933" w:rsidP="009E3933">
            <w:pPr>
              <w:tabs>
                <w:tab w:val="left" w:pos="738"/>
              </w:tabs>
              <w:spacing w:after="0" w:line="240" w:lineRule="auto"/>
              <w:jc w:val="center"/>
              <w:rPr>
                <w:rFonts w:ascii="Times New Roman" w:eastAsia="Times New Roman" w:hAnsi="Times New Roman" w:cs="Times New Roman"/>
                <w:color w:val="FF0000"/>
                <w:sz w:val="20"/>
                <w:lang w:val="kk-KZ" w:eastAsia="ru-RU"/>
              </w:rPr>
            </w:pPr>
            <w:r w:rsidRPr="009E3933">
              <w:rPr>
                <w:rFonts w:ascii="Times New Roman" w:eastAsia="Times New Roman" w:hAnsi="Times New Roman" w:cs="Times New Roman"/>
                <w:color w:val="FF0000"/>
                <w:sz w:val="20"/>
                <w:lang w:val="kk-KZ" w:eastAsia="ru-RU"/>
              </w:rPr>
              <w:t xml:space="preserve">Дата протокола размещена </w:t>
            </w:r>
            <w:r w:rsidR="0058549F" w:rsidRPr="009E3933">
              <w:rPr>
                <w:rFonts w:ascii="Times New Roman" w:eastAsia="Times New Roman" w:hAnsi="Times New Roman" w:cs="Times New Roman"/>
                <w:color w:val="FF0000"/>
                <w:sz w:val="20"/>
                <w:lang w:val="kk-KZ" w:eastAsia="ru-RU"/>
              </w:rPr>
              <w:t>задним числом</w:t>
            </w:r>
            <w:r w:rsidRPr="009E3933">
              <w:rPr>
                <w:rFonts w:ascii="Times New Roman" w:eastAsia="Times New Roman" w:hAnsi="Times New Roman" w:cs="Times New Roman"/>
                <w:color w:val="FF0000"/>
                <w:sz w:val="20"/>
                <w:lang w:val="kk-KZ" w:eastAsia="ru-RU"/>
              </w:rPr>
              <w:t xml:space="preserve"> на сайте МИО </w:t>
            </w:r>
          </w:p>
          <w:p w:rsidR="009E3933" w:rsidRPr="009E3933" w:rsidRDefault="009E3933" w:rsidP="009E3933">
            <w:pPr>
              <w:tabs>
                <w:tab w:val="left" w:pos="738"/>
              </w:tabs>
              <w:spacing w:after="0" w:line="240" w:lineRule="auto"/>
              <w:jc w:val="center"/>
              <w:rPr>
                <w:rFonts w:ascii="Times New Roman" w:eastAsia="Times New Roman" w:hAnsi="Times New Roman" w:cs="Times New Roman"/>
                <w:color w:val="FF0000"/>
                <w:sz w:val="20"/>
                <w:lang w:val="kk-KZ" w:eastAsia="ru-RU"/>
              </w:rPr>
            </w:pPr>
          </w:p>
          <w:p w:rsidR="0018420C" w:rsidRPr="0058549F" w:rsidRDefault="0018420C" w:rsidP="009E3933">
            <w:pPr>
              <w:tabs>
                <w:tab w:val="left" w:pos="738"/>
              </w:tabs>
              <w:spacing w:after="0" w:line="240" w:lineRule="auto"/>
              <w:jc w:val="center"/>
              <w:rPr>
                <w:rFonts w:ascii="Times New Roman" w:eastAsia="Times New Roman" w:hAnsi="Times New Roman" w:cs="Times New Roman"/>
                <w:color w:val="FF0000"/>
                <w:lang w:val="kk-KZ" w:eastAsia="ru-RU"/>
              </w:rPr>
            </w:pPr>
            <w:r w:rsidRPr="009E3933">
              <w:rPr>
                <w:rFonts w:ascii="Times New Roman" w:eastAsia="Times New Roman" w:hAnsi="Times New Roman" w:cs="Times New Roman"/>
                <w:color w:val="FF0000"/>
                <w:sz w:val="20"/>
                <w:lang w:val="kk-KZ" w:eastAsia="ru-RU"/>
              </w:rPr>
              <w:t>Скрин от 24</w:t>
            </w:r>
            <w:r w:rsidR="009E3933" w:rsidRPr="009E3933">
              <w:rPr>
                <w:rFonts w:ascii="Times New Roman" w:eastAsia="Times New Roman" w:hAnsi="Times New Roman" w:cs="Times New Roman"/>
                <w:color w:val="FF0000"/>
                <w:sz w:val="20"/>
                <w:lang w:val="kk-KZ" w:eastAsia="ru-RU"/>
              </w:rPr>
              <w:t>.02.2026</w:t>
            </w:r>
          </w:p>
        </w:tc>
      </w:tr>
      <w:tr w:rsidR="000D71D8" w:rsidRPr="00C71378" w:rsidTr="001846E1">
        <w:tc>
          <w:tcPr>
            <w:tcW w:w="704" w:type="dxa"/>
            <w:shd w:val="clear" w:color="auto" w:fill="auto"/>
          </w:tcPr>
          <w:p w:rsidR="000D71D8" w:rsidRPr="00C71378" w:rsidRDefault="000D71D8"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0D71D8" w:rsidRPr="00C71378" w:rsidRDefault="000D71D8"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6D0C">
              <w:rPr>
                <w:rFonts w:ascii="Times New Roman" w:eastAsia="Times New Roman" w:hAnsi="Times New Roman" w:cs="Times New Roman"/>
                <w:b/>
                <w:bCs/>
                <w:color w:val="000000" w:themeColor="text1"/>
                <w:sz w:val="20"/>
                <w:szCs w:val="20"/>
                <w:lang w:eastAsia="ru-RU"/>
              </w:rPr>
              <w:t>Дата публикации: 25.12.2025 00:00</w:t>
            </w:r>
          </w:p>
          <w:p w:rsidR="00726D0C" w:rsidRDefault="00726D0C" w:rsidP="00726D0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6D0C">
              <w:rPr>
                <w:rFonts w:ascii="Times New Roman" w:eastAsia="Times New Roman" w:hAnsi="Times New Roman" w:cs="Times New Roman"/>
                <w:b/>
                <w:bCs/>
                <w:color w:val="000000" w:themeColor="text1"/>
                <w:sz w:val="20"/>
                <w:szCs w:val="20"/>
                <w:lang w:eastAsia="ru-RU"/>
              </w:rPr>
              <w:t xml:space="preserve">Дата </w:t>
            </w:r>
            <w:r>
              <w:rPr>
                <w:rFonts w:ascii="Times New Roman" w:eastAsia="Times New Roman" w:hAnsi="Times New Roman" w:cs="Times New Roman"/>
                <w:b/>
                <w:bCs/>
                <w:color w:val="000000" w:themeColor="text1"/>
                <w:sz w:val="20"/>
                <w:szCs w:val="20"/>
                <w:lang w:eastAsia="ru-RU"/>
              </w:rPr>
              <w:t>обсуждения до: 31.12.2025 23:59</w:t>
            </w: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6D0C">
              <w:rPr>
                <w:rFonts w:ascii="Times New Roman" w:eastAsia="Times New Roman" w:hAnsi="Times New Roman" w:cs="Times New Roman"/>
                <w:bCs/>
                <w:color w:val="000000" w:themeColor="text1"/>
                <w:sz w:val="20"/>
                <w:szCs w:val="20"/>
                <w:lang w:eastAsia="ru-RU"/>
              </w:rPr>
              <w:lastRenderedPageBreak/>
              <w:t>№ регистрации: 251218001002</w:t>
            </w: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6D0C">
              <w:rPr>
                <w:rFonts w:ascii="Times New Roman" w:eastAsia="Times New Roman" w:hAnsi="Times New Roman" w:cs="Times New Roman"/>
                <w:bCs/>
                <w:color w:val="000000" w:themeColor="text1"/>
                <w:sz w:val="20"/>
                <w:szCs w:val="20"/>
                <w:lang w:eastAsia="ru-RU"/>
              </w:rPr>
              <w:t>Раздел «Охрана окружающей среды» для КГУ «Семиозерное учреждение лесного хозяйства» Управления природных ресурсов и регулирования природопользования акимата Костанайской области</w:t>
            </w: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6D0C">
              <w:rPr>
                <w:rFonts w:ascii="Times New Roman" w:eastAsia="Times New Roman" w:hAnsi="Times New Roman" w:cs="Times New Roman"/>
                <w:bCs/>
                <w:color w:val="000000" w:themeColor="text1"/>
                <w:sz w:val="20"/>
                <w:szCs w:val="20"/>
                <w:lang w:eastAsia="ru-RU"/>
              </w:rPr>
              <w:t>Заявитель: Қостанай облысы әкімдігі табиғи ресурстар және табиғат пайдалануды реттеу басқармасының ""Семиозерное орман шаруашылығы мекемесі"" коммуналдық мемлекеттік мекемесі</w:t>
            </w: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6D0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26D0C"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64478" w:rsidRPr="00726D0C" w:rsidRDefault="00726D0C" w:rsidP="00726D0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6D0C">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rsidR="00726D0C" w:rsidRDefault="00726D0C" w:rsidP="00726D0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05.01</w:t>
            </w:r>
            <w:r>
              <w:rPr>
                <w:rFonts w:ascii="Times New Roman" w:eastAsia="Times New Roman" w:hAnsi="Times New Roman" w:cs="Times New Roman"/>
                <w:b/>
                <w:bCs/>
                <w:sz w:val="20"/>
                <w:szCs w:val="20"/>
                <w:lang w:val="kk-KZ" w:eastAsia="ru-RU"/>
              </w:rPr>
              <w:t>.2026</w:t>
            </w:r>
          </w:p>
          <w:p w:rsidR="00726D0C" w:rsidRPr="000D71D8" w:rsidRDefault="00726D0C" w:rsidP="00726D0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05.01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0D71D8" w:rsidRPr="00C71378" w:rsidRDefault="000D71D8"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публикации: 26.12.2025 00:00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обсуждения до: 05.01.2026 18:00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регистрации: 251218001004</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Раздел «Охрана окружающей среды» к рабочему проекту «Строительство 5-ти этажного 100-квартирного жилого дома по блок секциям на 20 квартир, по адресу 7 микрорайон, г. Лисаковск, Костанайской области (Жилищная программа ERG)»</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Заявитель: Акционерное общество ""Алюминий Казахстана""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Вид: проекты, перечисленные в подпунктах 2) статьи 87 Кодекса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Территория воздействия: Костанайская область</w:t>
            </w:r>
          </w:p>
          <w:p w:rsid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Pr>
                <w:rFonts w:ascii="Times New Roman" w:eastAsia="Times New Roman" w:hAnsi="Times New Roman" w:cs="Times New Roman"/>
                <w:b/>
                <w:bCs/>
                <w:sz w:val="20"/>
                <w:szCs w:val="20"/>
                <w:lang w:val="kk-KZ" w:eastAsia="ru-RU"/>
              </w:rPr>
              <w:t>.2026</w:t>
            </w:r>
          </w:p>
          <w:p w:rsidR="00726D0C" w:rsidRPr="00B36FFB"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06.01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публикации: 26.12.2025 00:00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обсуждения до: 05.01.2026 18:00</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регистрации: 251218001011</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Раздел Охрана окружающей среды» (ООС) на технический проект «Эксплуатация цеха по производству дезсредств» по адресу: г. Рудный, ул. Топоркова, 39/1</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Заявитель: Товарищество с ограниченной ответственностью "Adlet Medical"</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Вид: проекты, перечисленные в подпунктах 2) статьи 87 Кодекса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Территория воздействия: Костанайская область</w:t>
            </w:r>
          </w:p>
          <w:p w:rsid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06.01</w:t>
            </w:r>
            <w:r>
              <w:rPr>
                <w:rFonts w:ascii="Times New Roman" w:eastAsia="Times New Roman" w:hAnsi="Times New Roman" w:cs="Times New Roman"/>
                <w:b/>
                <w:bCs/>
                <w:sz w:val="20"/>
                <w:szCs w:val="20"/>
                <w:lang w:val="kk-KZ" w:eastAsia="ru-RU"/>
              </w:rPr>
              <w:t>.2026</w:t>
            </w:r>
          </w:p>
          <w:p w:rsidR="00726D0C" w:rsidRPr="00C24DD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sz w:val="20"/>
                <w:szCs w:val="20"/>
                <w:lang w:eastAsia="ru-RU"/>
              </w:rPr>
              <w:t>Размещено на ИР: 06.01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публикации: 29.12.2025 00:00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обсуждения до: 06.01.2026 18:00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регистрации: 251224001021</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Раздел «Охрана окружающей среды» к проектной документации действующего предприятия ТОО «Жайнар-Авиа» в г. Костанай»</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Заявитель: Товарищество с ограниченной ответственностью ""Жайнар-Авиа""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Вид: проекты, перечисленные в подпунктах 2) статьи 87 Кодекса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Территория воздействия: Костанайская область</w:t>
            </w:r>
          </w:p>
          <w:p w:rsid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726D0C" w:rsidRPr="00C24DD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публикации: 29.12.2025 00:00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обсуждения до: 06.01.2026 18:00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регистрации: 251224001024</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Раздел «Охрана окружающей среды» к проектной документации действующего предприятия АО «Тогузакский комбинат зернопродуктов» в с. Тогузак Карабалыкского района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Заявитель: Акционерное общество ""Тогузакский комбинат зернопродуктов""</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Вид: проекты, перечисленные в подпунктах 2) статьи 87 Кодекса</w:t>
            </w:r>
          </w:p>
          <w:p w:rsidR="00726D0C"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6D0C"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726D0C">
              <w:rPr>
                <w:rFonts w:ascii="Times New Roman" w:hAnsi="Times New Roman" w:cs="Times New Roman"/>
                <w:sz w:val="20"/>
                <w:szCs w:val="20"/>
                <w:shd w:val="clear" w:color="auto" w:fill="FFFFFF"/>
              </w:rPr>
              <w:t>+ Территория воздействия: Костанайская область</w:t>
            </w:r>
          </w:p>
          <w:p w:rsid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726D0C" w:rsidRPr="00C24DD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публикации: 13.01.2026 00:00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sidRPr="00726D0C">
              <w:rPr>
                <w:rFonts w:ascii="Times New Roman" w:hAnsi="Times New Roman" w:cs="Times New Roman"/>
                <w:b/>
                <w:sz w:val="20"/>
                <w:szCs w:val="20"/>
                <w:shd w:val="clear" w:color="auto" w:fill="FFFFFF"/>
              </w:rPr>
              <w:t>Дата обсуждения до: 19.01.2026 18:00</w:t>
            </w:r>
          </w:p>
          <w:p w:rsidR="00726D0C" w:rsidRP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260112001006</w:t>
            </w: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«Охраны окружающей среды» для объекта, расположенного в г. Костанай</w:t>
            </w: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""Moldex"" жауапкершілігі шектеулі серіктестігі</w:t>
            </w: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726D0C"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840B09" w:rsidRDefault="00726D0C" w:rsidP="00726D0C">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726D0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p>
          <w:p w:rsidR="00726D0C" w:rsidRPr="003F1D3E" w:rsidRDefault="00726D0C" w:rsidP="00726D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20.01</w:t>
            </w:r>
            <w:r>
              <w:rPr>
                <w:rFonts w:ascii="Times New Roman" w:eastAsia="Times New Roman" w:hAnsi="Times New Roman" w:cs="Times New Roman"/>
                <w:b/>
                <w:bCs/>
                <w:sz w:val="20"/>
                <w:szCs w:val="20"/>
                <w:lang w:val="kk-KZ" w:eastAsia="ru-RU"/>
              </w:rPr>
              <w:t>.2026</w:t>
            </w:r>
          </w:p>
          <w:p w:rsidR="00726D0C" w:rsidRPr="00C24DDC" w:rsidRDefault="00726D0C" w:rsidP="00726D0C">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 xml:space="preserve">Размещено на ИР: </w:t>
            </w:r>
            <w:r w:rsidR="00840B09">
              <w:rPr>
                <w:rFonts w:ascii="Times New Roman" w:eastAsia="Times New Roman" w:hAnsi="Times New Roman" w:cs="Times New Roman"/>
                <w:b/>
                <w:bCs/>
                <w:sz w:val="20"/>
                <w:szCs w:val="20"/>
                <w:lang w:eastAsia="ru-RU"/>
              </w:rPr>
              <w:t>20</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1846E1">
        <w:tc>
          <w:tcPr>
            <w:tcW w:w="704"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14.01.2026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20.01.2026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260114001003</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«Охраны окружающей среды» для объекта, расположенного в г. Костанай</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""J&amp;S Құрылыс"" жауапкершілігі шектеулі серіктестігі</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21.01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14.01.2026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20.01.2026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260112001008</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«Охрана окружающей среды» «Реконструкция здания мастерской мелко-срочного ремонта легковых автомобилей с пристройкой помещения бюро приёмки и подсобных помещений»</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ЖАННА РАИМБЕКОВА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21.01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16.01.2026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22.01.2026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260114001007</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охраны окружающей среды хозяйственной деятельности приема и временного хранения лома черного и цветного металла с последующей передачей сторонним организациям для ТОО «КачарМетКом»</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""КачарМетКом"" жауапкершілігі шектеулі серіктестігі</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23.01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23.01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16.01.2026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22.01.2026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260108001005</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«Охрана окружающей среды» для производственной площадки филиала «Вагоноремонтное предприятие – Костанай» ТОО «Ремвагон», расположенной по адресу: Костанайская область, г. Костанай, промышленная зона Западная, строение 389.</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Товарищество с ограниченной ответственностью ""Ремвагон""</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23.01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22.01.2026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28.01.2026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260116001023</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Реконструкция цеха готовой продукции (Литер А), расположенного по адресу: г.Костанай, п.з. Северная, ст-е 8</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Товарищество с ограниченной ответственностью ""Agro Zera""</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29.01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22.01.2026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28.01.2026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260119001011</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охраны окружающей среды (РООС) для объектов «АЗС Центральная, АЗС Каирбекова, АЗС Качарская 2, АЗС Боровская 1, АЗС Ливановская, АЗС Аманельдинская, АЗС Житикаринская 2, АЗС Денисовская, АЗС Северная, АЗС Карабалыская, АЗС Житикаринская 1, АЗС Камыстинская, АЗС Степная, АЗС Приуральская, АЗС Сарыкольская 1, АЗС Аулиекольская 2"</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ТОВАРИЩЕСТВО С ОГРАНИЧЕННОЙ ОТВЕТСТВЕННОСТЬЮ ""КОСТАНАЙНЕФТЕПРОДУКТ""</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29.01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1846E1">
        <w:tc>
          <w:tcPr>
            <w:tcW w:w="704"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публикации: 22.01.2026 00:00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sidRPr="00840B09">
              <w:rPr>
                <w:rFonts w:ascii="Times New Roman" w:hAnsi="Times New Roman" w:cs="Times New Roman"/>
                <w:b/>
                <w:sz w:val="20"/>
                <w:szCs w:val="20"/>
                <w:shd w:val="clear" w:color="auto" w:fill="FFFFFF"/>
              </w:rPr>
              <w:t>Дата обсуждения до: 28.01.2026 18:00</w:t>
            </w:r>
          </w:p>
          <w:p w:rsidR="00840B09" w:rsidRP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регистрации: 260118001001</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Раздел охраны окружающей среды (РООС) ГУ «Отдел образования Карабалыкского района» Управления образования акимата Костанайской области</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Заявитель: ГОСУДАРСТВЕННОЕ УЧРЕЖДЕНИЕ ""ОТДЕЛ ОБРАЗОВАНИЯ КАРАБАЛЫКСКОГО РАЙОНА"" УПРАВЛЕНИЯ ОБРАЗОВАНИЯ АКИМАТА КОСТАНАЙСКОЙ ОБЛАСТИ</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Вид: проекты, перечисленные в подпунктах 2) статьи 87 Кодекса</w:t>
            </w:r>
          </w:p>
          <w:p w:rsidR="00840B09"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840B09" w:rsidRDefault="00840B09" w:rsidP="00840B09">
            <w:pPr>
              <w:keepNext/>
              <w:tabs>
                <w:tab w:val="left" w:pos="738"/>
              </w:tabs>
              <w:spacing w:after="0" w:line="240" w:lineRule="auto"/>
              <w:outlineLvl w:val="0"/>
              <w:rPr>
                <w:rFonts w:ascii="Times New Roman" w:hAnsi="Times New Roman" w:cs="Times New Roman"/>
                <w:sz w:val="20"/>
                <w:szCs w:val="20"/>
                <w:shd w:val="clear" w:color="auto" w:fill="FFFFFF"/>
              </w:rPr>
            </w:pPr>
            <w:r w:rsidRPr="00840B09">
              <w:rPr>
                <w:rFonts w:ascii="Times New Roman" w:hAnsi="Times New Roman" w:cs="Times New Roman"/>
                <w:sz w:val="20"/>
                <w:szCs w:val="20"/>
                <w:shd w:val="clear" w:color="auto" w:fill="FFFFFF"/>
              </w:rPr>
              <w:t>+ Территория воздействия: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w:t>
            </w:r>
          </w:p>
          <w:p w:rsidR="00840B09"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p>
          <w:p w:rsidR="00840B09" w:rsidRPr="003F1D3E" w:rsidRDefault="00840B09" w:rsidP="00840B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Pr>
                <w:rFonts w:ascii="Times New Roman" w:eastAsia="Times New Roman" w:hAnsi="Times New Roman" w:cs="Times New Roman"/>
                <w:b/>
                <w:bCs/>
                <w:sz w:val="20"/>
                <w:szCs w:val="20"/>
                <w:lang w:val="kk-KZ" w:eastAsia="ru-RU"/>
              </w:rPr>
              <w:t>.2026</w:t>
            </w:r>
          </w:p>
          <w:p w:rsidR="00840B09" w:rsidRPr="00C24DDC" w:rsidRDefault="00840B09" w:rsidP="00840B0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sz w:val="20"/>
                <w:szCs w:val="20"/>
                <w:lang w:eastAsia="ru-RU"/>
              </w:rPr>
              <w:t>Размещено на ИР: 29.01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rsidTr="00CE1BAF">
        <w:trPr>
          <w:trHeight w:val="360"/>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r>
      <w:tr w:rsidR="00C1757E" w:rsidRPr="00C71378" w:rsidTr="00CE1BAF">
        <w:trPr>
          <w:trHeight w:val="559"/>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1846E1">
        <w:tc>
          <w:tcPr>
            <w:tcW w:w="704" w:type="dxa"/>
            <w:shd w:val="clear" w:color="auto" w:fill="auto"/>
          </w:tcPr>
          <w:p w:rsidR="00C1757E" w:rsidRPr="00B2624F" w:rsidRDefault="00C1757E" w:rsidP="00CE1BAF">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8789" w:type="dxa"/>
            <w:gridSpan w:val="4"/>
            <w:shd w:val="clear" w:color="auto" w:fill="auto"/>
          </w:tcPr>
          <w:p w:rsidR="00C1757E" w:rsidRPr="009D1B2F" w:rsidRDefault="00C1757E" w:rsidP="00CE1BAF">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C1757E" w:rsidRPr="00B2624F" w:rsidRDefault="0023523C" w:rsidP="00CE1BAF">
            <w:pPr>
              <w:tabs>
                <w:tab w:val="left" w:pos="738"/>
              </w:tabs>
              <w:spacing w:after="0" w:line="240" w:lineRule="auto"/>
              <w:jc w:val="center"/>
              <w:rPr>
                <w:rFonts w:ascii="Times New Roman" w:eastAsia="Times New Roman" w:hAnsi="Times New Roman" w:cs="Times New Roman"/>
                <w:u w:val="single"/>
                <w:lang w:eastAsia="ru-RU"/>
              </w:rPr>
            </w:pPr>
            <w:hyperlink r:id="rId18" w:history="1">
              <w:r w:rsidR="00C1757E" w:rsidRPr="00B2624F">
                <w:rPr>
                  <w:rFonts w:ascii="Times New Roman" w:eastAsia="Times New Roman" w:hAnsi="Times New Roman" w:cs="Times New Roman"/>
                  <w:u w:val="single"/>
                  <w:lang w:val="en-US" w:eastAsia="ru-RU"/>
                </w:rPr>
                <w:t>https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www</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gov</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kz</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memleket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entities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kyzylorda</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tabigat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activities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directions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lang</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ru</w:t>
              </w:r>
            </w:hyperlink>
          </w:p>
          <w:p w:rsidR="00C1757E" w:rsidRPr="00C71378" w:rsidRDefault="0023523C" w:rsidP="00CE1BAF">
            <w:pPr>
              <w:tabs>
                <w:tab w:val="left" w:pos="738"/>
              </w:tabs>
              <w:spacing w:after="0" w:line="240" w:lineRule="auto"/>
              <w:jc w:val="center"/>
              <w:rPr>
                <w:rFonts w:ascii="Times New Roman" w:eastAsia="Times New Roman" w:hAnsi="Times New Roman" w:cs="Times New Roman"/>
                <w:lang w:eastAsia="ru-RU"/>
              </w:rPr>
            </w:pPr>
            <w:hyperlink r:id="rId19" w:history="1">
              <w:r w:rsidR="00C1757E" w:rsidRPr="00B2624F">
                <w:rPr>
                  <w:rFonts w:ascii="Times New Roman" w:hAnsi="Times New Roman" w:cs="Times New Roman"/>
                  <w:b/>
                  <w:bCs/>
                  <w:color w:val="0000FF"/>
                  <w:u w:val="single"/>
                  <w:lang w:val="en-US"/>
                </w:rPr>
                <w:t>https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www</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gov</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kz</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memleket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entities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kyzylorda</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tabigat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press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article</w:t>
              </w:r>
              <w:r w:rsidR="00C1757E" w:rsidRPr="00B2624F">
                <w:rPr>
                  <w:rFonts w:ascii="Times New Roman" w:hAnsi="Times New Roman" w:cs="Times New Roman"/>
                  <w:b/>
                  <w:bCs/>
                  <w:color w:val="0000FF"/>
                  <w:u w:val="single"/>
                </w:rPr>
                <w:t>/3?</w:t>
              </w:r>
              <w:r w:rsidR="00C1757E" w:rsidRPr="00B2624F">
                <w:rPr>
                  <w:rFonts w:ascii="Times New Roman" w:hAnsi="Times New Roman" w:cs="Times New Roman"/>
                  <w:b/>
                  <w:bCs/>
                  <w:color w:val="0000FF"/>
                  <w:u w:val="single"/>
                  <w:lang w:val="en-US"/>
                </w:rPr>
                <w:t>lang</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ru</w:t>
              </w:r>
              <w:r w:rsidR="00C1757E" w:rsidRPr="00B2624F">
                <w:rPr>
                  <w:rFonts w:ascii="Times New Roman" w:hAnsi="Times New Roman" w:cs="Times New Roman"/>
                  <w:b/>
                  <w:bCs/>
                  <w:color w:val="0000FF"/>
                  <w:u w:val="single"/>
                </w:rPr>
                <w:t>&amp;</w:t>
              </w:r>
              <w:r w:rsidR="00C1757E" w:rsidRPr="00B2624F">
                <w:rPr>
                  <w:rFonts w:ascii="Times New Roman" w:hAnsi="Times New Roman" w:cs="Times New Roman"/>
                  <w:b/>
                  <w:bCs/>
                  <w:color w:val="0000FF"/>
                  <w:u w:val="single"/>
                  <w:lang w:val="en-US"/>
                </w:rPr>
                <w:t>publication</w:t>
              </w:r>
              <w:r w:rsidR="00C1757E" w:rsidRPr="00B2624F">
                <w:rPr>
                  <w:rFonts w:ascii="Times New Roman" w:hAnsi="Times New Roman" w:cs="Times New Roman"/>
                  <w:b/>
                  <w:bCs/>
                  <w:color w:val="0000FF"/>
                  <w:u w:val="single"/>
                </w:rPr>
                <w:t>_</w:t>
              </w:r>
              <w:r w:rsidR="00C1757E" w:rsidRPr="00B2624F">
                <w:rPr>
                  <w:rFonts w:ascii="Times New Roman" w:hAnsi="Times New Roman" w:cs="Times New Roman"/>
                  <w:b/>
                  <w:bCs/>
                  <w:color w:val="0000FF"/>
                  <w:u w:val="single"/>
                  <w:lang w:val="en-US"/>
                </w:rPr>
                <w:t>date</w:t>
              </w:r>
              <w:r w:rsidR="00C1757E" w:rsidRPr="00B2624F">
                <w:rPr>
                  <w:rFonts w:ascii="Times New Roman" w:hAnsi="Times New Roman" w:cs="Times New Roman"/>
                  <w:b/>
                  <w:bCs/>
                  <w:color w:val="0000FF"/>
                  <w:u w:val="single"/>
                </w:rPr>
                <w:t>=2022-01-05%20-%202022-01-13</w:t>
              </w:r>
            </w:hyperlink>
          </w:p>
        </w:tc>
      </w:tr>
      <w:tr w:rsidR="00C1757E" w:rsidRPr="00C71378" w:rsidTr="001846E1">
        <w:trPr>
          <w:trHeight w:val="270"/>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публикации: 25.12.2025 00:00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обсуждения до: 12.01.2026 18:00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регистрации: 251222001004</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по разделу «Охрана окружающей среды» к плану ликвидации последствий добычи песчано-гравийной смеси на месторождении «Коныс», расположенном в Сырдарьинском районе Кызылординской области.</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Совместное предприятие ""Куатамлонмунай""</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Вид: проекты, перечисленные в подпунктах 9) статьи 87 Кодекса</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Территория воздействия: Кызылординская область</w:t>
            </w:r>
          </w:p>
          <w:p w:rsid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Pr>
                <w:rFonts w:ascii="Times New Roman" w:eastAsia="Times New Roman" w:hAnsi="Times New Roman" w:cs="Times New Roman"/>
                <w:b/>
                <w:bCs/>
                <w:sz w:val="20"/>
                <w:szCs w:val="20"/>
                <w:lang w:val="kk-KZ" w:eastAsia="ru-RU"/>
              </w:rPr>
              <w:t>.2026</w:t>
            </w:r>
          </w:p>
          <w:p w:rsidR="009067F1" w:rsidRPr="00C71378"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Размещено на ИР:  14.01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C1757E" w:rsidRPr="00B2624F"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89194F" w:rsidRPr="00C71378" w:rsidTr="001846E1">
        <w:trPr>
          <w:trHeight w:val="5213"/>
        </w:trPr>
        <w:tc>
          <w:tcPr>
            <w:tcW w:w="704" w:type="dxa"/>
            <w:shd w:val="clear" w:color="auto" w:fill="auto"/>
          </w:tcPr>
          <w:p w:rsidR="0089194F" w:rsidRPr="00C71378" w:rsidRDefault="0089194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89194F" w:rsidRPr="00C71378" w:rsidRDefault="0089194F"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публикации: 05.01.2026 00:00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b/>
                <w:sz w:val="20"/>
                <w:szCs w:val="20"/>
                <w:lang w:eastAsia="ru-RU"/>
              </w:rPr>
              <w:t>Дата обсуждения до: 12.01.2026 18:00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регистрации: 251226001044</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АГЗС «Келінтөбе» расположенный по адресу: Кызылординская область, Жанакорганский район, с/о Келинтобе, с.Келинтобе, ул.Ж.Атабаева, №19</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Заявитель: ""МурАз"" жауапкершілігі шектеулі серіктестігі</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Вид: проекты, перечисленные в подпунктах 2) статьи 87 Кодекса</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Территория воздействия: Кызылординская область</w:t>
            </w:r>
          </w:p>
          <w:p w:rsid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Pr>
                <w:rFonts w:ascii="Times New Roman" w:eastAsia="Times New Roman" w:hAnsi="Times New Roman" w:cs="Times New Roman"/>
                <w:b/>
                <w:bCs/>
                <w:sz w:val="20"/>
                <w:szCs w:val="20"/>
                <w:lang w:val="kk-KZ" w:eastAsia="ru-RU"/>
              </w:rPr>
              <w:t>.2026</w:t>
            </w:r>
          </w:p>
          <w:p w:rsidR="009067F1" w:rsidRPr="00C71378"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Размещено на ИР:  14.01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89194F" w:rsidRPr="00B2624F" w:rsidRDefault="0089194F" w:rsidP="00CE1BAF">
            <w:pPr>
              <w:tabs>
                <w:tab w:val="left" w:pos="738"/>
              </w:tabs>
              <w:spacing w:after="0" w:line="240" w:lineRule="auto"/>
              <w:jc w:val="center"/>
              <w:rPr>
                <w:rFonts w:ascii="Times New Roman" w:eastAsia="Times New Roman" w:hAnsi="Times New Roman" w:cs="Times New Roman"/>
                <w:bCs/>
                <w:lang w:eastAsia="ru-RU"/>
              </w:rPr>
            </w:pPr>
          </w:p>
        </w:tc>
      </w:tr>
      <w:tr w:rsidR="009067F1" w:rsidRPr="00C71378" w:rsidTr="001846E1">
        <w:trPr>
          <w:trHeight w:val="5213"/>
        </w:trPr>
        <w:tc>
          <w:tcPr>
            <w:tcW w:w="704" w:type="dxa"/>
            <w:shd w:val="clear" w:color="auto" w:fill="auto"/>
          </w:tcPr>
          <w:p w:rsidR="009067F1" w:rsidRPr="00C71378" w:rsidRDefault="009067F1"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067F1" w:rsidRPr="00C71378" w:rsidRDefault="009067F1"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публикации: 05.01.2026 00:00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обсуждения до: 12.01.2026 18:00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регистрации: 251226001046</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АГЗС «Тугискен» расположенный по адресу: Кызылординская область, Жанакорганский район, с.Тогускен, вдоль трассы «Жанакорган-Кандоз»</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Заявитель: ""МурАз"" жауапкершілігі шектеулі серіктестігі</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Вид: проекты, перечисленные в подпунктах 2) статьи 87 Кодекса</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Территория воздействия: Кызылординская область</w:t>
            </w:r>
          </w:p>
          <w:p w:rsid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Pr>
                <w:rFonts w:ascii="Times New Roman" w:eastAsia="Times New Roman" w:hAnsi="Times New Roman" w:cs="Times New Roman"/>
                <w:b/>
                <w:bCs/>
                <w:sz w:val="20"/>
                <w:szCs w:val="20"/>
                <w:lang w:val="kk-KZ" w:eastAsia="ru-RU"/>
              </w:rPr>
              <w:t>.2026</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14.01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067F1" w:rsidRPr="00B2624F" w:rsidRDefault="009067F1" w:rsidP="00CE1BAF">
            <w:pPr>
              <w:tabs>
                <w:tab w:val="left" w:pos="738"/>
              </w:tabs>
              <w:spacing w:after="0" w:line="240" w:lineRule="auto"/>
              <w:jc w:val="center"/>
              <w:rPr>
                <w:rFonts w:ascii="Times New Roman" w:eastAsia="Times New Roman" w:hAnsi="Times New Roman" w:cs="Times New Roman"/>
                <w:bCs/>
                <w:lang w:eastAsia="ru-RU"/>
              </w:rPr>
            </w:pPr>
          </w:p>
        </w:tc>
      </w:tr>
      <w:tr w:rsidR="009067F1" w:rsidRPr="00C71378" w:rsidTr="001846E1">
        <w:trPr>
          <w:trHeight w:val="5213"/>
        </w:trPr>
        <w:tc>
          <w:tcPr>
            <w:tcW w:w="704" w:type="dxa"/>
            <w:shd w:val="clear" w:color="auto" w:fill="auto"/>
          </w:tcPr>
          <w:p w:rsidR="009067F1" w:rsidRPr="00C71378" w:rsidRDefault="009067F1"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067F1" w:rsidRPr="00C71378" w:rsidRDefault="009067F1"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публикации: 05.01.2026 00:00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обсуждения до: 12.01.2026 18:00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регистрации: 251226001043</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АГЗС «Бесарык» расположенный по адресу: Кызылординская область, Жанакорганский район, с.Бесарык, трасса Западная Европа – Западный Кытай</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Заявитель: ""МурАз"" жауапкершілігі шектеулі серіктестігі</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Вид: проекты, перечисленные в подпунктах 2) статьи 87 Кодекса</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Территория воздействия: Кызылординская область</w:t>
            </w:r>
          </w:p>
          <w:p w:rsid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Pr>
                <w:rFonts w:ascii="Times New Roman" w:eastAsia="Times New Roman" w:hAnsi="Times New Roman" w:cs="Times New Roman"/>
                <w:b/>
                <w:bCs/>
                <w:sz w:val="20"/>
                <w:szCs w:val="20"/>
                <w:lang w:val="kk-KZ" w:eastAsia="ru-RU"/>
              </w:rPr>
              <w:t>.2026</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14.01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067F1" w:rsidRPr="00B2624F" w:rsidRDefault="009067F1" w:rsidP="00CE1BAF">
            <w:pPr>
              <w:tabs>
                <w:tab w:val="left" w:pos="738"/>
              </w:tabs>
              <w:spacing w:after="0" w:line="240" w:lineRule="auto"/>
              <w:jc w:val="center"/>
              <w:rPr>
                <w:rFonts w:ascii="Times New Roman" w:eastAsia="Times New Roman" w:hAnsi="Times New Roman" w:cs="Times New Roman"/>
                <w:bCs/>
                <w:lang w:eastAsia="ru-RU"/>
              </w:rPr>
            </w:pPr>
          </w:p>
        </w:tc>
      </w:tr>
      <w:tr w:rsidR="009067F1" w:rsidRPr="00C71378" w:rsidTr="001846E1">
        <w:trPr>
          <w:trHeight w:val="5213"/>
        </w:trPr>
        <w:tc>
          <w:tcPr>
            <w:tcW w:w="704" w:type="dxa"/>
            <w:shd w:val="clear" w:color="auto" w:fill="auto"/>
          </w:tcPr>
          <w:p w:rsidR="009067F1" w:rsidRPr="00C71378" w:rsidRDefault="009067F1"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067F1" w:rsidRPr="00C71378" w:rsidRDefault="009067F1"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публикации: 05.01.2026 00:00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067F1">
              <w:rPr>
                <w:rFonts w:ascii="Times New Roman" w:eastAsia="Times New Roman" w:hAnsi="Times New Roman" w:cs="Times New Roman"/>
                <w:b/>
                <w:sz w:val="20"/>
                <w:szCs w:val="20"/>
                <w:lang w:eastAsia="ru-RU"/>
              </w:rPr>
              <w:t>Дата обсуждения до: 02.02.2026 18:00</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регистрации: 251230001016</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Раздел «Охрана окружающей среды» к Рабочему проекту: «Склад приёма и временного хранения металла по адресу: г.Кызылорда, ул.Саламатова, 2»</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Заявитель: Товарищество с ограниченной ответственностью ""Nord Copper Group""</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sidRPr="009067F1">
              <w:rPr>
                <w:rFonts w:ascii="Times New Roman" w:eastAsia="Times New Roman" w:hAnsi="Times New Roman" w:cs="Times New Roman"/>
                <w:sz w:val="20"/>
                <w:szCs w:val="20"/>
                <w:lang w:eastAsia="ru-RU"/>
              </w:rPr>
              <w:t>+ Территория воздействия: Кызылординская область</w:t>
            </w:r>
          </w:p>
          <w:p w:rsid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03.02</w:t>
            </w:r>
            <w:r>
              <w:rPr>
                <w:rFonts w:ascii="Times New Roman" w:eastAsia="Times New Roman" w:hAnsi="Times New Roman" w:cs="Times New Roman"/>
                <w:b/>
                <w:bCs/>
                <w:sz w:val="20"/>
                <w:szCs w:val="20"/>
                <w:lang w:val="kk-KZ" w:eastAsia="ru-RU"/>
              </w:rPr>
              <w:t>.2026</w:t>
            </w:r>
          </w:p>
          <w:p w:rsidR="009067F1" w:rsidRPr="009067F1" w:rsidRDefault="009067F1" w:rsidP="009067F1">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03.02</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067F1" w:rsidRPr="00B2624F" w:rsidRDefault="009067F1" w:rsidP="00CE1BAF">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E1BAF">
        <w:trPr>
          <w:trHeight w:val="277"/>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r>
      <w:tr w:rsidR="00C1757E" w:rsidRPr="00C71378" w:rsidTr="00C41EB7">
        <w:trPr>
          <w:trHeight w:val="308"/>
        </w:trPr>
        <w:tc>
          <w:tcPr>
            <w:tcW w:w="5382" w:type="dxa"/>
            <w:gridSpan w:val="4"/>
            <w:shd w:val="clear" w:color="auto" w:fill="auto"/>
          </w:tcPr>
          <w:p w:rsidR="00C1757E" w:rsidRPr="00E4046D" w:rsidRDefault="00C1757E" w:rsidP="00CE1BAF">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vAlign w:val="center"/>
          </w:tcPr>
          <w:p w:rsidR="00C1757E" w:rsidRPr="00C71378" w:rsidRDefault="00C41EB7" w:rsidP="00C41EB7">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1846E1">
        <w:trPr>
          <w:trHeight w:val="237"/>
        </w:trPr>
        <w:tc>
          <w:tcPr>
            <w:tcW w:w="704" w:type="dxa"/>
            <w:vMerge w:val="restart"/>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1846E1">
        <w:trPr>
          <w:trHeight w:val="226"/>
        </w:trPr>
        <w:tc>
          <w:tcPr>
            <w:tcW w:w="704" w:type="dxa"/>
            <w:vMerge/>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C1757E" w:rsidRPr="00C71378" w:rsidRDefault="0023523C" w:rsidP="00CE1BAF">
            <w:pPr>
              <w:tabs>
                <w:tab w:val="left" w:pos="738"/>
              </w:tabs>
              <w:spacing w:after="0" w:line="240" w:lineRule="auto"/>
              <w:jc w:val="center"/>
              <w:rPr>
                <w:rFonts w:ascii="Times New Roman" w:eastAsia="Times New Roman" w:hAnsi="Times New Roman" w:cs="Times New Roman"/>
                <w:u w:val="single"/>
                <w:lang w:eastAsia="ru-RU"/>
              </w:rPr>
            </w:pPr>
            <w:hyperlink r:id="rId20" w:history="1">
              <w:r w:rsidR="00C1757E" w:rsidRPr="00C71378">
                <w:rPr>
                  <w:rFonts w:ascii="Times New Roman" w:eastAsia="Times New Roman" w:hAnsi="Times New Roman" w:cs="Times New Roman"/>
                  <w:u w:val="single"/>
                  <w:lang w:eastAsia="ru-RU"/>
                </w:rPr>
                <w:t>https://www.gov.kz/memleket/entities/mangystau-eco/activities/directions?lang=ru</w:t>
              </w:r>
            </w:hyperlink>
          </w:p>
          <w:p w:rsidR="00C1757E" w:rsidRPr="00C71378" w:rsidRDefault="0023523C" w:rsidP="00CE1BAF">
            <w:pPr>
              <w:tabs>
                <w:tab w:val="left" w:pos="738"/>
              </w:tabs>
              <w:spacing w:after="0" w:line="240" w:lineRule="auto"/>
              <w:jc w:val="center"/>
              <w:rPr>
                <w:rFonts w:ascii="Times New Roman" w:eastAsia="Times New Roman" w:hAnsi="Times New Roman" w:cs="Times New Roman"/>
                <w:b/>
                <w:bCs/>
                <w:lang w:eastAsia="ru-RU"/>
              </w:rPr>
            </w:pPr>
            <w:hyperlink r:id="rId21" w:history="1">
              <w:r w:rsidR="00C1757E" w:rsidRPr="00C71378">
                <w:rPr>
                  <w:rFonts w:ascii="Times New Roman" w:hAnsi="Times New Roman" w:cs="Times New Roman"/>
                  <w:b/>
                  <w:bCs/>
                  <w:color w:val="0000FF"/>
                  <w:u w:val="single"/>
                </w:rPr>
                <w:t>https://www.gov.kz/memleket/entities/mangystau-eco/documents/2?created_date=2021-10-25%20-%202021-10-29&amp;lang=ru</w:t>
              </w:r>
            </w:hyperlink>
          </w:p>
        </w:tc>
      </w:tr>
      <w:tr w:rsidR="00C1757E" w:rsidRPr="00C71378" w:rsidTr="006F6E18">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F6E18">
              <w:rPr>
                <w:rFonts w:ascii="Times New Roman" w:eastAsia="Times New Roman" w:hAnsi="Times New Roman" w:cs="Times New Roman"/>
                <w:b/>
                <w:bCs/>
                <w:color w:val="000000" w:themeColor="text1"/>
                <w:sz w:val="20"/>
                <w:szCs w:val="20"/>
                <w:lang w:eastAsia="ru-RU"/>
              </w:rPr>
              <w:t>Дата публикации: 25.12.2025 00:00</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F6E18">
              <w:rPr>
                <w:rFonts w:ascii="Times New Roman" w:eastAsia="Times New Roman" w:hAnsi="Times New Roman" w:cs="Times New Roman"/>
                <w:b/>
                <w:bCs/>
                <w:color w:val="000000" w:themeColor="text1"/>
                <w:sz w:val="20"/>
                <w:szCs w:val="20"/>
                <w:lang w:eastAsia="ru-RU"/>
              </w:rPr>
              <w:t>Дата обсуждения до: 31.12.2025 18:00</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F6E18">
              <w:rPr>
                <w:rFonts w:ascii="Times New Roman" w:eastAsia="Times New Roman" w:hAnsi="Times New Roman" w:cs="Times New Roman"/>
                <w:bCs/>
                <w:color w:val="000000" w:themeColor="text1"/>
                <w:sz w:val="20"/>
                <w:szCs w:val="20"/>
                <w:lang w:eastAsia="ru-RU"/>
              </w:rPr>
              <w:t>№ регистрации: 251224001023</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F6E18">
              <w:rPr>
                <w:rFonts w:ascii="Times New Roman" w:eastAsia="Times New Roman" w:hAnsi="Times New Roman" w:cs="Times New Roman"/>
                <w:bCs/>
                <w:color w:val="000000" w:themeColor="text1"/>
                <w:sz w:val="20"/>
                <w:szCs w:val="20"/>
                <w:lang w:eastAsia="ru-RU"/>
              </w:rPr>
              <w:t>«Строительство битумохранилища на производственной базе по адресу: Мангистауская область, Мунайлинский район, с.Баянды Промышленная зона 2, строение 9/3</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F6E18">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«Акжол+К»</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F6E1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F6E18">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3F1D3E" w:rsidRDefault="006F6E18" w:rsidP="006F6E1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6F6E18" w:rsidRPr="00C7137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05.01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F6E18" w:rsidRPr="006F6E18" w:rsidRDefault="006F6E18" w:rsidP="006F6E18">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6F6E18">
              <w:rPr>
                <w:rFonts w:ascii="Times New Roman" w:eastAsia="Times New Roman" w:hAnsi="Times New Roman" w:cs="Times New Roman"/>
                <w:color w:val="FF0000"/>
                <w:sz w:val="20"/>
                <w:szCs w:val="20"/>
                <w:lang w:eastAsia="ru-RU"/>
              </w:rPr>
              <w:lastRenderedPageBreak/>
              <w:t>Протокол размещен задним числом на сайте МИО</w:t>
            </w:r>
          </w:p>
          <w:p w:rsidR="006F6E18" w:rsidRPr="006F6E18" w:rsidRDefault="006F6E18" w:rsidP="006F6E18">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C1757E" w:rsidRPr="00C71378" w:rsidRDefault="006F6E18" w:rsidP="006F6E18">
            <w:pPr>
              <w:tabs>
                <w:tab w:val="left" w:pos="738"/>
              </w:tabs>
              <w:jc w:val="center"/>
              <w:rPr>
                <w:rFonts w:ascii="Times New Roman" w:hAnsi="Times New Roman" w:cs="Times New Roman"/>
              </w:rPr>
            </w:pPr>
            <w:r w:rsidRPr="006F6E18">
              <w:rPr>
                <w:rFonts w:ascii="Times New Roman" w:eastAsia="Times New Roman" w:hAnsi="Times New Roman" w:cs="Times New Roman"/>
                <w:color w:val="FF0000"/>
                <w:sz w:val="20"/>
                <w:szCs w:val="20"/>
                <w:lang w:eastAsia="ru-RU"/>
              </w:rPr>
              <w:t>Скрин от 20.02.2026</w:t>
            </w: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F6E18">
              <w:rPr>
                <w:rFonts w:ascii="Times New Roman" w:eastAsia="Times New Roman" w:hAnsi="Times New Roman" w:cs="Times New Roman"/>
                <w:b/>
                <w:bCs/>
                <w:color w:val="000000" w:themeColor="text1"/>
                <w:sz w:val="20"/>
                <w:szCs w:val="20"/>
                <w:lang w:eastAsia="ru-RU"/>
              </w:rPr>
              <w:t>Дата публикации: 29.12.2025 00:00</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F6E18">
              <w:rPr>
                <w:rFonts w:ascii="Times New Roman" w:eastAsia="Times New Roman" w:hAnsi="Times New Roman" w:cs="Times New Roman"/>
                <w:b/>
                <w:bCs/>
                <w:color w:val="000000" w:themeColor="text1"/>
                <w:sz w:val="20"/>
                <w:szCs w:val="20"/>
                <w:lang w:eastAsia="ru-RU"/>
              </w:rPr>
              <w:t>Дата обсуждения до: 06.01.2026 18:00</w:t>
            </w:r>
          </w:p>
          <w:p w:rsidR="006F6E18" w:rsidRP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251218001013</w:t>
            </w: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НПС «Каражанбас». Строительство укрытия для спецтехники</w:t>
            </w: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F6E18"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5566BE"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6F6E18"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6F6E18" w:rsidRPr="003F1D3E" w:rsidRDefault="006F6E18" w:rsidP="006F6E1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6F6E18" w:rsidRPr="009675F7" w:rsidRDefault="006F6E18" w:rsidP="006F6E18">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 xml:space="preserve">Размещено </w:t>
            </w:r>
            <w:r w:rsidR="005566BE">
              <w:rPr>
                <w:rFonts w:ascii="Times New Roman" w:eastAsia="Times New Roman" w:hAnsi="Times New Roman" w:cs="Times New Roman"/>
                <w:b/>
                <w:bCs/>
                <w:sz w:val="20"/>
                <w:szCs w:val="20"/>
                <w:lang w:eastAsia="ru-RU"/>
              </w:rPr>
              <w:t>на ИР: 08</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29.12.2025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06.01.2026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251226001006</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Ведение товарного сельского хозяйства, расположенного по адресу: РК, Мангистауская область, город Актау, промзона-4, участок 108.</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БУЛАТ ЕСЕНАЛИЕВ</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29.12.2025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06.01.2026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251218001016</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ГНПС "Актау". Строительство укрытия для спецтехники на 2 автомашины</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29.12.2025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06.01.2026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251222001020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Раздел «Охрана окружающей среды» для производственной базы ТОО «МеталТранс-НС»</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""МеталТранс - НС""</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14.01.2026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20.01.2026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260107001001</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Мунайлинский район, село Баянды, п.з. 3, уч.№ 10/1» и Раздел Охрана окружающей среды к нему</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САКТАГАН КУЛМАНОВ</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21.01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15.01.2026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21.01.2026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260108001007</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п.з. 9, уч. 20/1» и Раздел Охрана окружающей среды к нему</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ШРАЙ ЧЕРИПОВА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22.01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15.01.2026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21.01.2026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260108001021</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 Тупкараганский район, с.о. Акшукур, с. Акшукур, промышленная зона, уч. 246» и Раздел Охрана окружающей среды к нему</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ГУЛЬСУМАЙ ЧОКУДАЕВА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22.01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16.01.2026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22.01.2026 18:00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регистрации: 260111001001</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Тупкараганский район, с.о. Акшукур, с. Акшукур, промышленная зона, уч. 258» и Раздел Охрана окружающей среды к нему</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Заявитель: НУРБЕК СУЮНОВ</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5566BE"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566BE">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23.01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1846E1">
        <w:tc>
          <w:tcPr>
            <w:tcW w:w="704"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публикации: 20.01.2026 00:00</w:t>
            </w:r>
          </w:p>
          <w:p w:rsidR="005566BE" w:rsidRP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566BE">
              <w:rPr>
                <w:rFonts w:ascii="Times New Roman" w:eastAsia="Times New Roman" w:hAnsi="Times New Roman" w:cs="Times New Roman"/>
                <w:b/>
                <w:bCs/>
                <w:color w:val="000000" w:themeColor="text1"/>
                <w:sz w:val="20"/>
                <w:szCs w:val="20"/>
                <w:lang w:eastAsia="ru-RU"/>
              </w:rPr>
              <w:t>Дата обсуждения до: 26.01.2026 18:00</w:t>
            </w: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регистрации: 260113001015</w:t>
            </w: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Мунайлинский район, село Баянды, п.з. 3, уч.№ 10/1» и Раздел Охрана окружающей среды к нему</w:t>
            </w: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Заявитель: САКТАГАН КУЛМАНОВ</w:t>
            </w: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566B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0016A4" w:rsidRDefault="005566BE" w:rsidP="005566B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566BE"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566BE" w:rsidRPr="003F1D3E" w:rsidRDefault="005566BE" w:rsidP="005566B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26.01</w:t>
            </w:r>
            <w:r>
              <w:rPr>
                <w:rFonts w:ascii="Times New Roman" w:eastAsia="Times New Roman" w:hAnsi="Times New Roman" w:cs="Times New Roman"/>
                <w:b/>
                <w:bCs/>
                <w:sz w:val="20"/>
                <w:szCs w:val="20"/>
                <w:lang w:val="kk-KZ" w:eastAsia="ru-RU"/>
              </w:rPr>
              <w:t>.2026</w:t>
            </w:r>
          </w:p>
          <w:p w:rsidR="005566BE" w:rsidRPr="009675F7" w:rsidRDefault="005566BE" w:rsidP="005566B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 xml:space="preserve">Размещено </w:t>
            </w:r>
            <w:r w:rsidR="000016A4">
              <w:rPr>
                <w:rFonts w:ascii="Times New Roman" w:eastAsia="Times New Roman" w:hAnsi="Times New Roman" w:cs="Times New Roman"/>
                <w:b/>
                <w:bCs/>
                <w:sz w:val="20"/>
                <w:szCs w:val="20"/>
                <w:lang w:eastAsia="ru-RU"/>
              </w:rPr>
              <w:t>на ИР: 26</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11743E" w:rsidRPr="00C71378" w:rsidTr="001846E1">
        <w:tc>
          <w:tcPr>
            <w:tcW w:w="704"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016A4">
              <w:rPr>
                <w:rFonts w:ascii="Times New Roman" w:eastAsia="Times New Roman" w:hAnsi="Times New Roman" w:cs="Times New Roman"/>
                <w:b/>
                <w:bCs/>
                <w:color w:val="000000" w:themeColor="text1"/>
                <w:sz w:val="20"/>
                <w:szCs w:val="20"/>
                <w:lang w:eastAsia="ru-RU"/>
              </w:rPr>
              <w:t>Дата публикации: 20.01.2026 00:00</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016A4">
              <w:rPr>
                <w:rFonts w:ascii="Times New Roman" w:eastAsia="Times New Roman" w:hAnsi="Times New Roman" w:cs="Times New Roman"/>
                <w:b/>
                <w:bCs/>
                <w:color w:val="000000" w:themeColor="text1"/>
                <w:sz w:val="20"/>
                <w:szCs w:val="20"/>
                <w:lang w:eastAsia="ru-RU"/>
              </w:rPr>
              <w:t>Дата обсуждения до: 26.01.2026 18:00</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регистрации: 260119001015</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«Строительство канализационного очистного сооружения (КОС) для очистки хозяйственно-бытовых сточных вод месторождения Комсомольское по адресу: Мангистауский район Мангистауская область»</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""КОМ-МУНАЙ""</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0016A4" w:rsidRPr="003F1D3E" w:rsidRDefault="000016A4" w:rsidP="000016A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Pr>
                <w:rFonts w:ascii="Times New Roman" w:eastAsia="Times New Roman" w:hAnsi="Times New Roman" w:cs="Times New Roman"/>
                <w:b/>
                <w:bCs/>
                <w:sz w:val="20"/>
                <w:szCs w:val="20"/>
                <w:lang w:val="kk-KZ" w:eastAsia="ru-RU"/>
              </w:rPr>
              <w:t>.2026</w:t>
            </w:r>
          </w:p>
          <w:p w:rsidR="000016A4" w:rsidRPr="00C3025E"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26.01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11743E" w:rsidRPr="00C71378" w:rsidRDefault="0011743E" w:rsidP="0011743E">
            <w:pPr>
              <w:tabs>
                <w:tab w:val="left" w:pos="738"/>
              </w:tabs>
              <w:jc w:val="center"/>
              <w:rPr>
                <w:rFonts w:ascii="Times New Roman" w:hAnsi="Times New Roman" w:cs="Times New Roman"/>
              </w:rPr>
            </w:pPr>
          </w:p>
        </w:tc>
      </w:tr>
      <w:tr w:rsidR="0011743E" w:rsidRPr="00C71378" w:rsidTr="001846E1">
        <w:tc>
          <w:tcPr>
            <w:tcW w:w="704"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016A4">
              <w:rPr>
                <w:rFonts w:ascii="Times New Roman" w:eastAsia="Times New Roman" w:hAnsi="Times New Roman" w:cs="Times New Roman"/>
                <w:b/>
                <w:bCs/>
                <w:color w:val="000000" w:themeColor="text1"/>
                <w:sz w:val="20"/>
                <w:szCs w:val="20"/>
                <w:lang w:eastAsia="ru-RU"/>
              </w:rPr>
              <w:t>Дата публикации: 22.01.2026 00:00</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016A4">
              <w:rPr>
                <w:rFonts w:ascii="Times New Roman" w:eastAsia="Times New Roman" w:hAnsi="Times New Roman" w:cs="Times New Roman"/>
                <w:b/>
                <w:bCs/>
                <w:color w:val="000000" w:themeColor="text1"/>
                <w:sz w:val="20"/>
                <w:szCs w:val="20"/>
                <w:lang w:eastAsia="ru-RU"/>
              </w:rPr>
              <w:t>Дата обсуждения до: 28.01.2026 18:00</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регистрации: 260114001015</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«Электроснабжение строительной площадки ПГУ 160 МВт вблизи ТЭС ТОО «МАЭК»</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Заявитель: ""Power &amp; Automation Solutions"" жауапкершілігі шектеулі серіктестігі</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016A4"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0016A4" w:rsidRDefault="000016A4" w:rsidP="000016A4">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016A4">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0016A4"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0016A4" w:rsidRPr="003F1D3E" w:rsidRDefault="000016A4" w:rsidP="000016A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Pr>
                <w:rFonts w:ascii="Times New Roman" w:eastAsia="Times New Roman" w:hAnsi="Times New Roman" w:cs="Times New Roman"/>
                <w:b/>
                <w:bCs/>
                <w:sz w:val="20"/>
                <w:szCs w:val="20"/>
                <w:lang w:val="kk-KZ" w:eastAsia="ru-RU"/>
              </w:rPr>
              <w:t>.2026</w:t>
            </w:r>
          </w:p>
          <w:p w:rsidR="000016A4" w:rsidRPr="00C3025E" w:rsidRDefault="000016A4" w:rsidP="000016A4">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30.01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11743E" w:rsidRPr="00C71378" w:rsidRDefault="0011743E" w:rsidP="0011743E">
            <w:pPr>
              <w:tabs>
                <w:tab w:val="left" w:pos="738"/>
              </w:tabs>
              <w:jc w:val="center"/>
              <w:rPr>
                <w:rFonts w:ascii="Times New Roman" w:hAnsi="Times New Roman" w:cs="Times New Roman"/>
              </w:rPr>
            </w:pPr>
          </w:p>
        </w:tc>
      </w:tr>
      <w:tr w:rsidR="0011743E" w:rsidRPr="00C71378" w:rsidTr="001846E1">
        <w:tc>
          <w:tcPr>
            <w:tcW w:w="704"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45392">
              <w:rPr>
                <w:rFonts w:ascii="Times New Roman" w:eastAsia="Times New Roman" w:hAnsi="Times New Roman" w:cs="Times New Roman"/>
                <w:b/>
                <w:bCs/>
                <w:color w:val="000000" w:themeColor="text1"/>
                <w:sz w:val="20"/>
                <w:szCs w:val="20"/>
                <w:lang w:eastAsia="ru-RU"/>
              </w:rPr>
              <w:t>Дата публикации: 23.01.2026 00:00</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45392">
              <w:rPr>
                <w:rFonts w:ascii="Times New Roman" w:eastAsia="Times New Roman" w:hAnsi="Times New Roman" w:cs="Times New Roman"/>
                <w:b/>
                <w:bCs/>
                <w:color w:val="000000" w:themeColor="text1"/>
                <w:sz w:val="20"/>
                <w:szCs w:val="20"/>
                <w:lang w:eastAsia="ru-RU"/>
              </w:rPr>
              <w:t>Дата обсуждения до: 29.01.2026 18:00</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 регистрации: 260115001007</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РАЗДЕЛ ОХРАНЫ ОКРУЖАЮЩЕЙ СРЕДЫ к Производственной базе по сортировке металлолома ТОО «HTSD-Karahan», расположенная по адресу: Мангистауская обл., г. Актау, Пром. Зона №6, уч. №80/2</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""HTSD-Karahan (НТСД- Карахан)""</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D45392" w:rsidRDefault="00D45392" w:rsidP="005E473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30.01</w:t>
            </w:r>
            <w:r>
              <w:rPr>
                <w:rFonts w:ascii="Times New Roman" w:eastAsia="Times New Roman" w:hAnsi="Times New Roman" w:cs="Times New Roman"/>
                <w:b/>
                <w:bCs/>
                <w:sz w:val="20"/>
                <w:szCs w:val="20"/>
                <w:lang w:val="kk-KZ" w:eastAsia="ru-RU"/>
              </w:rPr>
              <w:t>.2026</w:t>
            </w:r>
          </w:p>
          <w:p w:rsidR="00D45392" w:rsidRPr="00C3025E"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30.01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1846E1">
        <w:tc>
          <w:tcPr>
            <w:tcW w:w="704"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45392">
              <w:rPr>
                <w:rFonts w:ascii="Times New Roman" w:eastAsia="Times New Roman" w:hAnsi="Times New Roman" w:cs="Times New Roman"/>
                <w:b/>
                <w:bCs/>
                <w:color w:val="000000" w:themeColor="text1"/>
                <w:sz w:val="20"/>
                <w:szCs w:val="20"/>
                <w:lang w:eastAsia="ru-RU"/>
              </w:rPr>
              <w:t>Дата публикации: 23.01.2026 00:00</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45392">
              <w:rPr>
                <w:rFonts w:ascii="Times New Roman" w:eastAsia="Times New Roman" w:hAnsi="Times New Roman" w:cs="Times New Roman"/>
                <w:b/>
                <w:bCs/>
                <w:color w:val="000000" w:themeColor="text1"/>
                <w:sz w:val="20"/>
                <w:szCs w:val="20"/>
                <w:lang w:eastAsia="ru-RU"/>
              </w:rPr>
              <w:t>Дата обсуждения до: 29.01.2026 18:00</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 регистрации: 260115001008</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РАЗДЕЛ ОХРАНЫ ОКРУЖАЮЩЕЙ СРЕДЫ к Производственной базе по сортировке металлолома ТОО «Raketa Kazakhstan», расположенная по адресу: Мангистауская обл., г. Актау, Пром. Зона №8, уч. №207К</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""Raketa Kazakhstan""</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D45392"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D45392" w:rsidRDefault="00D45392" w:rsidP="00D45392">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4539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D45392"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Pr>
                <w:rFonts w:ascii="Times New Roman" w:eastAsia="Times New Roman" w:hAnsi="Times New Roman" w:cs="Times New Roman"/>
                <w:b/>
                <w:bCs/>
                <w:sz w:val="20"/>
                <w:szCs w:val="20"/>
                <w:lang w:val="kk-KZ" w:eastAsia="ru-RU"/>
              </w:rPr>
              <w:t>.2026</w:t>
            </w:r>
          </w:p>
          <w:p w:rsidR="00D45392" w:rsidRPr="00C3025E" w:rsidRDefault="00D45392" w:rsidP="00D4539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30.01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C1757E" w:rsidRPr="00C71378" w:rsidTr="00CE1BAF">
        <w:trPr>
          <w:trHeight w:val="83"/>
        </w:trPr>
        <w:tc>
          <w:tcPr>
            <w:tcW w:w="5382" w:type="dxa"/>
            <w:gridSpan w:val="4"/>
            <w:shd w:val="clear" w:color="auto" w:fill="auto"/>
          </w:tcPr>
          <w:p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r>
      <w:tr w:rsidR="00C1757E" w:rsidRPr="00C71378" w:rsidTr="00CE1BAF">
        <w:trPr>
          <w:trHeight w:val="186"/>
        </w:trPr>
        <w:tc>
          <w:tcPr>
            <w:tcW w:w="5382" w:type="dxa"/>
            <w:gridSpan w:val="4"/>
            <w:tcBorders>
              <w:bottom w:val="single" w:sz="4" w:space="0" w:color="auto"/>
            </w:tcBorders>
            <w:shd w:val="clear" w:color="auto" w:fill="auto"/>
          </w:tcPr>
          <w:p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1846E1">
        <w:tc>
          <w:tcPr>
            <w:tcW w:w="704"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C1757E" w:rsidRPr="00C71378" w:rsidRDefault="0023523C" w:rsidP="006D08DC">
            <w:pPr>
              <w:tabs>
                <w:tab w:val="left" w:pos="738"/>
              </w:tabs>
              <w:spacing w:after="0" w:line="240" w:lineRule="auto"/>
              <w:jc w:val="center"/>
              <w:rPr>
                <w:rFonts w:ascii="Times New Roman" w:eastAsia="Times New Roman" w:hAnsi="Times New Roman" w:cs="Times New Roman"/>
                <w:b/>
                <w:bCs/>
                <w:lang w:eastAsia="ru-RU"/>
              </w:rPr>
            </w:pPr>
            <w:hyperlink r:id="rId22" w:history="1">
              <w:r w:rsidR="00C1757E" w:rsidRPr="00C71378">
                <w:rPr>
                  <w:rFonts w:ascii="Times New Roman" w:hAnsi="Times New Roman" w:cs="Times New Roman"/>
                  <w:b/>
                  <w:bCs/>
                  <w:color w:val="0000FF"/>
                  <w:u w:val="single"/>
                </w:rPr>
                <w:t>https://www.gov.kz/memleket/entities/pavlodar-tabigat/documents/1?lang=ru</w:t>
              </w:r>
            </w:hyperlink>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Дата публикации: 29.12.2025 00:00</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Дата обсуждения до: 06.01.2026 18:00</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регистрации: 251226001013</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Раздел «Охрана окружающей среды» по объекту Филиал ТОО «Деповской сервис» в городе Экибастуз</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Заявитель: Филиал товарищества с ограниченной ответственностью ""Деповской сервис"" в городе Экибастуз</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D45392" w:rsidRPr="00C71378"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C1757E" w:rsidRPr="00C71378" w:rsidRDefault="00C1757E"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D45392" w:rsidRPr="00D45392"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45392">
              <w:rPr>
                <w:rFonts w:ascii="Times New Roman" w:eastAsia="Times New Roman" w:hAnsi="Times New Roman" w:cs="Times New Roman"/>
                <w:b/>
                <w:bCs/>
                <w:color w:val="000000" w:themeColor="text1"/>
                <w:sz w:val="20"/>
                <w:szCs w:val="20"/>
                <w:lang w:val="kk-KZ" w:eastAsia="ru-RU"/>
              </w:rPr>
              <w:t>Дата публикации: 29.12.2025 00:00</w:t>
            </w:r>
          </w:p>
          <w:p w:rsidR="00D45392" w:rsidRPr="00D45392"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45392">
              <w:rPr>
                <w:rFonts w:ascii="Times New Roman" w:eastAsia="Times New Roman" w:hAnsi="Times New Roman" w:cs="Times New Roman"/>
                <w:b/>
                <w:bCs/>
                <w:color w:val="000000" w:themeColor="text1"/>
                <w:sz w:val="20"/>
                <w:szCs w:val="20"/>
                <w:lang w:val="kk-KZ" w:eastAsia="ru-RU"/>
              </w:rPr>
              <w:t>Дата обсуждения до: 06.01.2026 18:00</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регистрации: 251221001004</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Раздел «Охрана окружающей среды» на рабочий проект «Организация подъездного пути к холодному складу № 2» ТОО "НоваСервис"</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""НоваСервис""</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lastRenderedPageBreak/>
              <w:t>Вид: проекты, перечисленные в подпунктах 2) статьи 87 Кодекса</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Pr>
                <w:rFonts w:ascii="Times New Roman" w:eastAsia="Times New Roman" w:hAnsi="Times New Roman" w:cs="Times New Roman"/>
                <w:b/>
                <w:bCs/>
                <w:sz w:val="20"/>
                <w:szCs w:val="20"/>
                <w:lang w:val="kk-KZ" w:eastAsia="ru-RU"/>
              </w:rPr>
              <w:t>.2026</w:t>
            </w:r>
          </w:p>
          <w:p w:rsidR="00D45392" w:rsidRPr="00C71378"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08.01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D45392" w:rsidRPr="00D45392"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45392">
              <w:rPr>
                <w:rFonts w:ascii="Times New Roman" w:eastAsia="Times New Roman" w:hAnsi="Times New Roman" w:cs="Times New Roman"/>
                <w:b/>
                <w:bCs/>
                <w:color w:val="000000" w:themeColor="text1"/>
                <w:sz w:val="20"/>
                <w:szCs w:val="20"/>
                <w:lang w:val="kk-KZ" w:eastAsia="ru-RU"/>
              </w:rPr>
              <w:t>Дата публикации: 30.12.2025 00:00</w:t>
            </w:r>
          </w:p>
          <w:p w:rsidR="00D45392" w:rsidRPr="00D45392"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45392">
              <w:rPr>
                <w:rFonts w:ascii="Times New Roman" w:eastAsia="Times New Roman" w:hAnsi="Times New Roman" w:cs="Times New Roman"/>
                <w:b/>
                <w:bCs/>
                <w:color w:val="000000" w:themeColor="text1"/>
                <w:sz w:val="20"/>
                <w:szCs w:val="20"/>
                <w:lang w:val="kk-KZ" w:eastAsia="ru-RU"/>
              </w:rPr>
              <w:t>Дата обсуждения до: 12.01.2026 23:59</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регистрации: 251218001015</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План ликвидации последствий операций по добыче драгоценных ицветных металлов месторождения Майлыкара открытым способом в Майском районе Павлодарской области.</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""Altyn Group Qazaqstan (Алтын Групп Казахстан)""</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Pr>
                <w:rFonts w:ascii="Times New Roman" w:eastAsia="Times New Roman" w:hAnsi="Times New Roman" w:cs="Times New Roman"/>
                <w:b/>
                <w:bCs/>
                <w:sz w:val="20"/>
                <w:szCs w:val="20"/>
                <w:lang w:val="kk-KZ" w:eastAsia="ru-RU"/>
              </w:rPr>
              <w:t>.2026</w:t>
            </w:r>
          </w:p>
          <w:p w:rsidR="00D45392" w:rsidRPr="00C71378"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13.01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D45392" w:rsidRPr="00B906B6"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публикации: 05.01.2026 00:00</w:t>
            </w:r>
          </w:p>
          <w:p w:rsidR="00D45392" w:rsidRPr="00B906B6" w:rsidRDefault="00D45392" w:rsidP="00D4539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обсуждения до: 18.01.2026 23:59</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регистрации: 251222001003</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План ликвидации последствий операций по добыче Сарыкольского месторождения (Строительство разреза «Сарыкольский»).</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""Гамма Сарыколь""</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D45392" w:rsidRP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4539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 Павлодарская область, Павлодарская область</w:t>
            </w:r>
          </w:p>
          <w:p w:rsid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D45392" w:rsidRPr="003F1D3E" w:rsidRDefault="00D45392" w:rsidP="00D4539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sidR="00B906B6">
              <w:rPr>
                <w:rFonts w:ascii="Times New Roman" w:eastAsia="Times New Roman" w:hAnsi="Times New Roman" w:cs="Times New Roman"/>
                <w:b/>
                <w:bCs/>
                <w:sz w:val="20"/>
                <w:szCs w:val="20"/>
                <w:lang w:eastAsia="ru-RU"/>
              </w:rPr>
              <w:t>но на Информационной системе: 19</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p w:rsidR="00D45392" w:rsidRPr="00C71378"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 xml:space="preserve">Размещено </w:t>
            </w:r>
            <w:r w:rsidR="00B906B6">
              <w:rPr>
                <w:rFonts w:ascii="Times New Roman" w:eastAsia="Times New Roman" w:hAnsi="Times New Roman" w:cs="Times New Roman"/>
                <w:b/>
                <w:bCs/>
                <w:sz w:val="20"/>
                <w:szCs w:val="20"/>
                <w:lang w:eastAsia="ru-RU"/>
              </w:rPr>
              <w:t>на ИР: 19</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1C4CB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публикации: 05.01.2026 00:00</w:t>
            </w:r>
          </w:p>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обсуждения до: 19.01.2026 18:00</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регистрации: 251226001021</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План ликвидации последствий по добыче твердых полезных ископаемых на месторождении Майсор в Павлодарской области</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lastRenderedPageBreak/>
              <w:t>Заявитель: Товарищество с ограниченной ответственностью ""Асыл кум""</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3F1D3E" w:rsidRDefault="00B906B6" w:rsidP="00B906B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Pr>
                <w:rFonts w:ascii="Times New Roman" w:eastAsia="Times New Roman" w:hAnsi="Times New Roman" w:cs="Times New Roman"/>
                <w:b/>
                <w:bCs/>
                <w:sz w:val="20"/>
                <w:szCs w:val="20"/>
                <w:lang w:val="kk-KZ" w:eastAsia="ru-RU"/>
              </w:rPr>
              <w:t>.2026</w:t>
            </w:r>
          </w:p>
          <w:p w:rsidR="00B906B6" w:rsidRPr="00C71378"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20.01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1C4CB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публикации: 06.01.2026 00:00</w:t>
            </w:r>
          </w:p>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обсуждения до: 13.01.2026 18:00</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регистрации: 251229001011</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Строительство электронных вагонных весов на территории ТОО "ПНХЗ", г. Павлодар, ул. Химкомбинатовская, 1, ТОО "ПНХЗ"</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""Павлодарский нефтехимический завод""</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3F1D3E" w:rsidRDefault="00B906B6" w:rsidP="00B906B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Pr>
                <w:rFonts w:ascii="Times New Roman" w:eastAsia="Times New Roman" w:hAnsi="Times New Roman" w:cs="Times New Roman"/>
                <w:b/>
                <w:bCs/>
                <w:sz w:val="20"/>
                <w:szCs w:val="20"/>
                <w:lang w:val="kk-KZ" w:eastAsia="ru-RU"/>
              </w:rPr>
              <w:t>.2026</w:t>
            </w:r>
          </w:p>
          <w:p w:rsidR="00B906B6" w:rsidRPr="00C71378"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14.01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AC1450" w:rsidRDefault="006D08DC" w:rsidP="0081480E">
            <w:pPr>
              <w:tabs>
                <w:tab w:val="left" w:pos="738"/>
              </w:tabs>
              <w:spacing w:after="0" w:line="240" w:lineRule="auto"/>
              <w:jc w:val="center"/>
              <w:rPr>
                <w:rFonts w:ascii="Times New Roman" w:eastAsia="Times New Roman" w:hAnsi="Times New Roman" w:cs="Times New Roman"/>
                <w:b/>
                <w:bCs/>
                <w:lang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публикации: 08.01.2026 00:00</w:t>
            </w:r>
          </w:p>
          <w:p w:rsidR="00B906B6" w:rsidRPr="00B906B6"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B906B6">
              <w:rPr>
                <w:rFonts w:ascii="Times New Roman" w:eastAsia="Times New Roman" w:hAnsi="Times New Roman" w:cs="Times New Roman"/>
                <w:b/>
                <w:bCs/>
                <w:color w:val="000000" w:themeColor="text1"/>
                <w:sz w:val="20"/>
                <w:szCs w:val="20"/>
                <w:lang w:val="kk-KZ" w:eastAsia="ru-RU"/>
              </w:rPr>
              <w:t>Дата обсуждения до: 14.01.2026 18:00</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регистрации: 251226001014</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Раздел «Охрана окружающей среды» для газонаполнительных станций и пунктов ТОО "Интерснаб Gas"</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Заявитель: ""Интерснаб Gas"" Жауапкершілігі шектеулі серіктестігі</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 Павлодарская область,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3F1D3E" w:rsidRDefault="00B906B6" w:rsidP="00B906B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15.01</w:t>
            </w:r>
            <w:r>
              <w:rPr>
                <w:rFonts w:ascii="Times New Roman" w:eastAsia="Times New Roman" w:hAnsi="Times New Roman" w:cs="Times New Roman"/>
                <w:b/>
                <w:bCs/>
                <w:sz w:val="20"/>
                <w:szCs w:val="20"/>
                <w:lang w:val="kk-KZ" w:eastAsia="ru-RU"/>
              </w:rPr>
              <w:t>.2026</w:t>
            </w:r>
          </w:p>
          <w:p w:rsidR="00B906B6" w:rsidRPr="00C71378"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15.01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9A17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B906B6" w:rsidRPr="00C76211"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C76211">
              <w:rPr>
                <w:rFonts w:ascii="Times New Roman" w:eastAsia="Times New Roman" w:hAnsi="Times New Roman" w:cs="Times New Roman"/>
                <w:b/>
                <w:bCs/>
                <w:color w:val="000000" w:themeColor="text1"/>
                <w:sz w:val="20"/>
                <w:szCs w:val="20"/>
                <w:lang w:val="kk-KZ" w:eastAsia="ru-RU"/>
              </w:rPr>
              <w:t>Дата публикации: 08.01.2026 00:00</w:t>
            </w:r>
          </w:p>
          <w:p w:rsidR="00B906B6" w:rsidRPr="00C76211" w:rsidRDefault="00B906B6" w:rsidP="00B90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C76211">
              <w:rPr>
                <w:rFonts w:ascii="Times New Roman" w:eastAsia="Times New Roman" w:hAnsi="Times New Roman" w:cs="Times New Roman"/>
                <w:b/>
                <w:bCs/>
                <w:color w:val="000000" w:themeColor="text1"/>
                <w:sz w:val="20"/>
                <w:szCs w:val="20"/>
                <w:lang w:val="kk-KZ" w:eastAsia="ru-RU"/>
              </w:rPr>
              <w:t>Дата обсуждения до: 21.01.2026 18:00</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регистрации: 251226001005</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«Реконструкция и модернизация автомобильного пункта пропуска «Косак» на казахстанско-российской границе в Павлодарской области. I пусковой комплекс»</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lastRenderedPageBreak/>
              <w:t>Заявитель: Павлодарский областной филиал акционерного общества ""Национальная компания ""ҚазАвтоЖол""</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B906B6" w:rsidRP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B906B6">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906B6"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906B6" w:rsidRPr="003F1D3E" w:rsidRDefault="00B906B6" w:rsidP="00B906B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sidR="00C76211">
              <w:rPr>
                <w:rFonts w:ascii="Times New Roman" w:eastAsia="Times New Roman" w:hAnsi="Times New Roman" w:cs="Times New Roman"/>
                <w:b/>
                <w:bCs/>
                <w:sz w:val="20"/>
                <w:szCs w:val="20"/>
                <w:lang w:eastAsia="ru-RU"/>
              </w:rPr>
              <w:t>но на Информационной системе: 22</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p w:rsidR="00B906B6" w:rsidRPr="00C71378" w:rsidRDefault="00B906B6" w:rsidP="00B90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 xml:space="preserve">Размещено </w:t>
            </w:r>
            <w:r w:rsidR="00C76211">
              <w:rPr>
                <w:rFonts w:ascii="Times New Roman" w:eastAsia="Times New Roman" w:hAnsi="Times New Roman" w:cs="Times New Roman"/>
                <w:b/>
                <w:bCs/>
                <w:sz w:val="20"/>
                <w:szCs w:val="20"/>
                <w:lang w:eastAsia="ru-RU"/>
              </w:rPr>
              <w:t>на ИР: 22</w:t>
            </w:r>
            <w:r>
              <w:rPr>
                <w:rFonts w:ascii="Times New Roman" w:eastAsia="Times New Roman" w:hAnsi="Times New Roman" w:cs="Times New Roman"/>
                <w:b/>
                <w:bCs/>
                <w:sz w:val="20"/>
                <w:szCs w:val="20"/>
                <w:lang w:eastAsia="ru-RU"/>
              </w:rPr>
              <w:t>.01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9A17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C76211" w:rsidRPr="00C76211" w:rsidRDefault="00C76211" w:rsidP="00C7621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C76211">
              <w:rPr>
                <w:rFonts w:ascii="Times New Roman" w:eastAsia="Times New Roman" w:hAnsi="Times New Roman" w:cs="Times New Roman"/>
                <w:b/>
                <w:bCs/>
                <w:color w:val="000000" w:themeColor="text1"/>
                <w:sz w:val="20"/>
                <w:szCs w:val="20"/>
                <w:lang w:val="kk-KZ" w:eastAsia="ru-RU"/>
              </w:rPr>
              <w:t>Дата публикации: 19.01.2026 00:00</w:t>
            </w:r>
          </w:p>
          <w:p w:rsidR="00C76211" w:rsidRPr="00C76211" w:rsidRDefault="00C76211" w:rsidP="00C76211">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C76211">
              <w:rPr>
                <w:rFonts w:ascii="Times New Roman" w:eastAsia="Times New Roman" w:hAnsi="Times New Roman" w:cs="Times New Roman"/>
                <w:b/>
                <w:bCs/>
                <w:color w:val="000000" w:themeColor="text1"/>
                <w:sz w:val="20"/>
                <w:szCs w:val="20"/>
                <w:lang w:val="kk-KZ" w:eastAsia="ru-RU"/>
              </w:rPr>
              <w:t>Дата обсуждения до: 23.01.2026 18:00</w:t>
            </w: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C76211">
              <w:rPr>
                <w:rFonts w:ascii="Times New Roman" w:eastAsia="Times New Roman" w:hAnsi="Times New Roman" w:cs="Times New Roman"/>
                <w:bCs/>
                <w:color w:val="000000" w:themeColor="text1"/>
                <w:sz w:val="20"/>
                <w:szCs w:val="20"/>
                <w:lang w:val="kk-KZ" w:eastAsia="ru-RU"/>
              </w:rPr>
              <w:t>№ регистрации: 260109001004</w:t>
            </w: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C76211">
              <w:rPr>
                <w:rFonts w:ascii="Times New Roman" w:eastAsia="Times New Roman" w:hAnsi="Times New Roman" w:cs="Times New Roman"/>
                <w:bCs/>
                <w:color w:val="000000" w:themeColor="text1"/>
                <w:sz w:val="20"/>
                <w:szCs w:val="20"/>
                <w:lang w:val="kk-KZ" w:eastAsia="ru-RU"/>
              </w:rPr>
              <w:t>Размещение газозаправочного модуля V=10м3 для заправки автомашин СУГ на территории АЗС «Helios» расположенной по адресу: Павлодарская область, Щербактинский р-н, Щербактинский с/о, с. Шарбакты, автодорога"Кулунда Шарбакты", 79-80 км».</w:t>
            </w: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C76211">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""BIG Capital IST""</w:t>
            </w: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C76211">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C76211" w:rsidRP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C76211">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C76211"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C76211" w:rsidRPr="003F1D3E" w:rsidRDefault="00C76211" w:rsidP="00C7621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Pr>
                <w:rFonts w:ascii="Times New Roman" w:eastAsia="Times New Roman" w:hAnsi="Times New Roman" w:cs="Times New Roman"/>
                <w:b/>
                <w:bCs/>
                <w:sz w:val="20"/>
                <w:szCs w:val="20"/>
                <w:lang w:val="kk-KZ" w:eastAsia="ru-RU"/>
              </w:rPr>
              <w:t>.2026</w:t>
            </w:r>
          </w:p>
          <w:p w:rsidR="00C76211" w:rsidRPr="00C71378" w:rsidRDefault="00C76211" w:rsidP="00C76211">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26.01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846E1">
        <w:tc>
          <w:tcPr>
            <w:tcW w:w="704"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0B1E9B" w:rsidRPr="000B1E9B" w:rsidRDefault="000B1E9B" w:rsidP="000B1E9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B1E9B">
              <w:rPr>
                <w:rFonts w:ascii="Times New Roman" w:eastAsia="Times New Roman" w:hAnsi="Times New Roman" w:cs="Times New Roman"/>
                <w:b/>
                <w:bCs/>
                <w:color w:val="000000" w:themeColor="text1"/>
                <w:sz w:val="20"/>
                <w:szCs w:val="20"/>
                <w:lang w:val="kk-KZ" w:eastAsia="ru-RU"/>
              </w:rPr>
              <w:t>Дата публикации: 19.01.2026 00:00</w:t>
            </w:r>
          </w:p>
          <w:p w:rsidR="000B1E9B" w:rsidRPr="000B1E9B" w:rsidRDefault="000B1E9B" w:rsidP="000B1E9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B1E9B">
              <w:rPr>
                <w:rFonts w:ascii="Times New Roman" w:eastAsia="Times New Roman" w:hAnsi="Times New Roman" w:cs="Times New Roman"/>
                <w:b/>
                <w:bCs/>
                <w:color w:val="000000" w:themeColor="text1"/>
                <w:sz w:val="20"/>
                <w:szCs w:val="20"/>
                <w:lang w:val="kk-KZ" w:eastAsia="ru-RU"/>
              </w:rPr>
              <w:t>Дата обсуждения до: 23.01.2026 18:00</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 регистрации: 260109001005</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Размещение газозаправочного модуля V=10м3 для заправки автомашин СУГ на территории АЗС «Helios» расположенной по адресу: Павлодарская область, город Экибастуз, улица Абая, участок 2А.</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""BIG Capital IST""</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3F1D3E" w:rsidRDefault="000B1E9B" w:rsidP="000B1E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Pr>
                <w:rFonts w:ascii="Times New Roman" w:eastAsia="Times New Roman" w:hAnsi="Times New Roman" w:cs="Times New Roman"/>
                <w:b/>
                <w:bCs/>
                <w:sz w:val="20"/>
                <w:szCs w:val="20"/>
                <w:lang w:val="kk-KZ" w:eastAsia="ru-RU"/>
              </w:rPr>
              <w:t>.2026</w:t>
            </w:r>
          </w:p>
          <w:p w:rsidR="000B1E9B" w:rsidRPr="00C71378"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26.01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6D08DC" w:rsidRPr="00C71378" w:rsidRDefault="006D08DC"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27003F" w:rsidRPr="00C71378" w:rsidTr="001846E1">
        <w:tc>
          <w:tcPr>
            <w:tcW w:w="704" w:type="dxa"/>
            <w:shd w:val="clear" w:color="auto" w:fill="auto"/>
          </w:tcPr>
          <w:p w:rsidR="0027003F" w:rsidRPr="00C71378" w:rsidRDefault="0027003F"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27003F" w:rsidRPr="00C71378" w:rsidRDefault="0027003F"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0B1E9B" w:rsidRPr="000B1E9B" w:rsidRDefault="000B1E9B" w:rsidP="000B1E9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B1E9B">
              <w:rPr>
                <w:rFonts w:ascii="Times New Roman" w:eastAsia="Times New Roman" w:hAnsi="Times New Roman" w:cs="Times New Roman"/>
                <w:b/>
                <w:bCs/>
                <w:color w:val="000000" w:themeColor="text1"/>
                <w:sz w:val="20"/>
                <w:szCs w:val="20"/>
                <w:lang w:val="kk-KZ" w:eastAsia="ru-RU"/>
              </w:rPr>
              <w:t>Дата публикации: 19.01.2026 00:00</w:t>
            </w:r>
          </w:p>
          <w:p w:rsidR="000B1E9B" w:rsidRPr="000B1E9B" w:rsidRDefault="000B1E9B" w:rsidP="000B1E9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B1E9B">
              <w:rPr>
                <w:rFonts w:ascii="Times New Roman" w:eastAsia="Times New Roman" w:hAnsi="Times New Roman" w:cs="Times New Roman"/>
                <w:b/>
                <w:bCs/>
                <w:color w:val="000000" w:themeColor="text1"/>
                <w:sz w:val="20"/>
                <w:szCs w:val="20"/>
                <w:lang w:val="kk-KZ" w:eastAsia="ru-RU"/>
              </w:rPr>
              <w:t>Дата обсуждения до: 23.01.2026 18:00</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 регистрации: 260109001003</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lastRenderedPageBreak/>
              <w:t>Размещение газозаправочного модуля V=10м3 для заправки автомашин СУГ на территории АЗС «Helios» расположенной по адресу: Павлодарская область, г. Аксу, ул.Майская,14</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""BIG Capital IST""</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0B1E9B" w:rsidRP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B1E9B">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0B1E9B"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B1E9B" w:rsidRPr="003F1D3E" w:rsidRDefault="000B1E9B" w:rsidP="000B1E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Pr>
                <w:rFonts w:ascii="Times New Roman" w:eastAsia="Times New Roman" w:hAnsi="Times New Roman" w:cs="Times New Roman"/>
                <w:b/>
                <w:bCs/>
                <w:sz w:val="20"/>
                <w:szCs w:val="20"/>
                <w:lang w:val="kk-KZ" w:eastAsia="ru-RU"/>
              </w:rPr>
              <w:t>.2026</w:t>
            </w:r>
          </w:p>
          <w:p w:rsidR="000B1E9B" w:rsidRPr="00C71378" w:rsidRDefault="000B1E9B" w:rsidP="000B1E9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26.01</w:t>
            </w:r>
            <w:r>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27003F" w:rsidRPr="00C71378" w:rsidRDefault="0027003F"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размещено протоколов</w:t>
            </w:r>
          </w:p>
        </w:tc>
        <w:tc>
          <w:tcPr>
            <w:tcW w:w="4111" w:type="dxa"/>
            <w:shd w:val="clear" w:color="auto" w:fill="auto"/>
          </w:tcPr>
          <w:p w:rsidR="00C1757E" w:rsidRPr="00C71378" w:rsidRDefault="003B24A8"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11</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9B46B6"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C1757E" w:rsidRPr="00C71378" w:rsidRDefault="0023523C" w:rsidP="00CE1BAF">
            <w:pPr>
              <w:tabs>
                <w:tab w:val="left" w:pos="738"/>
              </w:tabs>
              <w:spacing w:after="0" w:line="240" w:lineRule="auto"/>
              <w:jc w:val="center"/>
              <w:rPr>
                <w:rFonts w:ascii="Times New Roman" w:eastAsia="Times New Roman" w:hAnsi="Times New Roman" w:cs="Times New Roman"/>
                <w:b/>
                <w:lang w:eastAsia="ru-RU"/>
              </w:rPr>
            </w:pPr>
            <w:hyperlink r:id="rId23" w:history="1">
              <w:r w:rsidR="00C1757E" w:rsidRPr="00C71378">
                <w:rPr>
                  <w:rFonts w:ascii="Times New Roman" w:hAnsi="Times New Roman" w:cs="Times New Roman"/>
                  <w:b/>
                  <w:color w:val="0000FF"/>
                  <w:u w:val="single"/>
                </w:rPr>
                <w:t>https://www.gov.kz/memleket/entities/sko-tabigat/documents/1?lang=ru</w:t>
              </w:r>
            </w:hyperlink>
          </w:p>
          <w:p w:rsidR="00C1757E" w:rsidRPr="00C71378" w:rsidRDefault="00C1757E" w:rsidP="00CE1BAF">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C1757E" w:rsidRPr="00C71378" w:rsidTr="001846E1">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C1757E" w:rsidRPr="00C71378" w:rsidRDefault="00C1757E"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1659C" w:rsidRPr="00537A5D" w:rsidRDefault="0011659C" w:rsidP="0011659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537A5D">
              <w:rPr>
                <w:rFonts w:ascii="Times New Roman" w:eastAsia="Times New Roman" w:hAnsi="Times New Roman" w:cs="Times New Roman"/>
                <w:b/>
                <w:bCs/>
                <w:sz w:val="20"/>
                <w:szCs w:val="20"/>
                <w:lang w:val="kk-KZ" w:eastAsia="ru-RU"/>
              </w:rPr>
              <w:t>Дата публикации: 29.12.2025 00:00</w:t>
            </w:r>
          </w:p>
          <w:p w:rsidR="0011659C" w:rsidRPr="00537A5D" w:rsidRDefault="0011659C" w:rsidP="0011659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537A5D">
              <w:rPr>
                <w:rFonts w:ascii="Times New Roman" w:eastAsia="Times New Roman" w:hAnsi="Times New Roman" w:cs="Times New Roman"/>
                <w:b/>
                <w:bCs/>
                <w:sz w:val="20"/>
                <w:szCs w:val="20"/>
                <w:lang w:val="kk-KZ" w:eastAsia="ru-RU"/>
              </w:rPr>
              <w:t>Дата обсуждения до: 04.01.2026 23:59</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11659C">
              <w:rPr>
                <w:rFonts w:ascii="Times New Roman" w:eastAsia="Times New Roman" w:hAnsi="Times New Roman" w:cs="Times New Roman"/>
                <w:bCs/>
                <w:sz w:val="20"/>
                <w:szCs w:val="20"/>
                <w:lang w:val="kk-KZ" w:eastAsia="ru-RU"/>
              </w:rPr>
              <w:t>№ регистрации: 251219001003</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11659C">
              <w:rPr>
                <w:rFonts w:ascii="Times New Roman" w:eastAsia="Times New Roman" w:hAnsi="Times New Roman" w:cs="Times New Roman"/>
                <w:bCs/>
                <w:sz w:val="20"/>
                <w:szCs w:val="20"/>
                <w:lang w:val="kk-KZ" w:eastAsia="ru-RU"/>
              </w:rPr>
              <w:t>Раздел «Охрана окружающей среды» к эскизному проекту Строительство железнодорожного подъездного пути ИП «Мамлин А.М.» по станции Тайынша Северо-Казахстанской области</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11659C">
              <w:rPr>
                <w:rFonts w:ascii="Times New Roman" w:eastAsia="Times New Roman" w:hAnsi="Times New Roman" w:cs="Times New Roman"/>
                <w:bCs/>
                <w:sz w:val="20"/>
                <w:szCs w:val="20"/>
                <w:lang w:val="kk-KZ" w:eastAsia="ru-RU"/>
              </w:rPr>
              <w:t>Заявитель: МАМЛИН АНУАР МАМЛИН</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11659C">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11659C">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11659C" w:rsidRPr="0011659C" w:rsidRDefault="0011659C" w:rsidP="001165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Размещено на Информационной системе: 05.01</w:t>
            </w:r>
            <w:r w:rsidRPr="0011659C">
              <w:rPr>
                <w:rFonts w:ascii="Times New Roman" w:eastAsia="Times New Roman" w:hAnsi="Times New Roman" w:cs="Times New Roman"/>
                <w:b/>
                <w:bCs/>
                <w:sz w:val="20"/>
                <w:szCs w:val="20"/>
                <w:lang w:val="kk-KZ" w:eastAsia="ru-RU"/>
              </w:rPr>
              <w:t>.2026</w:t>
            </w:r>
          </w:p>
          <w:p w:rsidR="0011659C" w:rsidRPr="00C71378" w:rsidRDefault="0011659C" w:rsidP="0011659C">
            <w:pPr>
              <w:keepNext/>
              <w:tabs>
                <w:tab w:val="left" w:pos="738"/>
              </w:tabs>
              <w:spacing w:after="0" w:line="240" w:lineRule="auto"/>
              <w:outlineLvl w:val="0"/>
              <w:rPr>
                <w:rFonts w:ascii="Times New Roman" w:eastAsia="Times New Roman" w:hAnsi="Times New Roman" w:cs="Times New Roman"/>
                <w:bCs/>
                <w:lang w:val="kk-KZ" w:eastAsia="ru-RU"/>
              </w:rPr>
            </w:pPr>
            <w:r w:rsidRPr="0011659C">
              <w:rPr>
                <w:rFonts w:ascii="Times New Roman" w:eastAsia="Times New Roman" w:hAnsi="Times New Roman" w:cs="Times New Roman"/>
                <w:b/>
                <w:bCs/>
                <w:sz w:val="20"/>
                <w:szCs w:val="20"/>
                <w:lang w:eastAsia="ru-RU"/>
              </w:rPr>
              <w:t xml:space="preserve">Размещено </w:t>
            </w:r>
            <w:r w:rsidR="004257C5">
              <w:rPr>
                <w:rFonts w:ascii="Times New Roman" w:eastAsia="Times New Roman" w:hAnsi="Times New Roman" w:cs="Times New Roman"/>
                <w:b/>
                <w:bCs/>
                <w:sz w:val="20"/>
                <w:szCs w:val="20"/>
                <w:lang w:eastAsia="ru-RU"/>
              </w:rPr>
              <w:t>на ИР: 05</w:t>
            </w:r>
            <w:r w:rsidRPr="0011659C">
              <w:rPr>
                <w:rFonts w:ascii="Times New Roman" w:eastAsia="Times New Roman" w:hAnsi="Times New Roman" w:cs="Times New Roman"/>
                <w:b/>
                <w:bCs/>
                <w:sz w:val="20"/>
                <w:szCs w:val="20"/>
                <w:lang w:eastAsia="ru-RU"/>
              </w:rPr>
              <w:t>.01</w:t>
            </w:r>
            <w:r w:rsidRPr="0011659C">
              <w:rPr>
                <w:rFonts w:ascii="Times New Roman" w:eastAsia="Times New Roman" w:hAnsi="Times New Roman" w:cs="Times New Roman"/>
                <w:b/>
                <w:bCs/>
                <w:sz w:val="20"/>
                <w:szCs w:val="20"/>
                <w:lang w:val="kk-KZ" w:eastAsia="ru-RU"/>
              </w:rPr>
              <w:t>.2026</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1846E1">
        <w:tc>
          <w:tcPr>
            <w:tcW w:w="704"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публикации: 08.01.2026 00:00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обсуждения до: 04.02.2026 18:00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регистрации: 260106001007</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Материалы по переводу из категории земель лесного фонда в категорию земель населённых пунктов</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Заявитель: Коммунальное государственное учреждение ""Отдел земельных отношений акимата города Петропавловска""</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Вид: проекты, перечисленные в подпунктах 3), 4), 5), 6), 7), 8 статьи 87 Кодекса</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Размещено на Информационной системе: 05.02</w:t>
            </w:r>
            <w:r w:rsidRPr="004257C5">
              <w:rPr>
                <w:rFonts w:ascii="Times New Roman" w:eastAsia="Times New Roman" w:hAnsi="Times New Roman" w:cs="Times New Roman"/>
                <w:b/>
                <w:bCs/>
                <w:sz w:val="20"/>
                <w:szCs w:val="20"/>
                <w:lang w:val="kk-KZ" w:eastAsia="ru-RU"/>
              </w:rPr>
              <w:t>.2026</w:t>
            </w:r>
          </w:p>
          <w:p w:rsidR="004257C5" w:rsidRPr="00C71378" w:rsidRDefault="004257C5" w:rsidP="004257C5">
            <w:pPr>
              <w:keepNext/>
              <w:tabs>
                <w:tab w:val="left" w:pos="738"/>
              </w:tabs>
              <w:spacing w:after="0" w:line="240" w:lineRule="auto"/>
              <w:outlineLvl w:val="0"/>
              <w:rPr>
                <w:rFonts w:ascii="Times New Roman" w:eastAsia="Times New Roman" w:hAnsi="Times New Roman" w:cs="Times New Roman"/>
                <w:bCs/>
                <w:lang w:val="kk-KZ" w:eastAsia="ru-RU"/>
              </w:rPr>
            </w:pPr>
            <w:r w:rsidRPr="004257C5">
              <w:rPr>
                <w:rFonts w:ascii="Times New Roman" w:eastAsia="Times New Roman" w:hAnsi="Times New Roman" w:cs="Times New Roman"/>
                <w:b/>
                <w:bCs/>
                <w:sz w:val="20"/>
                <w:szCs w:val="20"/>
                <w:lang w:eastAsia="ru-RU"/>
              </w:rPr>
              <w:lastRenderedPageBreak/>
              <w:t>Размещено на ИР: 05</w:t>
            </w:r>
            <w:r>
              <w:rPr>
                <w:rFonts w:ascii="Times New Roman" w:eastAsia="Times New Roman" w:hAnsi="Times New Roman" w:cs="Times New Roman"/>
                <w:b/>
                <w:bCs/>
                <w:sz w:val="20"/>
                <w:szCs w:val="20"/>
                <w:lang w:eastAsia="ru-RU"/>
              </w:rPr>
              <w:t>.02</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1846E1">
        <w:tc>
          <w:tcPr>
            <w:tcW w:w="704"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публикации: 15.01.2026 00:00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обсуждения до: 21.01.2026 18:00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регистрации: 260109001010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«Строительство рыбопитомника по адресу: СКО, г. Петропавловск, ул. Мамлютское Шоссе, уч. 22»</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Заявитель: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Размещено на Информационной системе: 22.01</w:t>
            </w:r>
            <w:r w:rsidRPr="004257C5">
              <w:rPr>
                <w:rFonts w:ascii="Times New Roman" w:eastAsia="Times New Roman" w:hAnsi="Times New Roman" w:cs="Times New Roman"/>
                <w:b/>
                <w:bCs/>
                <w:sz w:val="20"/>
                <w:szCs w:val="20"/>
                <w:lang w:val="kk-KZ" w:eastAsia="ru-RU"/>
              </w:rPr>
              <w:t>.2026</w:t>
            </w:r>
          </w:p>
          <w:p w:rsidR="004257C5" w:rsidRPr="00C71378" w:rsidRDefault="004257C5" w:rsidP="004257C5">
            <w:pPr>
              <w:keepNext/>
              <w:tabs>
                <w:tab w:val="left" w:pos="738"/>
              </w:tabs>
              <w:spacing w:after="0" w:line="240" w:lineRule="auto"/>
              <w:outlineLvl w:val="0"/>
              <w:rPr>
                <w:rFonts w:ascii="Times New Roman" w:eastAsia="Times New Roman" w:hAnsi="Times New Roman" w:cs="Times New Roman"/>
                <w:bCs/>
                <w:lang w:val="kk-KZ" w:eastAsia="ru-RU"/>
              </w:rPr>
            </w:pPr>
            <w:r w:rsidRPr="004257C5">
              <w:rPr>
                <w:rFonts w:ascii="Times New Roman" w:eastAsia="Times New Roman" w:hAnsi="Times New Roman" w:cs="Times New Roman"/>
                <w:b/>
                <w:bCs/>
                <w:sz w:val="20"/>
                <w:szCs w:val="20"/>
                <w:lang w:eastAsia="ru-RU"/>
              </w:rPr>
              <w:t>Размещено на ИР: 22.01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1846E1">
        <w:tc>
          <w:tcPr>
            <w:tcW w:w="704"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публикации: 23.01.2026 00:00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val="kk-KZ" w:eastAsia="ru-RU"/>
              </w:rPr>
              <w:t>Дата обсуждения до: 29.01.2026 18:00</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регистрации: 260121001018</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«Реконструкция железнодорожной станции Тайынша, Северо-Казахстанская область»</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Заявитель: ""Қазақстан темір жолы"" ұлттық компаниясы"" акционерлік қоғамының ""Вокзал шаруашылығын жаңғырту дирекциясы"" филиалы</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257C5">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4257C5" w:rsidRPr="004257C5" w:rsidRDefault="004257C5" w:rsidP="004257C5">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257C5" w:rsidRPr="004257C5" w:rsidRDefault="004257C5" w:rsidP="004257C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Размещено на Информационной системе: 30.01</w:t>
            </w:r>
            <w:r w:rsidRPr="004257C5">
              <w:rPr>
                <w:rFonts w:ascii="Times New Roman" w:eastAsia="Times New Roman" w:hAnsi="Times New Roman" w:cs="Times New Roman"/>
                <w:b/>
                <w:bCs/>
                <w:sz w:val="20"/>
                <w:szCs w:val="20"/>
                <w:lang w:val="kk-KZ" w:eastAsia="ru-RU"/>
              </w:rPr>
              <w:t>.2026</w:t>
            </w:r>
          </w:p>
          <w:p w:rsidR="004257C5" w:rsidRPr="00C71378" w:rsidRDefault="004257C5" w:rsidP="004257C5">
            <w:pPr>
              <w:keepNext/>
              <w:tabs>
                <w:tab w:val="left" w:pos="738"/>
              </w:tabs>
              <w:spacing w:after="0" w:line="240" w:lineRule="auto"/>
              <w:outlineLvl w:val="0"/>
              <w:rPr>
                <w:rFonts w:ascii="Times New Roman" w:eastAsia="Times New Roman" w:hAnsi="Times New Roman" w:cs="Times New Roman"/>
                <w:bCs/>
                <w:lang w:val="kk-KZ" w:eastAsia="ru-RU"/>
              </w:rPr>
            </w:pPr>
            <w:r w:rsidRPr="004257C5">
              <w:rPr>
                <w:rFonts w:ascii="Times New Roman" w:eastAsia="Times New Roman" w:hAnsi="Times New Roman" w:cs="Times New Roman"/>
                <w:b/>
                <w:bCs/>
                <w:sz w:val="20"/>
                <w:szCs w:val="20"/>
                <w:lang w:eastAsia="ru-RU"/>
              </w:rPr>
              <w:t>Размещено на ИР: 30.01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91563D"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bookmarkStart w:id="3" w:name="_GoBack"/>
            <w:bookmarkEnd w:id="3"/>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B117D6"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1846E1">
        <w:trPr>
          <w:trHeight w:val="322"/>
        </w:trPr>
        <w:tc>
          <w:tcPr>
            <w:tcW w:w="704"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8789" w:type="dxa"/>
            <w:gridSpan w:val="4"/>
            <w:shd w:val="clear" w:color="auto" w:fill="auto"/>
          </w:tcPr>
          <w:p w:rsidR="00C1757E" w:rsidRPr="00C71378"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rsidR="00C1757E" w:rsidRPr="00C71378" w:rsidRDefault="0023523C" w:rsidP="00CE1BAF">
            <w:pPr>
              <w:tabs>
                <w:tab w:val="left" w:pos="738"/>
              </w:tabs>
              <w:spacing w:after="0" w:line="240" w:lineRule="auto"/>
              <w:rPr>
                <w:rFonts w:ascii="Times New Roman" w:hAnsi="Times New Roman" w:cs="Times New Roman"/>
              </w:rPr>
            </w:pPr>
            <w:hyperlink r:id="rId24" w:history="1">
              <w:r w:rsidR="00C1757E" w:rsidRPr="00C71378">
                <w:rPr>
                  <w:rFonts w:ascii="Times New Roman" w:hAnsi="Times New Roman" w:cs="Times New Roman"/>
                  <w:color w:val="0000FF"/>
                  <w:u w:val="single"/>
                </w:rPr>
                <w:t>https://www.gov.kz/memleket/entities/turkestan-tabigi-resurstar/documents/1?lang=ru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E7681C" w:rsidRPr="00765D49" w:rsidTr="001846E1">
        <w:trPr>
          <w:trHeight w:val="460"/>
        </w:trPr>
        <w:tc>
          <w:tcPr>
            <w:tcW w:w="704" w:type="dxa"/>
            <w:shd w:val="clear" w:color="auto" w:fill="auto"/>
          </w:tcPr>
          <w:p w:rsidR="00E7681C" w:rsidRPr="00C71378" w:rsidRDefault="00E7681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E7681C" w:rsidRPr="00C71378" w:rsidRDefault="00E7681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публикации: 25.12.2025 00:00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обсуждения до: 31.12.2025 18:00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регистрации: 251224001020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Раздел «ОХРАНЫ ОКРУЖАЮЩЕЙ СРЕДЫ» для «Дробильно-сортировочной установки в Туркестанской области, Ордабасинском районе, Буржарском сельском округе, трасса Бадам-Арыс, 008 квартал.</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Заявитель: Товарищество с ограниченной ответственностью ""Айтжан и ТТ""</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Территория воздействия: Туркестанская область</w:t>
            </w:r>
          </w:p>
          <w:p w:rsid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4257C5" w:rsidRDefault="00A47479" w:rsidP="00A4747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A47479" w:rsidRPr="00297C60"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1001EF">
              <w:rPr>
                <w:rFonts w:ascii="Times New Roman" w:eastAsia="Times New Roman" w:hAnsi="Times New Roman" w:cs="Times New Roman"/>
                <w:b/>
                <w:bCs/>
                <w:sz w:val="20"/>
                <w:szCs w:val="20"/>
                <w:lang w:eastAsia="ru-RU"/>
              </w:rPr>
              <w:t>на ИР: 06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E7681C" w:rsidRPr="00297C60" w:rsidRDefault="00E7681C" w:rsidP="00CE1BAF">
            <w:pPr>
              <w:tabs>
                <w:tab w:val="left" w:pos="738"/>
              </w:tabs>
              <w:jc w:val="center"/>
              <w:rPr>
                <w:rFonts w:ascii="Times New Roman" w:eastAsia="Times New Roman" w:hAnsi="Times New Roman" w:cs="Times New Roman"/>
                <w:color w:val="FF0000"/>
                <w:lang w:eastAsia="ru-RU"/>
              </w:rPr>
            </w:pPr>
          </w:p>
        </w:tc>
      </w:tr>
      <w:tr w:rsidR="00E7681C" w:rsidRPr="00765D49" w:rsidTr="001846E1">
        <w:trPr>
          <w:trHeight w:val="460"/>
        </w:trPr>
        <w:tc>
          <w:tcPr>
            <w:tcW w:w="704" w:type="dxa"/>
            <w:shd w:val="clear" w:color="auto" w:fill="auto"/>
          </w:tcPr>
          <w:p w:rsidR="00E7681C" w:rsidRPr="00C71378" w:rsidRDefault="00E7681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E7681C" w:rsidRPr="00C71378" w:rsidRDefault="00E7681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публикации: 25.12.2025 00:00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обсуждения до: 31.12.2025 23:59</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регистрации: 251215001017</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«Строительство двух цепной ЛЭП 110 кВ с ПС 110/10 кВ для участков 6,7 месторождения «Буденовское» Созакского района, Туркестанской области»</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""Совместное предприятие ""Будёновское""</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Территория воздействия: Туркестанская область, Туркестанская область, Туркестанская область, Туркестанская область</w:t>
            </w:r>
          </w:p>
          <w:p w:rsid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4257C5" w:rsidRDefault="00A47479" w:rsidP="00A4747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A47479" w:rsidRPr="00297C60"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CE4B57">
              <w:rPr>
                <w:rFonts w:ascii="Times New Roman" w:eastAsia="Times New Roman" w:hAnsi="Times New Roman" w:cs="Times New Roman"/>
                <w:b/>
                <w:bCs/>
                <w:sz w:val="20"/>
                <w:szCs w:val="20"/>
                <w:lang w:eastAsia="ru-RU"/>
              </w:rPr>
              <w:t>на ИР: 06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E7681C" w:rsidRPr="00297C60" w:rsidRDefault="00E7681C" w:rsidP="00CE1BAF">
            <w:pPr>
              <w:tabs>
                <w:tab w:val="left" w:pos="738"/>
              </w:tabs>
              <w:jc w:val="center"/>
              <w:rPr>
                <w:rFonts w:ascii="Times New Roman" w:eastAsia="Times New Roman" w:hAnsi="Times New Roman" w:cs="Times New Roman"/>
                <w:color w:val="FF0000"/>
                <w:lang w:eastAsia="ru-RU"/>
              </w:rPr>
            </w:pPr>
          </w:p>
        </w:tc>
      </w:tr>
      <w:tr w:rsidR="005F4A33" w:rsidRPr="00765D49" w:rsidTr="001846E1">
        <w:trPr>
          <w:trHeight w:val="460"/>
        </w:trPr>
        <w:tc>
          <w:tcPr>
            <w:tcW w:w="704" w:type="dxa"/>
            <w:shd w:val="clear" w:color="auto" w:fill="auto"/>
          </w:tcPr>
          <w:p w:rsidR="005F4A33" w:rsidRPr="00C71378" w:rsidRDefault="005F4A3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F4A33" w:rsidRPr="00C71378" w:rsidRDefault="005F4A3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публикации: 25.12.2025 00:00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обсуждения до: 31.12.2025 23:59</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регистрации: 251223001001</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РАЗДЕЛ «Охрана окружающей среды» для Ясли-сад "№2 Адема расположенной по адресу: Туркестанская область, Келесский район, с. Абай, улица Т. Рыскулов 125</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 сад ""№ 2 Адема"" отдела образования Келесского района управления образования Туркестанской области</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Территория воздействия: Туркестанская область</w:t>
            </w:r>
          </w:p>
          <w:p w:rsid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4257C5" w:rsidRDefault="00A47479" w:rsidP="00A4747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A47479" w:rsidRPr="00586CA6"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CE4B57">
              <w:rPr>
                <w:rFonts w:ascii="Times New Roman" w:eastAsia="Times New Roman" w:hAnsi="Times New Roman" w:cs="Times New Roman"/>
                <w:b/>
                <w:bCs/>
                <w:sz w:val="20"/>
                <w:szCs w:val="20"/>
                <w:lang w:eastAsia="ru-RU"/>
              </w:rPr>
              <w:t>на ИР: 06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5F4A33" w:rsidRPr="00586CA6" w:rsidRDefault="005F4A33" w:rsidP="00CE1BAF">
            <w:pPr>
              <w:tabs>
                <w:tab w:val="left" w:pos="738"/>
              </w:tabs>
              <w:jc w:val="center"/>
              <w:rPr>
                <w:rFonts w:ascii="Times New Roman" w:eastAsia="Times New Roman" w:hAnsi="Times New Roman" w:cs="Times New Roman"/>
                <w:color w:val="FF0000"/>
                <w:lang w:eastAsia="ru-RU"/>
              </w:rPr>
            </w:pPr>
          </w:p>
        </w:tc>
      </w:tr>
      <w:tr w:rsidR="005F4A33" w:rsidRPr="00765D49" w:rsidTr="001846E1">
        <w:trPr>
          <w:trHeight w:val="460"/>
        </w:trPr>
        <w:tc>
          <w:tcPr>
            <w:tcW w:w="704" w:type="dxa"/>
            <w:shd w:val="clear" w:color="auto" w:fill="auto"/>
          </w:tcPr>
          <w:p w:rsidR="005F4A33" w:rsidRPr="00C71378" w:rsidRDefault="005F4A3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5F4A33" w:rsidRPr="00C71378" w:rsidRDefault="005F4A3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публикации: 26.12.2025 00:00</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47479">
              <w:rPr>
                <w:rFonts w:ascii="Times New Roman" w:eastAsia="Times New Roman" w:hAnsi="Times New Roman" w:cs="Times New Roman"/>
                <w:b/>
                <w:bCs/>
                <w:kern w:val="32"/>
                <w:sz w:val="20"/>
                <w:szCs w:val="20"/>
                <w:lang w:eastAsia="ru-RU"/>
              </w:rPr>
              <w:t>Дата обсуждения до: 05.01.2026 23:59</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регистрации: 251224001006</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xml:space="preserve">РАЗДЕЛ «Охрана окружающей среды» для Общеобразовательная школа Зангар </w:t>
            </w:r>
            <w:r w:rsidRPr="00A47479">
              <w:rPr>
                <w:rFonts w:ascii="Times New Roman" w:eastAsia="Times New Roman" w:hAnsi="Times New Roman" w:cs="Times New Roman"/>
                <w:bCs/>
                <w:kern w:val="32"/>
                <w:sz w:val="20"/>
                <w:szCs w:val="20"/>
                <w:lang w:eastAsia="ru-RU"/>
              </w:rPr>
              <w:lastRenderedPageBreak/>
              <w:t>расположенной по адресу: Туркестанская область, Казыгуртский район, с.о. Какпакский, с. Зангар, ул. Туркестан, зд. 19А.</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Заявитель: КГУ «Общеобразовательная школа Зангар» отдела образования Казыгуртского района управления образования Туркестанской области</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47479"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A47479" w:rsidRDefault="00A47479" w:rsidP="00A474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47479">
              <w:rPr>
                <w:rFonts w:ascii="Times New Roman" w:eastAsia="Times New Roman" w:hAnsi="Times New Roman" w:cs="Times New Roman"/>
                <w:bCs/>
                <w:kern w:val="32"/>
                <w:sz w:val="20"/>
                <w:szCs w:val="20"/>
                <w:lang w:eastAsia="ru-RU"/>
              </w:rPr>
              <w:t>+ Территория воздействия: Туркестанская область</w:t>
            </w:r>
          </w:p>
          <w:p w:rsid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47479" w:rsidRPr="004257C5" w:rsidRDefault="00A47479" w:rsidP="00A4747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A47479" w:rsidRPr="00297C60"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5F4A33" w:rsidRPr="00297C60" w:rsidRDefault="005F4A33" w:rsidP="00CE1BAF">
            <w:pPr>
              <w:tabs>
                <w:tab w:val="left" w:pos="738"/>
              </w:tabs>
              <w:jc w:val="center"/>
              <w:rPr>
                <w:rFonts w:ascii="Times New Roman" w:eastAsia="Times New Roman" w:hAnsi="Times New Roman" w:cs="Times New Roman"/>
                <w:color w:val="FF0000"/>
                <w:lang w:eastAsia="ru-RU"/>
              </w:rPr>
            </w:pPr>
          </w:p>
        </w:tc>
      </w:tr>
      <w:tr w:rsidR="003F5A38" w:rsidRPr="00765D49" w:rsidTr="001846E1">
        <w:trPr>
          <w:trHeight w:val="460"/>
        </w:trPr>
        <w:tc>
          <w:tcPr>
            <w:tcW w:w="704" w:type="dxa"/>
            <w:shd w:val="clear" w:color="auto" w:fill="auto"/>
          </w:tcPr>
          <w:p w:rsidR="003F5A38" w:rsidRPr="00C71378" w:rsidRDefault="003F5A38"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3F5A38" w:rsidRPr="00C71378" w:rsidRDefault="003F5A38"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B6C05">
              <w:rPr>
                <w:rFonts w:ascii="Times New Roman" w:eastAsia="Times New Roman" w:hAnsi="Times New Roman" w:cs="Times New Roman"/>
                <w:b/>
                <w:bCs/>
                <w:kern w:val="32"/>
                <w:sz w:val="20"/>
                <w:szCs w:val="20"/>
                <w:lang w:eastAsia="ru-RU"/>
              </w:rPr>
              <w:t>Дата публикации: 30.12.2025 00:00</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B6C05">
              <w:rPr>
                <w:rFonts w:ascii="Times New Roman" w:eastAsia="Times New Roman" w:hAnsi="Times New Roman" w:cs="Times New Roman"/>
                <w:b/>
                <w:bCs/>
                <w:kern w:val="32"/>
                <w:sz w:val="20"/>
                <w:szCs w:val="20"/>
                <w:lang w:eastAsia="ru-RU"/>
              </w:rPr>
              <w:t>Дата обсуждения до: 08.01.2026 18:00</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6C05">
              <w:rPr>
                <w:rFonts w:ascii="Times New Roman" w:eastAsia="Times New Roman" w:hAnsi="Times New Roman" w:cs="Times New Roman"/>
                <w:bCs/>
                <w:kern w:val="32"/>
                <w:sz w:val="20"/>
                <w:szCs w:val="20"/>
                <w:lang w:eastAsia="ru-RU"/>
              </w:rPr>
              <w:t>№ регистрации: 251226001009</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6C05">
              <w:rPr>
                <w:rFonts w:ascii="Times New Roman" w:eastAsia="Times New Roman" w:hAnsi="Times New Roman" w:cs="Times New Roman"/>
                <w:bCs/>
                <w:kern w:val="32"/>
                <w:sz w:val="20"/>
                <w:szCs w:val="20"/>
                <w:lang w:eastAsia="ru-RU"/>
              </w:rPr>
              <w:t>РАЗДЕЛ «Охрана окружающей среды»для Общеобразовательная школа "Какпак» расположенной по адресу: Туркестанская область, Казыгуртский район, Какпакский с/о, с. Какпак, ул. Абай Кунанбаев, зд. 70А.</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6C05">
              <w:rPr>
                <w:rFonts w:ascii="Times New Roman" w:eastAsia="Times New Roman" w:hAnsi="Times New Roman" w:cs="Times New Roman"/>
                <w:bCs/>
                <w:kern w:val="32"/>
                <w:sz w:val="20"/>
                <w:szCs w:val="20"/>
                <w:lang w:eastAsia="ru-RU"/>
              </w:rPr>
              <w:t>Заявитель: Түркістан облысының білім басқармасының Қазығұрт ауданының білім бөлімінің ""Қақпақ жалпы білім беретін мектеп"" коммуналдық мемлекеттік мекемесі</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6C0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BB6C05"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6C05">
              <w:rPr>
                <w:rFonts w:ascii="Times New Roman" w:eastAsia="Times New Roman" w:hAnsi="Times New Roman" w:cs="Times New Roman"/>
                <w:bCs/>
                <w:kern w:val="32"/>
                <w:sz w:val="20"/>
                <w:szCs w:val="20"/>
                <w:lang w:eastAsia="ru-RU"/>
              </w:rPr>
              <w:t>+ Территория воздействия: Туркестанская область</w:t>
            </w:r>
          </w:p>
          <w:p w:rsid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6C05" w:rsidRPr="004257C5" w:rsidRDefault="00BB6C05" w:rsidP="00BB6C0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B6C05" w:rsidRPr="00E4046D"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CE4B57">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3F5A38" w:rsidRPr="00C71378" w:rsidRDefault="003F5A38" w:rsidP="00CE1BAF">
            <w:pPr>
              <w:tabs>
                <w:tab w:val="left" w:pos="738"/>
              </w:tabs>
              <w:jc w:val="center"/>
              <w:rPr>
                <w:rFonts w:ascii="Times New Roman" w:eastAsia="Times New Roman" w:hAnsi="Times New Roman" w:cs="Times New Roman"/>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B6C05">
              <w:rPr>
                <w:rFonts w:ascii="Times New Roman" w:eastAsia="Times New Roman" w:hAnsi="Times New Roman" w:cs="Times New Roman"/>
                <w:b/>
                <w:bCs/>
                <w:kern w:val="32"/>
                <w:sz w:val="20"/>
                <w:szCs w:val="20"/>
                <w:lang w:eastAsia="ru-RU"/>
              </w:rPr>
              <w:t>Дата публикации: 30.12.2025 00:00</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B6C05">
              <w:rPr>
                <w:rFonts w:ascii="Times New Roman" w:eastAsia="Times New Roman" w:hAnsi="Times New Roman" w:cs="Times New Roman"/>
                <w:b/>
                <w:bCs/>
                <w:kern w:val="32"/>
                <w:sz w:val="20"/>
                <w:szCs w:val="20"/>
                <w:lang w:eastAsia="ru-RU"/>
              </w:rPr>
              <w:t>Дата обсуждения до: 15.01.2026 23:59</w:t>
            </w:r>
          </w:p>
          <w:p w:rsidR="00BB6C05" w:rsidRP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8244C">
              <w:rPr>
                <w:rFonts w:ascii="Times New Roman" w:eastAsia="Times New Roman" w:hAnsi="Times New Roman" w:cs="Times New Roman"/>
                <w:bCs/>
                <w:kern w:val="32"/>
                <w:sz w:val="20"/>
                <w:szCs w:val="20"/>
                <w:lang w:eastAsia="ru-RU"/>
              </w:rPr>
              <w:t>№ регистрации: 251223001013</w:t>
            </w: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8244C">
              <w:rPr>
                <w:rFonts w:ascii="Times New Roman" w:eastAsia="Times New Roman" w:hAnsi="Times New Roman" w:cs="Times New Roman"/>
                <w:bCs/>
                <w:kern w:val="32"/>
                <w:sz w:val="20"/>
                <w:szCs w:val="20"/>
                <w:lang w:eastAsia="ru-RU"/>
              </w:rPr>
              <w:t>«План ликвидации деятельности на участке 6-7 месторождения Буденовское и проекта формирования ликвидационного фонда (Актуализация рабочего проекта «Плана ликвидации деятельности на участке 6-7 месторождения Буденовское и проекта формирования ликвидационного фонда»).</w:t>
            </w: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8244C">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""Совместное предприятие ""Будёновское""</w:t>
            </w: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8244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B6C05"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18244C" w:rsidRDefault="00BB6C05" w:rsidP="00BB6C0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8244C">
              <w:rPr>
                <w:rFonts w:ascii="Times New Roman" w:eastAsia="Times New Roman" w:hAnsi="Times New Roman" w:cs="Times New Roman"/>
                <w:bCs/>
                <w:kern w:val="32"/>
                <w:sz w:val="20"/>
                <w:szCs w:val="20"/>
                <w:lang w:eastAsia="ru-RU"/>
              </w:rPr>
              <w:t>+ Территория воздействия: Туркестанская область</w:t>
            </w:r>
          </w:p>
          <w:p w:rsidR="00BB6C05"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6C05" w:rsidRPr="004257C5" w:rsidRDefault="00BB6C05" w:rsidP="00BB6C05">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20</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B6C05" w:rsidRPr="000E0892" w:rsidRDefault="00BB6C05" w:rsidP="00BB6C0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C2156B">
              <w:rPr>
                <w:rFonts w:ascii="Times New Roman" w:eastAsia="Times New Roman" w:hAnsi="Times New Roman" w:cs="Times New Roman"/>
                <w:b/>
                <w:bCs/>
                <w:sz w:val="20"/>
                <w:szCs w:val="20"/>
                <w:lang w:eastAsia="ru-RU"/>
              </w:rPr>
              <w:t>на ИР: 23</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0E0892"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156B">
              <w:rPr>
                <w:rFonts w:ascii="Times New Roman" w:eastAsia="Times New Roman" w:hAnsi="Times New Roman" w:cs="Times New Roman"/>
                <w:b/>
                <w:bCs/>
                <w:kern w:val="32"/>
                <w:sz w:val="20"/>
                <w:szCs w:val="20"/>
                <w:lang w:eastAsia="ru-RU"/>
              </w:rPr>
              <w:t>Дата публикации: 30.12.2025 00:00</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156B">
              <w:rPr>
                <w:rFonts w:ascii="Times New Roman" w:eastAsia="Times New Roman" w:hAnsi="Times New Roman" w:cs="Times New Roman"/>
                <w:b/>
                <w:bCs/>
                <w:kern w:val="32"/>
                <w:sz w:val="20"/>
                <w:szCs w:val="20"/>
                <w:lang w:eastAsia="ru-RU"/>
              </w:rPr>
              <w:t>Дата обсуждения до: 08.01.2026 18:00</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 регистрации: 251226001011</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РАЗДЕЛ «Охрана окружающей среды» для Общеобразовательная школа "Кызылтан» расположенной по адресу: Туркестанская область, Казыгуртский район, Какпакский с/о, с. Какпак, ул. Д.Конаев, зд. 68</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Заявитель: КГУ «Общеобразовательная школа Кызылтан» отдела образования Казыгуртского района управления образования Туркестанской области</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 Территория воздействия: Туркестанская область</w:t>
            </w:r>
          </w:p>
          <w:p w:rsid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156B" w:rsidRPr="004257C5" w:rsidRDefault="00C2156B" w:rsidP="00C2156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C2156B" w:rsidRPr="00297C60"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D97F80">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837953">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156B">
              <w:rPr>
                <w:rFonts w:ascii="Times New Roman" w:eastAsia="Times New Roman" w:hAnsi="Times New Roman" w:cs="Times New Roman"/>
                <w:b/>
                <w:bCs/>
                <w:kern w:val="32"/>
                <w:sz w:val="20"/>
                <w:szCs w:val="20"/>
                <w:lang w:eastAsia="ru-RU"/>
              </w:rPr>
              <w:t>Дата публикации: 30.12.2025 00:00</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2156B">
              <w:rPr>
                <w:rFonts w:ascii="Times New Roman" w:eastAsia="Times New Roman" w:hAnsi="Times New Roman" w:cs="Times New Roman"/>
                <w:b/>
                <w:bCs/>
                <w:kern w:val="32"/>
                <w:sz w:val="20"/>
                <w:szCs w:val="20"/>
                <w:lang w:eastAsia="ru-RU"/>
              </w:rPr>
              <w:t>Дата обсуждения до: 08.01.2026 23:59</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 регистрации: 251224001007</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Строительство молочно-товарной фермы (МТФ) на 400 гол КРС на уч. 1675, квартал 045, Майлыкентский с/о, Тюлькубасском районе, Туркестанской области</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Заявитель: Сельскохозяйственный производственный кооператив ""Майлыкент-Ферм""</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2156B"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C2156B" w:rsidRDefault="00C2156B" w:rsidP="00C2156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2156B">
              <w:rPr>
                <w:rFonts w:ascii="Times New Roman" w:eastAsia="Times New Roman" w:hAnsi="Times New Roman" w:cs="Times New Roman"/>
                <w:bCs/>
                <w:kern w:val="32"/>
                <w:sz w:val="20"/>
                <w:szCs w:val="20"/>
                <w:lang w:eastAsia="ru-RU"/>
              </w:rPr>
              <w:t>+ Территория воздействия: Туркестанская область</w:t>
            </w:r>
          </w:p>
          <w:p w:rsidR="00C2156B"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2156B" w:rsidRPr="004257C5" w:rsidRDefault="00C2156B" w:rsidP="00C2156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C2156B" w:rsidRPr="00297C60" w:rsidRDefault="00C2156B" w:rsidP="00C2156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837953" w:rsidRPr="00837953" w:rsidRDefault="00837953" w:rsidP="00837953">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837953">
              <w:rPr>
                <w:rFonts w:ascii="Times New Roman" w:eastAsia="Times New Roman" w:hAnsi="Times New Roman" w:cs="Times New Roman"/>
                <w:color w:val="FF0000"/>
                <w:sz w:val="20"/>
                <w:szCs w:val="20"/>
                <w:lang w:eastAsia="ru-RU"/>
              </w:rPr>
              <w:t>Протокол размещен задним числом на сайте МИО</w:t>
            </w:r>
          </w:p>
          <w:p w:rsidR="00837953" w:rsidRPr="00837953" w:rsidRDefault="00837953" w:rsidP="00837953">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7179CC" w:rsidRPr="00297C60" w:rsidRDefault="00837953" w:rsidP="00837953">
            <w:pPr>
              <w:tabs>
                <w:tab w:val="left" w:pos="738"/>
              </w:tabs>
              <w:jc w:val="center"/>
              <w:rPr>
                <w:rFonts w:ascii="Times New Roman" w:eastAsia="Times New Roman" w:hAnsi="Times New Roman" w:cs="Times New Roman"/>
                <w:color w:val="FF0000"/>
                <w:lang w:eastAsia="ru-RU"/>
              </w:rPr>
            </w:pPr>
            <w:r w:rsidRPr="00837953">
              <w:rPr>
                <w:rFonts w:ascii="Times New Roman" w:eastAsia="Times New Roman" w:hAnsi="Times New Roman" w:cs="Times New Roman"/>
                <w:color w:val="FF0000"/>
                <w:sz w:val="20"/>
                <w:szCs w:val="20"/>
                <w:lang w:eastAsia="ru-RU"/>
              </w:rPr>
              <w:t>Скрин от 25.02.2026</w:t>
            </w: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публикации: 31.12.2025 00:00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обсуждения до: 16.01.2026 18:00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 регистрации: 251217001016</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План ликвидации последствий деятельности, связанной с проведением добычи соли на месторождении соли «Улкен Сор» в Сузакском районе, Туркестанской области</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Заявитель: Товарищество с ограниченной ответственностью ""Инновационный комплекс ""Састобе""</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lastRenderedPageBreak/>
              <w:t>Вид: проекты, перечисленные в подпунктах 9) статьи 87 Кодекса</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 Территория воздействия: Туркестанская область</w:t>
            </w:r>
          </w:p>
          <w:p w:rsid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4257C5" w:rsidRDefault="00837953" w:rsidP="0083795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837953" w:rsidRPr="007179CC"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F6037E">
              <w:rPr>
                <w:rFonts w:ascii="Times New Roman" w:eastAsia="Times New Roman" w:hAnsi="Times New Roman" w:cs="Times New Roman"/>
                <w:b/>
                <w:bCs/>
                <w:sz w:val="20"/>
                <w:szCs w:val="20"/>
                <w:lang w:eastAsia="ru-RU"/>
              </w:rPr>
              <w:t>на ИР: 23</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публикации: 31.12.2025 00:00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обсуждения до: 09.01.2026 18:00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 регистрации: 251224001011</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Раздел «Охрана окружающей среды» к рабочему проекту «Капитальный ремонт здания ГБК на руднике «Каратау»»</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""Каратау""</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837953"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37953">
              <w:rPr>
                <w:rFonts w:ascii="Times New Roman" w:eastAsia="Times New Roman" w:hAnsi="Times New Roman" w:cs="Times New Roman"/>
                <w:bCs/>
                <w:kern w:val="32"/>
                <w:sz w:val="20"/>
                <w:szCs w:val="20"/>
                <w:lang w:eastAsia="ru-RU"/>
              </w:rPr>
              <w:t>+ Территория воздействия: Туркестанская область</w:t>
            </w:r>
          </w:p>
          <w:p w:rsid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4257C5" w:rsidRDefault="00837953" w:rsidP="0083795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837953" w:rsidRPr="007179CC"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F6037E">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публикации: 05.01.2026 00:00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37953">
              <w:rPr>
                <w:rFonts w:ascii="Times New Roman" w:eastAsia="Times New Roman" w:hAnsi="Times New Roman" w:cs="Times New Roman"/>
                <w:b/>
                <w:bCs/>
                <w:kern w:val="32"/>
                <w:sz w:val="20"/>
                <w:szCs w:val="20"/>
                <w:lang w:eastAsia="ru-RU"/>
              </w:rPr>
              <w:t>Дата обсуждения до: 12.01.2026 18:00</w:t>
            </w:r>
          </w:p>
          <w:p w:rsidR="00837953" w:rsidRP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 регистрации: 251226001022</w:t>
            </w: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АГЗС «Бірлік» расположенный по адресу: Туркестанская область, г.Туркестан, ул.Наурызым, участок №124</w:t>
            </w: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953"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F6037E" w:rsidRDefault="00837953" w:rsidP="0083795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 Территория воздействия: Туркестанская область</w:t>
            </w:r>
          </w:p>
          <w:p w:rsidR="00837953"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37953" w:rsidRPr="004257C5" w:rsidRDefault="00837953" w:rsidP="0083795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837953" w:rsidRPr="007179CC" w:rsidRDefault="00837953" w:rsidP="0083795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F6037E">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публикации: 05.01.2026 00:00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обсуждения до: 12.01.2026 18:00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 регистрации: 251226001042</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АГЗС «Ынтымак» расположенный по адресу: Туркестанская область, г.Туркестан, 162 квартал, участок №425</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lastRenderedPageBreak/>
              <w:t>+ Территория воздействия: Туркестанская область</w:t>
            </w:r>
          </w:p>
          <w:p w:rsid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4257C5" w:rsidRDefault="00F6037E" w:rsidP="00F6037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F6037E" w:rsidRPr="007179CC"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публикации: 05.01.2026 00:00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обсуждения до: 12.01.2026 18:00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 регистрации: 251226001007</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«Дробильно-сортировочная установка для дорожного строительства по адресу: Туркестанская область, Сауранский район, сельский округ Жана Икан»</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Заявитель: Товарищества с ограниченной ответственностью ""ZZZ""</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F6037E"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6037E">
              <w:rPr>
                <w:rFonts w:ascii="Times New Roman" w:eastAsia="Times New Roman" w:hAnsi="Times New Roman" w:cs="Times New Roman"/>
                <w:bCs/>
                <w:kern w:val="32"/>
                <w:sz w:val="20"/>
                <w:szCs w:val="20"/>
                <w:lang w:eastAsia="ru-RU"/>
              </w:rPr>
              <w:t>+ Территория воздействия: Туркестанская область</w:t>
            </w:r>
          </w:p>
          <w:p w:rsid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4257C5" w:rsidRDefault="00F6037E" w:rsidP="00F6037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F6037E" w:rsidRPr="007179CC"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публикации: 05.01.2026 00:00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6037E">
              <w:rPr>
                <w:rFonts w:ascii="Times New Roman" w:eastAsia="Times New Roman" w:hAnsi="Times New Roman" w:cs="Times New Roman"/>
                <w:b/>
                <w:bCs/>
                <w:kern w:val="32"/>
                <w:sz w:val="20"/>
                <w:szCs w:val="20"/>
                <w:lang w:eastAsia="ru-RU"/>
              </w:rPr>
              <w:t>Дата обсуждения до: 12.01.2026 18:00</w:t>
            </w:r>
          </w:p>
          <w:p w:rsidR="00F6037E" w:rsidRP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51878">
              <w:rPr>
                <w:rFonts w:ascii="Times New Roman" w:eastAsia="Times New Roman" w:hAnsi="Times New Roman" w:cs="Times New Roman"/>
                <w:bCs/>
                <w:kern w:val="32"/>
                <w:sz w:val="20"/>
                <w:szCs w:val="20"/>
                <w:lang w:eastAsia="ru-RU"/>
              </w:rPr>
              <w:t>№ регистрации: 251226001024</w:t>
            </w: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51878">
              <w:rPr>
                <w:rFonts w:ascii="Times New Roman" w:eastAsia="Times New Roman" w:hAnsi="Times New Roman" w:cs="Times New Roman"/>
                <w:bCs/>
                <w:kern w:val="32"/>
                <w:sz w:val="20"/>
                <w:szCs w:val="20"/>
                <w:lang w:eastAsia="ru-RU"/>
              </w:rPr>
              <w:t>АГЗС «Икан» расположенный по адресу: Туркестанская область, Сауранский район, с/о Шага, 070 квартал, участок №038</w:t>
            </w: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51878">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5187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6037E"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A51878" w:rsidRDefault="00F6037E" w:rsidP="00F6037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51878">
              <w:rPr>
                <w:rFonts w:ascii="Times New Roman" w:eastAsia="Times New Roman" w:hAnsi="Times New Roman" w:cs="Times New Roman"/>
                <w:bCs/>
                <w:kern w:val="32"/>
                <w:sz w:val="20"/>
                <w:szCs w:val="20"/>
                <w:lang w:eastAsia="ru-RU"/>
              </w:rPr>
              <w:t>+ Территория воздействия: Туркестанская область</w:t>
            </w:r>
          </w:p>
          <w:p w:rsidR="00F6037E"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6037E" w:rsidRPr="004257C5" w:rsidRDefault="00F6037E" w:rsidP="00F6037E">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F6037E" w:rsidRPr="007179CC" w:rsidRDefault="00F6037E" w:rsidP="00F6037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A51878">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51878" w:rsidRPr="00A51878" w:rsidRDefault="00A51878" w:rsidP="00A5187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51878">
              <w:rPr>
                <w:rFonts w:ascii="Times New Roman" w:eastAsia="Times New Roman" w:hAnsi="Times New Roman" w:cs="Times New Roman"/>
                <w:b/>
                <w:bCs/>
                <w:kern w:val="32"/>
                <w:sz w:val="20"/>
                <w:szCs w:val="20"/>
                <w:lang w:eastAsia="ru-RU"/>
              </w:rPr>
              <w:t>Дата публикации: 05.01.2026 00:00</w:t>
            </w:r>
          </w:p>
          <w:p w:rsidR="00A51878" w:rsidRPr="00A51878" w:rsidRDefault="00A51878" w:rsidP="00A5187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51878">
              <w:rPr>
                <w:rFonts w:ascii="Times New Roman" w:eastAsia="Times New Roman" w:hAnsi="Times New Roman" w:cs="Times New Roman"/>
                <w:b/>
                <w:bCs/>
                <w:kern w:val="32"/>
                <w:sz w:val="20"/>
                <w:szCs w:val="20"/>
                <w:lang w:eastAsia="ru-RU"/>
              </w:rPr>
              <w:t>Дата обсуждения до: 12.01.2026 18:00</w:t>
            </w:r>
          </w:p>
          <w:p w:rsidR="00A51878" w:rsidRPr="00A51878" w:rsidRDefault="00A51878" w:rsidP="00A5187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2208">
              <w:rPr>
                <w:rFonts w:ascii="Times New Roman" w:eastAsia="Times New Roman" w:hAnsi="Times New Roman" w:cs="Times New Roman"/>
                <w:bCs/>
                <w:kern w:val="32"/>
                <w:sz w:val="20"/>
                <w:szCs w:val="20"/>
                <w:lang w:eastAsia="ru-RU"/>
              </w:rPr>
              <w:t>№ регистрации: 251226001047</w:t>
            </w: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2208">
              <w:rPr>
                <w:rFonts w:ascii="Times New Roman" w:eastAsia="Times New Roman" w:hAnsi="Times New Roman" w:cs="Times New Roman"/>
                <w:bCs/>
                <w:kern w:val="32"/>
                <w:sz w:val="20"/>
                <w:szCs w:val="20"/>
                <w:lang w:eastAsia="ru-RU"/>
              </w:rPr>
              <w:t>АГЗС «Біркөлік» расположенный по адресу: Туркестанская область, Толебийский район, Алатауский с/о, с.Косагаш</w:t>
            </w: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2208">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220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51878"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BB2208" w:rsidRDefault="00A51878" w:rsidP="00A5187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B2208">
              <w:rPr>
                <w:rFonts w:ascii="Times New Roman" w:eastAsia="Times New Roman" w:hAnsi="Times New Roman" w:cs="Times New Roman"/>
                <w:bCs/>
                <w:kern w:val="32"/>
                <w:sz w:val="20"/>
                <w:szCs w:val="20"/>
                <w:lang w:eastAsia="ru-RU"/>
              </w:rPr>
              <w:t>+ Территория воздействия: Туркестанская область</w:t>
            </w:r>
          </w:p>
          <w:p w:rsidR="00A51878" w:rsidRDefault="00A51878" w:rsidP="00A5187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51878" w:rsidRPr="004257C5" w:rsidRDefault="00A51878" w:rsidP="00A5187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A51878" w:rsidRPr="007179CC" w:rsidRDefault="00A51878" w:rsidP="00A5187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C6F98" w:rsidRPr="007C6F98" w:rsidRDefault="007C6F98" w:rsidP="007C6F9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C6F98">
              <w:rPr>
                <w:rFonts w:ascii="Times New Roman" w:eastAsia="Times New Roman" w:hAnsi="Times New Roman" w:cs="Times New Roman"/>
                <w:b/>
                <w:bCs/>
                <w:kern w:val="32"/>
                <w:sz w:val="20"/>
                <w:szCs w:val="20"/>
                <w:lang w:eastAsia="ru-RU"/>
              </w:rPr>
              <w:t>Дата публикации: 05.01.2026 00:00</w:t>
            </w:r>
          </w:p>
          <w:p w:rsidR="007C6F98" w:rsidRPr="007C6F98" w:rsidRDefault="007C6F98" w:rsidP="007C6F9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C6F98">
              <w:rPr>
                <w:rFonts w:ascii="Times New Roman" w:eastAsia="Times New Roman" w:hAnsi="Times New Roman" w:cs="Times New Roman"/>
                <w:b/>
                <w:bCs/>
                <w:kern w:val="32"/>
                <w:sz w:val="20"/>
                <w:szCs w:val="20"/>
                <w:lang w:eastAsia="ru-RU"/>
              </w:rPr>
              <w:t>Дата обсуждения до: 12.01.2026 18:00</w:t>
            </w:r>
          </w:p>
          <w:p w:rsidR="007C6F98" w:rsidRPr="007C6F98" w:rsidRDefault="007C6F98" w:rsidP="007C6F9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регистрации: 251226001039</w:t>
            </w: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АГЗС «Черноводск» расположенный по адресу: Туркестанская область, Сайрамский район, Карасуский с/о, с.Карасу, ул.Жибек жолы, участок №184А</w:t>
            </w: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C6F98"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7B4B5F" w:rsidRDefault="007C6F98" w:rsidP="007C6F9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Территория воздействия: Туркестанская область</w:t>
            </w:r>
          </w:p>
          <w:p w:rsidR="007C6F98" w:rsidRDefault="007C6F98" w:rsidP="007C6F9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C6F98" w:rsidRPr="004257C5" w:rsidRDefault="007C6F98" w:rsidP="007C6F9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7C6F98" w:rsidRPr="007179CC" w:rsidRDefault="007C6F98" w:rsidP="007C6F9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публикации: 05.01.2026 00:00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обсуждения до: 12.01.2026 18:00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регистрации: 251226001023</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АГЗС «Әйтеке би» расположенный по адресу: Туркестанская область, Сайрамский район, Карасукий с/о, с.Ынтымак, ул.Ы.Алтынсарина, здание 11В</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Территория воздействия: Туркестанская область</w:t>
            </w:r>
          </w:p>
          <w:p w:rsid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4B5F" w:rsidRPr="004257C5" w:rsidRDefault="007B4B5F" w:rsidP="007B4B5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7B4B5F" w:rsidRPr="007179CC"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1846E1">
        <w:trPr>
          <w:trHeight w:val="460"/>
        </w:trPr>
        <w:tc>
          <w:tcPr>
            <w:tcW w:w="704"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публикации: 05.01.2026 00:00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обсуждения до: 12.01.2026 18:00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регистрации: 251226001035</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АГЗС «ТГЖД» расположенный по адресу: Туркестанская область, г.Туркестан, ул.Толеби, строение №1</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7B4B5F"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4B5F">
              <w:rPr>
                <w:rFonts w:ascii="Times New Roman" w:eastAsia="Times New Roman" w:hAnsi="Times New Roman" w:cs="Times New Roman"/>
                <w:bCs/>
                <w:kern w:val="32"/>
                <w:sz w:val="20"/>
                <w:szCs w:val="20"/>
                <w:lang w:eastAsia="ru-RU"/>
              </w:rPr>
              <w:t>+ Территория воздействия: Туркестанская область</w:t>
            </w:r>
          </w:p>
          <w:p w:rsid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4B5F" w:rsidRPr="004257C5" w:rsidRDefault="007B4B5F" w:rsidP="007B4B5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7B4B5F" w:rsidRPr="007179CC"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публикации: 05.01.2026 00:00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4B5F">
              <w:rPr>
                <w:rFonts w:ascii="Times New Roman" w:eastAsia="Times New Roman" w:hAnsi="Times New Roman" w:cs="Times New Roman"/>
                <w:b/>
                <w:bCs/>
                <w:kern w:val="32"/>
                <w:sz w:val="20"/>
                <w:szCs w:val="20"/>
                <w:lang w:eastAsia="ru-RU"/>
              </w:rPr>
              <w:t>Дата обсуждения до: 12.01.2026 18:00</w:t>
            </w:r>
          </w:p>
          <w:p w:rsidR="007B4B5F" w:rsidRPr="007B4B5F" w:rsidRDefault="007B4B5F"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251231001001</w:t>
            </w: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w:t>
            </w: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""Ай-Сұлтан бөбекжай балабақшасы"" жауапкершілігі шектеулі серіктестігі</w:t>
            </w: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B4B5F"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BF0B26" w:rsidRDefault="007B4B5F" w:rsidP="007B4B5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7B4B5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05.01.2026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12.01.2026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251226001023</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АГЗС «Әйтеке би» расположенный по адресу: Туркестанская область, Сайрамский район, Карасукий с/о, с.Ынтымак, ул.Ы.Алтынсарина, здание 11В</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05.01.2026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12.01.2026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251226001047</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АГЗС «Біркөлік» расположенный по адресу: Туркестанская область, Толебийский район, Алатауский с/о, с.Косагаш</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08.01.2026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14.01.2026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251231001003</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 для Ясли-сада «Нұр Ару» расположенной по адресу: Туркестанская область, Сарыагашский район, Куркелесский с/о, село Акниет, улица М. Макатаев, 43.</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""Нұр Ару""</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w:t>
            </w:r>
            <w:r w:rsidRPr="004257C5">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12.01.2026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06.02.2026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260106001009</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Разработка целевых показателей качества окружающей среды Туркестанской области (2026-2030гг.)</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Государственное учреждение ""Управление природных ресурсов и регулирования природопользования Туркестанской области""</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 программы повышения экологической эффективности, в том числе в случае полного или частичного пересмотра программ, ранее согласованных с уполномоченным органом в области охраны окружающей среды</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09.02</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09.02</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13.01.2026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19.01.2026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260108001023</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 для Общеобразовательная школа имени Тураб Тулы расположенной по адресу: Туркестанская область, Казыгуртский район, Турбатский с/о, с. Турбат, квартал 005, участок 1251</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xml:space="preserve">Заявитель: КГУ "Общеобразовательная школа имени Тураб Тулы" отдела образования </w:t>
            </w:r>
            <w:r w:rsidRPr="00BF0B26">
              <w:rPr>
                <w:rFonts w:ascii="Times New Roman" w:eastAsia="Times New Roman" w:hAnsi="Times New Roman" w:cs="Times New Roman"/>
                <w:bCs/>
                <w:kern w:val="32"/>
                <w:sz w:val="20"/>
                <w:szCs w:val="20"/>
                <w:lang w:eastAsia="ru-RU"/>
              </w:rPr>
              <w:lastRenderedPageBreak/>
              <w:t>Казыгуртского района управления образования Туркестанской области</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13.01.2026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19.01.2026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260105001001</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 для цеха переработке полимеров расположенной по адресу: Туркестанская область, район Сауран, с/о Шорнак, кварт. 001, участок 008</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Товарищество с ограниченной ответственностью ""Green World-1""</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775CE"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13.01.2026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19.01.2026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260105001011</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 для КГУ "Общеобразовательная школа "Кызылсенгир" отдела образования Казыгуртского района управления образования Туркестанской области расположенной по адресу: Туркестанская область, Казыгуртский район, с/о Кызылкия, с. Кызылсенгир, ул. Н. Машакулы, зд. 20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Кызылсенгир» отдела образования Казыгуртского района управления образования Туркестанской области</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13.01.2026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19.01.2026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260106001004</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«Охраны окружающей среды» для общественной бани «Сымбат» расположенной по Туркестанская область, г. Арыс, улица Байдаулетова Оспан, здание 19 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ИП "Сымбат"</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публикации: 13.01.2026 00:00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B26">
              <w:rPr>
                <w:rFonts w:ascii="Times New Roman" w:eastAsia="Times New Roman" w:hAnsi="Times New Roman" w:cs="Times New Roman"/>
                <w:b/>
                <w:bCs/>
                <w:kern w:val="32"/>
                <w:sz w:val="20"/>
                <w:szCs w:val="20"/>
                <w:lang w:eastAsia="ru-RU"/>
              </w:rPr>
              <w:t>Дата обсуждения до: 19.01.2026 18:00</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регистрации: 260108001022</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РАЗДЕЛ «Охрана окружающей среды» для Общеобразовательная школа имени Амангелды расположенной по адресу: Туркестанская область, с/о Каракозы Абдалиева, с. Амангелды, улица Исатай Батыр,, зд. 31</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Заявитель: Түркістан облысының білім басқармасының Қазығұрт ауданының білім бөлімінің ""Амангелді атындағы жалпы білім беретін мектеп» коммуналдық мемлекеттік мекемесі</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B26"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45CE8" w:rsidRPr="00BF0B26" w:rsidRDefault="00BF0B26" w:rsidP="00BF0B2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B26">
              <w:rPr>
                <w:rFonts w:ascii="Times New Roman" w:eastAsia="Times New Roman" w:hAnsi="Times New Roman" w:cs="Times New Roman"/>
                <w:bCs/>
                <w:kern w:val="32"/>
                <w:sz w:val="20"/>
                <w:szCs w:val="20"/>
                <w:lang w:eastAsia="ru-RU"/>
              </w:rPr>
              <w:t>+ Территория воздействия: Туркестанская область</w:t>
            </w:r>
          </w:p>
          <w:p w:rsidR="00BF0B26"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B26" w:rsidRPr="004257C5" w:rsidRDefault="00BF0B26" w:rsidP="00BF0B26">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BF0B26" w:rsidRPr="00F057C3" w:rsidRDefault="00BF0B26" w:rsidP="00BF0B2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260113001006</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«GREENFUEL» расположенной по адресу: Туркестанская область, Мактааральский район, с. Мырзакент, ул. Акалтын, д. 1А.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""GREENFUEL""</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F057C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260113001018</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«KZ Петролеум Трейд» расположенной по адресу: Туркестанская область, Сайрамский район, Карабулакский с/о, с. Карабулак, ул. Далабазар, здание №240.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""KZ Петролеум Трейд""</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F057C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260113001017</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«ROSPROMNEFT» расположенной по адресу: Туркестанская область, Ордабасинский район, с. Шубар, 077 квартал, 880.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""ROSPROMNEFT""</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F057C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260113001007</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«GREENFUEL» расположенной по адресу: Туркестанская область, Жетысайский район, с. Атамекен ул. ЖИБЕК ЖОЛЫ д. 23А.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""GREENFUEL""</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lastRenderedPageBreak/>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F057C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1846E1">
        <w:trPr>
          <w:trHeight w:val="460"/>
        </w:trPr>
        <w:tc>
          <w:tcPr>
            <w:tcW w:w="704"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260113001008</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«GREENFUEL» расположенной по адресу: Туркестанская область, Сузакский район, с. Сузак, ул. КВАРТАЛ 039, уч 257.</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""GREENFUEL""</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F057C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19.01.2026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23.01.2026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260113001016</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АЗС ТОО «ROSPROMNEFT» расположенной по адресу: Туркестанская область, Ордабасинский район, Бадамский с/о, 029 кварт., уч. 1107.</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Товарищество с ограниченной ответственностью ""ROSPROMNEFT""</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7A491B" w:rsidRPr="001F639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20.01.2026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02.02.2026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регистрации: 260113001004</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бентонитовых глин ««Шанак» расположенном в Казыгуртском районе Туркестанской области</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Заявитель: БИБИГУЛЬ ЖУМАНОВА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lastRenderedPageBreak/>
              <w:t>Вид: проекты, перечисленные в подпунктах 9) статьи 87 Кодекса</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7A491B"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A491B">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03.02</w:t>
            </w:r>
            <w:r w:rsidRPr="004257C5">
              <w:rPr>
                <w:rFonts w:ascii="Times New Roman" w:eastAsia="Times New Roman" w:hAnsi="Times New Roman" w:cs="Times New Roman"/>
                <w:b/>
                <w:bCs/>
                <w:sz w:val="20"/>
                <w:szCs w:val="20"/>
                <w:lang w:val="kk-KZ" w:eastAsia="ru-RU"/>
              </w:rPr>
              <w:t>.2026</w:t>
            </w:r>
          </w:p>
          <w:p w:rsidR="007A491B" w:rsidRPr="001F639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03.02</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публикации: 20.01.2026 00:00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A491B">
              <w:rPr>
                <w:rFonts w:ascii="Times New Roman" w:eastAsia="Times New Roman" w:hAnsi="Times New Roman" w:cs="Times New Roman"/>
                <w:b/>
                <w:bCs/>
                <w:kern w:val="32"/>
                <w:sz w:val="20"/>
                <w:szCs w:val="20"/>
                <w:lang w:eastAsia="ru-RU"/>
              </w:rPr>
              <w:t>Дата обсуждения до: 26.01.2026 18:00</w:t>
            </w:r>
          </w:p>
          <w:p w:rsidR="007A491B" w:rsidRP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регистрации: 260113001003</w:t>
            </w: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РАЗДЕЛ «ОХРАНЫ ОКРУЖАЮЩЕЙ СРЕДЫ» для план горных работ месторождения бентонитовых глин «Шанак» в Казыгуртском районе Туркестанской области</w:t>
            </w: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Заявитель: БИБИГУЛЬ ЖУМАНОВА</w:t>
            </w: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A491B"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2567CF" w:rsidRDefault="007A491B" w:rsidP="007A491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Территория воздействия: Туркестанская область</w:t>
            </w:r>
          </w:p>
          <w:p w:rsidR="007A491B"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A491B" w:rsidRPr="004257C5" w:rsidRDefault="007A491B" w:rsidP="007A491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4257C5">
              <w:rPr>
                <w:rFonts w:ascii="Times New Roman" w:eastAsia="Times New Roman" w:hAnsi="Times New Roman" w:cs="Times New Roman"/>
                <w:b/>
                <w:bCs/>
                <w:sz w:val="20"/>
                <w:szCs w:val="20"/>
                <w:lang w:val="kk-KZ" w:eastAsia="ru-RU"/>
              </w:rPr>
              <w:t>.2026</w:t>
            </w:r>
          </w:p>
          <w:p w:rsidR="007A491B" w:rsidRPr="001F6393" w:rsidRDefault="007A491B" w:rsidP="007A491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2567CF">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публикации: 21.01.2026 00:00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обсуждения до: 27.01.2026 18:00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регистрации: 260115001012</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Раздел «Охрана окружающей среды» к рабочему проекту «Реконструкция автозаправочной станции, магазина под автозаправочную станцию, автогазозаправочную станцию, магазин по адресу: область Туркестанская, город Туркестан, кадастровый квартал 155, земельный участок №4141» (без сметной документации)</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Заявитель: Товарищество с ограниченной ответственностью ""Юг компани""</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Территория воздействия: Туркестанская область</w:t>
            </w:r>
          </w:p>
          <w:p w:rsid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4257C5" w:rsidRDefault="002567CF" w:rsidP="002567C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4257C5">
              <w:rPr>
                <w:rFonts w:ascii="Times New Roman" w:eastAsia="Times New Roman" w:hAnsi="Times New Roman" w:cs="Times New Roman"/>
                <w:b/>
                <w:bCs/>
                <w:sz w:val="20"/>
                <w:szCs w:val="20"/>
                <w:lang w:val="kk-KZ" w:eastAsia="ru-RU"/>
              </w:rPr>
              <w:t>.2026</w:t>
            </w:r>
          </w:p>
          <w:p w:rsidR="002567CF" w:rsidRPr="001F6393"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публикации: 22.01.2026 00:00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обсуждения до: 28.01.2026 18:00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регистрации: 260120001005</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xml:space="preserve">РАЗДЕЛ «Охрана окружающей среды» для Общеобразовательного школы имени Е. Иззатуллаева расположенной по адресу: </w:t>
            </w:r>
            <w:r w:rsidRPr="002567CF">
              <w:rPr>
                <w:rFonts w:ascii="Times New Roman" w:eastAsia="Times New Roman" w:hAnsi="Times New Roman" w:cs="Times New Roman"/>
                <w:bCs/>
                <w:kern w:val="32"/>
                <w:sz w:val="20"/>
                <w:szCs w:val="20"/>
                <w:lang w:eastAsia="ru-RU"/>
              </w:rPr>
              <w:lastRenderedPageBreak/>
              <w:t>Туркестанская область, городе Туркестан, улица Ханкорган, здание 2.</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""Е.Иззатуллаев атындағы жалпы білім беретін мектеп"" коммуналдық мемлекеттік мекемесі</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Территория воздействия: Туркестанская область</w:t>
            </w:r>
          </w:p>
          <w:p w:rsid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4257C5" w:rsidRDefault="002567CF" w:rsidP="002567C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4257C5">
              <w:rPr>
                <w:rFonts w:ascii="Times New Roman" w:eastAsia="Times New Roman" w:hAnsi="Times New Roman" w:cs="Times New Roman"/>
                <w:b/>
                <w:bCs/>
                <w:sz w:val="20"/>
                <w:szCs w:val="20"/>
                <w:lang w:val="kk-KZ" w:eastAsia="ru-RU"/>
              </w:rPr>
              <w:t>.2026</w:t>
            </w:r>
          </w:p>
          <w:p w:rsidR="002567CF" w:rsidRPr="001F6393"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29.01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1846E1">
        <w:trPr>
          <w:trHeight w:val="460"/>
        </w:trPr>
        <w:tc>
          <w:tcPr>
            <w:tcW w:w="704"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425"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публикации: 23.01.2026 00:00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567CF">
              <w:rPr>
                <w:rFonts w:ascii="Times New Roman" w:eastAsia="Times New Roman" w:hAnsi="Times New Roman" w:cs="Times New Roman"/>
                <w:b/>
                <w:bCs/>
                <w:kern w:val="32"/>
                <w:sz w:val="20"/>
                <w:szCs w:val="20"/>
                <w:lang w:eastAsia="ru-RU"/>
              </w:rPr>
              <w:t>Дата обсуждения до: 29.01.2026 18:00</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регистрации: 260116001004</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Склад по хранению лома черных металлов, по адресу: г.Туркестан, улица Майлина, переулок 1, земельный участок №19.</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Заявитель: Товарищество с ограниченной ответственностью ""Asia Metal LTD""</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567CF"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2567CF" w:rsidRDefault="002567CF" w:rsidP="002567C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567CF">
              <w:rPr>
                <w:rFonts w:ascii="Times New Roman" w:eastAsia="Times New Roman" w:hAnsi="Times New Roman" w:cs="Times New Roman"/>
                <w:bCs/>
                <w:kern w:val="32"/>
                <w:sz w:val="20"/>
                <w:szCs w:val="20"/>
                <w:lang w:eastAsia="ru-RU"/>
              </w:rPr>
              <w:t>+ Территория воздействия: Туркестанская область</w:t>
            </w:r>
          </w:p>
          <w:p w:rsidR="002567CF"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567CF" w:rsidRPr="004257C5" w:rsidRDefault="002567CF" w:rsidP="002567C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sidRPr="004257C5">
              <w:rPr>
                <w:rFonts w:ascii="Times New Roman" w:eastAsia="Times New Roman" w:hAnsi="Times New Roman" w:cs="Times New Roman"/>
                <w:b/>
                <w:bCs/>
                <w:sz w:val="20"/>
                <w:szCs w:val="20"/>
                <w:lang w:val="kk-KZ" w:eastAsia="ru-RU"/>
              </w:rPr>
              <w:t>.2026</w:t>
            </w:r>
          </w:p>
          <w:p w:rsidR="002567CF" w:rsidRPr="001F6393" w:rsidRDefault="002567CF" w:rsidP="002567C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02.02</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3B24A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39</w:t>
            </w:r>
          </w:p>
        </w:tc>
      </w:tr>
      <w:tr w:rsidR="007179CC" w:rsidRPr="00C71378" w:rsidTr="00CE1BAF">
        <w:trPr>
          <w:trHeight w:val="433"/>
        </w:trPr>
        <w:tc>
          <w:tcPr>
            <w:tcW w:w="5382" w:type="dxa"/>
            <w:gridSpan w:val="4"/>
            <w:shd w:val="clear" w:color="auto" w:fill="auto"/>
          </w:tcPr>
          <w:p w:rsidR="007179CC" w:rsidRPr="008248F9" w:rsidRDefault="007179CC" w:rsidP="00CE1BAF">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rsidR="007179CC" w:rsidRPr="0017028A" w:rsidRDefault="003B24A8" w:rsidP="00CE1BAF">
            <w:pPr>
              <w:tabs>
                <w:tab w:val="left" w:pos="738"/>
              </w:tabs>
              <w:spacing w:after="0" w:line="240" w:lineRule="auto"/>
              <w:jc w:val="center"/>
              <w:rPr>
                <w:rFonts w:ascii="Times New Roman" w:eastAsia="Times New Roman" w:hAnsi="Times New Roman" w:cs="Times New Roman"/>
                <w:b/>
                <w:highlight w:val="yellow"/>
                <w:lang w:val="kk-KZ" w:eastAsia="ru-RU"/>
              </w:rPr>
            </w:pPr>
            <w:r>
              <w:rPr>
                <w:rFonts w:ascii="Times New Roman" w:eastAsia="Times New Roman" w:hAnsi="Times New Roman" w:cs="Times New Roman"/>
                <w:b/>
                <w:lang w:val="kk-KZ" w:eastAsia="ru-RU"/>
              </w:rPr>
              <w:t>1</w:t>
            </w:r>
          </w:p>
        </w:tc>
      </w:tr>
      <w:tr w:rsidR="007179CC" w:rsidRPr="008248F9" w:rsidTr="001846E1">
        <w:trPr>
          <w:trHeight w:val="233"/>
        </w:trPr>
        <w:tc>
          <w:tcPr>
            <w:tcW w:w="704" w:type="dxa"/>
            <w:tcBorders>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bookmarkStart w:id="4" w:name="_Hlk76653374"/>
            <w:r w:rsidRPr="00C71378">
              <w:rPr>
                <w:rFonts w:ascii="Times New Roman" w:eastAsia="Times New Roman" w:hAnsi="Times New Roman" w:cs="Times New Roman"/>
                <w:lang w:eastAsia="ru-RU"/>
              </w:rPr>
              <w:t>17</w:t>
            </w:r>
          </w:p>
        </w:tc>
        <w:tc>
          <w:tcPr>
            <w:tcW w:w="8789" w:type="dxa"/>
            <w:gridSpan w:val="4"/>
            <w:tcBorders>
              <w:left w:val="single" w:sz="4" w:space="0" w:color="auto"/>
            </w:tcBorders>
            <w:shd w:val="clear" w:color="auto" w:fill="auto"/>
          </w:tcPr>
          <w:p w:rsidR="007179CC" w:rsidRDefault="007179CC" w:rsidP="00CE1BAF">
            <w:pPr>
              <w:tabs>
                <w:tab w:val="left" w:pos="738"/>
                <w:tab w:val="center" w:pos="4428"/>
              </w:tabs>
              <w:spacing w:after="0" w:line="240" w:lineRule="auto"/>
              <w:rPr>
                <w:rFonts w:ascii="Times New Roman" w:hAnsi="Times New Roman" w:cs="Times New Roman"/>
              </w:rPr>
            </w:pPr>
            <w:bookmarkStart w:id="5"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5"/>
            <w:r>
              <w:rPr>
                <w:rFonts w:ascii="Times New Roman" w:hAnsi="Times New Roman" w:cs="Times New Roman"/>
              </w:rPr>
              <w:t>-</w:t>
            </w:r>
          </w:p>
          <w:p w:rsidR="007179CC" w:rsidRPr="00E7681C" w:rsidRDefault="007179CC" w:rsidP="00CE1BAF">
            <w:pPr>
              <w:tabs>
                <w:tab w:val="left" w:pos="738"/>
                <w:tab w:val="center" w:pos="4428"/>
              </w:tabs>
              <w:spacing w:after="0" w:line="240" w:lineRule="auto"/>
              <w:rPr>
                <w:rFonts w:ascii="Times New Roman" w:hAnsi="Times New Roman" w:cs="Times New Roman"/>
              </w:rPr>
            </w:pPr>
            <w:r w:rsidRPr="0017028A">
              <w:rPr>
                <w:rFonts w:ascii="Times New Roman" w:eastAsia="Times New Roman" w:hAnsi="Times New Roman" w:cs="Times New Roman"/>
                <w:u w:val="single"/>
                <w:lang w:eastAsia="ru-RU"/>
              </w:rPr>
              <w:t>https://www.gov.kz/memleket/entities/shymkent-tabigi-resurstar/press/article/details/18393?lang=ru</w:t>
            </w:r>
          </w:p>
          <w:p w:rsidR="007179CC" w:rsidRPr="0017028A" w:rsidRDefault="007179CC" w:rsidP="00CE1BAF">
            <w:pPr>
              <w:tabs>
                <w:tab w:val="left" w:pos="738"/>
                <w:tab w:val="left" w:pos="4020"/>
              </w:tabs>
              <w:spacing w:after="0" w:line="240" w:lineRule="auto"/>
              <w:rPr>
                <w:rFonts w:ascii="Times New Roman" w:eastAsia="Times New Roman" w:hAnsi="Times New Roman" w:cs="Times New Roman"/>
                <w:b/>
                <w:lang w:eastAsia="ru-RU"/>
              </w:rPr>
            </w:pPr>
            <w:r w:rsidRPr="0017028A">
              <w:rPr>
                <w:rFonts w:ascii="Times New Roman" w:eastAsia="Times New Roman" w:hAnsi="Times New Roman" w:cs="Times New Roman"/>
                <w:b/>
                <w:lang w:eastAsia="ru-RU"/>
              </w:rPr>
              <w:tab/>
            </w:r>
          </w:p>
        </w:tc>
      </w:tr>
      <w:bookmarkEnd w:id="4"/>
      <w:tr w:rsidR="007179CC" w:rsidRPr="00C71378" w:rsidTr="001846E1">
        <w:trPr>
          <w:trHeight w:val="1266"/>
        </w:trPr>
        <w:tc>
          <w:tcPr>
            <w:tcW w:w="704" w:type="dxa"/>
            <w:tcBorders>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7179CC" w:rsidRPr="0017564F" w:rsidRDefault="007179C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tabs>
                <w:tab w:val="left" w:pos="738"/>
              </w:tabs>
              <w:spacing w:after="0" w:line="240" w:lineRule="auto"/>
              <w:rPr>
                <w:rFonts w:ascii="Times New Roman" w:eastAsia="Times New Roman" w:hAnsi="Times New Roman" w:cs="Times New Roman"/>
                <w:b/>
                <w:sz w:val="20"/>
                <w:szCs w:val="20"/>
                <w:lang w:eastAsia="ru-RU"/>
              </w:rPr>
            </w:pPr>
            <w:r w:rsidRPr="0029752D">
              <w:rPr>
                <w:rFonts w:ascii="Times New Roman" w:eastAsia="Times New Roman" w:hAnsi="Times New Roman" w:cs="Times New Roman"/>
                <w:b/>
                <w:sz w:val="20"/>
                <w:szCs w:val="20"/>
                <w:lang w:eastAsia="ru-RU"/>
              </w:rPr>
              <w:t>Дата публикации: 05.01.2026 00:00</w:t>
            </w:r>
          </w:p>
          <w:p w:rsidR="0029752D" w:rsidRPr="0029752D" w:rsidRDefault="0029752D" w:rsidP="0029752D">
            <w:pPr>
              <w:tabs>
                <w:tab w:val="left" w:pos="738"/>
              </w:tabs>
              <w:spacing w:after="0" w:line="240" w:lineRule="auto"/>
              <w:rPr>
                <w:rFonts w:ascii="Times New Roman" w:eastAsia="Times New Roman" w:hAnsi="Times New Roman" w:cs="Times New Roman"/>
                <w:b/>
                <w:sz w:val="20"/>
                <w:szCs w:val="20"/>
                <w:lang w:eastAsia="ru-RU"/>
              </w:rPr>
            </w:pPr>
            <w:r w:rsidRPr="0029752D">
              <w:rPr>
                <w:rFonts w:ascii="Times New Roman" w:eastAsia="Times New Roman" w:hAnsi="Times New Roman" w:cs="Times New Roman"/>
                <w:b/>
                <w:sz w:val="20"/>
                <w:szCs w:val="20"/>
                <w:lang w:eastAsia="ru-RU"/>
              </w:rPr>
              <w:t>Дата обсуждения до: 12.01.2026 18:00</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29752D">
              <w:rPr>
                <w:rFonts w:ascii="Times New Roman" w:eastAsia="Times New Roman" w:hAnsi="Times New Roman" w:cs="Times New Roman"/>
                <w:sz w:val="20"/>
                <w:szCs w:val="20"/>
                <w:lang w:eastAsia="ru-RU"/>
              </w:rPr>
              <w:t>№ регистрации: 251226001029</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29752D">
              <w:rPr>
                <w:rFonts w:ascii="Times New Roman" w:eastAsia="Times New Roman" w:hAnsi="Times New Roman" w:cs="Times New Roman"/>
                <w:sz w:val="20"/>
                <w:szCs w:val="20"/>
                <w:lang w:eastAsia="ru-RU"/>
              </w:rPr>
              <w:t>АГЗС «Сайман» расположенный по адресу: г.Шымкент, Каратауский район, мкр.Кайтпас, участок №1477А</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29752D">
              <w:rPr>
                <w:rFonts w:ascii="Times New Roman" w:eastAsia="Times New Roman" w:hAnsi="Times New Roman" w:cs="Times New Roman"/>
                <w:sz w:val="20"/>
                <w:szCs w:val="20"/>
                <w:lang w:eastAsia="ru-RU"/>
              </w:rPr>
              <w:t>Заявитель: ""МурАз"" жауапкершілігі шектеулі серіктестігі</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29752D">
              <w:rPr>
                <w:rFonts w:ascii="Times New Roman" w:eastAsia="Times New Roman" w:hAnsi="Times New Roman" w:cs="Times New Roman"/>
                <w:sz w:val="20"/>
                <w:szCs w:val="20"/>
                <w:lang w:eastAsia="ru-RU"/>
              </w:rPr>
              <w:t>Вид: проекты, перечисленные в подпунктах 2) статьи 87 Кодекса</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p>
          <w:p w:rsidR="00BF05B6"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29752D">
              <w:rPr>
                <w:rFonts w:ascii="Times New Roman" w:eastAsia="Times New Roman" w:hAnsi="Times New Roman" w:cs="Times New Roman"/>
                <w:sz w:val="20"/>
                <w:szCs w:val="20"/>
                <w:lang w:eastAsia="ru-RU"/>
              </w:rPr>
              <w:t>+ Территория воздействия: г.Шымкент</w:t>
            </w:r>
          </w:p>
          <w:p w:rsid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lastRenderedPageBreak/>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p w:rsidR="0029752D" w:rsidRPr="00C71378" w:rsidRDefault="0029752D" w:rsidP="0029752D">
            <w:pPr>
              <w:tabs>
                <w:tab w:val="left" w:pos="738"/>
                <w:tab w:val="center" w:pos="4428"/>
              </w:tabs>
              <w:spacing w:after="0" w:line="240" w:lineRule="auto"/>
              <w:rPr>
                <w:rFonts w:ascii="Times New Roman" w:eastAsia="Times New Roman" w:hAnsi="Times New Roman" w:cs="Times New Roman"/>
                <w:sz w:val="20"/>
                <w:szCs w:val="20"/>
                <w:lang w:eastAsia="ru-RU"/>
              </w:rPr>
            </w:pPr>
          </w:p>
        </w:tc>
        <w:tc>
          <w:tcPr>
            <w:tcW w:w="4111" w:type="dxa"/>
            <w:shd w:val="clear" w:color="auto" w:fill="auto"/>
            <w:vAlign w:val="center"/>
          </w:tcPr>
          <w:p w:rsidR="007179CC" w:rsidRPr="00C71378" w:rsidRDefault="007179CC" w:rsidP="00BF05B6">
            <w:pPr>
              <w:tabs>
                <w:tab w:val="left" w:pos="738"/>
              </w:tabs>
              <w:jc w:val="center"/>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публикации: 05.01.2026 00:00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обсуждения до: 12.01.2026 18:00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регистрации: 251226001045</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АГЗС «Жангельдина» расположенный по адресу: г.Шымкент, Аль-Фарабийский район, ул.Жангельдина угол ул.Рашидова</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Территория воздействия: г.Шымкент</w:t>
            </w:r>
          </w:p>
          <w:p w:rsid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публикации: 05.01.2026 00:00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обсуждения до: 12.01.2026 18:00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регистрации: 251226001026</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АГЗС «Капал батыр» расположенный по адресу: г.Шымкент, Енбекшинский район, ул.Капал батыра, №4Б</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Территория воздействия: г.Шымкент</w:t>
            </w:r>
          </w:p>
          <w:p w:rsid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586CA6"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hAnsi="Times New Roman" w:cs="Times New Roman"/>
                <w:b/>
                <w:sz w:val="20"/>
                <w:szCs w:val="20"/>
                <w:shd w:val="clear" w:color="auto" w:fill="FFFFFF"/>
              </w:rPr>
            </w:pPr>
            <w:r w:rsidRPr="0029752D">
              <w:rPr>
                <w:rFonts w:ascii="Times New Roman" w:hAnsi="Times New Roman" w:cs="Times New Roman"/>
                <w:b/>
                <w:sz w:val="20"/>
                <w:szCs w:val="20"/>
                <w:shd w:val="clear" w:color="auto" w:fill="FFFFFF"/>
              </w:rPr>
              <w:t>Дата публикации: 05.01.2026 00:00</w:t>
            </w:r>
          </w:p>
          <w:p w:rsidR="0029752D" w:rsidRPr="0029752D" w:rsidRDefault="0029752D" w:rsidP="0029752D">
            <w:pPr>
              <w:keepNext/>
              <w:tabs>
                <w:tab w:val="left" w:pos="738"/>
              </w:tabs>
              <w:spacing w:after="0" w:line="240" w:lineRule="auto"/>
              <w:outlineLvl w:val="0"/>
              <w:rPr>
                <w:rFonts w:ascii="Times New Roman" w:hAnsi="Times New Roman" w:cs="Times New Roman"/>
                <w:b/>
                <w:sz w:val="20"/>
                <w:szCs w:val="20"/>
                <w:shd w:val="clear" w:color="auto" w:fill="FFFFFF"/>
              </w:rPr>
            </w:pPr>
            <w:r w:rsidRPr="0029752D">
              <w:rPr>
                <w:rFonts w:ascii="Times New Roman" w:hAnsi="Times New Roman" w:cs="Times New Roman"/>
                <w:b/>
                <w:sz w:val="20"/>
                <w:szCs w:val="20"/>
                <w:shd w:val="clear" w:color="auto" w:fill="FFFFFF"/>
              </w:rPr>
              <w:t>Дата обсуждения до: 12.01.2026 18:00</w:t>
            </w: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29752D">
              <w:rPr>
                <w:rFonts w:ascii="Times New Roman" w:hAnsi="Times New Roman" w:cs="Times New Roman"/>
                <w:sz w:val="20"/>
                <w:szCs w:val="20"/>
                <w:shd w:val="clear" w:color="auto" w:fill="FFFFFF"/>
              </w:rPr>
              <w:t>№ регистрации: 251226001034</w:t>
            </w: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29752D">
              <w:rPr>
                <w:rFonts w:ascii="Times New Roman" w:hAnsi="Times New Roman" w:cs="Times New Roman"/>
                <w:sz w:val="20"/>
                <w:szCs w:val="20"/>
                <w:shd w:val="clear" w:color="auto" w:fill="FFFFFF"/>
              </w:rPr>
              <w:t>АГЗС «Сырым батыр» расположенный по адресу: г.Шымкент, Абайский район, ж.м.Кайнар булак, квартал 213, участок №629</w:t>
            </w: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29752D">
              <w:rPr>
                <w:rFonts w:ascii="Times New Roman" w:hAnsi="Times New Roman" w:cs="Times New Roman"/>
                <w:sz w:val="20"/>
                <w:szCs w:val="20"/>
                <w:shd w:val="clear" w:color="auto" w:fill="FFFFFF"/>
              </w:rPr>
              <w:t>Заявитель: ""МурАз"" жауапкершілігі шектеулі серіктестігі</w:t>
            </w: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29752D">
              <w:rPr>
                <w:rFonts w:ascii="Times New Roman" w:hAnsi="Times New Roman" w:cs="Times New Roman"/>
                <w:sz w:val="20"/>
                <w:szCs w:val="20"/>
                <w:shd w:val="clear" w:color="auto" w:fill="FFFFFF"/>
              </w:rPr>
              <w:t>Вид: проекты, перечисленные в подпунктах 2) статьи 87 Кодекса</w:t>
            </w:r>
          </w:p>
          <w:p w:rsidR="0029752D" w:rsidRP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p>
          <w:p w:rsidR="00BF05B6"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29752D">
              <w:rPr>
                <w:rFonts w:ascii="Times New Roman" w:hAnsi="Times New Roman" w:cs="Times New Roman"/>
                <w:sz w:val="20"/>
                <w:szCs w:val="20"/>
                <w:shd w:val="clear" w:color="auto" w:fill="FFFFFF"/>
              </w:rPr>
              <w:t>+ Территория воздействия: г.Шымкент</w:t>
            </w:r>
          </w:p>
          <w:p w:rsidR="0029752D"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0F6D5C" w:rsidRDefault="0029752D" w:rsidP="0029752D">
            <w:pPr>
              <w:keepNext/>
              <w:tabs>
                <w:tab w:val="left" w:pos="738"/>
              </w:tabs>
              <w:spacing w:after="0" w:line="240" w:lineRule="auto"/>
              <w:outlineLvl w:val="0"/>
              <w:rPr>
                <w:rFonts w:ascii="Times New Roman" w:hAnsi="Times New Roman" w:cs="Times New Roman"/>
                <w:sz w:val="20"/>
                <w:szCs w:val="20"/>
                <w:shd w:val="clear" w:color="auto" w:fill="FFFFFF"/>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публикации: 05.01.2026 00:00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обсуждения до: 12.01.2026 18:00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регистрации: 251226001025</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АГЗС «Ақсүмбе» расположенный по адресу: г.Шымкент, Каратауский район, 194 квартал</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Территория воздействия: г.Шымкент</w:t>
            </w:r>
          </w:p>
          <w:p w:rsid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586CA6"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публикации: 05.01.2026 00:00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обсуждения до: 12.01.2026 18:00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регистрации: 251226001001</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Реконструкция религиозного здания местного религиозного объединения "Христианская община Свидетелей Иеговы Южно-Казахстанской области", расположенного по адресу: г. Шымкент, ул. Н. Торекулова, 97</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Заявитель: Местное религиозное объединение ""Христианская община Cвидетелей Иеговы Южно-Казахстанской области""</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29752D"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52D">
              <w:rPr>
                <w:rFonts w:ascii="Times New Roman" w:eastAsia="Times New Roman" w:hAnsi="Times New Roman" w:cs="Times New Roman"/>
                <w:bCs/>
                <w:kern w:val="32"/>
                <w:sz w:val="20"/>
                <w:szCs w:val="20"/>
                <w:lang w:eastAsia="ru-RU"/>
              </w:rPr>
              <w:t>+ Территория воздействия: г.Шымкент</w:t>
            </w:r>
          </w:p>
          <w:p w:rsid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586CA6"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публикации: 05.01.2026 00:00</w:t>
            </w:r>
          </w:p>
          <w:p w:rsidR="0029752D" w:rsidRP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9752D">
              <w:rPr>
                <w:rFonts w:ascii="Times New Roman" w:eastAsia="Times New Roman" w:hAnsi="Times New Roman" w:cs="Times New Roman"/>
                <w:b/>
                <w:bCs/>
                <w:kern w:val="32"/>
                <w:sz w:val="20"/>
                <w:szCs w:val="20"/>
                <w:lang w:eastAsia="ru-RU"/>
              </w:rPr>
              <w:t>Дата обсуждения до: 12.01.2026 18:00</w:t>
            </w: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251226001027</w:t>
            </w: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«Қазығұрт» расположенный по адресу: г.Шымкент, Туранский район, мкр.Казыгурт, трасса Ташкент-Алматы, б/н</w:t>
            </w: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9752D"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D15EB" w:rsidRDefault="0029752D" w:rsidP="0029752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29752D"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9752D" w:rsidRPr="000F6D5C" w:rsidRDefault="0029752D" w:rsidP="0029752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251226001031</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«Санаойл» расположенный по адресу: г.Шымкент, Аль-Фарабийский район, Ташкентская автодорога, №19</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7C3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0F6D5C"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251226001037</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«Центральная» расположенный по адресу: г.Шымкент, Абайский район, ж.м.Кайнар булак, ул.Малиновая, №119</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0F6D5C"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989"/>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251226001020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«База» и «Жибек жолы» расположенные по адресу: г.Шымкент, Каратауский район, ж.м.Тассай, здание 72/1</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0F6D5C"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1846E1">
        <w:trPr>
          <w:trHeight w:val="1266"/>
        </w:trPr>
        <w:tc>
          <w:tcPr>
            <w:tcW w:w="704"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251226001032</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«Сигма» расположенный по адресу: г.Шымкент, Туранский район, ул.Мадели кожа, б/н</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0F6D5C"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C86FB3" w:rsidRPr="00C71378" w:rsidTr="001846E1">
        <w:trPr>
          <w:trHeight w:val="1266"/>
        </w:trPr>
        <w:tc>
          <w:tcPr>
            <w:tcW w:w="704" w:type="dxa"/>
            <w:tcBorders>
              <w:right w:val="single" w:sz="4" w:space="0" w:color="auto"/>
            </w:tcBorders>
            <w:shd w:val="clear" w:color="auto" w:fill="auto"/>
          </w:tcPr>
          <w:p w:rsidR="00C86FB3" w:rsidRPr="00C71378" w:rsidRDefault="00C86FB3"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C86FB3" w:rsidRPr="0017564F" w:rsidRDefault="00C86FB3"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251226001028</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«МИГ» расположенный по адресу: г.Шымкент, Аль-Фарабийский район, ул.Мадели Кожа, №137</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924D8"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C86FB3"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C86FB3" w:rsidRPr="00C71378" w:rsidRDefault="00C86FB3"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251226001049</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«Қызылсай» расположенный по адресу: г.Шымкент, Каратауский район, ж.м.Тассай, 059 квартал, участок 048</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 регистрации: 251226001053</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lastRenderedPageBreak/>
              <w:t>АГЗС «Степная» расположенный по адресу: г.Шымкент, Абайский район, ж.м.Кайнарбулак, квартал 211, участок №630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251226001030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«Самал» расположенный по адресу: г.Шымкент, Абайский район, ул.Рыскулова, 559-560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251226001040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«ШНОС» расположенный по адресу: г.Шымкент, Туранский район, пр.Абая, №19А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05.01.2026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12.01.2026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251226001033</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АГЗС «Старый город» расположенный по адресу: г.Шымкент, Аль-Фарабийский район, ул.Красноармейская, 10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""МурАз"" жауапкершілігі шектеулі серіктестігі</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06.01.2026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13.01.2026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251230001006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Раздел охраны окружающей среды для производства Плит древесно-стружечные, облицованные пленками на основе полимеров ЛДСП по адресу: г.Шымкент, пл. Цементного завода, ул. Койкелды батыра, 14.</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Товарищество с ограниченной ответственностью ""LAM. Tech""</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14.01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09.01.2026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15.01.2026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260106001008</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Раздел «Охрана окружающей среды» для автозаправочной станции по адресу: г.Шымкент, р-н Енбекшинский, ул. Койкелди Батыра, уч. 34/7</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Товарищество с ограниченной ответственностью ""Жан Ойл Продакс""</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16.01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16.01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20.01.2026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26.01.2026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260113001014</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АЗС ИП Анарбай Ш.Д, расположенный по адресу: г. Шымкент, ул. Капал батыра №4Б</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ШӘМШИЯ АНАРБАЙ</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27.01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27.01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21.01.2026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27.01.2026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260114001006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«АЗС «Qaz Petro» расположенного по адресу: город Шымкент, Абайский район, пр.Абая 28/6»»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Товарищество с ограниченной ответственностью ""ENERGY LOGISTICS""</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28.01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BD15EB" w:rsidRPr="00C71378" w:rsidTr="001846E1">
        <w:trPr>
          <w:trHeight w:val="1266"/>
        </w:trPr>
        <w:tc>
          <w:tcPr>
            <w:tcW w:w="704" w:type="dxa"/>
            <w:tcBorders>
              <w:right w:val="single" w:sz="4" w:space="0" w:color="auto"/>
            </w:tcBorders>
            <w:shd w:val="clear" w:color="auto" w:fill="auto"/>
          </w:tcPr>
          <w:p w:rsidR="00BD15EB" w:rsidRPr="00C71378" w:rsidRDefault="00BD15EB" w:rsidP="00CE1BAF">
            <w:pPr>
              <w:tabs>
                <w:tab w:val="left" w:pos="738"/>
              </w:tabs>
              <w:spacing w:after="0" w:line="240" w:lineRule="auto"/>
              <w:jc w:val="center"/>
              <w:rPr>
                <w:rFonts w:ascii="Times New Roman" w:eastAsia="Times New Roman" w:hAnsi="Times New Roman" w:cs="Times New Roman"/>
                <w:b/>
                <w:lang w:eastAsia="ru-RU"/>
              </w:rPr>
            </w:pPr>
          </w:p>
        </w:tc>
        <w:tc>
          <w:tcPr>
            <w:tcW w:w="425" w:type="dxa"/>
            <w:tcBorders>
              <w:left w:val="single" w:sz="4" w:space="0" w:color="auto"/>
              <w:right w:val="single" w:sz="4" w:space="0" w:color="auto"/>
            </w:tcBorders>
            <w:shd w:val="clear" w:color="auto" w:fill="auto"/>
          </w:tcPr>
          <w:p w:rsidR="00BD15EB" w:rsidRPr="0017564F" w:rsidRDefault="00BD15EB"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публикации: 23.01.2026 00:00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5EB">
              <w:rPr>
                <w:rFonts w:ascii="Times New Roman" w:eastAsia="Times New Roman" w:hAnsi="Times New Roman" w:cs="Times New Roman"/>
                <w:b/>
                <w:bCs/>
                <w:kern w:val="32"/>
                <w:sz w:val="20"/>
                <w:szCs w:val="20"/>
                <w:lang w:eastAsia="ru-RU"/>
              </w:rPr>
              <w:t>Дата обсуждения до: 29.01.2026 18:00</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регистрации: 260116001016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Цех по производству кабеля, расположенный по адресу: г.Шымкент, Енбекшинский район, ул.Капал батыра, Индустриальная зона «Онтустик», здание №7А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Заявитель: Товарищество с ограниченной ответственностью ""AluTech""</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5EB">
              <w:rPr>
                <w:rFonts w:ascii="Times New Roman" w:eastAsia="Times New Roman" w:hAnsi="Times New Roman" w:cs="Times New Roman"/>
                <w:bCs/>
                <w:kern w:val="32"/>
                <w:sz w:val="20"/>
                <w:szCs w:val="20"/>
                <w:lang w:eastAsia="ru-RU"/>
              </w:rPr>
              <w:t>+ Территория воздействия: г.Шымкент</w:t>
            </w:r>
          </w:p>
          <w:p w:rsid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30.01</w:t>
            </w:r>
            <w:r w:rsidRPr="004257C5">
              <w:rPr>
                <w:rFonts w:ascii="Times New Roman" w:eastAsia="Times New Roman" w:hAnsi="Times New Roman" w:cs="Times New Roman"/>
                <w:b/>
                <w:bCs/>
                <w:sz w:val="20"/>
                <w:szCs w:val="20"/>
                <w:lang w:val="kk-KZ" w:eastAsia="ru-RU"/>
              </w:rPr>
              <w:t>.2026</w:t>
            </w:r>
          </w:p>
          <w:p w:rsidR="00BD15EB" w:rsidRPr="00BD15EB" w:rsidRDefault="00BD15EB" w:rsidP="00BD15E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30.01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tcPr>
          <w:p w:rsidR="00BD15EB" w:rsidRPr="00C71378" w:rsidRDefault="00BD15EB" w:rsidP="00CE1BAF">
            <w:pPr>
              <w:tabs>
                <w:tab w:val="left" w:pos="738"/>
              </w:tabs>
              <w:rPr>
                <w:rFonts w:ascii="Times New Roman" w:hAnsi="Times New Roman" w:cs="Times New Roman"/>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11BD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w:t>
            </w: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111BD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1846E1">
        <w:tc>
          <w:tcPr>
            <w:tcW w:w="704"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8789"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7179CC" w:rsidRPr="00C71378" w:rsidTr="00CE1BAF">
        <w:tc>
          <w:tcPr>
            <w:tcW w:w="9493" w:type="dxa"/>
            <w:gridSpan w:val="5"/>
            <w:shd w:val="clear" w:color="auto" w:fill="auto"/>
          </w:tcPr>
          <w:p w:rsidR="007179CC" w:rsidRPr="00C71378" w:rsidRDefault="0023523C" w:rsidP="00CE1BAF">
            <w:pPr>
              <w:tabs>
                <w:tab w:val="left" w:pos="738"/>
              </w:tabs>
              <w:spacing w:after="0" w:line="240" w:lineRule="auto"/>
              <w:jc w:val="center"/>
              <w:rPr>
                <w:rFonts w:ascii="Times New Roman" w:eastAsia="Times New Roman" w:hAnsi="Times New Roman" w:cs="Times New Roman"/>
                <w:b/>
                <w:lang w:eastAsia="ru-RU"/>
              </w:rPr>
            </w:pPr>
            <w:hyperlink r:id="rId25" w:history="1">
              <w:r w:rsidR="007179CC"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r>
      <w:tr w:rsidR="007179CC" w:rsidRPr="00C71378" w:rsidTr="001846E1">
        <w:tc>
          <w:tcPr>
            <w:tcW w:w="704" w:type="dxa"/>
            <w:tcBorders>
              <w:right w:val="single" w:sz="4" w:space="0" w:color="auto"/>
            </w:tcBorders>
            <w:shd w:val="clear" w:color="auto" w:fill="auto"/>
          </w:tcPr>
          <w:p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7179CC" w:rsidRPr="00C71378" w:rsidRDefault="007179CC"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D15EB" w:rsidRPr="00BD15EB" w:rsidRDefault="00BD15EB" w:rsidP="00BD15EB">
            <w:pPr>
              <w:tabs>
                <w:tab w:val="left" w:pos="738"/>
              </w:tabs>
              <w:spacing w:after="0" w:line="240" w:lineRule="auto"/>
              <w:rPr>
                <w:rFonts w:ascii="Times New Roman" w:eastAsia="Times New Roman" w:hAnsi="Times New Roman" w:cs="Times New Roman"/>
                <w:b/>
                <w:sz w:val="20"/>
                <w:szCs w:val="20"/>
                <w:lang w:eastAsia="ru-RU"/>
              </w:rPr>
            </w:pPr>
            <w:r w:rsidRPr="00BD15EB">
              <w:rPr>
                <w:rFonts w:ascii="Times New Roman" w:eastAsia="Times New Roman" w:hAnsi="Times New Roman" w:cs="Times New Roman"/>
                <w:b/>
                <w:sz w:val="20"/>
                <w:szCs w:val="20"/>
                <w:lang w:eastAsia="ru-RU"/>
              </w:rPr>
              <w:t>Дата публикации: 29.12.2025 00:00</w:t>
            </w:r>
          </w:p>
          <w:p w:rsidR="00BD15EB" w:rsidRPr="00BD15EB" w:rsidRDefault="00BD15EB" w:rsidP="00BD15EB">
            <w:pPr>
              <w:tabs>
                <w:tab w:val="left" w:pos="738"/>
              </w:tabs>
              <w:spacing w:after="0" w:line="240" w:lineRule="auto"/>
              <w:rPr>
                <w:rFonts w:ascii="Times New Roman" w:eastAsia="Times New Roman" w:hAnsi="Times New Roman" w:cs="Times New Roman"/>
                <w:b/>
                <w:sz w:val="20"/>
                <w:szCs w:val="20"/>
                <w:lang w:eastAsia="ru-RU"/>
              </w:rPr>
            </w:pPr>
            <w:r w:rsidRPr="00BD15EB">
              <w:rPr>
                <w:rFonts w:ascii="Times New Roman" w:eastAsia="Times New Roman" w:hAnsi="Times New Roman" w:cs="Times New Roman"/>
                <w:b/>
                <w:sz w:val="20"/>
                <w:szCs w:val="20"/>
                <w:lang w:eastAsia="ru-RU"/>
              </w:rPr>
              <w:t>Дата обсуждения до: 06.01.2026 18:00</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 регистрации: 251222001008</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«Реконструкция распределительного канала «Деревенский» Ескельдинского района области Жетісу»</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 xml:space="preserve">Заявитель: Қазақстан Республикасы Су ресурстары және ирригация министрлігінің ""Қазсушар"" шаруашылық жүргізу </w:t>
            </w:r>
            <w:r w:rsidRPr="00BD15EB">
              <w:rPr>
                <w:rFonts w:ascii="Times New Roman" w:eastAsia="Times New Roman" w:hAnsi="Times New Roman" w:cs="Times New Roman"/>
                <w:sz w:val="20"/>
                <w:szCs w:val="20"/>
                <w:lang w:eastAsia="ru-RU"/>
              </w:rPr>
              <w:lastRenderedPageBreak/>
              <w:t>құқығындағы республикалық мемлекеттік кәсіпорынның Жетісу филиалы</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Вид: проекты, перечисленные в подпунктах 2) статьи 87 Кодекса</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F924D8"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 Территория воздействия: область Жетісу</w:t>
            </w:r>
          </w:p>
          <w:p w:rsid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sidRPr="004257C5">
              <w:rPr>
                <w:rFonts w:ascii="Times New Roman" w:eastAsia="Times New Roman" w:hAnsi="Times New Roman" w:cs="Times New Roman"/>
                <w:b/>
                <w:bCs/>
                <w:sz w:val="20"/>
                <w:szCs w:val="20"/>
                <w:lang w:val="kk-KZ" w:eastAsia="ru-RU"/>
              </w:rPr>
              <w:t>.2026</w:t>
            </w:r>
          </w:p>
          <w:p w:rsidR="00BD15EB" w:rsidRPr="00C71378"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06.01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BD15EB" w:rsidRPr="008306FE" w:rsidRDefault="00BD15EB" w:rsidP="00BD15EB">
            <w:pPr>
              <w:tabs>
                <w:tab w:val="left" w:pos="738"/>
              </w:tabs>
              <w:spacing w:after="0" w:line="240" w:lineRule="auto"/>
              <w:rPr>
                <w:rFonts w:ascii="Times New Roman" w:eastAsia="Times New Roman" w:hAnsi="Times New Roman" w:cs="Times New Roman"/>
                <w:b/>
                <w:sz w:val="20"/>
                <w:szCs w:val="20"/>
                <w:lang w:eastAsia="ru-RU"/>
              </w:rPr>
            </w:pPr>
            <w:r w:rsidRPr="008306FE">
              <w:rPr>
                <w:rFonts w:ascii="Times New Roman" w:eastAsia="Times New Roman" w:hAnsi="Times New Roman" w:cs="Times New Roman"/>
                <w:b/>
                <w:sz w:val="20"/>
                <w:szCs w:val="20"/>
                <w:lang w:eastAsia="ru-RU"/>
              </w:rPr>
              <w:t>Дата публикации: 29.12.2025 00:00</w:t>
            </w:r>
          </w:p>
          <w:p w:rsidR="00BD15EB" w:rsidRPr="008306FE" w:rsidRDefault="00BD15EB" w:rsidP="00BD15EB">
            <w:pPr>
              <w:tabs>
                <w:tab w:val="left" w:pos="738"/>
              </w:tabs>
              <w:spacing w:after="0" w:line="240" w:lineRule="auto"/>
              <w:rPr>
                <w:rFonts w:ascii="Times New Roman" w:eastAsia="Times New Roman" w:hAnsi="Times New Roman" w:cs="Times New Roman"/>
                <w:b/>
                <w:sz w:val="20"/>
                <w:szCs w:val="20"/>
                <w:lang w:eastAsia="ru-RU"/>
              </w:rPr>
            </w:pPr>
            <w:r w:rsidRPr="008306FE">
              <w:rPr>
                <w:rFonts w:ascii="Times New Roman" w:eastAsia="Times New Roman" w:hAnsi="Times New Roman" w:cs="Times New Roman"/>
                <w:b/>
                <w:sz w:val="20"/>
                <w:szCs w:val="20"/>
                <w:lang w:eastAsia="ru-RU"/>
              </w:rPr>
              <w:t>Дата обсуждения до: 06.01.2026 18:00</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 регистрации: 251222001005</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«Реконструкция магистрального канала "Алмалы" Ескельдинского района области Жетісу»</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Заявитель: Қазақстан Республикасы Су ресурстары және ирригация министрлігінің ""Қазсушар"" шаруашылық жүргізу құқығындағы республикалық мемлекеттік кәсіпорынның Жетісу филиалы</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Вид: проекты, перечисленные в подпунктах 2) статьи 87 Кодекса</w:t>
            </w:r>
          </w:p>
          <w:p w:rsidR="00BD15EB" w:rsidRP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F924D8"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BD15EB">
              <w:rPr>
                <w:rFonts w:ascii="Times New Roman" w:eastAsia="Times New Roman" w:hAnsi="Times New Roman" w:cs="Times New Roman"/>
                <w:sz w:val="20"/>
                <w:szCs w:val="20"/>
                <w:lang w:eastAsia="ru-RU"/>
              </w:rPr>
              <w:t>+ Территория воздействия: область Жетісу</w:t>
            </w:r>
          </w:p>
          <w:p w:rsidR="00BD15EB" w:rsidRDefault="00BD15EB" w:rsidP="00BD15EB">
            <w:pPr>
              <w:tabs>
                <w:tab w:val="left" w:pos="738"/>
              </w:tabs>
              <w:spacing w:after="0" w:line="240" w:lineRule="auto"/>
              <w:rPr>
                <w:rFonts w:ascii="Times New Roman" w:eastAsia="Times New Roman" w:hAnsi="Times New Roman" w:cs="Times New Roman"/>
                <w:sz w:val="20"/>
                <w:szCs w:val="20"/>
                <w:lang w:eastAsia="ru-RU"/>
              </w:rPr>
            </w:pPr>
          </w:p>
          <w:p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sidRPr="004257C5">
              <w:rPr>
                <w:rFonts w:ascii="Times New Roman" w:eastAsia="Times New Roman" w:hAnsi="Times New Roman" w:cs="Times New Roman"/>
                <w:b/>
                <w:bCs/>
                <w:sz w:val="20"/>
                <w:szCs w:val="20"/>
                <w:lang w:val="kk-KZ" w:eastAsia="ru-RU"/>
              </w:rPr>
              <w:t>.2026</w:t>
            </w:r>
          </w:p>
          <w:p w:rsidR="00BD15EB" w:rsidRPr="00C71378"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06.01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9A1762" w:rsidRPr="00D16D04" w:rsidRDefault="009A1762" w:rsidP="009A1762">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29.12.2025 00:00</w:t>
            </w:r>
          </w:p>
          <w:p w:rsidR="009A1762" w:rsidRPr="00D16D04" w:rsidRDefault="009A1762" w:rsidP="009A1762">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06.01.2026 18:00</w:t>
            </w: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9A1762">
              <w:rPr>
                <w:rFonts w:ascii="Times New Roman" w:eastAsia="Times New Roman" w:hAnsi="Times New Roman" w:cs="Times New Roman"/>
                <w:sz w:val="20"/>
                <w:szCs w:val="20"/>
                <w:lang w:eastAsia="ru-RU"/>
              </w:rPr>
              <w:t>№ регистрации: 251222001006</w:t>
            </w: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9A1762">
              <w:rPr>
                <w:rFonts w:ascii="Times New Roman" w:eastAsia="Times New Roman" w:hAnsi="Times New Roman" w:cs="Times New Roman"/>
                <w:sz w:val="20"/>
                <w:szCs w:val="20"/>
                <w:lang w:eastAsia="ru-RU"/>
              </w:rPr>
              <w:t>"Реконструкция хозяйственного выдела Х2 (Бесбойдак-Теректы) Ескельдинского района области Жетісу"</w:t>
            </w: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9A1762">
              <w:rPr>
                <w:rFonts w:ascii="Times New Roman" w:eastAsia="Times New Roman" w:hAnsi="Times New Roman" w:cs="Times New Roman"/>
                <w:sz w:val="20"/>
                <w:szCs w:val="20"/>
                <w:lang w:eastAsia="ru-RU"/>
              </w:rPr>
              <w:t>Заявитель: Қазақстан Республикасы Су ресурстары және ирригация министрлігінің ""Қазсушар"" шаруашылық жүргізу құқығындағы республикалық мемлекеттік кәсіпорынның Жетісу филиалы</w:t>
            </w: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9A1762">
              <w:rPr>
                <w:rFonts w:ascii="Times New Roman" w:eastAsia="Times New Roman" w:hAnsi="Times New Roman" w:cs="Times New Roman"/>
                <w:sz w:val="20"/>
                <w:szCs w:val="20"/>
                <w:lang w:eastAsia="ru-RU"/>
              </w:rPr>
              <w:t>Вид: проекты, перечисленные в подпунктах 2) статьи 87 Кодекса</w:t>
            </w:r>
          </w:p>
          <w:p w:rsidR="009A1762" w:rsidRP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p>
          <w:p w:rsidR="00F924D8"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9A1762">
              <w:rPr>
                <w:rFonts w:ascii="Times New Roman" w:eastAsia="Times New Roman" w:hAnsi="Times New Roman" w:cs="Times New Roman"/>
                <w:sz w:val="20"/>
                <w:szCs w:val="20"/>
                <w:lang w:eastAsia="ru-RU"/>
              </w:rPr>
              <w:t>+ Территория воздействия: область Жетісу</w:t>
            </w:r>
          </w:p>
          <w:p w:rsidR="009A1762" w:rsidRDefault="009A1762" w:rsidP="009A1762">
            <w:pPr>
              <w:tabs>
                <w:tab w:val="left" w:pos="738"/>
              </w:tabs>
              <w:spacing w:after="0" w:line="240" w:lineRule="auto"/>
              <w:rPr>
                <w:rFonts w:ascii="Times New Roman" w:eastAsia="Times New Roman" w:hAnsi="Times New Roman" w:cs="Times New Roman"/>
                <w:sz w:val="20"/>
                <w:szCs w:val="20"/>
                <w:lang w:eastAsia="ru-RU"/>
              </w:rPr>
            </w:pPr>
          </w:p>
          <w:p w:rsidR="009A1762" w:rsidRPr="004257C5" w:rsidRDefault="009A1762" w:rsidP="009A1762">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06.01</w:t>
            </w:r>
            <w:r w:rsidRPr="004257C5">
              <w:rPr>
                <w:rFonts w:ascii="Times New Roman" w:eastAsia="Times New Roman" w:hAnsi="Times New Roman" w:cs="Times New Roman"/>
                <w:b/>
                <w:bCs/>
                <w:sz w:val="20"/>
                <w:szCs w:val="20"/>
                <w:lang w:val="kk-KZ" w:eastAsia="ru-RU"/>
              </w:rPr>
              <w:t>.2026</w:t>
            </w:r>
          </w:p>
          <w:p w:rsidR="009A1762" w:rsidRPr="00C71378" w:rsidRDefault="009A1762" w:rsidP="009A1762">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06.01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06.01.2026 00:00</w:t>
            </w:r>
          </w:p>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13.01.2026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251226001012</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ТОО «АТП Энергострой» расположенного в г.Талдыкорган области Жетісу</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"АТП Энергострой"</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F924D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08.01.2026 00:00</w:t>
            </w:r>
          </w:p>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14.01.2026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251229001004</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Строительство завода по производству комплексных удобрений путем су-хого тукосмешения исходных компонентов на территории СЭЗ «Хоргос-Восточные ворота» Область Жетiсу Республика Казахстан. 1 очередь строительства.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Заявитель: ""Amanat-Saqtau"" жауапкершілігі шектеулі серіктестігі</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767439"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14.01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08.01.2026 00:00</w:t>
            </w:r>
          </w:p>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14.01.2026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251226001002</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РАЗДЕЛ «Охраны окружающей среды» для крестьянского хозяйства «Нурбол» в Бастобинском сельском округе Каратальского района области Жетiсу</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Заявитель: КАЙДАР КАБЫКЕЙ</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767439"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14.01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08.01.2026 00:00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b/>
                <w:sz w:val="20"/>
                <w:szCs w:val="20"/>
                <w:lang w:eastAsia="ru-RU"/>
              </w:rPr>
              <w:t>Дата обсуждения до: 14.01.2026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251229001012</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РАЗДЕЛ «Охраны окружающей среды» для крестьянского хозяйства «Нұрхат» в сельском округе Кабылиса Коксуского района области Жетiсу</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Заявитель: ДУЛАТ СӘЛІМОВ</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lastRenderedPageBreak/>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117E70"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14.01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08.01.2026 00:00</w:t>
            </w:r>
          </w:p>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14.01.2026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251229001016</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РАЗДЕЛ «Охраны окружающей среды» Автозаправочная станция (АЗС) ИП «Алакөл» по трассе Ушарал-Бесколь Алакольского района области Жетiсу</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Заявитель: АЛИЯ АЛИПБЕКОВА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117E70"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14.01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1846E1">
        <w:tc>
          <w:tcPr>
            <w:tcW w:w="704"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425"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публикации: 22.01.2026 00:00</w:t>
            </w:r>
          </w:p>
          <w:p w:rsidR="00D16D04" w:rsidRPr="00D16D04" w:rsidRDefault="00D16D04" w:rsidP="00D16D04">
            <w:pPr>
              <w:tabs>
                <w:tab w:val="left" w:pos="738"/>
              </w:tabs>
              <w:spacing w:after="0" w:line="240" w:lineRule="auto"/>
              <w:rPr>
                <w:rFonts w:ascii="Times New Roman" w:eastAsia="Times New Roman" w:hAnsi="Times New Roman" w:cs="Times New Roman"/>
                <w:b/>
                <w:sz w:val="20"/>
                <w:szCs w:val="20"/>
                <w:lang w:eastAsia="ru-RU"/>
              </w:rPr>
            </w:pPr>
            <w:r w:rsidRPr="00D16D04">
              <w:rPr>
                <w:rFonts w:ascii="Times New Roman" w:eastAsia="Times New Roman" w:hAnsi="Times New Roman" w:cs="Times New Roman"/>
                <w:b/>
                <w:sz w:val="20"/>
                <w:szCs w:val="20"/>
                <w:lang w:eastAsia="ru-RU"/>
              </w:rPr>
              <w:t>Дата обсуждения до: 28.01.2026 18:00</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регистрации: 260114001002</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Раздел «Охраны окружающей среды» для ТОО «Аксу ТВК»</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Заявитель: Товарищество с ограниченной ответственностью ""Аксу ТВК""</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6D04" w:rsidRP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117E70"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D16D04">
              <w:rPr>
                <w:rFonts w:ascii="Times New Roman" w:eastAsia="Times New Roman" w:hAnsi="Times New Roman" w:cs="Times New Roman"/>
                <w:sz w:val="20"/>
                <w:szCs w:val="20"/>
                <w:lang w:eastAsia="ru-RU"/>
              </w:rPr>
              <w:t>+ Территория воздействия: область Жетісу</w:t>
            </w:r>
          </w:p>
          <w:p w:rsidR="00D16D04" w:rsidRDefault="00D16D04" w:rsidP="00D16D04">
            <w:pPr>
              <w:tabs>
                <w:tab w:val="left" w:pos="738"/>
              </w:tabs>
              <w:spacing w:after="0" w:line="240" w:lineRule="auto"/>
              <w:rPr>
                <w:rFonts w:ascii="Times New Roman" w:eastAsia="Times New Roman" w:hAnsi="Times New Roman" w:cs="Times New Roman"/>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28.01</w:t>
            </w:r>
            <w:r w:rsidRPr="004257C5">
              <w:rPr>
                <w:rFonts w:ascii="Times New Roman" w:eastAsia="Times New Roman" w:hAnsi="Times New Roman" w:cs="Times New Roman"/>
                <w:b/>
                <w:bCs/>
                <w:sz w:val="20"/>
                <w:szCs w:val="20"/>
                <w:lang w:val="kk-KZ" w:eastAsia="ru-RU"/>
              </w:rPr>
              <w:t>.2026</w:t>
            </w:r>
          </w:p>
          <w:p w:rsidR="00D16D04" w:rsidRPr="00C71378" w:rsidRDefault="00D16D04" w:rsidP="00D16D04">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28.01</w:t>
            </w:r>
            <w:r w:rsidRPr="004257C5">
              <w:rPr>
                <w:rFonts w:ascii="Times New Roman" w:eastAsia="Times New Roman" w:hAnsi="Times New Roman" w:cs="Times New Roman"/>
                <w:b/>
                <w:bCs/>
                <w:sz w:val="20"/>
                <w:szCs w:val="20"/>
                <w:lang w:val="kk-KZ" w:eastAsia="ru-RU"/>
              </w:rPr>
              <w:t>.2026</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11BD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02734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1846E1">
        <w:trPr>
          <w:trHeight w:val="567"/>
        </w:trPr>
        <w:tc>
          <w:tcPr>
            <w:tcW w:w="704"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8789"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7179CC" w:rsidRPr="00C71378" w:rsidTr="00CE1BAF">
        <w:trPr>
          <w:trHeight w:val="70"/>
        </w:trPr>
        <w:tc>
          <w:tcPr>
            <w:tcW w:w="9493" w:type="dxa"/>
            <w:gridSpan w:val="5"/>
            <w:shd w:val="clear" w:color="auto" w:fill="auto"/>
          </w:tcPr>
          <w:p w:rsidR="007179CC" w:rsidRPr="00C71378" w:rsidRDefault="0023523C" w:rsidP="00CE1BAF">
            <w:pPr>
              <w:tabs>
                <w:tab w:val="left" w:pos="738"/>
              </w:tabs>
              <w:spacing w:after="0" w:line="240" w:lineRule="auto"/>
              <w:jc w:val="center"/>
              <w:rPr>
                <w:rFonts w:ascii="Times New Roman" w:eastAsia="Times New Roman" w:hAnsi="Times New Roman" w:cs="Times New Roman"/>
                <w:b/>
                <w:lang w:eastAsia="ru-RU"/>
              </w:rPr>
            </w:pPr>
            <w:hyperlink r:id="rId26" w:history="1">
              <w:r w:rsidR="007179CC" w:rsidRPr="00C71378">
                <w:rPr>
                  <w:rFonts w:ascii="Times New Roman" w:eastAsia="Times New Roman" w:hAnsi="Times New Roman" w:cs="Times New Roman"/>
                  <w:b/>
                  <w:color w:val="0000FF"/>
                  <w:u w:val="single"/>
                  <w:lang w:eastAsia="ru-RU"/>
                </w:rPr>
                <w:t>https://www.gov.kz/memleket/entities/abay-tabigat?lang=ru</w:t>
              </w:r>
            </w:hyperlink>
            <w:r w:rsidR="007179CC" w:rsidRPr="00C71378">
              <w:rPr>
                <w:rFonts w:ascii="Times New Roman" w:eastAsia="Times New Roman" w:hAnsi="Times New Roman" w:cs="Times New Roman"/>
                <w:b/>
                <w:lang w:eastAsia="ru-RU"/>
              </w:rPr>
              <w:t xml:space="preserve"> </w:t>
            </w:r>
          </w:p>
        </w:tc>
      </w:tr>
      <w:tr w:rsidR="007179CC" w:rsidRPr="00C71378" w:rsidTr="001846E1">
        <w:trPr>
          <w:trHeight w:val="70"/>
        </w:trPr>
        <w:tc>
          <w:tcPr>
            <w:tcW w:w="704" w:type="dxa"/>
            <w:tcBorders>
              <w:right w:val="single" w:sz="4" w:space="0" w:color="auto"/>
            </w:tcBorders>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493" w:type="dxa"/>
            <w:gridSpan w:val="2"/>
            <w:tcBorders>
              <w:left w:val="single" w:sz="4" w:space="0" w:color="auto"/>
              <w:right w:val="single" w:sz="4" w:space="0" w:color="auto"/>
            </w:tcBorders>
            <w:shd w:val="clear" w:color="auto" w:fill="auto"/>
          </w:tcPr>
          <w:p w:rsidR="007179CC" w:rsidRPr="00C71378" w:rsidRDefault="007179CC"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D16D04" w:rsidRPr="00D16D04" w:rsidRDefault="00D16D04" w:rsidP="00D16D0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16D04">
              <w:rPr>
                <w:rFonts w:ascii="Times New Roman" w:eastAsia="Times New Roman" w:hAnsi="Times New Roman" w:cs="Times New Roman"/>
                <w:b/>
                <w:bCs/>
                <w:color w:val="000000" w:themeColor="text1"/>
                <w:sz w:val="20"/>
                <w:szCs w:val="20"/>
                <w:lang w:eastAsia="ru-RU"/>
              </w:rPr>
              <w:t>Дата публикации: 26.12.2025 00:00</w:t>
            </w:r>
          </w:p>
          <w:p w:rsidR="00D16D04" w:rsidRPr="00D16D04" w:rsidRDefault="00D16D04" w:rsidP="00D16D0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16D04">
              <w:rPr>
                <w:rFonts w:ascii="Times New Roman" w:eastAsia="Times New Roman" w:hAnsi="Times New Roman" w:cs="Times New Roman"/>
                <w:b/>
                <w:bCs/>
                <w:color w:val="000000" w:themeColor="text1"/>
                <w:sz w:val="20"/>
                <w:szCs w:val="20"/>
                <w:lang w:eastAsia="ru-RU"/>
              </w:rPr>
              <w:t>Дата обсуждения до: 08.01.2026 23:59</w:t>
            </w:r>
          </w:p>
          <w:p w:rsidR="00D16D04" w:rsidRPr="00D16D04" w:rsidRDefault="00D16D04" w:rsidP="00D16D0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регистрации: 251218001001</w:t>
            </w: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ПЛАН ЛИКВИДАЦИИ последствий разработки месторождения песчано-гравийной смеси Мукур-25, расположенного на территории, административно подчиненной г. Семей, область Абай</w:t>
            </w: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""ГЕО.Кварц.СТРОЙ""</w:t>
            </w: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D16D04"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5F6A" w:rsidRPr="00BB0628" w:rsidRDefault="00D16D04" w:rsidP="00D16D0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D16D04" w:rsidRDefault="00D16D04" w:rsidP="00D16D0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16D04" w:rsidRPr="004257C5" w:rsidRDefault="00D16D04" w:rsidP="00D16D04">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D16D04" w:rsidRPr="00CA551A" w:rsidRDefault="00D16D04" w:rsidP="00D16D0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BB0628">
              <w:rPr>
                <w:rFonts w:ascii="Times New Roman" w:eastAsia="Times New Roman" w:hAnsi="Times New Roman" w:cs="Times New Roman"/>
                <w:b/>
                <w:bCs/>
                <w:sz w:val="20"/>
                <w:szCs w:val="20"/>
                <w:lang w:eastAsia="ru-RU"/>
              </w:rPr>
              <w:t>на ИР: 13</w:t>
            </w:r>
            <w:r>
              <w:rPr>
                <w:rFonts w:ascii="Times New Roman" w:eastAsia="Times New Roman" w:hAnsi="Times New Roman" w:cs="Times New Roman"/>
                <w:b/>
                <w:bCs/>
                <w:sz w:val="20"/>
                <w:szCs w:val="20"/>
                <w:lang w:eastAsia="ru-RU"/>
              </w:rPr>
              <w:t>.01</w:t>
            </w:r>
            <w:r w:rsidRPr="004257C5">
              <w:rPr>
                <w:rFonts w:ascii="Times New Roman" w:eastAsia="Times New Roman" w:hAnsi="Times New Roman" w:cs="Times New Roman"/>
                <w:b/>
                <w:bCs/>
                <w:sz w:val="20"/>
                <w:szCs w:val="20"/>
                <w:lang w:val="kk-KZ" w:eastAsia="ru-RU"/>
              </w:rPr>
              <w:t>.2026</w:t>
            </w:r>
          </w:p>
        </w:tc>
        <w:tc>
          <w:tcPr>
            <w:tcW w:w="4111" w:type="dxa"/>
            <w:shd w:val="clear" w:color="auto" w:fill="auto"/>
            <w:vAlign w:val="center"/>
          </w:tcPr>
          <w:p w:rsidR="007179CC" w:rsidRPr="00BB0628" w:rsidRDefault="00BB0628" w:rsidP="00304DA0">
            <w:pPr>
              <w:jc w:val="center"/>
              <w:rPr>
                <w:rFonts w:ascii="Times New Roman" w:hAnsi="Times New Roman" w:cs="Times New Roman"/>
                <w:color w:val="FF0000"/>
                <w:sz w:val="20"/>
                <w:lang w:val="kk-KZ"/>
              </w:rPr>
            </w:pPr>
            <w:r w:rsidRPr="00BB0628">
              <w:rPr>
                <w:rFonts w:ascii="Times New Roman" w:hAnsi="Times New Roman" w:cs="Times New Roman"/>
                <w:color w:val="FF0000"/>
                <w:sz w:val="20"/>
                <w:lang w:val="kk-KZ"/>
              </w:rPr>
              <w:lastRenderedPageBreak/>
              <w:t>Протокол размещен задним числом на сайте МИО</w:t>
            </w:r>
          </w:p>
          <w:p w:rsidR="00BB0628" w:rsidRPr="00BB0628" w:rsidRDefault="00BB0628" w:rsidP="00304DA0">
            <w:pPr>
              <w:jc w:val="center"/>
              <w:rPr>
                <w:rFonts w:ascii="Times New Roman" w:hAnsi="Times New Roman" w:cs="Times New Roman"/>
                <w:color w:val="FF0000"/>
                <w:sz w:val="20"/>
                <w:lang w:val="kk-KZ"/>
              </w:rPr>
            </w:pPr>
          </w:p>
          <w:p w:rsidR="00BB0628" w:rsidRPr="00BB0628" w:rsidRDefault="00BB0628" w:rsidP="00304DA0">
            <w:pPr>
              <w:jc w:val="center"/>
              <w:rPr>
                <w:rFonts w:ascii="Times New Roman" w:hAnsi="Times New Roman" w:cs="Times New Roman"/>
                <w:color w:val="FF0000"/>
                <w:sz w:val="20"/>
                <w:lang w:val="kk-KZ"/>
              </w:rPr>
            </w:pPr>
            <w:r w:rsidRPr="00BB0628">
              <w:rPr>
                <w:rFonts w:ascii="Times New Roman" w:hAnsi="Times New Roman" w:cs="Times New Roman"/>
                <w:color w:val="FF0000"/>
                <w:sz w:val="20"/>
                <w:lang w:val="kk-KZ"/>
              </w:rPr>
              <w:t>Скрин от 27.02.2026</w:t>
            </w:r>
          </w:p>
          <w:p w:rsidR="00BB0628" w:rsidRPr="00C71378" w:rsidRDefault="00BB0628" w:rsidP="00BB0628">
            <w:pPr>
              <w:rPr>
                <w:rFonts w:ascii="Times New Roman" w:hAnsi="Times New Roman" w:cs="Times New Roman"/>
                <w:lang w:val="kk-KZ"/>
              </w:rPr>
            </w:pP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публикации: 26.12.2025 00:00</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обсуждения до: 05.01.2026 23:59</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регистрации: 251222001022</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 область Абай, район Жарминский, сельский округ Калбатауский, село Калбатау, улица Достык, Земельный участок №321» (без сметной документации)</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""Компания Абар""</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B55F6"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4257C5" w:rsidRDefault="00BB0628" w:rsidP="00BB062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08.01</w:t>
            </w:r>
            <w:r w:rsidRPr="004257C5">
              <w:rPr>
                <w:rFonts w:ascii="Times New Roman" w:eastAsia="Times New Roman" w:hAnsi="Times New Roman" w:cs="Times New Roman"/>
                <w:b/>
                <w:bCs/>
                <w:sz w:val="20"/>
                <w:szCs w:val="20"/>
                <w:lang w:val="kk-KZ" w:eastAsia="ru-RU"/>
              </w:rPr>
              <w:t>.2026</w:t>
            </w:r>
          </w:p>
          <w:p w:rsidR="00BB0628" w:rsidRPr="00CA551A"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BB0628" w:rsidRPr="003F1D3E" w:rsidRDefault="00BB0628" w:rsidP="00BB0628">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BB0628" w:rsidRPr="003F1D3E" w:rsidRDefault="00BB0628" w:rsidP="00BB0628">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BB0628" w:rsidP="00BB0628">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27</w:t>
            </w:r>
            <w:r w:rsidRPr="003F1D3E">
              <w:rPr>
                <w:rFonts w:ascii="Times New Roman" w:eastAsia="Times New Roman" w:hAnsi="Times New Roman" w:cs="Times New Roman"/>
                <w:color w:val="FF0000"/>
                <w:sz w:val="20"/>
                <w:lang w:eastAsia="ru-RU"/>
              </w:rPr>
              <w:t>.02.2026</w:t>
            </w: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публикации: 29.12.2025 00:00</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обсуждения до: 06.01.2026 18:00</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регистрации: 251224001009</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Оздоровительный центр “Шипалы шаңырақ” ИП Ахметов С.Р.</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Заявитель: СЪЕЗБЕК АХМЕТОВ</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BB0628"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B0628">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4257C5" w:rsidRDefault="00BB0628" w:rsidP="00BB062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4257C5">
              <w:rPr>
                <w:rFonts w:ascii="Times New Roman" w:eastAsia="Times New Roman" w:hAnsi="Times New Roman" w:cs="Times New Roman"/>
                <w:b/>
                <w:bCs/>
                <w:sz w:val="20"/>
                <w:szCs w:val="20"/>
                <w:lang w:val="kk-KZ" w:eastAsia="ru-RU"/>
              </w:rPr>
              <w:t>.2026</w:t>
            </w:r>
          </w:p>
          <w:p w:rsidR="00BB0628" w:rsidRPr="00CA551A"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BB0628" w:rsidRPr="003F1D3E" w:rsidRDefault="00BB0628" w:rsidP="00BB0628">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BB0628" w:rsidRPr="003F1D3E" w:rsidRDefault="00BB0628" w:rsidP="00BB0628">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BB0628" w:rsidP="00BB0628">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27</w:t>
            </w:r>
            <w:r w:rsidRPr="003F1D3E">
              <w:rPr>
                <w:rFonts w:ascii="Times New Roman" w:eastAsia="Times New Roman" w:hAnsi="Times New Roman" w:cs="Times New Roman"/>
                <w:color w:val="FF0000"/>
                <w:sz w:val="20"/>
                <w:lang w:eastAsia="ru-RU"/>
              </w:rPr>
              <w:t>.02.2026</w:t>
            </w: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публикации: 30.12.2025 00:00</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B0628">
              <w:rPr>
                <w:rFonts w:ascii="Times New Roman" w:eastAsia="Times New Roman" w:hAnsi="Times New Roman" w:cs="Times New Roman"/>
                <w:b/>
                <w:bCs/>
                <w:color w:val="000000" w:themeColor="text1"/>
                <w:sz w:val="20"/>
                <w:szCs w:val="20"/>
                <w:lang w:eastAsia="ru-RU"/>
              </w:rPr>
              <w:t>Дата обсуждения до: 12.01.2026 23:59</w:t>
            </w:r>
          </w:p>
          <w:p w:rsidR="00BB0628" w:rsidRP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регистрации: 251215001006</w:t>
            </w: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драгоценных и цветных металлов месторождения Кызылкудук открытым способом расположенного в области Абай.</w:t>
            </w: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""Altyn Group Qazaqstan (Алтын Групп Казахстан)""</w:t>
            </w: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9) статьи 87 Кодекса</w:t>
            </w:r>
          </w:p>
          <w:p w:rsidR="00BB0628"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3978B3" w:rsidRDefault="00BB0628" w:rsidP="00BB062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BB0628"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B0628" w:rsidRPr="004257C5" w:rsidRDefault="00BB0628" w:rsidP="00BB062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4257C5">
              <w:rPr>
                <w:rFonts w:ascii="Times New Roman" w:eastAsia="Times New Roman" w:hAnsi="Times New Roman" w:cs="Times New Roman"/>
                <w:b/>
                <w:bCs/>
                <w:sz w:val="20"/>
                <w:szCs w:val="20"/>
                <w:lang w:val="kk-KZ" w:eastAsia="ru-RU"/>
              </w:rPr>
              <w:t>.2026</w:t>
            </w:r>
          </w:p>
          <w:p w:rsidR="00BB0628" w:rsidRPr="00CA551A" w:rsidRDefault="00BB0628" w:rsidP="00BB062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3978B3" w:rsidP="003978B3">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27</w:t>
            </w:r>
            <w:r w:rsidRPr="003F1D3E">
              <w:rPr>
                <w:rFonts w:ascii="Times New Roman" w:eastAsia="Times New Roman" w:hAnsi="Times New Roman" w:cs="Times New Roman"/>
                <w:color w:val="FF0000"/>
                <w:sz w:val="20"/>
                <w:lang w:eastAsia="ru-RU"/>
              </w:rPr>
              <w:t>.02.2026</w:t>
            </w: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978B3">
              <w:rPr>
                <w:rFonts w:ascii="Times New Roman" w:eastAsia="Times New Roman" w:hAnsi="Times New Roman" w:cs="Times New Roman"/>
                <w:b/>
                <w:bCs/>
                <w:color w:val="000000" w:themeColor="text1"/>
                <w:sz w:val="20"/>
                <w:szCs w:val="20"/>
                <w:lang w:eastAsia="ru-RU"/>
              </w:rPr>
              <w:t>Дата публикации: 30.12.2025 00:00</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978B3">
              <w:rPr>
                <w:rFonts w:ascii="Times New Roman" w:eastAsia="Times New Roman" w:hAnsi="Times New Roman" w:cs="Times New Roman"/>
                <w:b/>
                <w:bCs/>
                <w:color w:val="000000" w:themeColor="text1"/>
                <w:sz w:val="20"/>
                <w:szCs w:val="20"/>
                <w:lang w:eastAsia="ru-RU"/>
              </w:rPr>
              <w:t>Дата обсуждения до: 26.01.2026 23:59</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регистрации: 251215001008</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ОТЧЕТ О ВЫПОЛНЕНИИ КОМПЛЕКСНОГО ЭКОЛОГИЧЕСКОГО И РАДИАЦИОННОГО ОБСЛЕДОВАНИЯ МЕСТОРОЖДЕНИЯ САРЖА, РАСПОЛОЖЕННОГО НА ТЕРРИТОРИИ БЫВШЕГО СЕМИПАЛАТИНСКОГО ИСПЫТАТЕЛЬНОГО ЯДЕРНОГО ПОЛИГОНА</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""Altyn Group Qazaqstan (Алтын Групп Казахстан)""</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Вид: проекты, перечисленные в подпунктах 3), 4), 5), 6), 7), 8 статьи 87 Кодекса</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978B3" w:rsidRPr="004257C5" w:rsidRDefault="003978B3" w:rsidP="003978B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4257C5">
              <w:rPr>
                <w:rFonts w:ascii="Times New Roman" w:eastAsia="Times New Roman" w:hAnsi="Times New Roman" w:cs="Times New Roman"/>
                <w:b/>
                <w:bCs/>
                <w:sz w:val="20"/>
                <w:szCs w:val="20"/>
                <w:lang w:val="kk-KZ" w:eastAsia="ru-RU"/>
              </w:rPr>
              <w:t>.2026</w:t>
            </w:r>
          </w:p>
          <w:p w:rsidR="003978B3" w:rsidRPr="00CA551A"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3978B3" w:rsidP="003978B3">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27</w:t>
            </w:r>
            <w:r w:rsidRPr="003F1D3E">
              <w:rPr>
                <w:rFonts w:ascii="Times New Roman" w:eastAsia="Times New Roman" w:hAnsi="Times New Roman" w:cs="Times New Roman"/>
                <w:color w:val="FF0000"/>
                <w:sz w:val="20"/>
                <w:lang w:eastAsia="ru-RU"/>
              </w:rPr>
              <w:t>.02.2026</w:t>
            </w: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978B3">
              <w:rPr>
                <w:rFonts w:ascii="Times New Roman" w:eastAsia="Times New Roman" w:hAnsi="Times New Roman" w:cs="Times New Roman"/>
                <w:b/>
                <w:bCs/>
                <w:color w:val="000000" w:themeColor="text1"/>
                <w:sz w:val="20"/>
                <w:szCs w:val="20"/>
                <w:lang w:eastAsia="ru-RU"/>
              </w:rPr>
              <w:t>Дата публикации: 30.12.2025 00:00</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978B3">
              <w:rPr>
                <w:rFonts w:ascii="Times New Roman" w:eastAsia="Times New Roman" w:hAnsi="Times New Roman" w:cs="Times New Roman"/>
                <w:b/>
                <w:bCs/>
                <w:color w:val="000000" w:themeColor="text1"/>
                <w:sz w:val="20"/>
                <w:szCs w:val="20"/>
                <w:lang w:eastAsia="ru-RU"/>
              </w:rPr>
              <w:t>Дата обсуждения до: 12.01.2026 23:59</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регистрации: 251215001022</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драгоценных и цветных металлов месторождения Улкен Карашокы открытым способом, расположенного в области Абай</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""Altyn Group Qazaqstan (Алтын Групп Казахстан)""</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3978B3"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978B3" w:rsidRDefault="003978B3" w:rsidP="003978B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978B3">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3978B3"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978B3" w:rsidRPr="004257C5" w:rsidRDefault="003978B3" w:rsidP="003978B3">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3978B3" w:rsidRPr="00CA551A" w:rsidRDefault="003978B3" w:rsidP="003978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3978B3" w:rsidRPr="003F1D3E" w:rsidRDefault="003978B3" w:rsidP="003978B3">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3978B3" w:rsidP="003978B3">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27</w:t>
            </w:r>
            <w:r w:rsidRPr="003F1D3E">
              <w:rPr>
                <w:rFonts w:ascii="Times New Roman" w:eastAsia="Times New Roman" w:hAnsi="Times New Roman" w:cs="Times New Roman"/>
                <w:color w:val="FF0000"/>
                <w:sz w:val="20"/>
                <w:lang w:eastAsia="ru-RU"/>
              </w:rPr>
              <w:t>.02.2026</w:t>
            </w:r>
          </w:p>
        </w:tc>
      </w:tr>
      <w:tr w:rsidR="008A5F86" w:rsidRPr="00C71378" w:rsidTr="001846E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5B5AFC" w:rsidRPr="005B5AFC" w:rsidRDefault="005B5AFC" w:rsidP="005B5AF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B5AFC">
              <w:rPr>
                <w:rFonts w:ascii="Times New Roman" w:eastAsia="Times New Roman" w:hAnsi="Times New Roman" w:cs="Times New Roman"/>
                <w:b/>
                <w:bCs/>
                <w:color w:val="000000" w:themeColor="text1"/>
                <w:sz w:val="20"/>
                <w:szCs w:val="20"/>
                <w:lang w:eastAsia="ru-RU"/>
              </w:rPr>
              <w:t>Дата публикации: 30.12.2025 00:00</w:t>
            </w:r>
          </w:p>
          <w:p w:rsidR="005B5AFC" w:rsidRPr="005B5AFC" w:rsidRDefault="005B5AFC" w:rsidP="005B5AF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B5AFC">
              <w:rPr>
                <w:rFonts w:ascii="Times New Roman" w:eastAsia="Times New Roman" w:hAnsi="Times New Roman" w:cs="Times New Roman"/>
                <w:b/>
                <w:bCs/>
                <w:color w:val="000000" w:themeColor="text1"/>
                <w:sz w:val="20"/>
                <w:szCs w:val="20"/>
                <w:lang w:eastAsia="ru-RU"/>
              </w:rPr>
              <w:t>Дата обсуждения до: 26.01.2026 23:59</w:t>
            </w:r>
          </w:p>
          <w:p w:rsidR="005B5AFC" w:rsidRPr="005B5AFC" w:rsidRDefault="005B5AFC" w:rsidP="005B5AF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регистрации: 251215001008</w:t>
            </w: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xml:space="preserve">ОТЧЕТ О ВЫПОЛНЕНИИ КОМПЛЕКСНОГО ЭКОЛОГИЧЕСКОГО И РАДИАЦИОННОГО ОБСЛЕДОВАНИЯ МЕСТОРОЖДЕНИЯ САРЖА, </w:t>
            </w:r>
            <w:r w:rsidRPr="008954D1">
              <w:rPr>
                <w:rFonts w:ascii="Times New Roman" w:eastAsia="Times New Roman" w:hAnsi="Times New Roman" w:cs="Times New Roman"/>
                <w:bCs/>
                <w:color w:val="000000" w:themeColor="text1"/>
                <w:sz w:val="20"/>
                <w:szCs w:val="20"/>
                <w:lang w:eastAsia="ru-RU"/>
              </w:rPr>
              <w:lastRenderedPageBreak/>
              <w:t>РАСПОЛОЖЕННОГО НА ТЕРРИТОРИИ БЫВШЕГО СЕМИПАЛАТИНСКОГО ИСПЫТАТЕЛЬНОГО ЯДЕРНОГО ПОЛИГОНА</w:t>
            </w: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""Altyn Group Qazaqstan (Алтын Групп Казахстан)""</w:t>
            </w: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Вид: проекты, перечисленные в подпунктах 3), 4), 5), 6), 7), 8 статьи 87 Кодекса</w:t>
            </w:r>
          </w:p>
          <w:p w:rsidR="005B5AFC"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8954D1" w:rsidRDefault="005B5AFC" w:rsidP="005B5AF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5B5AFC" w:rsidRDefault="005B5AFC" w:rsidP="005B5AF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B5AFC" w:rsidRPr="004257C5" w:rsidRDefault="005B5AFC" w:rsidP="005B5AF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4257C5">
              <w:rPr>
                <w:rFonts w:ascii="Times New Roman" w:eastAsia="Times New Roman" w:hAnsi="Times New Roman" w:cs="Times New Roman"/>
                <w:b/>
                <w:bCs/>
                <w:sz w:val="20"/>
                <w:szCs w:val="20"/>
                <w:lang w:val="kk-KZ" w:eastAsia="ru-RU"/>
              </w:rPr>
              <w:t>.2026</w:t>
            </w:r>
          </w:p>
          <w:p w:rsidR="005B5AFC" w:rsidRPr="00CA551A" w:rsidRDefault="005B5AFC" w:rsidP="005B5AF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8954D1" w:rsidP="008954D1">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8954D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публикации: 30.12.2025 00:00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обсуждения до: 12.01.2026 23:59</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регистрации: 251215001022</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драгоценных и цветных металлов месторождения Улкен Карашокы открытым способом, расположенного в области Абай</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""Altyn Group Qazaqstan (Алтын Групп Казахстан)""</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4257C5" w:rsidRDefault="008954D1" w:rsidP="008954D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8954D1" w:rsidRPr="00CA551A"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8954D1" w:rsidP="008954D1">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8954D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публикации: 05.01.2026 00:00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обсуждения до: 12.01.2026 18:00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регистрации: 251225001020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Реконструкция АЗС в г.Семей, области Абай, трасса Семей-Алматы</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""ӨСКЕМЕНСПЕЦКОММУНТРАНС""</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954D1"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954D1">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4257C5" w:rsidRDefault="008954D1" w:rsidP="008954D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8954D1" w:rsidRPr="00CA551A"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8954D1" w:rsidP="008954D1">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8954D1">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публикации: 05.01.2026 00:00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954D1">
              <w:rPr>
                <w:rFonts w:ascii="Times New Roman" w:eastAsia="Times New Roman" w:hAnsi="Times New Roman" w:cs="Times New Roman"/>
                <w:b/>
                <w:bCs/>
                <w:color w:val="000000" w:themeColor="text1"/>
                <w:sz w:val="20"/>
                <w:szCs w:val="20"/>
                <w:lang w:eastAsia="ru-RU"/>
              </w:rPr>
              <w:t>Дата обсуждения до: 12.01.2026 18:00</w:t>
            </w:r>
          </w:p>
          <w:p w:rsidR="008954D1" w:rsidRP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регистрации: 251225001019</w:t>
            </w: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Реконструкция АЗС в г.Семей, ул. Джангельдина угол ул.Шугаева</w:t>
            </w: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""ӨСКЕМЕНСПЕЦКОММУНТРАНС""</w:t>
            </w: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954D1"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2B7009" w:rsidRDefault="008954D1" w:rsidP="008954D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8954D1"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954D1" w:rsidRPr="004257C5" w:rsidRDefault="008954D1" w:rsidP="008954D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14.01</w:t>
            </w:r>
            <w:r w:rsidRPr="004257C5">
              <w:rPr>
                <w:rFonts w:ascii="Times New Roman" w:eastAsia="Times New Roman" w:hAnsi="Times New Roman" w:cs="Times New Roman"/>
                <w:b/>
                <w:bCs/>
                <w:sz w:val="20"/>
                <w:szCs w:val="20"/>
                <w:lang w:val="kk-KZ" w:eastAsia="ru-RU"/>
              </w:rPr>
              <w:t>.2026</w:t>
            </w:r>
          </w:p>
          <w:p w:rsidR="008954D1" w:rsidRPr="00CA551A" w:rsidRDefault="008954D1" w:rsidP="008954D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8954D1" w:rsidRPr="003F1D3E" w:rsidRDefault="008954D1" w:rsidP="008954D1">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8954D1" w:rsidP="008954D1">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2B7009">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B7009">
              <w:rPr>
                <w:rFonts w:ascii="Times New Roman" w:eastAsia="Times New Roman" w:hAnsi="Times New Roman" w:cs="Times New Roman"/>
                <w:b/>
                <w:bCs/>
                <w:color w:val="000000" w:themeColor="text1"/>
                <w:sz w:val="20"/>
                <w:szCs w:val="20"/>
                <w:lang w:eastAsia="ru-RU"/>
              </w:rPr>
              <w:t>Дата публикации: 09.01.2026 00:00</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B7009">
              <w:rPr>
                <w:rFonts w:ascii="Times New Roman" w:eastAsia="Times New Roman" w:hAnsi="Times New Roman" w:cs="Times New Roman"/>
                <w:b/>
                <w:bCs/>
                <w:color w:val="000000" w:themeColor="text1"/>
                <w:sz w:val="20"/>
                <w:szCs w:val="20"/>
                <w:lang w:eastAsia="ru-RU"/>
              </w:rPr>
              <w:t>Дата обсуждения до: 15.01.2026 18:00</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регистрации: 251230001015</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«Строительство детского психоневрологического медико- социального учреждения на 150 койко-мест в г. Семей» (без наружных инженерных сетей)</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Заявитель: ""Абай облысының құрылыс басқармасы"" мемлекеттік мекемесі</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B7009" w:rsidRPr="004257C5" w:rsidRDefault="002B7009" w:rsidP="002B70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19.01</w:t>
            </w:r>
            <w:r w:rsidRPr="004257C5">
              <w:rPr>
                <w:rFonts w:ascii="Times New Roman" w:eastAsia="Times New Roman" w:hAnsi="Times New Roman" w:cs="Times New Roman"/>
                <w:b/>
                <w:bCs/>
                <w:sz w:val="20"/>
                <w:szCs w:val="20"/>
                <w:lang w:val="kk-KZ" w:eastAsia="ru-RU"/>
              </w:rPr>
              <w:t>.2026</w:t>
            </w:r>
          </w:p>
          <w:p w:rsidR="002B7009" w:rsidRPr="00CA551A"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2B7009" w:rsidRPr="003F1D3E" w:rsidRDefault="002B7009" w:rsidP="002B7009">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2B7009" w:rsidRPr="003F1D3E" w:rsidRDefault="002B7009" w:rsidP="002B7009">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2B7009" w:rsidP="002B7009">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2B7009">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B7009">
              <w:rPr>
                <w:rFonts w:ascii="Times New Roman" w:eastAsia="Times New Roman" w:hAnsi="Times New Roman" w:cs="Times New Roman"/>
                <w:b/>
                <w:bCs/>
                <w:color w:val="000000" w:themeColor="text1"/>
                <w:sz w:val="20"/>
                <w:szCs w:val="20"/>
                <w:lang w:eastAsia="ru-RU"/>
              </w:rPr>
              <w:t>Дата публикации: 12.01.2026 00:00</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B7009">
              <w:rPr>
                <w:rFonts w:ascii="Times New Roman" w:eastAsia="Times New Roman" w:hAnsi="Times New Roman" w:cs="Times New Roman"/>
                <w:b/>
                <w:bCs/>
                <w:color w:val="000000" w:themeColor="text1"/>
                <w:sz w:val="20"/>
                <w:szCs w:val="20"/>
                <w:lang w:eastAsia="ru-RU"/>
              </w:rPr>
              <w:t>Дата обсуждения до: 23.01.2026 18:00</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регистрации: 251225001005</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ПЛАН ЛИКВИДАЦИИ последствий ведения горных работ разработки золоторудного месторождения «Балажал» открытом способом расположенного на территории Кокпектинского района области Абай</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""Горнодобывающая компания ХонДа""</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2B7009"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2B7009" w:rsidRDefault="002B7009" w:rsidP="002B7009">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B700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2B7009"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B7009" w:rsidRPr="004257C5" w:rsidRDefault="002B7009" w:rsidP="002B700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27.01</w:t>
            </w:r>
            <w:r w:rsidRPr="004257C5">
              <w:rPr>
                <w:rFonts w:ascii="Times New Roman" w:eastAsia="Times New Roman" w:hAnsi="Times New Roman" w:cs="Times New Roman"/>
                <w:b/>
                <w:bCs/>
                <w:sz w:val="20"/>
                <w:szCs w:val="20"/>
                <w:lang w:val="kk-KZ" w:eastAsia="ru-RU"/>
              </w:rPr>
              <w:t>.2026</w:t>
            </w:r>
          </w:p>
          <w:p w:rsidR="002B7009" w:rsidRPr="00CA551A" w:rsidRDefault="002B7009" w:rsidP="002B700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2B7009" w:rsidRPr="003F1D3E" w:rsidRDefault="002B7009" w:rsidP="002B7009">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2B7009" w:rsidRPr="003F1D3E" w:rsidRDefault="002B7009" w:rsidP="002B7009">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2B7009" w:rsidP="002B7009">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0E44F0">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E44F0">
              <w:rPr>
                <w:rFonts w:ascii="Times New Roman" w:eastAsia="Times New Roman" w:hAnsi="Times New Roman" w:cs="Times New Roman"/>
                <w:b/>
                <w:bCs/>
                <w:color w:val="000000" w:themeColor="text1"/>
                <w:sz w:val="20"/>
                <w:szCs w:val="20"/>
                <w:lang w:eastAsia="ru-RU"/>
              </w:rPr>
              <w:t>Дата публикации: 12.01.2026 00:00</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E44F0">
              <w:rPr>
                <w:rFonts w:ascii="Times New Roman" w:eastAsia="Times New Roman" w:hAnsi="Times New Roman" w:cs="Times New Roman"/>
                <w:b/>
                <w:bCs/>
                <w:color w:val="000000" w:themeColor="text1"/>
                <w:sz w:val="20"/>
                <w:szCs w:val="20"/>
                <w:lang w:eastAsia="ru-RU"/>
              </w:rPr>
              <w:t>Дата обсуждения до: 16.01.2026 18:00</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 регистрации: 260108001014</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Пункт приема и временного хранения лома черного и цветного металла с последующей передачей сторонним организациям. ТОО «Шыгыс тазалык»</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""Шыгыс тазалык""</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E44F0" w:rsidRPr="004257C5" w:rsidRDefault="000E44F0" w:rsidP="000E44F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20.01</w:t>
            </w:r>
            <w:r w:rsidRPr="004257C5">
              <w:rPr>
                <w:rFonts w:ascii="Times New Roman" w:eastAsia="Times New Roman" w:hAnsi="Times New Roman" w:cs="Times New Roman"/>
                <w:b/>
                <w:bCs/>
                <w:sz w:val="20"/>
                <w:szCs w:val="20"/>
                <w:lang w:val="kk-KZ" w:eastAsia="ru-RU"/>
              </w:rPr>
              <w:t>.2026</w:t>
            </w:r>
          </w:p>
          <w:p w:rsidR="000E44F0" w:rsidRPr="00CA551A"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0E44F0" w:rsidRPr="003F1D3E" w:rsidRDefault="000E44F0" w:rsidP="000E44F0">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0E44F0" w:rsidRPr="003F1D3E" w:rsidRDefault="000E44F0" w:rsidP="000E44F0">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0E44F0" w:rsidP="000E44F0">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0E44F0">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E44F0">
              <w:rPr>
                <w:rFonts w:ascii="Times New Roman" w:eastAsia="Times New Roman" w:hAnsi="Times New Roman" w:cs="Times New Roman"/>
                <w:b/>
                <w:bCs/>
                <w:color w:val="000000" w:themeColor="text1"/>
                <w:sz w:val="20"/>
                <w:szCs w:val="20"/>
                <w:lang w:eastAsia="ru-RU"/>
              </w:rPr>
              <w:t>Дата публикации: 16.01.2026 00:00</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E44F0">
              <w:rPr>
                <w:rFonts w:ascii="Times New Roman" w:eastAsia="Times New Roman" w:hAnsi="Times New Roman" w:cs="Times New Roman"/>
                <w:b/>
                <w:bCs/>
                <w:color w:val="000000" w:themeColor="text1"/>
                <w:sz w:val="20"/>
                <w:szCs w:val="20"/>
                <w:lang w:eastAsia="ru-RU"/>
              </w:rPr>
              <w:t>Дата обсуждения до: 29.01.2026 18:00</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 регистрации: 260113001010</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РАЗДЕЛ «ОХРАНА ОКРУЖАЮЩЕЙ СРЕДЫ» Плана горных работ на добычу строительного камня на месторождении «Лайбулакское», расположенного в Урджарском районе области Абай на 2026-2035 годы г.</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""ГРК Манат""</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0E44F0"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0E44F0" w:rsidRDefault="000E44F0" w:rsidP="000E44F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E44F0">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0E44F0"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0E44F0" w:rsidRPr="004257C5" w:rsidRDefault="000E44F0" w:rsidP="000E44F0">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02.02</w:t>
            </w:r>
            <w:r w:rsidRPr="004257C5">
              <w:rPr>
                <w:rFonts w:ascii="Times New Roman" w:eastAsia="Times New Roman" w:hAnsi="Times New Roman" w:cs="Times New Roman"/>
                <w:b/>
                <w:bCs/>
                <w:sz w:val="20"/>
                <w:szCs w:val="20"/>
                <w:lang w:val="kk-KZ" w:eastAsia="ru-RU"/>
              </w:rPr>
              <w:t>.2026</w:t>
            </w:r>
          </w:p>
          <w:p w:rsidR="000E44F0" w:rsidRPr="00CA551A" w:rsidRDefault="000E44F0" w:rsidP="000E44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0E44F0" w:rsidRPr="003F1D3E" w:rsidRDefault="000E44F0" w:rsidP="000E44F0">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0E44F0" w:rsidRPr="003F1D3E" w:rsidRDefault="000E44F0" w:rsidP="000E44F0">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0E44F0" w:rsidP="000E44F0">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A54EAC">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54EAC">
              <w:rPr>
                <w:rFonts w:ascii="Times New Roman" w:eastAsia="Times New Roman" w:hAnsi="Times New Roman" w:cs="Times New Roman"/>
                <w:b/>
                <w:bCs/>
                <w:color w:val="000000" w:themeColor="text1"/>
                <w:sz w:val="20"/>
                <w:szCs w:val="20"/>
                <w:lang w:eastAsia="ru-RU"/>
              </w:rPr>
              <w:t>Дата публикации: 16.01.2026 00:00</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54EAC">
              <w:rPr>
                <w:rFonts w:ascii="Times New Roman" w:eastAsia="Times New Roman" w:hAnsi="Times New Roman" w:cs="Times New Roman"/>
                <w:b/>
                <w:bCs/>
                <w:color w:val="000000" w:themeColor="text1"/>
                <w:sz w:val="20"/>
                <w:szCs w:val="20"/>
                <w:lang w:eastAsia="ru-RU"/>
              </w:rPr>
              <w:t>Дата обсуждения до: 22.01.2026 18:00</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 регистрации: 260109001006</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"Расширение действующей нефтебазы (установка подземных резервуаров) по адресу: Северный промузел, №3/1 в г. Семей области Абай"</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Заявитель: ВЛАДИСЛАВ АХМЕТОВ</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54EAC" w:rsidRPr="004257C5" w:rsidRDefault="00A54EAC" w:rsidP="00A54EA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A54EAC" w:rsidRPr="00CA551A"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A54EAC" w:rsidRPr="003F1D3E" w:rsidRDefault="00A54EAC" w:rsidP="00A54EAC">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A54EAC" w:rsidRPr="003F1D3E" w:rsidRDefault="00A54EAC" w:rsidP="00A54EAC">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A54EAC" w:rsidP="00A54EAC">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8A5F86" w:rsidRPr="00C71378" w:rsidTr="00A54EAC">
        <w:trPr>
          <w:trHeight w:val="70"/>
        </w:trPr>
        <w:tc>
          <w:tcPr>
            <w:tcW w:w="704"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54EAC">
              <w:rPr>
                <w:rFonts w:ascii="Times New Roman" w:eastAsia="Times New Roman" w:hAnsi="Times New Roman" w:cs="Times New Roman"/>
                <w:b/>
                <w:bCs/>
                <w:color w:val="000000" w:themeColor="text1"/>
                <w:sz w:val="20"/>
                <w:szCs w:val="20"/>
                <w:lang w:eastAsia="ru-RU"/>
              </w:rPr>
              <w:t>Дата публикации: 19.01.2026 00:00</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54EAC">
              <w:rPr>
                <w:rFonts w:ascii="Times New Roman" w:eastAsia="Times New Roman" w:hAnsi="Times New Roman" w:cs="Times New Roman"/>
                <w:b/>
                <w:bCs/>
                <w:color w:val="000000" w:themeColor="text1"/>
                <w:sz w:val="20"/>
                <w:szCs w:val="20"/>
                <w:lang w:eastAsia="ru-RU"/>
              </w:rPr>
              <w:t>Дата обсуждения до: 30.01.2026 18:00</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 регистрации: 260113001011</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 xml:space="preserve">РАЗДЕЛ «ОХРАНА ОКРУЖАЮЩЕЙ СРЕДЫ» Плана горных работ на добычу известняка на месторождении «Акбастауское», расположенного в </w:t>
            </w:r>
            <w:r w:rsidRPr="00A54EAC">
              <w:rPr>
                <w:rFonts w:ascii="Times New Roman" w:eastAsia="Times New Roman" w:hAnsi="Times New Roman" w:cs="Times New Roman"/>
                <w:bCs/>
                <w:color w:val="000000" w:themeColor="text1"/>
                <w:sz w:val="20"/>
                <w:szCs w:val="20"/>
                <w:lang w:eastAsia="ru-RU"/>
              </w:rPr>
              <w:lastRenderedPageBreak/>
              <w:t>Жарминском районе области Абай на 2026-2035 годы г.</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54EA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""ГРК Манат""</w:t>
            </w:r>
          </w:p>
          <w:p w:rsidR="00A54EAC" w:rsidRPr="00A54EAC" w:rsidRDefault="00A54EAC" w:rsidP="00A54EA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54EAC" w:rsidRPr="0027220A"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A54EAC" w:rsidRPr="0027220A"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Default="00A54EAC"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27220A" w:rsidRDefault="0027220A" w:rsidP="00A54EA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7220A" w:rsidRPr="004257C5" w:rsidRDefault="0027220A" w:rsidP="0027220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26.01</w:t>
            </w:r>
            <w:r w:rsidRPr="004257C5">
              <w:rPr>
                <w:rFonts w:ascii="Times New Roman" w:eastAsia="Times New Roman" w:hAnsi="Times New Roman" w:cs="Times New Roman"/>
                <w:b/>
                <w:bCs/>
                <w:sz w:val="20"/>
                <w:szCs w:val="20"/>
                <w:lang w:val="kk-KZ" w:eastAsia="ru-RU"/>
              </w:rPr>
              <w:t>.2026</w:t>
            </w:r>
          </w:p>
          <w:p w:rsidR="0027220A" w:rsidRPr="00CA551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A54EAC" w:rsidRPr="003F1D3E" w:rsidRDefault="00A54EAC" w:rsidP="00A54EAC">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lastRenderedPageBreak/>
              <w:t>Отсутствует размещение протокола на сайте МИО</w:t>
            </w:r>
          </w:p>
          <w:p w:rsidR="00A54EAC" w:rsidRPr="003F1D3E" w:rsidRDefault="00A54EAC" w:rsidP="00A54EAC">
            <w:pPr>
              <w:tabs>
                <w:tab w:val="left" w:pos="738"/>
              </w:tabs>
              <w:spacing w:after="0" w:line="240" w:lineRule="auto"/>
              <w:jc w:val="center"/>
              <w:rPr>
                <w:rFonts w:ascii="Times New Roman" w:eastAsia="Times New Roman" w:hAnsi="Times New Roman" w:cs="Times New Roman"/>
                <w:color w:val="FF0000"/>
                <w:sz w:val="20"/>
                <w:lang w:eastAsia="ru-RU"/>
              </w:rPr>
            </w:pPr>
          </w:p>
          <w:p w:rsidR="008A5F86" w:rsidRPr="00C71378" w:rsidRDefault="00A54EAC" w:rsidP="00A54EAC">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70685B" w:rsidRPr="00C71378" w:rsidTr="0027220A">
        <w:trPr>
          <w:trHeight w:val="5586"/>
        </w:trPr>
        <w:tc>
          <w:tcPr>
            <w:tcW w:w="704" w:type="dxa"/>
            <w:tcBorders>
              <w:right w:val="single" w:sz="4" w:space="0" w:color="auto"/>
            </w:tcBorders>
            <w:shd w:val="clear" w:color="auto" w:fill="auto"/>
          </w:tcPr>
          <w:p w:rsidR="0070685B" w:rsidRPr="00C71378" w:rsidRDefault="0070685B" w:rsidP="00CE1BAF">
            <w:pPr>
              <w:tabs>
                <w:tab w:val="left" w:pos="738"/>
              </w:tabs>
              <w:spacing w:after="0" w:line="240" w:lineRule="auto"/>
              <w:jc w:val="both"/>
              <w:rPr>
                <w:rFonts w:ascii="Times New Roman" w:eastAsia="Times New Roman" w:hAnsi="Times New Roman" w:cs="Times New Roman"/>
                <w:lang w:eastAsia="ru-RU"/>
              </w:rPr>
            </w:pPr>
          </w:p>
        </w:tc>
        <w:tc>
          <w:tcPr>
            <w:tcW w:w="493" w:type="dxa"/>
            <w:gridSpan w:val="2"/>
            <w:tcBorders>
              <w:left w:val="single" w:sz="4" w:space="0" w:color="auto"/>
              <w:right w:val="single" w:sz="4" w:space="0" w:color="auto"/>
            </w:tcBorders>
            <w:shd w:val="clear" w:color="auto" w:fill="auto"/>
          </w:tcPr>
          <w:p w:rsidR="0070685B" w:rsidRPr="00C71378" w:rsidRDefault="0070685B"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7220A" w:rsidRPr="0027220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7220A">
              <w:rPr>
                <w:rFonts w:ascii="Times New Roman" w:eastAsia="Times New Roman" w:hAnsi="Times New Roman" w:cs="Times New Roman"/>
                <w:b/>
                <w:bCs/>
                <w:color w:val="000000" w:themeColor="text1"/>
                <w:sz w:val="20"/>
                <w:szCs w:val="20"/>
                <w:lang w:eastAsia="ru-RU"/>
              </w:rPr>
              <w:t>Дата публикации: 21.01.2026 00:00</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7220A">
              <w:rPr>
                <w:rFonts w:ascii="Times New Roman" w:eastAsia="Times New Roman" w:hAnsi="Times New Roman" w:cs="Times New Roman"/>
                <w:b/>
                <w:bCs/>
                <w:color w:val="000000" w:themeColor="text1"/>
                <w:sz w:val="20"/>
                <w:szCs w:val="20"/>
                <w:lang w:eastAsia="ru-RU"/>
              </w:rPr>
              <w:t>Дата обсуждения до: 27.01.2026 18:00</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 регистрации: 260114001012</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раздела «Охрана окружающей среды» для КГУ «Центр поддержки детей, нуждающихся в специальных социальных услугах» УО области Абай</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Заявитель: Коммунальное государственное учреждение «Центр поддержки детей, нуждающихся в специальных социальных услугах» управления образования области Абай</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7220A"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27220A" w:rsidRDefault="0027220A" w:rsidP="0027220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7220A">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27220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7220A" w:rsidRPr="004257C5" w:rsidRDefault="0027220A" w:rsidP="0027220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29.01</w:t>
            </w:r>
            <w:r w:rsidRPr="004257C5">
              <w:rPr>
                <w:rFonts w:ascii="Times New Roman" w:eastAsia="Times New Roman" w:hAnsi="Times New Roman" w:cs="Times New Roman"/>
                <w:b/>
                <w:bCs/>
                <w:sz w:val="20"/>
                <w:szCs w:val="20"/>
                <w:lang w:val="kk-KZ" w:eastAsia="ru-RU"/>
              </w:rPr>
              <w:t>.2026</w:t>
            </w:r>
          </w:p>
          <w:p w:rsidR="0027220A" w:rsidRPr="00CA551A" w:rsidRDefault="0027220A" w:rsidP="0027220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w:t>
            </w:r>
          </w:p>
        </w:tc>
        <w:tc>
          <w:tcPr>
            <w:tcW w:w="4111" w:type="dxa"/>
            <w:shd w:val="clear" w:color="auto" w:fill="auto"/>
            <w:vAlign w:val="center"/>
          </w:tcPr>
          <w:p w:rsidR="0027220A" w:rsidRPr="003F1D3E" w:rsidRDefault="0027220A" w:rsidP="0027220A">
            <w:pPr>
              <w:tabs>
                <w:tab w:val="left" w:pos="738"/>
              </w:tabs>
              <w:spacing w:after="0" w:line="240" w:lineRule="auto"/>
              <w:jc w:val="center"/>
              <w:rPr>
                <w:rFonts w:ascii="Times New Roman" w:eastAsia="Times New Roman" w:hAnsi="Times New Roman" w:cs="Times New Roman"/>
                <w:color w:val="FF0000"/>
                <w:sz w:val="20"/>
                <w:lang w:eastAsia="ru-RU"/>
              </w:rPr>
            </w:pPr>
            <w:r w:rsidRPr="003F1D3E">
              <w:rPr>
                <w:rFonts w:ascii="Times New Roman" w:eastAsia="Times New Roman" w:hAnsi="Times New Roman" w:cs="Times New Roman"/>
                <w:color w:val="FF0000"/>
                <w:sz w:val="20"/>
                <w:lang w:eastAsia="ru-RU"/>
              </w:rPr>
              <w:t>Отсутствует размещение протокола на сайте МИО</w:t>
            </w:r>
          </w:p>
          <w:p w:rsidR="0027220A" w:rsidRPr="003F1D3E" w:rsidRDefault="0027220A" w:rsidP="0027220A">
            <w:pPr>
              <w:tabs>
                <w:tab w:val="left" w:pos="738"/>
              </w:tabs>
              <w:spacing w:after="0" w:line="240" w:lineRule="auto"/>
              <w:jc w:val="center"/>
              <w:rPr>
                <w:rFonts w:ascii="Times New Roman" w:eastAsia="Times New Roman" w:hAnsi="Times New Roman" w:cs="Times New Roman"/>
                <w:color w:val="FF0000"/>
                <w:sz w:val="20"/>
                <w:lang w:eastAsia="ru-RU"/>
              </w:rPr>
            </w:pPr>
          </w:p>
          <w:p w:rsidR="0070685B" w:rsidRPr="00C71378" w:rsidRDefault="0027220A" w:rsidP="0027220A">
            <w:pPr>
              <w:jc w:val="center"/>
              <w:rPr>
                <w:rFonts w:ascii="Times New Roman" w:hAnsi="Times New Roman" w:cs="Times New Roman"/>
                <w:lang w:val="kk-KZ"/>
              </w:rPr>
            </w:pPr>
            <w:r>
              <w:rPr>
                <w:rFonts w:ascii="Times New Roman" w:eastAsia="Times New Roman" w:hAnsi="Times New Roman" w:cs="Times New Roman"/>
                <w:color w:val="FF0000"/>
                <w:sz w:val="20"/>
                <w:lang w:eastAsia="ru-RU"/>
              </w:rPr>
              <w:t>Скрин от 02.03</w:t>
            </w:r>
            <w:r w:rsidRPr="003F1D3E">
              <w:rPr>
                <w:rFonts w:ascii="Times New Roman" w:eastAsia="Times New Roman" w:hAnsi="Times New Roman" w:cs="Times New Roman"/>
                <w:color w:val="FF0000"/>
                <w:sz w:val="20"/>
                <w:lang w:eastAsia="ru-RU"/>
              </w:rPr>
              <w:t>.2026</w:t>
            </w:r>
          </w:p>
        </w:tc>
      </w:tr>
      <w:tr w:rsidR="007179CC" w:rsidRPr="00C71378" w:rsidTr="00CE1BAF">
        <w:trPr>
          <w:trHeight w:val="70"/>
        </w:trPr>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111BD3"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w:t>
            </w:r>
          </w:p>
        </w:tc>
      </w:tr>
      <w:tr w:rsidR="007179CC" w:rsidRPr="00C71378" w:rsidTr="00CE1BAF">
        <w:trPr>
          <w:trHeight w:val="70"/>
        </w:trPr>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111BD3"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w:t>
            </w:r>
          </w:p>
        </w:tc>
      </w:tr>
      <w:tr w:rsidR="007179CC" w:rsidRPr="00C71378" w:rsidTr="001846E1">
        <w:trPr>
          <w:trHeight w:val="70"/>
        </w:trPr>
        <w:tc>
          <w:tcPr>
            <w:tcW w:w="704"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8789"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7179CC" w:rsidRPr="00C71378" w:rsidTr="00CE1BAF">
        <w:trPr>
          <w:trHeight w:val="70"/>
        </w:trPr>
        <w:tc>
          <w:tcPr>
            <w:tcW w:w="9493" w:type="dxa"/>
            <w:gridSpan w:val="5"/>
            <w:shd w:val="clear" w:color="auto" w:fill="auto"/>
          </w:tcPr>
          <w:p w:rsidR="007179CC" w:rsidRPr="00C71378" w:rsidRDefault="007179CC" w:rsidP="00CE1BAF">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7"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EE6E09" w:rsidRPr="00C71378" w:rsidTr="001846E1">
        <w:trPr>
          <w:trHeight w:val="70"/>
        </w:trPr>
        <w:tc>
          <w:tcPr>
            <w:tcW w:w="704"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425"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7220A">
              <w:rPr>
                <w:rFonts w:ascii="Times New Roman" w:eastAsia="Times New Roman" w:hAnsi="Times New Roman" w:cs="Times New Roman"/>
                <w:b/>
                <w:bCs/>
                <w:kern w:val="32"/>
                <w:sz w:val="20"/>
                <w:szCs w:val="20"/>
                <w:lang w:eastAsia="ru-RU"/>
              </w:rPr>
              <w:t>Дата публикации: 29.12.2025 00:00</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7220A">
              <w:rPr>
                <w:rFonts w:ascii="Times New Roman" w:eastAsia="Times New Roman" w:hAnsi="Times New Roman" w:cs="Times New Roman"/>
                <w:b/>
                <w:bCs/>
                <w:kern w:val="32"/>
                <w:sz w:val="20"/>
                <w:szCs w:val="20"/>
                <w:lang w:eastAsia="ru-RU"/>
              </w:rPr>
              <w:t>Дата обсуждения до: 06.01.2026 18:00</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 регистрации: 251224001025</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Проект эксплуатации объектов ТОО «С-Мунай» АЗС №№ 5, 7, 6 с разделом Охрана окружающей среды</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Заявитель: Товарищество с ограниченной ответственностью ""С-МУНАЙ""</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 Территория воздействия: область Ұлытау, область Ұлытау</w:t>
            </w:r>
          </w:p>
          <w:p w:rsid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7220A" w:rsidRPr="004257C5" w:rsidRDefault="0027220A" w:rsidP="0027220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09.01</w:t>
            </w:r>
            <w:r w:rsidRPr="004257C5">
              <w:rPr>
                <w:rFonts w:ascii="Times New Roman" w:eastAsia="Times New Roman" w:hAnsi="Times New Roman" w:cs="Times New Roman"/>
                <w:b/>
                <w:bCs/>
                <w:sz w:val="20"/>
                <w:szCs w:val="20"/>
                <w:lang w:val="kk-KZ" w:eastAsia="ru-RU"/>
              </w:rPr>
              <w:t>.2026</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15</w:t>
            </w:r>
            <w:r>
              <w:rPr>
                <w:rFonts w:ascii="Times New Roman" w:eastAsia="Times New Roman" w:hAnsi="Times New Roman" w:cs="Times New Roman"/>
                <w:b/>
                <w:bCs/>
                <w:sz w:val="20"/>
                <w:szCs w:val="20"/>
                <w:lang w:val="kk-KZ" w:eastAsia="ru-RU"/>
              </w:rPr>
              <w:t>.01.2026</w:t>
            </w:r>
          </w:p>
        </w:tc>
        <w:tc>
          <w:tcPr>
            <w:tcW w:w="4111" w:type="dxa"/>
            <w:shd w:val="clear" w:color="auto" w:fill="auto"/>
            <w:vAlign w:val="center"/>
          </w:tcPr>
          <w:p w:rsidR="00EE6E09" w:rsidRPr="00297C60" w:rsidRDefault="00EE6E09" w:rsidP="00C35FB8">
            <w:pPr>
              <w:tabs>
                <w:tab w:val="left" w:pos="738"/>
              </w:tabs>
              <w:jc w:val="center"/>
              <w:rPr>
                <w:rFonts w:ascii="Times New Roman" w:eastAsia="Times New Roman" w:hAnsi="Times New Roman" w:cs="Times New Roman"/>
                <w:color w:val="FF0000"/>
                <w:lang w:eastAsia="ru-RU"/>
              </w:rPr>
            </w:pPr>
          </w:p>
        </w:tc>
      </w:tr>
      <w:tr w:rsidR="00EE6E09" w:rsidRPr="00C71378" w:rsidTr="001846E1">
        <w:trPr>
          <w:trHeight w:val="70"/>
        </w:trPr>
        <w:tc>
          <w:tcPr>
            <w:tcW w:w="704"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425"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7220A">
              <w:rPr>
                <w:rFonts w:ascii="Times New Roman" w:eastAsia="Times New Roman" w:hAnsi="Times New Roman" w:cs="Times New Roman"/>
                <w:b/>
                <w:bCs/>
                <w:kern w:val="32"/>
                <w:sz w:val="20"/>
                <w:szCs w:val="20"/>
                <w:lang w:eastAsia="ru-RU"/>
              </w:rPr>
              <w:t>Дата публикации: 31.12.2025 00:00</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7220A">
              <w:rPr>
                <w:rFonts w:ascii="Times New Roman" w:eastAsia="Times New Roman" w:hAnsi="Times New Roman" w:cs="Times New Roman"/>
                <w:b/>
                <w:bCs/>
                <w:kern w:val="32"/>
                <w:sz w:val="20"/>
                <w:szCs w:val="20"/>
                <w:lang w:eastAsia="ru-RU"/>
              </w:rPr>
              <w:t>Дата обсуждения до: 09.01.2026 18:00</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 регистрации: 251224001012</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обогатительного комплекса по переработке баритовой руды в пос. Жайрем, области Ұлытау»</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Заявитель: Товарищество с ограниченной ответственностью ""Karazhal Operating (Каражал Оперейтинг)""</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7220A"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27220A" w:rsidRDefault="0027220A" w:rsidP="0027220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7220A">
              <w:rPr>
                <w:rFonts w:ascii="Times New Roman" w:eastAsia="Times New Roman" w:hAnsi="Times New Roman" w:cs="Times New Roman"/>
                <w:bCs/>
                <w:kern w:val="32"/>
                <w:sz w:val="20"/>
                <w:szCs w:val="20"/>
                <w:lang w:eastAsia="ru-RU"/>
              </w:rPr>
              <w:t>+ Территория воздействия: область Ұлытау</w:t>
            </w:r>
          </w:p>
          <w:p w:rsidR="0027220A"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7220A" w:rsidRPr="004257C5" w:rsidRDefault="0027220A" w:rsidP="0027220A">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13.01</w:t>
            </w:r>
            <w:r w:rsidRPr="004257C5">
              <w:rPr>
                <w:rFonts w:ascii="Times New Roman" w:eastAsia="Times New Roman" w:hAnsi="Times New Roman" w:cs="Times New Roman"/>
                <w:b/>
                <w:bCs/>
                <w:sz w:val="20"/>
                <w:szCs w:val="20"/>
                <w:lang w:val="kk-KZ" w:eastAsia="ru-RU"/>
              </w:rPr>
              <w:t>.2026</w:t>
            </w:r>
          </w:p>
          <w:p w:rsidR="0027220A" w:rsidRPr="000E0892" w:rsidRDefault="0027220A" w:rsidP="0027220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13</w:t>
            </w:r>
            <w:r>
              <w:rPr>
                <w:rFonts w:ascii="Times New Roman" w:eastAsia="Times New Roman" w:hAnsi="Times New Roman" w:cs="Times New Roman"/>
                <w:b/>
                <w:bCs/>
                <w:sz w:val="20"/>
                <w:szCs w:val="20"/>
                <w:lang w:val="kk-KZ" w:eastAsia="ru-RU"/>
              </w:rPr>
              <w:t>.01.2026</w:t>
            </w:r>
          </w:p>
        </w:tc>
        <w:tc>
          <w:tcPr>
            <w:tcW w:w="4111" w:type="dxa"/>
            <w:shd w:val="clear" w:color="auto" w:fill="auto"/>
            <w:vAlign w:val="center"/>
          </w:tcPr>
          <w:p w:rsidR="00EE6E09" w:rsidRPr="000E0892" w:rsidRDefault="00EE6E09" w:rsidP="00C35FB8">
            <w:pPr>
              <w:tabs>
                <w:tab w:val="left" w:pos="738"/>
              </w:tabs>
              <w:jc w:val="center"/>
              <w:rPr>
                <w:rFonts w:ascii="Times New Roman" w:eastAsia="Times New Roman" w:hAnsi="Times New Roman" w:cs="Times New Roman"/>
                <w:color w:val="FF0000"/>
                <w:lang w:eastAsia="ru-RU"/>
              </w:rPr>
            </w:pPr>
          </w:p>
        </w:tc>
      </w:tr>
      <w:tr w:rsidR="00EE6E09" w:rsidRPr="00C71378" w:rsidTr="00CE1BAF">
        <w:trPr>
          <w:trHeight w:val="70"/>
        </w:trPr>
        <w:tc>
          <w:tcPr>
            <w:tcW w:w="5382" w:type="dxa"/>
            <w:gridSpan w:val="4"/>
            <w:shd w:val="clear" w:color="auto" w:fill="auto"/>
          </w:tcPr>
          <w:p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EE6E09" w:rsidRPr="00C71378" w:rsidRDefault="00111BD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EE6E09" w:rsidRPr="00C71378" w:rsidTr="00CE1BAF">
        <w:trPr>
          <w:trHeight w:val="70"/>
        </w:trPr>
        <w:tc>
          <w:tcPr>
            <w:tcW w:w="5382" w:type="dxa"/>
            <w:gridSpan w:val="4"/>
            <w:shd w:val="clear" w:color="auto" w:fill="auto"/>
          </w:tcPr>
          <w:p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EE6E09" w:rsidRPr="00C71378" w:rsidRDefault="00111BD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bl>
    <w:p w:rsidR="00915E1F" w:rsidRPr="00C71378" w:rsidRDefault="00915E1F">
      <w:pPr>
        <w:rPr>
          <w:lang w:val="kk-KZ"/>
        </w:rPr>
      </w:pPr>
    </w:p>
    <w:sectPr w:rsidR="00915E1F"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3C" w:rsidRDefault="0023523C" w:rsidP="003F13A2">
      <w:pPr>
        <w:spacing w:after="0" w:line="240" w:lineRule="auto"/>
      </w:pPr>
      <w:r>
        <w:separator/>
      </w:r>
    </w:p>
  </w:endnote>
  <w:endnote w:type="continuationSeparator" w:id="0">
    <w:p w:rsidR="0023523C" w:rsidRDefault="0023523C"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3C" w:rsidRDefault="0023523C" w:rsidP="003F13A2">
      <w:pPr>
        <w:spacing w:after="0" w:line="240" w:lineRule="auto"/>
      </w:pPr>
      <w:r>
        <w:separator/>
      </w:r>
    </w:p>
  </w:footnote>
  <w:footnote w:type="continuationSeparator" w:id="0">
    <w:p w:rsidR="0023523C" w:rsidRDefault="0023523C"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16A4"/>
    <w:rsid w:val="00003469"/>
    <w:rsid w:val="00004B83"/>
    <w:rsid w:val="00005FCD"/>
    <w:rsid w:val="0000617B"/>
    <w:rsid w:val="00006526"/>
    <w:rsid w:val="00006AE1"/>
    <w:rsid w:val="00012E6D"/>
    <w:rsid w:val="00015930"/>
    <w:rsid w:val="00023460"/>
    <w:rsid w:val="00026C1A"/>
    <w:rsid w:val="00027348"/>
    <w:rsid w:val="000347BE"/>
    <w:rsid w:val="00036C62"/>
    <w:rsid w:val="00036EAA"/>
    <w:rsid w:val="000422EF"/>
    <w:rsid w:val="00046593"/>
    <w:rsid w:val="000502B5"/>
    <w:rsid w:val="0005316F"/>
    <w:rsid w:val="0005583E"/>
    <w:rsid w:val="00056568"/>
    <w:rsid w:val="0006053E"/>
    <w:rsid w:val="00060CA7"/>
    <w:rsid w:val="00061FE7"/>
    <w:rsid w:val="00065862"/>
    <w:rsid w:val="000668AF"/>
    <w:rsid w:val="00070051"/>
    <w:rsid w:val="00070D75"/>
    <w:rsid w:val="000734D9"/>
    <w:rsid w:val="00075FA2"/>
    <w:rsid w:val="00076BAB"/>
    <w:rsid w:val="0008579B"/>
    <w:rsid w:val="000864B9"/>
    <w:rsid w:val="00093C1D"/>
    <w:rsid w:val="00094A0C"/>
    <w:rsid w:val="00095216"/>
    <w:rsid w:val="0009710E"/>
    <w:rsid w:val="000A00FD"/>
    <w:rsid w:val="000A3005"/>
    <w:rsid w:val="000A38FA"/>
    <w:rsid w:val="000B16B3"/>
    <w:rsid w:val="000B1E9B"/>
    <w:rsid w:val="000B2C34"/>
    <w:rsid w:val="000B3C9B"/>
    <w:rsid w:val="000B561D"/>
    <w:rsid w:val="000B62CE"/>
    <w:rsid w:val="000C7688"/>
    <w:rsid w:val="000D62CD"/>
    <w:rsid w:val="000D6DEC"/>
    <w:rsid w:val="000D71D8"/>
    <w:rsid w:val="000E0892"/>
    <w:rsid w:val="000E18CB"/>
    <w:rsid w:val="000E44F0"/>
    <w:rsid w:val="000E5B78"/>
    <w:rsid w:val="000F34A2"/>
    <w:rsid w:val="000F37CA"/>
    <w:rsid w:val="000F3B76"/>
    <w:rsid w:val="000F6D5C"/>
    <w:rsid w:val="001001EF"/>
    <w:rsid w:val="0010275B"/>
    <w:rsid w:val="001057E3"/>
    <w:rsid w:val="0010791A"/>
    <w:rsid w:val="00111BD3"/>
    <w:rsid w:val="00113582"/>
    <w:rsid w:val="0011659C"/>
    <w:rsid w:val="00116630"/>
    <w:rsid w:val="0011743E"/>
    <w:rsid w:val="00117E70"/>
    <w:rsid w:val="00130916"/>
    <w:rsid w:val="0013353A"/>
    <w:rsid w:val="0013510A"/>
    <w:rsid w:val="001530FC"/>
    <w:rsid w:val="001531AC"/>
    <w:rsid w:val="00154979"/>
    <w:rsid w:val="00162914"/>
    <w:rsid w:val="0017008D"/>
    <w:rsid w:val="0017028A"/>
    <w:rsid w:val="00170CCE"/>
    <w:rsid w:val="0017564F"/>
    <w:rsid w:val="0018244C"/>
    <w:rsid w:val="001840AB"/>
    <w:rsid w:val="0018420C"/>
    <w:rsid w:val="001846E1"/>
    <w:rsid w:val="00187143"/>
    <w:rsid w:val="00194CE1"/>
    <w:rsid w:val="001967B7"/>
    <w:rsid w:val="001A2197"/>
    <w:rsid w:val="001A356E"/>
    <w:rsid w:val="001A663D"/>
    <w:rsid w:val="001A6945"/>
    <w:rsid w:val="001A710E"/>
    <w:rsid w:val="001B758A"/>
    <w:rsid w:val="001C0884"/>
    <w:rsid w:val="001C2FBE"/>
    <w:rsid w:val="001C4CBB"/>
    <w:rsid w:val="001C544F"/>
    <w:rsid w:val="001C5A5C"/>
    <w:rsid w:val="001C6B1C"/>
    <w:rsid w:val="001C7261"/>
    <w:rsid w:val="001C74A7"/>
    <w:rsid w:val="001C7B36"/>
    <w:rsid w:val="001D6875"/>
    <w:rsid w:val="001D79F7"/>
    <w:rsid w:val="001E2136"/>
    <w:rsid w:val="001E2F7A"/>
    <w:rsid w:val="001E51EC"/>
    <w:rsid w:val="001E7885"/>
    <w:rsid w:val="001F02FC"/>
    <w:rsid w:val="001F08DF"/>
    <w:rsid w:val="001F3A76"/>
    <w:rsid w:val="001F512B"/>
    <w:rsid w:val="001F5998"/>
    <w:rsid w:val="001F6393"/>
    <w:rsid w:val="001F74E0"/>
    <w:rsid w:val="00200EB4"/>
    <w:rsid w:val="00203ACC"/>
    <w:rsid w:val="00214E6A"/>
    <w:rsid w:val="00215DA5"/>
    <w:rsid w:val="002174DF"/>
    <w:rsid w:val="00223FAC"/>
    <w:rsid w:val="00225B3D"/>
    <w:rsid w:val="00231753"/>
    <w:rsid w:val="00232EAB"/>
    <w:rsid w:val="002339B1"/>
    <w:rsid w:val="0023523C"/>
    <w:rsid w:val="002353F6"/>
    <w:rsid w:val="002403DB"/>
    <w:rsid w:val="00250289"/>
    <w:rsid w:val="002511A3"/>
    <w:rsid w:val="002511AF"/>
    <w:rsid w:val="002519A4"/>
    <w:rsid w:val="00253D51"/>
    <w:rsid w:val="00253EF2"/>
    <w:rsid w:val="0025502D"/>
    <w:rsid w:val="002567CF"/>
    <w:rsid w:val="00260F8C"/>
    <w:rsid w:val="00261133"/>
    <w:rsid w:val="002620F4"/>
    <w:rsid w:val="0027003F"/>
    <w:rsid w:val="002712D3"/>
    <w:rsid w:val="0027220A"/>
    <w:rsid w:val="002723C9"/>
    <w:rsid w:val="00274C61"/>
    <w:rsid w:val="00275B19"/>
    <w:rsid w:val="00275BF0"/>
    <w:rsid w:val="00285425"/>
    <w:rsid w:val="00291363"/>
    <w:rsid w:val="00292D28"/>
    <w:rsid w:val="00293739"/>
    <w:rsid w:val="00294961"/>
    <w:rsid w:val="002962AF"/>
    <w:rsid w:val="00296D1E"/>
    <w:rsid w:val="0029752D"/>
    <w:rsid w:val="00297C60"/>
    <w:rsid w:val="002A06C3"/>
    <w:rsid w:val="002B6FFC"/>
    <w:rsid w:val="002B7009"/>
    <w:rsid w:val="002C2621"/>
    <w:rsid w:val="002C4FC5"/>
    <w:rsid w:val="002D1F6F"/>
    <w:rsid w:val="002D7628"/>
    <w:rsid w:val="002E09C2"/>
    <w:rsid w:val="002E3C2A"/>
    <w:rsid w:val="002E4528"/>
    <w:rsid w:val="002F1BE0"/>
    <w:rsid w:val="002F5C50"/>
    <w:rsid w:val="002F6D72"/>
    <w:rsid w:val="002F7230"/>
    <w:rsid w:val="0030128F"/>
    <w:rsid w:val="00304DA0"/>
    <w:rsid w:val="003058D3"/>
    <w:rsid w:val="00314540"/>
    <w:rsid w:val="00315100"/>
    <w:rsid w:val="003168DF"/>
    <w:rsid w:val="00317AF3"/>
    <w:rsid w:val="00322842"/>
    <w:rsid w:val="00332664"/>
    <w:rsid w:val="00333382"/>
    <w:rsid w:val="00335C64"/>
    <w:rsid w:val="0035036E"/>
    <w:rsid w:val="00360850"/>
    <w:rsid w:val="00363FF2"/>
    <w:rsid w:val="003647BE"/>
    <w:rsid w:val="003710EE"/>
    <w:rsid w:val="00372D50"/>
    <w:rsid w:val="00376F71"/>
    <w:rsid w:val="0038246A"/>
    <w:rsid w:val="00384B4F"/>
    <w:rsid w:val="00384B91"/>
    <w:rsid w:val="003937F8"/>
    <w:rsid w:val="00396054"/>
    <w:rsid w:val="003978B3"/>
    <w:rsid w:val="003A2846"/>
    <w:rsid w:val="003A4AC1"/>
    <w:rsid w:val="003A58A5"/>
    <w:rsid w:val="003A59C6"/>
    <w:rsid w:val="003B17A9"/>
    <w:rsid w:val="003B1F03"/>
    <w:rsid w:val="003B24A8"/>
    <w:rsid w:val="003B2A16"/>
    <w:rsid w:val="003B559D"/>
    <w:rsid w:val="003C11C8"/>
    <w:rsid w:val="003D6F90"/>
    <w:rsid w:val="003D79F8"/>
    <w:rsid w:val="003E01E9"/>
    <w:rsid w:val="003E02BE"/>
    <w:rsid w:val="003E246D"/>
    <w:rsid w:val="003E4EE1"/>
    <w:rsid w:val="003E52D1"/>
    <w:rsid w:val="003F13A2"/>
    <w:rsid w:val="003F1D3E"/>
    <w:rsid w:val="003F34A7"/>
    <w:rsid w:val="003F5A38"/>
    <w:rsid w:val="003F5EE3"/>
    <w:rsid w:val="003F797B"/>
    <w:rsid w:val="00402AE7"/>
    <w:rsid w:val="00404925"/>
    <w:rsid w:val="004054A8"/>
    <w:rsid w:val="00410DDF"/>
    <w:rsid w:val="00414BF2"/>
    <w:rsid w:val="00416C46"/>
    <w:rsid w:val="00420444"/>
    <w:rsid w:val="004257C5"/>
    <w:rsid w:val="0042686A"/>
    <w:rsid w:val="00434D4D"/>
    <w:rsid w:val="00436135"/>
    <w:rsid w:val="00441B9F"/>
    <w:rsid w:val="00441FDA"/>
    <w:rsid w:val="00455786"/>
    <w:rsid w:val="0046212E"/>
    <w:rsid w:val="00462AB6"/>
    <w:rsid w:val="0046300C"/>
    <w:rsid w:val="004729C8"/>
    <w:rsid w:val="0048229C"/>
    <w:rsid w:val="0048597C"/>
    <w:rsid w:val="00494B94"/>
    <w:rsid w:val="004A2D3C"/>
    <w:rsid w:val="004A70DA"/>
    <w:rsid w:val="004B4CE8"/>
    <w:rsid w:val="004B5387"/>
    <w:rsid w:val="004B5BDF"/>
    <w:rsid w:val="004C24A2"/>
    <w:rsid w:val="004C41A1"/>
    <w:rsid w:val="004C4F1D"/>
    <w:rsid w:val="004C7F0D"/>
    <w:rsid w:val="004D2F5A"/>
    <w:rsid w:val="004D599A"/>
    <w:rsid w:val="004E7B2C"/>
    <w:rsid w:val="004F34F0"/>
    <w:rsid w:val="004F7C83"/>
    <w:rsid w:val="00500653"/>
    <w:rsid w:val="00501FA0"/>
    <w:rsid w:val="00503527"/>
    <w:rsid w:val="00507C82"/>
    <w:rsid w:val="0051404A"/>
    <w:rsid w:val="00514A32"/>
    <w:rsid w:val="005204E0"/>
    <w:rsid w:val="0052285D"/>
    <w:rsid w:val="005237CF"/>
    <w:rsid w:val="00524D64"/>
    <w:rsid w:val="00526AAA"/>
    <w:rsid w:val="00532727"/>
    <w:rsid w:val="0053681E"/>
    <w:rsid w:val="00537A5D"/>
    <w:rsid w:val="005402F0"/>
    <w:rsid w:val="00540942"/>
    <w:rsid w:val="00541DE6"/>
    <w:rsid w:val="0054648B"/>
    <w:rsid w:val="00547BBC"/>
    <w:rsid w:val="0055020F"/>
    <w:rsid w:val="0055034B"/>
    <w:rsid w:val="00551C60"/>
    <w:rsid w:val="00554B85"/>
    <w:rsid w:val="005566BE"/>
    <w:rsid w:val="00557C42"/>
    <w:rsid w:val="00563824"/>
    <w:rsid w:val="0056388C"/>
    <w:rsid w:val="00563DF5"/>
    <w:rsid w:val="00574A9D"/>
    <w:rsid w:val="00576F31"/>
    <w:rsid w:val="00580DE3"/>
    <w:rsid w:val="005844D0"/>
    <w:rsid w:val="0058549F"/>
    <w:rsid w:val="00585A00"/>
    <w:rsid w:val="00586CA6"/>
    <w:rsid w:val="00587DA0"/>
    <w:rsid w:val="00594A88"/>
    <w:rsid w:val="005A16BE"/>
    <w:rsid w:val="005A5EC3"/>
    <w:rsid w:val="005B117A"/>
    <w:rsid w:val="005B30F9"/>
    <w:rsid w:val="005B5AFC"/>
    <w:rsid w:val="005C144F"/>
    <w:rsid w:val="005C2847"/>
    <w:rsid w:val="005D5217"/>
    <w:rsid w:val="005D5725"/>
    <w:rsid w:val="005E4732"/>
    <w:rsid w:val="005E5395"/>
    <w:rsid w:val="005E7930"/>
    <w:rsid w:val="005F4A33"/>
    <w:rsid w:val="005F6356"/>
    <w:rsid w:val="005F697A"/>
    <w:rsid w:val="005F7031"/>
    <w:rsid w:val="00601AF8"/>
    <w:rsid w:val="00604350"/>
    <w:rsid w:val="006120D3"/>
    <w:rsid w:val="006162FD"/>
    <w:rsid w:val="006163D8"/>
    <w:rsid w:val="00617447"/>
    <w:rsid w:val="00622D2E"/>
    <w:rsid w:val="0062353B"/>
    <w:rsid w:val="00623989"/>
    <w:rsid w:val="00634382"/>
    <w:rsid w:val="00637CA3"/>
    <w:rsid w:val="006419C9"/>
    <w:rsid w:val="00647645"/>
    <w:rsid w:val="00647A8B"/>
    <w:rsid w:val="00652910"/>
    <w:rsid w:val="00653AAA"/>
    <w:rsid w:val="00654717"/>
    <w:rsid w:val="00662D34"/>
    <w:rsid w:val="0066491F"/>
    <w:rsid w:val="00667C7E"/>
    <w:rsid w:val="00670248"/>
    <w:rsid w:val="00670BC5"/>
    <w:rsid w:val="006722BA"/>
    <w:rsid w:val="00672C13"/>
    <w:rsid w:val="00674C2B"/>
    <w:rsid w:val="006770B8"/>
    <w:rsid w:val="00677BAB"/>
    <w:rsid w:val="00690CCA"/>
    <w:rsid w:val="0069176E"/>
    <w:rsid w:val="00692683"/>
    <w:rsid w:val="00696211"/>
    <w:rsid w:val="00696380"/>
    <w:rsid w:val="00696823"/>
    <w:rsid w:val="006A2BA5"/>
    <w:rsid w:val="006A32DF"/>
    <w:rsid w:val="006A3AB0"/>
    <w:rsid w:val="006A6DD2"/>
    <w:rsid w:val="006B4FC7"/>
    <w:rsid w:val="006C3AE1"/>
    <w:rsid w:val="006C530E"/>
    <w:rsid w:val="006C5C78"/>
    <w:rsid w:val="006C6B7F"/>
    <w:rsid w:val="006C7213"/>
    <w:rsid w:val="006D08DC"/>
    <w:rsid w:val="006E13B6"/>
    <w:rsid w:val="006E361A"/>
    <w:rsid w:val="006E3A28"/>
    <w:rsid w:val="006E5143"/>
    <w:rsid w:val="006E5B9F"/>
    <w:rsid w:val="006E62A0"/>
    <w:rsid w:val="006F4F8C"/>
    <w:rsid w:val="006F50D2"/>
    <w:rsid w:val="006F6D93"/>
    <w:rsid w:val="006F6E18"/>
    <w:rsid w:val="00700979"/>
    <w:rsid w:val="0070685B"/>
    <w:rsid w:val="007114C1"/>
    <w:rsid w:val="00715552"/>
    <w:rsid w:val="007179CC"/>
    <w:rsid w:val="00717A7E"/>
    <w:rsid w:val="00726D0C"/>
    <w:rsid w:val="00726F68"/>
    <w:rsid w:val="007332E8"/>
    <w:rsid w:val="00733F08"/>
    <w:rsid w:val="007448E9"/>
    <w:rsid w:val="00746894"/>
    <w:rsid w:val="00751071"/>
    <w:rsid w:val="007560CA"/>
    <w:rsid w:val="00765D49"/>
    <w:rsid w:val="00766E4B"/>
    <w:rsid w:val="00767439"/>
    <w:rsid w:val="00767E0A"/>
    <w:rsid w:val="00780A1E"/>
    <w:rsid w:val="00781F5C"/>
    <w:rsid w:val="00784128"/>
    <w:rsid w:val="0078599E"/>
    <w:rsid w:val="00787665"/>
    <w:rsid w:val="00787CAF"/>
    <w:rsid w:val="00792585"/>
    <w:rsid w:val="00793DC5"/>
    <w:rsid w:val="00797551"/>
    <w:rsid w:val="007A491B"/>
    <w:rsid w:val="007A4B2D"/>
    <w:rsid w:val="007A4C43"/>
    <w:rsid w:val="007A5296"/>
    <w:rsid w:val="007A5A00"/>
    <w:rsid w:val="007B125E"/>
    <w:rsid w:val="007B4B5F"/>
    <w:rsid w:val="007B4F28"/>
    <w:rsid w:val="007B54BD"/>
    <w:rsid w:val="007B5DF1"/>
    <w:rsid w:val="007C6F98"/>
    <w:rsid w:val="007D39B7"/>
    <w:rsid w:val="007E6A5D"/>
    <w:rsid w:val="007F282D"/>
    <w:rsid w:val="00804B0D"/>
    <w:rsid w:val="008074BE"/>
    <w:rsid w:val="00807B3F"/>
    <w:rsid w:val="00807C3B"/>
    <w:rsid w:val="00811AAB"/>
    <w:rsid w:val="008121E6"/>
    <w:rsid w:val="0081480E"/>
    <w:rsid w:val="00816823"/>
    <w:rsid w:val="0081718A"/>
    <w:rsid w:val="008248F9"/>
    <w:rsid w:val="008306FE"/>
    <w:rsid w:val="00832002"/>
    <w:rsid w:val="00834254"/>
    <w:rsid w:val="00835A3C"/>
    <w:rsid w:val="00837953"/>
    <w:rsid w:val="0084001A"/>
    <w:rsid w:val="00840916"/>
    <w:rsid w:val="00840B09"/>
    <w:rsid w:val="00840C9E"/>
    <w:rsid w:val="00841F87"/>
    <w:rsid w:val="00844638"/>
    <w:rsid w:val="00845E02"/>
    <w:rsid w:val="00845EFA"/>
    <w:rsid w:val="00846536"/>
    <w:rsid w:val="00850590"/>
    <w:rsid w:val="0085432A"/>
    <w:rsid w:val="00854ED6"/>
    <w:rsid w:val="008550EE"/>
    <w:rsid w:val="00857180"/>
    <w:rsid w:val="00864478"/>
    <w:rsid w:val="00874064"/>
    <w:rsid w:val="008753B0"/>
    <w:rsid w:val="00876EBC"/>
    <w:rsid w:val="008775B8"/>
    <w:rsid w:val="00880149"/>
    <w:rsid w:val="0088381E"/>
    <w:rsid w:val="00884604"/>
    <w:rsid w:val="00890EDE"/>
    <w:rsid w:val="0089194F"/>
    <w:rsid w:val="00893B1C"/>
    <w:rsid w:val="008954D1"/>
    <w:rsid w:val="008A24EC"/>
    <w:rsid w:val="008A295B"/>
    <w:rsid w:val="008A2B49"/>
    <w:rsid w:val="008A587E"/>
    <w:rsid w:val="008A5EAC"/>
    <w:rsid w:val="008A5F86"/>
    <w:rsid w:val="008A718C"/>
    <w:rsid w:val="008B0F6E"/>
    <w:rsid w:val="008B5B4B"/>
    <w:rsid w:val="008C3766"/>
    <w:rsid w:val="008C3B9B"/>
    <w:rsid w:val="008D13F5"/>
    <w:rsid w:val="008D1A7F"/>
    <w:rsid w:val="008E4376"/>
    <w:rsid w:val="008F0032"/>
    <w:rsid w:val="008F1F61"/>
    <w:rsid w:val="00900064"/>
    <w:rsid w:val="00905A97"/>
    <w:rsid w:val="0090612C"/>
    <w:rsid w:val="009067F1"/>
    <w:rsid w:val="009129AA"/>
    <w:rsid w:val="00912DD1"/>
    <w:rsid w:val="00914132"/>
    <w:rsid w:val="0091563D"/>
    <w:rsid w:val="00915E1F"/>
    <w:rsid w:val="0092149B"/>
    <w:rsid w:val="00922BBB"/>
    <w:rsid w:val="00923CEA"/>
    <w:rsid w:val="0092548C"/>
    <w:rsid w:val="00930621"/>
    <w:rsid w:val="00930840"/>
    <w:rsid w:val="00930D9A"/>
    <w:rsid w:val="00932BF9"/>
    <w:rsid w:val="00935812"/>
    <w:rsid w:val="009454F6"/>
    <w:rsid w:val="00945AFB"/>
    <w:rsid w:val="00951604"/>
    <w:rsid w:val="00952B8B"/>
    <w:rsid w:val="009539C3"/>
    <w:rsid w:val="00953A58"/>
    <w:rsid w:val="009556AB"/>
    <w:rsid w:val="009675F7"/>
    <w:rsid w:val="009757C8"/>
    <w:rsid w:val="00976FA2"/>
    <w:rsid w:val="00982C04"/>
    <w:rsid w:val="00982E42"/>
    <w:rsid w:val="00992252"/>
    <w:rsid w:val="00992D8E"/>
    <w:rsid w:val="009A1716"/>
    <w:rsid w:val="009A1762"/>
    <w:rsid w:val="009B1E69"/>
    <w:rsid w:val="009B272B"/>
    <w:rsid w:val="009B2F64"/>
    <w:rsid w:val="009B3709"/>
    <w:rsid w:val="009B46B6"/>
    <w:rsid w:val="009C433D"/>
    <w:rsid w:val="009D1B2F"/>
    <w:rsid w:val="009D3B53"/>
    <w:rsid w:val="009D4360"/>
    <w:rsid w:val="009E3933"/>
    <w:rsid w:val="009E49F1"/>
    <w:rsid w:val="009E50AD"/>
    <w:rsid w:val="009F23CE"/>
    <w:rsid w:val="009F34D6"/>
    <w:rsid w:val="009F65AD"/>
    <w:rsid w:val="00A01BCD"/>
    <w:rsid w:val="00A02211"/>
    <w:rsid w:val="00A071A2"/>
    <w:rsid w:val="00A11D71"/>
    <w:rsid w:val="00A124A3"/>
    <w:rsid w:val="00A152CE"/>
    <w:rsid w:val="00A228F0"/>
    <w:rsid w:val="00A2436B"/>
    <w:rsid w:val="00A3301D"/>
    <w:rsid w:val="00A43E80"/>
    <w:rsid w:val="00A46D2F"/>
    <w:rsid w:val="00A47479"/>
    <w:rsid w:val="00A47861"/>
    <w:rsid w:val="00A47A52"/>
    <w:rsid w:val="00A51878"/>
    <w:rsid w:val="00A51F8A"/>
    <w:rsid w:val="00A549EC"/>
    <w:rsid w:val="00A54EAC"/>
    <w:rsid w:val="00A6095B"/>
    <w:rsid w:val="00A62EED"/>
    <w:rsid w:val="00A666F7"/>
    <w:rsid w:val="00A7309D"/>
    <w:rsid w:val="00A74818"/>
    <w:rsid w:val="00A75D7E"/>
    <w:rsid w:val="00A772F7"/>
    <w:rsid w:val="00A8300C"/>
    <w:rsid w:val="00A857D3"/>
    <w:rsid w:val="00A91D94"/>
    <w:rsid w:val="00A92CE3"/>
    <w:rsid w:val="00A94914"/>
    <w:rsid w:val="00A97A6D"/>
    <w:rsid w:val="00AA1376"/>
    <w:rsid w:val="00AB291E"/>
    <w:rsid w:val="00AB2EDE"/>
    <w:rsid w:val="00AB32A5"/>
    <w:rsid w:val="00AC1450"/>
    <w:rsid w:val="00AC20AD"/>
    <w:rsid w:val="00AC2604"/>
    <w:rsid w:val="00AC45C3"/>
    <w:rsid w:val="00AD3AC5"/>
    <w:rsid w:val="00AD44F3"/>
    <w:rsid w:val="00AD54BA"/>
    <w:rsid w:val="00AE1C5D"/>
    <w:rsid w:val="00AE3408"/>
    <w:rsid w:val="00AF2396"/>
    <w:rsid w:val="00AF4D5A"/>
    <w:rsid w:val="00AF7795"/>
    <w:rsid w:val="00B07E49"/>
    <w:rsid w:val="00B10706"/>
    <w:rsid w:val="00B117D6"/>
    <w:rsid w:val="00B14726"/>
    <w:rsid w:val="00B22473"/>
    <w:rsid w:val="00B2624F"/>
    <w:rsid w:val="00B274E3"/>
    <w:rsid w:val="00B31380"/>
    <w:rsid w:val="00B364C9"/>
    <w:rsid w:val="00B36FFB"/>
    <w:rsid w:val="00B505A5"/>
    <w:rsid w:val="00B51E7E"/>
    <w:rsid w:val="00B54BD7"/>
    <w:rsid w:val="00B554B1"/>
    <w:rsid w:val="00B60FEA"/>
    <w:rsid w:val="00B614FA"/>
    <w:rsid w:val="00B65F6A"/>
    <w:rsid w:val="00B74990"/>
    <w:rsid w:val="00B76D04"/>
    <w:rsid w:val="00B81390"/>
    <w:rsid w:val="00B81DAA"/>
    <w:rsid w:val="00B847C5"/>
    <w:rsid w:val="00B906B6"/>
    <w:rsid w:val="00B90FA9"/>
    <w:rsid w:val="00B94464"/>
    <w:rsid w:val="00B97234"/>
    <w:rsid w:val="00BA1069"/>
    <w:rsid w:val="00BA3C8B"/>
    <w:rsid w:val="00BB0628"/>
    <w:rsid w:val="00BB2208"/>
    <w:rsid w:val="00BB221C"/>
    <w:rsid w:val="00BB5261"/>
    <w:rsid w:val="00BB6C05"/>
    <w:rsid w:val="00BC0B42"/>
    <w:rsid w:val="00BC2F31"/>
    <w:rsid w:val="00BD15EB"/>
    <w:rsid w:val="00BD3FA0"/>
    <w:rsid w:val="00BE111B"/>
    <w:rsid w:val="00BE4229"/>
    <w:rsid w:val="00BE5E29"/>
    <w:rsid w:val="00BE7C21"/>
    <w:rsid w:val="00BF05B6"/>
    <w:rsid w:val="00BF07FC"/>
    <w:rsid w:val="00BF0B26"/>
    <w:rsid w:val="00BF156D"/>
    <w:rsid w:val="00BF2CD8"/>
    <w:rsid w:val="00BF5BAE"/>
    <w:rsid w:val="00BF70AF"/>
    <w:rsid w:val="00C02B6B"/>
    <w:rsid w:val="00C05C53"/>
    <w:rsid w:val="00C074F7"/>
    <w:rsid w:val="00C10AF8"/>
    <w:rsid w:val="00C12900"/>
    <w:rsid w:val="00C14CAA"/>
    <w:rsid w:val="00C1683C"/>
    <w:rsid w:val="00C1757E"/>
    <w:rsid w:val="00C21274"/>
    <w:rsid w:val="00C2156B"/>
    <w:rsid w:val="00C24DDC"/>
    <w:rsid w:val="00C26D0E"/>
    <w:rsid w:val="00C27805"/>
    <w:rsid w:val="00C3025E"/>
    <w:rsid w:val="00C31F2F"/>
    <w:rsid w:val="00C35FB8"/>
    <w:rsid w:val="00C419A0"/>
    <w:rsid w:val="00C41EB7"/>
    <w:rsid w:val="00C506A2"/>
    <w:rsid w:val="00C55DCD"/>
    <w:rsid w:val="00C62E75"/>
    <w:rsid w:val="00C64A59"/>
    <w:rsid w:val="00C65C03"/>
    <w:rsid w:val="00C71378"/>
    <w:rsid w:val="00C7299C"/>
    <w:rsid w:val="00C753F7"/>
    <w:rsid w:val="00C76211"/>
    <w:rsid w:val="00C775CE"/>
    <w:rsid w:val="00C821C4"/>
    <w:rsid w:val="00C86FB3"/>
    <w:rsid w:val="00C87AD0"/>
    <w:rsid w:val="00C9106C"/>
    <w:rsid w:val="00C918AC"/>
    <w:rsid w:val="00C93617"/>
    <w:rsid w:val="00C95A92"/>
    <w:rsid w:val="00CA3BD6"/>
    <w:rsid w:val="00CA551A"/>
    <w:rsid w:val="00CB7F9B"/>
    <w:rsid w:val="00CC14EE"/>
    <w:rsid w:val="00CD246A"/>
    <w:rsid w:val="00CD3DB5"/>
    <w:rsid w:val="00CD63C1"/>
    <w:rsid w:val="00CD798F"/>
    <w:rsid w:val="00CD7A18"/>
    <w:rsid w:val="00CE180C"/>
    <w:rsid w:val="00CE1BAF"/>
    <w:rsid w:val="00CE23CD"/>
    <w:rsid w:val="00CE2886"/>
    <w:rsid w:val="00CE3380"/>
    <w:rsid w:val="00CE3536"/>
    <w:rsid w:val="00CE4B57"/>
    <w:rsid w:val="00CE7D41"/>
    <w:rsid w:val="00CF02E6"/>
    <w:rsid w:val="00CF41D5"/>
    <w:rsid w:val="00D013BA"/>
    <w:rsid w:val="00D0348E"/>
    <w:rsid w:val="00D03FC1"/>
    <w:rsid w:val="00D041B4"/>
    <w:rsid w:val="00D051B6"/>
    <w:rsid w:val="00D0623B"/>
    <w:rsid w:val="00D06B82"/>
    <w:rsid w:val="00D13CC8"/>
    <w:rsid w:val="00D145B7"/>
    <w:rsid w:val="00D16D04"/>
    <w:rsid w:val="00D17856"/>
    <w:rsid w:val="00D21713"/>
    <w:rsid w:val="00D319A6"/>
    <w:rsid w:val="00D34F1E"/>
    <w:rsid w:val="00D3795E"/>
    <w:rsid w:val="00D4104B"/>
    <w:rsid w:val="00D41260"/>
    <w:rsid w:val="00D4391C"/>
    <w:rsid w:val="00D45392"/>
    <w:rsid w:val="00D45422"/>
    <w:rsid w:val="00D46CE5"/>
    <w:rsid w:val="00D508C3"/>
    <w:rsid w:val="00D50E0F"/>
    <w:rsid w:val="00D53F0B"/>
    <w:rsid w:val="00D56B0B"/>
    <w:rsid w:val="00D5724B"/>
    <w:rsid w:val="00D640D7"/>
    <w:rsid w:val="00D64321"/>
    <w:rsid w:val="00D64B0B"/>
    <w:rsid w:val="00D66597"/>
    <w:rsid w:val="00D91DE0"/>
    <w:rsid w:val="00D945C8"/>
    <w:rsid w:val="00D97836"/>
    <w:rsid w:val="00D97F80"/>
    <w:rsid w:val="00DB2239"/>
    <w:rsid w:val="00DC70F0"/>
    <w:rsid w:val="00DE2189"/>
    <w:rsid w:val="00DE525B"/>
    <w:rsid w:val="00DE5DF7"/>
    <w:rsid w:val="00DE651A"/>
    <w:rsid w:val="00DF5F50"/>
    <w:rsid w:val="00DF6DA1"/>
    <w:rsid w:val="00E05939"/>
    <w:rsid w:val="00E06AF0"/>
    <w:rsid w:val="00E12890"/>
    <w:rsid w:val="00E1541A"/>
    <w:rsid w:val="00E27A5B"/>
    <w:rsid w:val="00E31B06"/>
    <w:rsid w:val="00E31C38"/>
    <w:rsid w:val="00E3315B"/>
    <w:rsid w:val="00E34158"/>
    <w:rsid w:val="00E3508B"/>
    <w:rsid w:val="00E37040"/>
    <w:rsid w:val="00E4046D"/>
    <w:rsid w:val="00E406F1"/>
    <w:rsid w:val="00E41F21"/>
    <w:rsid w:val="00E42457"/>
    <w:rsid w:val="00E43297"/>
    <w:rsid w:val="00E45BEF"/>
    <w:rsid w:val="00E46D77"/>
    <w:rsid w:val="00E5053E"/>
    <w:rsid w:val="00E50858"/>
    <w:rsid w:val="00E57B27"/>
    <w:rsid w:val="00E57FEC"/>
    <w:rsid w:val="00E613F9"/>
    <w:rsid w:val="00E65D10"/>
    <w:rsid w:val="00E71083"/>
    <w:rsid w:val="00E74844"/>
    <w:rsid w:val="00E74A97"/>
    <w:rsid w:val="00E75B88"/>
    <w:rsid w:val="00E7681C"/>
    <w:rsid w:val="00E77091"/>
    <w:rsid w:val="00E80814"/>
    <w:rsid w:val="00E81D86"/>
    <w:rsid w:val="00E917BA"/>
    <w:rsid w:val="00E93589"/>
    <w:rsid w:val="00E9380A"/>
    <w:rsid w:val="00E93CC2"/>
    <w:rsid w:val="00E951AE"/>
    <w:rsid w:val="00E95BEC"/>
    <w:rsid w:val="00E95C27"/>
    <w:rsid w:val="00EA2409"/>
    <w:rsid w:val="00EA4A3C"/>
    <w:rsid w:val="00EA4B10"/>
    <w:rsid w:val="00EB0859"/>
    <w:rsid w:val="00EB2614"/>
    <w:rsid w:val="00EB2AA1"/>
    <w:rsid w:val="00EB3933"/>
    <w:rsid w:val="00EB3B81"/>
    <w:rsid w:val="00EB55F6"/>
    <w:rsid w:val="00EC2F66"/>
    <w:rsid w:val="00EC630E"/>
    <w:rsid w:val="00EC76D1"/>
    <w:rsid w:val="00EC77A3"/>
    <w:rsid w:val="00ED04D3"/>
    <w:rsid w:val="00ED2D14"/>
    <w:rsid w:val="00ED4471"/>
    <w:rsid w:val="00ED4B39"/>
    <w:rsid w:val="00ED6F7A"/>
    <w:rsid w:val="00EE2128"/>
    <w:rsid w:val="00EE2171"/>
    <w:rsid w:val="00EE6E09"/>
    <w:rsid w:val="00EE711A"/>
    <w:rsid w:val="00EE7138"/>
    <w:rsid w:val="00EF4007"/>
    <w:rsid w:val="00EF591E"/>
    <w:rsid w:val="00F057C3"/>
    <w:rsid w:val="00F06C12"/>
    <w:rsid w:val="00F10244"/>
    <w:rsid w:val="00F10B87"/>
    <w:rsid w:val="00F10DFC"/>
    <w:rsid w:val="00F148F3"/>
    <w:rsid w:val="00F155CE"/>
    <w:rsid w:val="00F15AC4"/>
    <w:rsid w:val="00F15B93"/>
    <w:rsid w:val="00F160B7"/>
    <w:rsid w:val="00F303E2"/>
    <w:rsid w:val="00F30FA5"/>
    <w:rsid w:val="00F3754A"/>
    <w:rsid w:val="00F41CCD"/>
    <w:rsid w:val="00F43C97"/>
    <w:rsid w:val="00F4449A"/>
    <w:rsid w:val="00F4486B"/>
    <w:rsid w:val="00F44957"/>
    <w:rsid w:val="00F44C6C"/>
    <w:rsid w:val="00F45CE8"/>
    <w:rsid w:val="00F46A74"/>
    <w:rsid w:val="00F510D1"/>
    <w:rsid w:val="00F600B5"/>
    <w:rsid w:val="00F600CE"/>
    <w:rsid w:val="00F6037E"/>
    <w:rsid w:val="00F62E35"/>
    <w:rsid w:val="00F7592B"/>
    <w:rsid w:val="00F76D89"/>
    <w:rsid w:val="00F8696D"/>
    <w:rsid w:val="00F871E8"/>
    <w:rsid w:val="00F871F5"/>
    <w:rsid w:val="00F90A59"/>
    <w:rsid w:val="00F921E8"/>
    <w:rsid w:val="00F924D8"/>
    <w:rsid w:val="00F9601E"/>
    <w:rsid w:val="00FA167F"/>
    <w:rsid w:val="00FA68A4"/>
    <w:rsid w:val="00FB3F11"/>
    <w:rsid w:val="00FB5788"/>
    <w:rsid w:val="00FB5D7A"/>
    <w:rsid w:val="00FB6B96"/>
    <w:rsid w:val="00FC15F3"/>
    <w:rsid w:val="00FC4103"/>
    <w:rsid w:val="00FC41CD"/>
    <w:rsid w:val="00FC497B"/>
    <w:rsid w:val="00FC62D1"/>
    <w:rsid w:val="00FD7B3C"/>
    <w:rsid w:val="00FE0A1C"/>
    <w:rsid w:val="00FE5680"/>
    <w:rsid w:val="00FE5E60"/>
    <w:rsid w:val="00FE653B"/>
    <w:rsid w:val="00FE6868"/>
    <w:rsid w:val="00FF2665"/>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E18"/>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table" w:customStyle="1" w:styleId="213">
    <w:name w:val="Таблица простая 21"/>
    <w:basedOn w:val="a1"/>
    <w:uiPriority w:val="42"/>
    <w:rsid w:val="00C7137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6">
    <w:name w:val="Таблица простая 31"/>
    <w:basedOn w:val="a1"/>
    <w:uiPriority w:val="43"/>
    <w:rsid w:val="00C7137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29224410">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738670244">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yzylorda-tabigat/activities/directions?lang=ru" TargetMode="External"/><Relationship Id="rId26" Type="http://schemas.openxmlformats.org/officeDocument/2006/relationships/hyperlink" Target="https://www.gov.kz/memleket/entities/abay-tabigat?lang=ru" TargetMode="External"/><Relationship Id="rId3" Type="http://schemas.openxmlformats.org/officeDocument/2006/relationships/styles" Target="styles.xml"/><Relationship Id="rId21" Type="http://schemas.openxmlformats.org/officeDocument/2006/relationships/hyperlink" Target="https://www.gov.kz/memleket/entities/mangystau-eco/documents/2?created_date=2021-10-25%20-%202021-10-29&amp;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ostanai-tabigi-resurstar/documents/1?directions=_16504&amp;lang=ru" TargetMode="External"/><Relationship Id="rId25" Type="http://schemas.openxmlformats.org/officeDocument/2006/relationships/hyperlink" Target="https://www.gov.kz/memleket/entities/zhetysu-natural/press/article/1?activities=45050&amp;lang=ru" TargetMode="External"/><Relationship Id="rId2" Type="http://schemas.openxmlformats.org/officeDocument/2006/relationships/numbering" Target="numbering.xml"/><Relationship Id="rId16" Type="http://schemas.openxmlformats.org/officeDocument/2006/relationships/hyperlink" Target="https://www.gov.kz/memleket/entities/karaganda-tabigat/documents/1?lang=ru" TargetMode="External"/><Relationship Id="rId20" Type="http://schemas.openxmlformats.org/officeDocument/2006/relationships/hyperlink" Target="https://www.gov.kz/memleket/entities/mangystau-eco/activities/directions?lan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turkestan-tabigi-resurstar/documents/1?lang=ru" TargetMode="External"/><Relationship Id="rId5" Type="http://schemas.openxmlformats.org/officeDocument/2006/relationships/webSettings" Target="webSettings.xml"/><Relationship Id="rId15" Type="http://schemas.openxmlformats.org/officeDocument/2006/relationships/hyperlink" Target="https://www.gov.kz/memleket/entities/zhambyl-tabigat/documents/1?activities=_39031&amp;lang=ru" TargetMode="External"/><Relationship Id="rId23" Type="http://schemas.openxmlformats.org/officeDocument/2006/relationships/hyperlink" Target="https://www.gov.kz/memleket/entities/sko-tabigat/documents/1?lang=ru" TargetMode="External"/><Relationship Id="rId28" Type="http://schemas.openxmlformats.org/officeDocument/2006/relationships/fontTable" Target="fontTable.xm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press/article/3?lang=ru&amp;publication_date=2022-01-05%20-%202022-01-13" TargetMode="Externa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pavlodar-tabigat/documents/1?lang=ru" TargetMode="External"/><Relationship Id="rId27" Type="http://schemas.openxmlformats.org/officeDocument/2006/relationships/hyperlink" Target="https://www.gov.kz/memleket/entities/ulytau-upr?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5651-0AC9-40A2-9709-1B6EDEE0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107</Pages>
  <Words>34097</Words>
  <Characters>135029</Characters>
  <Application>Microsoft Office Word</Application>
  <DocSecurity>0</DocSecurity>
  <Lines>33757</Lines>
  <Paragraphs>24160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admin domain</cp:lastModifiedBy>
  <cp:revision>29</cp:revision>
  <dcterms:created xsi:type="dcterms:W3CDTF">2026-02-09T03:30:00Z</dcterms:created>
  <dcterms:modified xsi:type="dcterms:W3CDTF">2026-03-02T12:13:00Z</dcterms:modified>
</cp:coreProperties>
</file>