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81E" w:rsidRDefault="0036781E" w:rsidP="0036781E">
      <w:pPr>
        <w:pStyle w:val="30"/>
        <w:shd w:val="clear" w:color="auto" w:fill="auto"/>
        <w:spacing w:after="0" w:line="240" w:lineRule="auto"/>
        <w:ind w:firstLine="709"/>
        <w:jc w:val="both"/>
        <w:rPr>
          <w:sz w:val="24"/>
          <w:szCs w:val="24"/>
        </w:rPr>
      </w:pPr>
      <w:r w:rsidRPr="00386FCF">
        <w:rPr>
          <w:sz w:val="24"/>
          <w:szCs w:val="24"/>
        </w:rPr>
        <w:t xml:space="preserve">2017 </w:t>
      </w:r>
      <w:proofErr w:type="spellStart"/>
      <w:r w:rsidRPr="00386FCF">
        <w:rPr>
          <w:sz w:val="24"/>
          <w:szCs w:val="24"/>
        </w:rPr>
        <w:t>жылдың</w:t>
      </w:r>
      <w:proofErr w:type="spellEnd"/>
      <w:r w:rsidRPr="00386FCF">
        <w:rPr>
          <w:sz w:val="24"/>
          <w:szCs w:val="24"/>
        </w:rPr>
        <w:t xml:space="preserve"> </w:t>
      </w:r>
      <w:proofErr w:type="spellStart"/>
      <w:r w:rsidRPr="00386FCF">
        <w:rPr>
          <w:sz w:val="24"/>
          <w:szCs w:val="24"/>
        </w:rPr>
        <w:t>ма</w:t>
      </w:r>
      <w:r>
        <w:rPr>
          <w:sz w:val="24"/>
          <w:szCs w:val="24"/>
        </w:rPr>
        <w:t>усым</w:t>
      </w:r>
      <w:proofErr w:type="spellEnd"/>
      <w:r w:rsidRPr="00386FCF">
        <w:rPr>
          <w:sz w:val="24"/>
          <w:szCs w:val="24"/>
        </w:rPr>
        <w:t xml:space="preserve"> </w:t>
      </w:r>
      <w:proofErr w:type="spellStart"/>
      <w:r w:rsidRPr="00386FCF">
        <w:rPr>
          <w:sz w:val="24"/>
          <w:szCs w:val="24"/>
        </w:rPr>
        <w:t>айында</w:t>
      </w:r>
      <w:proofErr w:type="spellEnd"/>
      <w:r w:rsidRPr="00386FCF">
        <w:rPr>
          <w:sz w:val="24"/>
          <w:szCs w:val="24"/>
        </w:rPr>
        <w:t xml:space="preserve"> </w:t>
      </w:r>
      <w:proofErr w:type="spellStart"/>
      <w:r w:rsidRPr="00386FCF">
        <w:rPr>
          <w:sz w:val="24"/>
          <w:szCs w:val="24"/>
        </w:rPr>
        <w:t>шешімдерді</w:t>
      </w:r>
      <w:proofErr w:type="spellEnd"/>
      <w:r w:rsidRPr="00386FCF">
        <w:rPr>
          <w:sz w:val="24"/>
          <w:szCs w:val="24"/>
        </w:rPr>
        <w:t xml:space="preserve"> </w:t>
      </w:r>
      <w:proofErr w:type="spellStart"/>
      <w:r w:rsidRPr="00386FCF">
        <w:rPr>
          <w:sz w:val="24"/>
          <w:szCs w:val="24"/>
        </w:rPr>
        <w:t>қабылдау</w:t>
      </w:r>
      <w:proofErr w:type="spellEnd"/>
      <w:r w:rsidRPr="00386FCF">
        <w:rPr>
          <w:sz w:val="24"/>
          <w:szCs w:val="24"/>
        </w:rPr>
        <w:t xml:space="preserve"> </w:t>
      </w:r>
      <w:proofErr w:type="spellStart"/>
      <w:r w:rsidRPr="00386FCF">
        <w:rPr>
          <w:sz w:val="24"/>
          <w:szCs w:val="24"/>
        </w:rPr>
        <w:t>үдерістері</w:t>
      </w:r>
      <w:proofErr w:type="spellEnd"/>
      <w:r w:rsidRPr="00386FCF">
        <w:rPr>
          <w:sz w:val="24"/>
          <w:szCs w:val="24"/>
        </w:rPr>
        <w:t xml:space="preserve"> </w:t>
      </w:r>
      <w:proofErr w:type="spellStart"/>
      <w:r w:rsidRPr="00386FCF">
        <w:rPr>
          <w:sz w:val="24"/>
          <w:szCs w:val="24"/>
        </w:rPr>
        <w:t>туралы</w:t>
      </w:r>
      <w:proofErr w:type="spellEnd"/>
      <w:r w:rsidRPr="00386FCF">
        <w:rPr>
          <w:sz w:val="24"/>
          <w:szCs w:val="24"/>
        </w:rPr>
        <w:t xml:space="preserve"> </w:t>
      </w:r>
      <w:proofErr w:type="spellStart"/>
      <w:r w:rsidRPr="00386FCF">
        <w:rPr>
          <w:sz w:val="24"/>
          <w:szCs w:val="24"/>
        </w:rPr>
        <w:t>жұртшылықтың</w:t>
      </w:r>
      <w:proofErr w:type="spellEnd"/>
      <w:r w:rsidRPr="00386FCF">
        <w:rPr>
          <w:sz w:val="24"/>
          <w:szCs w:val="24"/>
        </w:rPr>
        <w:t xml:space="preserve"> </w:t>
      </w:r>
      <w:proofErr w:type="spellStart"/>
      <w:r w:rsidRPr="00386FCF">
        <w:rPr>
          <w:sz w:val="24"/>
          <w:szCs w:val="24"/>
        </w:rPr>
        <w:t>ақпаратқа</w:t>
      </w:r>
      <w:proofErr w:type="spellEnd"/>
      <w:r w:rsidRPr="00386FCF">
        <w:rPr>
          <w:sz w:val="24"/>
          <w:szCs w:val="24"/>
        </w:rPr>
        <w:t xml:space="preserve"> </w:t>
      </w:r>
      <w:proofErr w:type="spellStart"/>
      <w:r w:rsidRPr="00386FCF">
        <w:rPr>
          <w:sz w:val="24"/>
          <w:szCs w:val="24"/>
        </w:rPr>
        <w:t>қол</w:t>
      </w:r>
      <w:proofErr w:type="spellEnd"/>
      <w:r w:rsidRPr="00386FCF">
        <w:rPr>
          <w:sz w:val="24"/>
          <w:szCs w:val="24"/>
        </w:rPr>
        <w:t xml:space="preserve"> </w:t>
      </w:r>
      <w:proofErr w:type="spellStart"/>
      <w:r w:rsidRPr="00386FCF">
        <w:rPr>
          <w:sz w:val="24"/>
          <w:szCs w:val="24"/>
        </w:rPr>
        <w:t>жетімділігі</w:t>
      </w:r>
      <w:proofErr w:type="spellEnd"/>
      <w:r w:rsidRPr="00386FCF">
        <w:rPr>
          <w:sz w:val="24"/>
          <w:szCs w:val="24"/>
        </w:rPr>
        <w:t xml:space="preserve"> </w:t>
      </w:r>
      <w:proofErr w:type="spellStart"/>
      <w:r w:rsidRPr="00386FCF">
        <w:rPr>
          <w:sz w:val="24"/>
          <w:szCs w:val="24"/>
        </w:rPr>
        <w:t>бойынша</w:t>
      </w:r>
      <w:proofErr w:type="spellEnd"/>
      <w:r w:rsidRPr="00386FCF">
        <w:rPr>
          <w:sz w:val="24"/>
          <w:szCs w:val="24"/>
        </w:rPr>
        <w:t xml:space="preserve"> </w:t>
      </w:r>
      <w:proofErr w:type="spellStart"/>
      <w:r w:rsidRPr="00386FCF">
        <w:rPr>
          <w:sz w:val="24"/>
          <w:szCs w:val="24"/>
        </w:rPr>
        <w:t>жергілікті</w:t>
      </w:r>
      <w:proofErr w:type="spellEnd"/>
      <w:r w:rsidRPr="00386FCF">
        <w:rPr>
          <w:sz w:val="24"/>
          <w:szCs w:val="24"/>
        </w:rPr>
        <w:t xml:space="preserve"> </w:t>
      </w:r>
      <w:proofErr w:type="spellStart"/>
      <w:r w:rsidRPr="00386FCF">
        <w:rPr>
          <w:sz w:val="24"/>
          <w:szCs w:val="24"/>
        </w:rPr>
        <w:t>атқарушы</w:t>
      </w:r>
      <w:proofErr w:type="spellEnd"/>
      <w:r w:rsidRPr="00386FCF">
        <w:rPr>
          <w:sz w:val="24"/>
          <w:szCs w:val="24"/>
        </w:rPr>
        <w:t xml:space="preserve"> </w:t>
      </w:r>
      <w:proofErr w:type="spellStart"/>
      <w:r w:rsidRPr="00386FCF">
        <w:rPr>
          <w:sz w:val="24"/>
          <w:szCs w:val="24"/>
        </w:rPr>
        <w:t>органдар</w:t>
      </w:r>
      <w:proofErr w:type="spellEnd"/>
      <w:r w:rsidRPr="00386FCF">
        <w:rPr>
          <w:sz w:val="24"/>
          <w:szCs w:val="24"/>
        </w:rPr>
        <w:t xml:space="preserve"> </w:t>
      </w:r>
      <w:proofErr w:type="spellStart"/>
      <w:r w:rsidRPr="00386FCF">
        <w:rPr>
          <w:sz w:val="24"/>
          <w:szCs w:val="24"/>
        </w:rPr>
        <w:t>сайттарының</w:t>
      </w:r>
      <w:proofErr w:type="spellEnd"/>
      <w:r w:rsidRPr="00386FCF">
        <w:rPr>
          <w:sz w:val="24"/>
          <w:szCs w:val="24"/>
        </w:rPr>
        <w:t xml:space="preserve"> </w:t>
      </w:r>
      <w:proofErr w:type="spellStart"/>
      <w:r w:rsidRPr="00386FCF">
        <w:rPr>
          <w:sz w:val="24"/>
          <w:szCs w:val="24"/>
        </w:rPr>
        <w:t>жұмысына</w:t>
      </w:r>
      <w:proofErr w:type="spellEnd"/>
      <w:r w:rsidRPr="00386FCF">
        <w:rPr>
          <w:sz w:val="24"/>
          <w:szCs w:val="24"/>
        </w:rPr>
        <w:t xml:space="preserve"> </w:t>
      </w:r>
      <w:proofErr w:type="spellStart"/>
      <w:r w:rsidRPr="00386FCF">
        <w:rPr>
          <w:sz w:val="24"/>
          <w:szCs w:val="24"/>
        </w:rPr>
        <w:t>талдау</w:t>
      </w:r>
      <w:proofErr w:type="spellEnd"/>
      <w:r w:rsidRPr="00386FCF">
        <w:rPr>
          <w:sz w:val="24"/>
          <w:szCs w:val="24"/>
        </w:rPr>
        <w:t>.</w:t>
      </w:r>
    </w:p>
    <w:p w:rsidR="0036781E" w:rsidRDefault="0036781E" w:rsidP="0036781E">
      <w:pPr>
        <w:pStyle w:val="30"/>
        <w:shd w:val="clear" w:color="auto" w:fill="auto"/>
        <w:spacing w:after="0" w:line="240" w:lineRule="auto"/>
        <w:ind w:firstLine="709"/>
        <w:jc w:val="both"/>
        <w:rPr>
          <w:b w:val="0"/>
          <w:sz w:val="24"/>
          <w:szCs w:val="24"/>
          <w:lang w:val="kk-KZ"/>
        </w:rPr>
      </w:pPr>
      <w:r w:rsidRPr="00540F4E">
        <w:rPr>
          <w:b w:val="0"/>
          <w:sz w:val="24"/>
          <w:szCs w:val="24"/>
          <w:lang w:val="kk-KZ"/>
        </w:rPr>
        <w:t>Қазақстан Республикасы Энергетика министрлігі мемлекеттік органдар сайттарында шешімдерді қабылдау үдерістері туралы жұртшылықтың ақпаратқа қол жетімділігіне тұрақты мониторинг пен жұртшылықтың пікірі есебі</w:t>
      </w:r>
      <w:r>
        <w:rPr>
          <w:b w:val="0"/>
          <w:sz w:val="24"/>
          <w:szCs w:val="24"/>
          <w:lang w:val="kk-KZ"/>
        </w:rPr>
        <w:t>нің</w:t>
      </w:r>
      <w:r w:rsidRPr="00540F4E">
        <w:rPr>
          <w:b w:val="0"/>
          <w:sz w:val="24"/>
          <w:szCs w:val="24"/>
          <w:lang w:val="kk-KZ"/>
        </w:rPr>
        <w:t xml:space="preserve"> нәтижесінде </w:t>
      </w:r>
      <w:r>
        <w:rPr>
          <w:b w:val="0"/>
          <w:sz w:val="24"/>
          <w:szCs w:val="24"/>
          <w:lang w:val="kk-KZ"/>
        </w:rPr>
        <w:t>келесіні атап өтеді.</w:t>
      </w:r>
    </w:p>
    <w:p w:rsidR="0036781E" w:rsidRDefault="0036781E" w:rsidP="0036781E">
      <w:pPr>
        <w:pStyle w:val="30"/>
        <w:shd w:val="clear" w:color="auto" w:fill="auto"/>
        <w:spacing w:after="0" w:line="240" w:lineRule="auto"/>
        <w:ind w:firstLine="709"/>
        <w:jc w:val="both"/>
        <w:rPr>
          <w:b w:val="0"/>
          <w:sz w:val="24"/>
          <w:szCs w:val="24"/>
          <w:lang w:val="kk-KZ"/>
        </w:rPr>
      </w:pPr>
      <w:r>
        <w:rPr>
          <w:b w:val="0"/>
          <w:sz w:val="24"/>
          <w:szCs w:val="24"/>
          <w:lang w:val="kk-KZ"/>
        </w:rPr>
        <w:t>Облыстардың, Алматы және Астана қалаларының ж</w:t>
      </w:r>
      <w:r w:rsidRPr="00540F4E">
        <w:rPr>
          <w:b w:val="0"/>
          <w:sz w:val="24"/>
          <w:szCs w:val="24"/>
          <w:lang w:val="kk-KZ"/>
        </w:rPr>
        <w:t xml:space="preserve">ергілікті </w:t>
      </w:r>
      <w:r>
        <w:rPr>
          <w:b w:val="0"/>
          <w:sz w:val="24"/>
          <w:szCs w:val="24"/>
          <w:lang w:val="kk-KZ"/>
        </w:rPr>
        <w:t xml:space="preserve">атқарушы органдарының  (бұдан әрі - ЖАО) жұмысына жүргізілген талдаумен 2017 жылдың мамыр айында аумақтық Табиғи ресурстар және табиғатты пайдалануды реттеу басқармаларының ресми сайттарында </w:t>
      </w:r>
      <w:r>
        <w:rPr>
          <w:sz w:val="24"/>
          <w:szCs w:val="24"/>
          <w:lang w:val="kk-KZ"/>
        </w:rPr>
        <w:t>93</w:t>
      </w:r>
      <w:r>
        <w:rPr>
          <w:b w:val="0"/>
          <w:sz w:val="24"/>
          <w:szCs w:val="24"/>
          <w:lang w:val="kk-KZ"/>
        </w:rPr>
        <w:t xml:space="preserve"> – хабарландыру, </w:t>
      </w:r>
      <w:r>
        <w:rPr>
          <w:sz w:val="24"/>
          <w:szCs w:val="24"/>
          <w:lang w:val="kk-KZ"/>
        </w:rPr>
        <w:t>51</w:t>
      </w:r>
      <w:r>
        <w:rPr>
          <w:b w:val="0"/>
          <w:sz w:val="24"/>
          <w:szCs w:val="24"/>
          <w:lang w:val="kk-KZ"/>
        </w:rPr>
        <w:t xml:space="preserve"> – хаттама жарияланған және «Қоғамдық тыңдауларды өткізу қағидаларына»</w:t>
      </w:r>
      <w:r w:rsidRPr="00AA28BF">
        <w:rPr>
          <w:b w:val="0"/>
          <w:sz w:val="24"/>
          <w:szCs w:val="24"/>
          <w:lang w:val="kk-KZ"/>
        </w:rPr>
        <w:t xml:space="preserve"> </w:t>
      </w:r>
      <w:r>
        <w:rPr>
          <w:b w:val="0"/>
          <w:sz w:val="24"/>
          <w:szCs w:val="24"/>
          <w:lang w:val="kk-KZ"/>
        </w:rPr>
        <w:t xml:space="preserve">(бұдан әрі - </w:t>
      </w:r>
      <w:r w:rsidRPr="00AA28BF">
        <w:rPr>
          <w:b w:val="0"/>
          <w:sz w:val="24"/>
          <w:szCs w:val="24"/>
          <w:lang w:val="kk-KZ"/>
        </w:rPr>
        <w:t>Қағида</w:t>
      </w:r>
      <w:r>
        <w:rPr>
          <w:b w:val="0"/>
          <w:sz w:val="24"/>
          <w:szCs w:val="24"/>
          <w:lang w:val="kk-KZ"/>
        </w:rPr>
        <w:t xml:space="preserve">)  сәйкес жариялау мерзімдері бойынша барлығы – </w:t>
      </w:r>
      <w:r>
        <w:rPr>
          <w:sz w:val="24"/>
          <w:szCs w:val="24"/>
          <w:lang w:val="kk-KZ"/>
        </w:rPr>
        <w:t>38</w:t>
      </w:r>
      <w:r>
        <w:rPr>
          <w:b w:val="0"/>
          <w:sz w:val="24"/>
          <w:szCs w:val="24"/>
          <w:lang w:val="kk-KZ"/>
        </w:rPr>
        <w:t xml:space="preserve"> бұзушылық анықталған, оның ішінде: хабарландыру бойынша – </w:t>
      </w:r>
      <w:r>
        <w:rPr>
          <w:sz w:val="24"/>
          <w:szCs w:val="24"/>
          <w:lang w:val="kk-KZ"/>
        </w:rPr>
        <w:t>24</w:t>
      </w:r>
      <w:r>
        <w:rPr>
          <w:b w:val="0"/>
          <w:sz w:val="24"/>
          <w:szCs w:val="24"/>
          <w:lang w:val="kk-KZ"/>
        </w:rPr>
        <w:t xml:space="preserve"> және хаттамалар бойынша – </w:t>
      </w:r>
      <w:r>
        <w:rPr>
          <w:sz w:val="24"/>
          <w:szCs w:val="24"/>
          <w:lang w:val="kk-KZ"/>
        </w:rPr>
        <w:t>14</w:t>
      </w:r>
      <w:r w:rsidRPr="00EB271C">
        <w:rPr>
          <w:sz w:val="24"/>
          <w:szCs w:val="24"/>
          <w:lang w:val="kk-KZ"/>
        </w:rPr>
        <w:t>.</w:t>
      </w:r>
      <w:r>
        <w:rPr>
          <w:b w:val="0"/>
          <w:sz w:val="24"/>
          <w:szCs w:val="24"/>
          <w:lang w:val="kk-KZ"/>
        </w:rPr>
        <w:t xml:space="preserve"> </w:t>
      </w:r>
    </w:p>
    <w:p w:rsidR="0036781E" w:rsidRPr="00540F4E" w:rsidRDefault="0036781E" w:rsidP="0036781E">
      <w:pPr>
        <w:pStyle w:val="30"/>
        <w:shd w:val="clear" w:color="auto" w:fill="auto"/>
        <w:spacing w:after="0" w:line="240" w:lineRule="auto"/>
        <w:ind w:firstLine="709"/>
        <w:jc w:val="both"/>
        <w:rPr>
          <w:b w:val="0"/>
          <w:sz w:val="24"/>
          <w:szCs w:val="24"/>
          <w:lang w:val="kk-KZ"/>
        </w:rPr>
      </w:pPr>
      <w:r>
        <w:rPr>
          <w:b w:val="0"/>
          <w:sz w:val="24"/>
          <w:szCs w:val="24"/>
          <w:lang w:val="kk-KZ"/>
        </w:rPr>
        <w:t>Төменде аумақтар шегінде 2017 жылдың маусым айында өткізілген мониторинг бойынша кесте ұсынылған:</w:t>
      </w:r>
    </w:p>
    <w:tbl>
      <w:tblPr>
        <w:tblStyle w:val="a3"/>
        <w:tblW w:w="0" w:type="auto"/>
        <w:jc w:val="center"/>
        <w:tblLook w:val="04A0" w:firstRow="1" w:lastRow="0" w:firstColumn="1" w:lastColumn="0" w:noHBand="0" w:noVBand="1"/>
      </w:tblPr>
      <w:tblGrid>
        <w:gridCol w:w="525"/>
        <w:gridCol w:w="2457"/>
        <w:gridCol w:w="2071"/>
        <w:gridCol w:w="1408"/>
        <w:gridCol w:w="1413"/>
        <w:gridCol w:w="1471"/>
      </w:tblGrid>
      <w:tr w:rsidR="0036781E" w:rsidRPr="00657269" w:rsidTr="00D53D43">
        <w:trPr>
          <w:trHeight w:val="300"/>
          <w:jc w:val="center"/>
        </w:trPr>
        <w:tc>
          <w:tcPr>
            <w:tcW w:w="536" w:type="dxa"/>
            <w:vMerge w:val="restart"/>
            <w:vAlign w:val="center"/>
            <w:hideMark/>
          </w:tcPr>
          <w:p w:rsidR="0036781E" w:rsidRPr="00AE7FB8" w:rsidRDefault="0036781E" w:rsidP="00D53D43">
            <w:pPr>
              <w:rPr>
                <w:rFonts w:ascii="Times New Roman" w:hAnsi="Times New Roman" w:cs="Times New Roman"/>
                <w:sz w:val="24"/>
                <w:szCs w:val="24"/>
              </w:rPr>
            </w:pPr>
            <w:r w:rsidRPr="00AE7FB8">
              <w:rPr>
                <w:rFonts w:ascii="Times New Roman" w:eastAsia="Times New Roman" w:hAnsi="Times New Roman" w:cs="Times New Roman"/>
                <w:sz w:val="24"/>
                <w:szCs w:val="24"/>
              </w:rPr>
              <w:t xml:space="preserve">№ </w:t>
            </w:r>
            <w:r w:rsidRPr="00AE7FB8">
              <w:rPr>
                <w:rFonts w:ascii="Times New Roman" w:eastAsia="Times New Roman" w:hAnsi="Times New Roman" w:cs="Times New Roman"/>
                <w:sz w:val="24"/>
                <w:szCs w:val="24"/>
                <w:lang w:val="kk-KZ"/>
              </w:rPr>
              <w:t>р/с</w:t>
            </w:r>
          </w:p>
        </w:tc>
        <w:tc>
          <w:tcPr>
            <w:tcW w:w="2536" w:type="dxa"/>
            <w:vMerge w:val="restart"/>
            <w:vAlign w:val="center"/>
            <w:hideMark/>
          </w:tcPr>
          <w:p w:rsidR="0036781E" w:rsidRPr="00AE7FB8" w:rsidRDefault="0036781E" w:rsidP="00D53D43">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ЖАО</w:t>
            </w:r>
          </w:p>
          <w:p w:rsidR="0036781E" w:rsidRPr="00AE7FB8" w:rsidRDefault="0036781E" w:rsidP="00D53D43">
            <w:pPr>
              <w:rPr>
                <w:rFonts w:ascii="Times New Roman" w:hAnsi="Times New Roman" w:cs="Times New Roman"/>
                <w:sz w:val="24"/>
                <w:szCs w:val="24"/>
              </w:rPr>
            </w:pPr>
          </w:p>
        </w:tc>
        <w:tc>
          <w:tcPr>
            <w:tcW w:w="2136" w:type="dxa"/>
            <w:vMerge w:val="restart"/>
            <w:vAlign w:val="center"/>
            <w:hideMark/>
          </w:tcPr>
          <w:p w:rsidR="0036781E" w:rsidRPr="00AE7FB8" w:rsidRDefault="0036781E" w:rsidP="00D53D43">
            <w:pPr>
              <w:rPr>
                <w:rFonts w:ascii="Times New Roman" w:hAnsi="Times New Roman" w:cs="Times New Roman"/>
                <w:sz w:val="24"/>
                <w:szCs w:val="24"/>
              </w:rPr>
            </w:pPr>
            <w:r w:rsidRPr="00AE7FB8">
              <w:rPr>
                <w:rFonts w:ascii="Times New Roman" w:eastAsia="Times New Roman" w:hAnsi="Times New Roman" w:cs="Times New Roman"/>
                <w:sz w:val="24"/>
                <w:szCs w:val="24"/>
                <w:lang w:val="kk-KZ"/>
              </w:rPr>
              <w:t>Хабарландырулар</w:t>
            </w:r>
          </w:p>
        </w:tc>
        <w:tc>
          <w:tcPr>
            <w:tcW w:w="1450" w:type="dxa"/>
            <w:vMerge w:val="restart"/>
            <w:vAlign w:val="center"/>
            <w:hideMark/>
          </w:tcPr>
          <w:p w:rsidR="0036781E" w:rsidRPr="00AE7FB8" w:rsidRDefault="0036781E" w:rsidP="00D53D43">
            <w:pPr>
              <w:rPr>
                <w:rFonts w:ascii="Times New Roman" w:hAnsi="Times New Roman" w:cs="Times New Roman"/>
                <w:sz w:val="24"/>
                <w:szCs w:val="24"/>
              </w:rPr>
            </w:pPr>
            <w:r w:rsidRPr="00AE7FB8">
              <w:rPr>
                <w:rFonts w:ascii="Times New Roman" w:eastAsia="Times New Roman" w:hAnsi="Times New Roman" w:cs="Times New Roman"/>
                <w:sz w:val="24"/>
                <w:szCs w:val="24"/>
                <w:lang w:val="kk-KZ"/>
              </w:rPr>
              <w:t>Хаттамалар</w:t>
            </w:r>
            <w:r w:rsidRPr="00AE7FB8">
              <w:rPr>
                <w:rFonts w:ascii="Times New Roman" w:hAnsi="Times New Roman" w:cs="Times New Roman"/>
                <w:sz w:val="24"/>
                <w:szCs w:val="24"/>
              </w:rPr>
              <w:t xml:space="preserve"> </w:t>
            </w:r>
          </w:p>
        </w:tc>
        <w:tc>
          <w:tcPr>
            <w:tcW w:w="2970" w:type="dxa"/>
            <w:gridSpan w:val="2"/>
            <w:noWrap/>
            <w:hideMark/>
          </w:tcPr>
          <w:p w:rsidR="0036781E" w:rsidRPr="00AE7FB8" w:rsidRDefault="0036781E" w:rsidP="00D53D43">
            <w:pPr>
              <w:jc w:val="center"/>
              <w:rPr>
                <w:rFonts w:ascii="Times New Roman" w:hAnsi="Times New Roman" w:cs="Times New Roman"/>
                <w:sz w:val="24"/>
                <w:szCs w:val="24"/>
              </w:rPr>
            </w:pPr>
            <w:r w:rsidRPr="00AE7FB8">
              <w:rPr>
                <w:rFonts w:ascii="Times New Roman" w:eastAsia="Times New Roman" w:hAnsi="Times New Roman" w:cs="Times New Roman"/>
                <w:sz w:val="24"/>
                <w:szCs w:val="24"/>
                <w:lang w:val="kk-KZ"/>
              </w:rPr>
              <w:t xml:space="preserve">Бұзушылықтар </w:t>
            </w:r>
          </w:p>
        </w:tc>
      </w:tr>
      <w:tr w:rsidR="0036781E" w:rsidRPr="00657269" w:rsidTr="00D53D43">
        <w:trPr>
          <w:trHeight w:val="300"/>
          <w:jc w:val="center"/>
        </w:trPr>
        <w:tc>
          <w:tcPr>
            <w:tcW w:w="536" w:type="dxa"/>
            <w:vMerge/>
          </w:tcPr>
          <w:p w:rsidR="0036781E" w:rsidRPr="00AE7FB8" w:rsidRDefault="0036781E" w:rsidP="00D53D43">
            <w:pPr>
              <w:rPr>
                <w:rFonts w:ascii="Times New Roman" w:hAnsi="Times New Roman" w:cs="Times New Roman"/>
                <w:sz w:val="24"/>
                <w:szCs w:val="24"/>
              </w:rPr>
            </w:pPr>
          </w:p>
        </w:tc>
        <w:tc>
          <w:tcPr>
            <w:tcW w:w="2536" w:type="dxa"/>
            <w:vMerge/>
          </w:tcPr>
          <w:p w:rsidR="0036781E" w:rsidRPr="00AE7FB8" w:rsidRDefault="0036781E" w:rsidP="00D53D43">
            <w:pPr>
              <w:rPr>
                <w:rFonts w:ascii="Times New Roman" w:hAnsi="Times New Roman" w:cs="Times New Roman"/>
                <w:sz w:val="24"/>
                <w:szCs w:val="24"/>
              </w:rPr>
            </w:pPr>
          </w:p>
        </w:tc>
        <w:tc>
          <w:tcPr>
            <w:tcW w:w="2136" w:type="dxa"/>
            <w:vMerge/>
          </w:tcPr>
          <w:p w:rsidR="0036781E" w:rsidRPr="00AE7FB8" w:rsidRDefault="0036781E" w:rsidP="00D53D43">
            <w:pPr>
              <w:rPr>
                <w:rFonts w:ascii="Times New Roman" w:hAnsi="Times New Roman" w:cs="Times New Roman"/>
                <w:sz w:val="24"/>
                <w:szCs w:val="24"/>
              </w:rPr>
            </w:pPr>
          </w:p>
        </w:tc>
        <w:tc>
          <w:tcPr>
            <w:tcW w:w="1450" w:type="dxa"/>
            <w:vMerge/>
          </w:tcPr>
          <w:p w:rsidR="0036781E" w:rsidRPr="00AE7FB8" w:rsidRDefault="0036781E" w:rsidP="00D53D43">
            <w:pPr>
              <w:rPr>
                <w:rFonts w:ascii="Times New Roman" w:hAnsi="Times New Roman" w:cs="Times New Roman"/>
                <w:sz w:val="24"/>
                <w:szCs w:val="24"/>
              </w:rPr>
            </w:pPr>
          </w:p>
        </w:tc>
        <w:tc>
          <w:tcPr>
            <w:tcW w:w="1455" w:type="dxa"/>
            <w:noWrap/>
          </w:tcPr>
          <w:p w:rsidR="0036781E" w:rsidRPr="00AE7FB8" w:rsidRDefault="0036781E" w:rsidP="00D53D43">
            <w:pPr>
              <w:jc w:val="center"/>
              <w:rPr>
                <w:rFonts w:ascii="Times New Roman" w:hAnsi="Times New Roman" w:cs="Times New Roman"/>
                <w:sz w:val="24"/>
                <w:szCs w:val="24"/>
              </w:rPr>
            </w:pPr>
            <w:r w:rsidRPr="00AE7FB8">
              <w:rPr>
                <w:rFonts w:ascii="Times New Roman" w:eastAsia="Times New Roman" w:hAnsi="Times New Roman" w:cs="Times New Roman"/>
                <w:sz w:val="18"/>
                <w:szCs w:val="18"/>
                <w:lang w:val="kk-KZ"/>
              </w:rPr>
              <w:t xml:space="preserve">Хабарландыру жариялау бойынша </w:t>
            </w:r>
          </w:p>
        </w:tc>
        <w:tc>
          <w:tcPr>
            <w:tcW w:w="1515" w:type="dxa"/>
          </w:tcPr>
          <w:p w:rsidR="0036781E" w:rsidRPr="00AE7FB8" w:rsidRDefault="0036781E" w:rsidP="00D53D43">
            <w:pPr>
              <w:jc w:val="center"/>
              <w:rPr>
                <w:rFonts w:ascii="Times New Roman" w:hAnsi="Times New Roman" w:cs="Times New Roman"/>
                <w:sz w:val="24"/>
                <w:szCs w:val="24"/>
              </w:rPr>
            </w:pPr>
            <w:r w:rsidRPr="00AE7FB8">
              <w:rPr>
                <w:rFonts w:ascii="Times New Roman" w:eastAsia="Times New Roman" w:hAnsi="Times New Roman" w:cs="Times New Roman"/>
                <w:sz w:val="18"/>
                <w:szCs w:val="18"/>
                <w:lang w:val="kk-KZ"/>
              </w:rPr>
              <w:t xml:space="preserve">Хаттама жариялау бойынша </w:t>
            </w:r>
          </w:p>
        </w:tc>
      </w:tr>
      <w:tr w:rsidR="0036781E" w:rsidRPr="00657269" w:rsidTr="00D53D43">
        <w:trPr>
          <w:trHeight w:val="325"/>
          <w:jc w:val="center"/>
        </w:trPr>
        <w:tc>
          <w:tcPr>
            <w:tcW w:w="536" w:type="dxa"/>
            <w:vAlign w:val="center"/>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1</w:t>
            </w:r>
          </w:p>
        </w:tc>
        <w:tc>
          <w:tcPr>
            <w:tcW w:w="2536" w:type="dxa"/>
            <w:vAlign w:val="center"/>
            <w:hideMark/>
          </w:tcPr>
          <w:p w:rsidR="0036781E" w:rsidRPr="00AE7FB8" w:rsidRDefault="0036781E" w:rsidP="00D53D43">
            <w:pPr>
              <w:rPr>
                <w:rFonts w:ascii="Times New Roman" w:eastAsia="Times New Roman" w:hAnsi="Times New Roman" w:cs="Times New Roman"/>
                <w:sz w:val="24"/>
                <w:szCs w:val="24"/>
              </w:rPr>
            </w:pPr>
            <w:r w:rsidRPr="00AE7FB8">
              <w:rPr>
                <w:rFonts w:ascii="Times New Roman" w:eastAsia="Times New Roman" w:hAnsi="Times New Roman" w:cs="Times New Roman"/>
                <w:sz w:val="24"/>
                <w:szCs w:val="24"/>
              </w:rPr>
              <w:t xml:space="preserve">Астана </w:t>
            </w:r>
            <w:r w:rsidRPr="00AE7FB8">
              <w:rPr>
                <w:rFonts w:ascii="Times New Roman" w:eastAsia="Times New Roman" w:hAnsi="Times New Roman" w:cs="Times New Roman"/>
                <w:sz w:val="24"/>
                <w:szCs w:val="24"/>
                <w:lang w:val="kk-KZ"/>
              </w:rPr>
              <w:t>қ.</w:t>
            </w:r>
            <w:r w:rsidRPr="00AE7FB8">
              <w:rPr>
                <w:rFonts w:ascii="Times New Roman" w:eastAsia="Times New Roman" w:hAnsi="Times New Roman" w:cs="Times New Roman"/>
                <w:sz w:val="24"/>
                <w:szCs w:val="24"/>
              </w:rPr>
              <w:t xml:space="preserve">                                                                                                                                                                                                                                                                                                                                                                                                                                                                                                                                                                                                                                                                                                                                                                                                                                                                                                                                                                                                                                                                                                                                                                                                                                                                                                                                                                                                                                                                                                                                                                                                                                                                                                                                                                                                                                                                                                                                                                                                                                                                                                                                                                                                                                                                                                                                                                                                                                                                                                                                                                                                                                                                                                                                                                                                                                                                                                                                                                                                                                                                                                                                                                                                                                                                                                                                                                                                                                                                                                                                                                                                                                                                                                                                                                                                                                                                                                                                                                                                                                                                                                                                                                                                                                                                                                                                                                                                                                                                                                                                                                                                                                                                                                                                                                                                                                                                                                                                                                                                                                                                                                                                                                                                                                                                                                                                                                                                                                                                                                                                                                                                                                                                                                                                                                                                                                                                                                                                                                                                                                                                                                                                                                                                                                                                                                                                                                                                                                                                                                                                                                                                                                                                                                                                                                                                                                                                                                                                                                                                                                                                                                                                                                                                                                                                                                                                                                                                                                                                                                                                                                                                                                                                                                                                                                                                                                                                                                                                                                                                                                                                                                                                                                                                                                                                                                                                                                                                                                                                                                                                                                                                                                                                                                                                                                                                                                                                                                                                                                                                                                                                                                                                                                                                                                                                                                                                                                                                                                                                                                                                                                                                                                                                                                                                                                                                                                                                                                                                                                                                                                                                                                                                                                                                                                                                                                                                                                                                                                                                                                                                                                                                                                                                                                                                                                                                                                                                                                                                                                                                                                                                                                                                                                                                                                                                                                                                                                                                                                                                                                                                                                                                                                                                                                                                                                                                                                                                                                                                                                                                                                                                                                                                                                                                                                                                                                                                                                                                                                                                                                                                                                                                                                                                                                                                                                                                                                                                                                                                             </w:t>
            </w:r>
          </w:p>
        </w:tc>
        <w:tc>
          <w:tcPr>
            <w:tcW w:w="2136" w:type="dxa"/>
            <w:shd w:val="clear" w:color="auto" w:fill="auto"/>
            <w:vAlign w:val="center"/>
          </w:tcPr>
          <w:p w:rsidR="0036781E" w:rsidRPr="00B254F4" w:rsidRDefault="0036781E" w:rsidP="00D53D43">
            <w:pPr>
              <w:jc w:val="center"/>
              <w:rPr>
                <w:rFonts w:ascii="Times New Roman" w:eastAsia="Times New Roman" w:hAnsi="Times New Roman" w:cs="Times New Roman"/>
                <w:sz w:val="18"/>
                <w:szCs w:val="18"/>
                <w:lang w:eastAsia="ru-RU"/>
              </w:rPr>
            </w:pPr>
            <w:r w:rsidRPr="00B254F4">
              <w:rPr>
                <w:rFonts w:ascii="Times New Roman" w:eastAsia="Times New Roman" w:hAnsi="Times New Roman" w:cs="Times New Roman"/>
                <w:sz w:val="18"/>
                <w:szCs w:val="18"/>
                <w:lang w:eastAsia="ru-RU"/>
              </w:rPr>
              <w:t>5</w:t>
            </w:r>
          </w:p>
        </w:tc>
        <w:tc>
          <w:tcPr>
            <w:tcW w:w="1450"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1</w:t>
            </w:r>
            <w:r>
              <w:rPr>
                <w:rFonts w:ascii="Times New Roman" w:hAnsi="Times New Roman" w:cs="Times New Roman"/>
                <w:sz w:val="20"/>
                <w:szCs w:val="20"/>
              </w:rPr>
              <w:t>2</w:t>
            </w:r>
          </w:p>
        </w:tc>
        <w:tc>
          <w:tcPr>
            <w:tcW w:w="1455" w:type="dxa"/>
            <w:shd w:val="clear" w:color="auto" w:fill="auto"/>
            <w:noWrap/>
            <w:vAlign w:val="center"/>
          </w:tcPr>
          <w:p w:rsidR="0036781E" w:rsidRPr="00786E80" w:rsidRDefault="0036781E" w:rsidP="00D53D43">
            <w:pPr>
              <w:jc w:val="center"/>
              <w:rPr>
                <w:rFonts w:ascii="Times New Roman" w:hAnsi="Times New Roman" w:cs="Times New Roman"/>
                <w:sz w:val="20"/>
                <w:szCs w:val="20"/>
              </w:rPr>
            </w:pPr>
            <w:r>
              <w:rPr>
                <w:rFonts w:ascii="Times New Roman" w:hAnsi="Times New Roman" w:cs="Times New Roman"/>
                <w:sz w:val="20"/>
                <w:szCs w:val="20"/>
              </w:rPr>
              <w:t>1</w:t>
            </w:r>
          </w:p>
        </w:tc>
        <w:tc>
          <w:tcPr>
            <w:tcW w:w="1515"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7</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2</w:t>
            </w:r>
          </w:p>
        </w:tc>
        <w:tc>
          <w:tcPr>
            <w:tcW w:w="2536" w:type="dxa"/>
            <w:hideMark/>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rPr>
              <w:t>Алматы</w:t>
            </w:r>
            <w:r w:rsidRPr="00AE7FB8">
              <w:rPr>
                <w:rFonts w:ascii="Times New Roman" w:eastAsia="Times New Roman" w:hAnsi="Times New Roman" w:cs="Times New Roman"/>
                <w:sz w:val="24"/>
                <w:szCs w:val="24"/>
                <w:lang w:val="kk-KZ"/>
              </w:rPr>
              <w:t xml:space="preserve"> қ.</w:t>
            </w:r>
          </w:p>
        </w:tc>
        <w:tc>
          <w:tcPr>
            <w:tcW w:w="2136" w:type="dxa"/>
            <w:shd w:val="clear" w:color="auto" w:fill="auto"/>
            <w:vAlign w:val="center"/>
          </w:tcPr>
          <w:p w:rsidR="0036781E" w:rsidRPr="00B254F4" w:rsidRDefault="0036781E" w:rsidP="00D53D43">
            <w:pPr>
              <w:jc w:val="center"/>
              <w:rPr>
                <w:rFonts w:ascii="Times New Roman" w:eastAsia="Times New Roman" w:hAnsi="Times New Roman" w:cs="Times New Roman"/>
                <w:sz w:val="18"/>
                <w:szCs w:val="18"/>
                <w:lang w:eastAsia="ru-RU"/>
              </w:rPr>
            </w:pPr>
            <w:r w:rsidRPr="00B254F4">
              <w:rPr>
                <w:rFonts w:ascii="Times New Roman" w:eastAsia="Times New Roman" w:hAnsi="Times New Roman" w:cs="Times New Roman"/>
                <w:sz w:val="18"/>
                <w:szCs w:val="18"/>
                <w:lang w:eastAsia="ru-RU"/>
              </w:rPr>
              <w:t>3</w:t>
            </w:r>
          </w:p>
        </w:tc>
        <w:tc>
          <w:tcPr>
            <w:tcW w:w="1450" w:type="dxa"/>
            <w:shd w:val="clear" w:color="auto" w:fill="auto"/>
            <w:vAlign w:val="center"/>
          </w:tcPr>
          <w:p w:rsidR="0036781E" w:rsidRPr="00786E80" w:rsidRDefault="0036781E" w:rsidP="00D53D43">
            <w:pPr>
              <w:jc w:val="center"/>
              <w:rPr>
                <w:rFonts w:ascii="Times New Roman" w:hAnsi="Times New Roman" w:cs="Times New Roman"/>
                <w:sz w:val="20"/>
                <w:szCs w:val="20"/>
              </w:rPr>
            </w:pPr>
            <w:r>
              <w:rPr>
                <w:rFonts w:ascii="Times New Roman" w:hAnsi="Times New Roman" w:cs="Times New Roman"/>
                <w:sz w:val="20"/>
                <w:szCs w:val="20"/>
              </w:rPr>
              <w:t>4</w:t>
            </w:r>
          </w:p>
        </w:tc>
        <w:tc>
          <w:tcPr>
            <w:tcW w:w="1455" w:type="dxa"/>
            <w:shd w:val="clear" w:color="auto" w:fill="auto"/>
            <w:noWrap/>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1</w:t>
            </w:r>
          </w:p>
        </w:tc>
        <w:tc>
          <w:tcPr>
            <w:tcW w:w="1515"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1</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3</w:t>
            </w:r>
          </w:p>
        </w:tc>
        <w:tc>
          <w:tcPr>
            <w:tcW w:w="2536" w:type="dxa"/>
            <w:hideMark/>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Ақмола облысы</w:t>
            </w:r>
          </w:p>
        </w:tc>
        <w:tc>
          <w:tcPr>
            <w:tcW w:w="2136" w:type="dxa"/>
            <w:shd w:val="clear" w:color="auto" w:fill="auto"/>
            <w:vAlign w:val="center"/>
          </w:tcPr>
          <w:p w:rsidR="0036781E" w:rsidRPr="00B254F4" w:rsidRDefault="0036781E" w:rsidP="00D53D43">
            <w:pPr>
              <w:jc w:val="center"/>
              <w:rPr>
                <w:rFonts w:ascii="Times New Roman" w:eastAsia="Times New Roman" w:hAnsi="Times New Roman" w:cs="Times New Roman"/>
                <w:sz w:val="18"/>
                <w:szCs w:val="18"/>
                <w:lang w:val="kk-KZ" w:eastAsia="ru-RU"/>
              </w:rPr>
            </w:pPr>
            <w:r w:rsidRPr="00B254F4">
              <w:rPr>
                <w:rFonts w:ascii="Times New Roman" w:eastAsia="Times New Roman" w:hAnsi="Times New Roman" w:cs="Times New Roman"/>
                <w:sz w:val="18"/>
                <w:szCs w:val="18"/>
                <w:lang w:val="kk-KZ" w:eastAsia="ru-RU"/>
              </w:rPr>
              <w:t>21</w:t>
            </w:r>
          </w:p>
        </w:tc>
        <w:tc>
          <w:tcPr>
            <w:tcW w:w="1450"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10</w:t>
            </w:r>
          </w:p>
        </w:tc>
        <w:tc>
          <w:tcPr>
            <w:tcW w:w="1455" w:type="dxa"/>
            <w:shd w:val="clear" w:color="auto" w:fill="auto"/>
            <w:noWrap/>
            <w:vAlign w:val="center"/>
          </w:tcPr>
          <w:p w:rsidR="0036781E" w:rsidRPr="00786E80" w:rsidRDefault="0036781E" w:rsidP="00D53D43">
            <w:pPr>
              <w:jc w:val="center"/>
              <w:rPr>
                <w:rFonts w:ascii="Times New Roman" w:hAnsi="Times New Roman" w:cs="Times New Roman"/>
                <w:sz w:val="20"/>
                <w:szCs w:val="20"/>
              </w:rPr>
            </w:pPr>
            <w:r>
              <w:rPr>
                <w:rFonts w:ascii="Times New Roman" w:hAnsi="Times New Roman" w:cs="Times New Roman"/>
                <w:sz w:val="20"/>
                <w:szCs w:val="20"/>
              </w:rPr>
              <w:t>14</w:t>
            </w:r>
          </w:p>
        </w:tc>
        <w:tc>
          <w:tcPr>
            <w:tcW w:w="1515"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5</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4</w:t>
            </w:r>
          </w:p>
        </w:tc>
        <w:tc>
          <w:tcPr>
            <w:tcW w:w="2536" w:type="dxa"/>
            <w:shd w:val="clear" w:color="auto" w:fill="auto"/>
            <w:hideMark/>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Ақтөбе облысы</w:t>
            </w:r>
          </w:p>
        </w:tc>
        <w:tc>
          <w:tcPr>
            <w:tcW w:w="2136" w:type="dxa"/>
            <w:shd w:val="clear" w:color="auto" w:fill="auto"/>
            <w:vAlign w:val="center"/>
          </w:tcPr>
          <w:p w:rsidR="0036781E" w:rsidRPr="00B254F4" w:rsidRDefault="0036781E" w:rsidP="00D53D43">
            <w:pPr>
              <w:jc w:val="center"/>
              <w:rPr>
                <w:rFonts w:ascii="Times New Roman" w:eastAsia="Times New Roman" w:hAnsi="Times New Roman" w:cs="Times New Roman"/>
                <w:sz w:val="18"/>
                <w:szCs w:val="18"/>
                <w:lang w:val="kk-KZ" w:eastAsia="ru-RU"/>
              </w:rPr>
            </w:pPr>
            <w:r w:rsidRPr="00B254F4">
              <w:rPr>
                <w:rFonts w:ascii="Times New Roman" w:eastAsia="Times New Roman" w:hAnsi="Times New Roman" w:cs="Times New Roman"/>
                <w:sz w:val="18"/>
                <w:szCs w:val="18"/>
                <w:lang w:val="kk-KZ" w:eastAsia="ru-RU"/>
              </w:rPr>
              <w:t>5</w:t>
            </w:r>
          </w:p>
        </w:tc>
        <w:tc>
          <w:tcPr>
            <w:tcW w:w="1450"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1</w:t>
            </w:r>
          </w:p>
        </w:tc>
        <w:tc>
          <w:tcPr>
            <w:tcW w:w="1455" w:type="dxa"/>
            <w:shd w:val="clear" w:color="auto" w:fill="auto"/>
            <w:noWrap/>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w:t>
            </w:r>
          </w:p>
        </w:tc>
        <w:tc>
          <w:tcPr>
            <w:tcW w:w="1515"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5</w:t>
            </w:r>
          </w:p>
        </w:tc>
        <w:tc>
          <w:tcPr>
            <w:tcW w:w="2536" w:type="dxa"/>
            <w:shd w:val="clear" w:color="auto" w:fill="auto"/>
            <w:hideMark/>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Алматы облысы</w:t>
            </w:r>
          </w:p>
        </w:tc>
        <w:tc>
          <w:tcPr>
            <w:tcW w:w="2136" w:type="dxa"/>
            <w:shd w:val="clear" w:color="auto" w:fill="auto"/>
            <w:vAlign w:val="center"/>
          </w:tcPr>
          <w:p w:rsidR="0036781E" w:rsidRPr="00B254F4" w:rsidRDefault="0036781E" w:rsidP="00D53D43">
            <w:pPr>
              <w:jc w:val="center"/>
              <w:rPr>
                <w:rFonts w:ascii="Times New Roman" w:eastAsia="Times New Roman" w:hAnsi="Times New Roman" w:cs="Times New Roman"/>
                <w:sz w:val="18"/>
                <w:szCs w:val="18"/>
                <w:lang w:eastAsia="ru-RU"/>
              </w:rPr>
            </w:pPr>
            <w:r w:rsidRPr="00B254F4">
              <w:rPr>
                <w:rFonts w:ascii="Times New Roman" w:eastAsia="Times New Roman" w:hAnsi="Times New Roman" w:cs="Times New Roman"/>
                <w:sz w:val="18"/>
                <w:szCs w:val="18"/>
                <w:lang w:eastAsia="ru-RU"/>
              </w:rPr>
              <w:t>6</w:t>
            </w:r>
          </w:p>
        </w:tc>
        <w:tc>
          <w:tcPr>
            <w:tcW w:w="1450"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w:t>
            </w:r>
          </w:p>
        </w:tc>
        <w:tc>
          <w:tcPr>
            <w:tcW w:w="1455" w:type="dxa"/>
            <w:shd w:val="clear" w:color="auto" w:fill="auto"/>
            <w:noWrap/>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1</w:t>
            </w:r>
          </w:p>
        </w:tc>
        <w:tc>
          <w:tcPr>
            <w:tcW w:w="1515"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6</w:t>
            </w:r>
          </w:p>
        </w:tc>
        <w:tc>
          <w:tcPr>
            <w:tcW w:w="2536" w:type="dxa"/>
            <w:shd w:val="clear" w:color="auto" w:fill="auto"/>
            <w:hideMark/>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Атырау облысы</w:t>
            </w:r>
          </w:p>
        </w:tc>
        <w:tc>
          <w:tcPr>
            <w:tcW w:w="2136" w:type="dxa"/>
            <w:shd w:val="clear" w:color="auto" w:fill="auto"/>
            <w:vAlign w:val="center"/>
          </w:tcPr>
          <w:p w:rsidR="0036781E" w:rsidRPr="00B254F4" w:rsidRDefault="0036781E" w:rsidP="00D53D43">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450"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w:t>
            </w:r>
          </w:p>
        </w:tc>
        <w:tc>
          <w:tcPr>
            <w:tcW w:w="1455" w:type="dxa"/>
            <w:shd w:val="clear" w:color="auto" w:fill="auto"/>
            <w:noWrap/>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w:t>
            </w:r>
          </w:p>
        </w:tc>
        <w:tc>
          <w:tcPr>
            <w:tcW w:w="1515"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7</w:t>
            </w:r>
          </w:p>
        </w:tc>
        <w:tc>
          <w:tcPr>
            <w:tcW w:w="2536" w:type="dxa"/>
            <w:shd w:val="clear" w:color="auto" w:fill="auto"/>
            <w:hideMark/>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ШҚО</w:t>
            </w:r>
          </w:p>
        </w:tc>
        <w:tc>
          <w:tcPr>
            <w:tcW w:w="2136" w:type="dxa"/>
            <w:shd w:val="clear" w:color="auto" w:fill="auto"/>
            <w:vAlign w:val="center"/>
          </w:tcPr>
          <w:p w:rsidR="0036781E" w:rsidRPr="00B254F4" w:rsidRDefault="0036781E" w:rsidP="00D53D43">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450"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10</w:t>
            </w:r>
          </w:p>
        </w:tc>
        <w:tc>
          <w:tcPr>
            <w:tcW w:w="1455" w:type="dxa"/>
            <w:shd w:val="clear" w:color="auto" w:fill="auto"/>
            <w:noWrap/>
            <w:vAlign w:val="center"/>
          </w:tcPr>
          <w:p w:rsidR="0036781E" w:rsidRPr="00786E80" w:rsidRDefault="0036781E" w:rsidP="00D53D43">
            <w:pPr>
              <w:jc w:val="center"/>
              <w:rPr>
                <w:rFonts w:ascii="Times New Roman" w:hAnsi="Times New Roman" w:cs="Times New Roman"/>
                <w:sz w:val="20"/>
                <w:szCs w:val="20"/>
              </w:rPr>
            </w:pPr>
            <w:r>
              <w:rPr>
                <w:rFonts w:ascii="Times New Roman" w:hAnsi="Times New Roman" w:cs="Times New Roman"/>
                <w:sz w:val="20"/>
                <w:szCs w:val="20"/>
              </w:rPr>
              <w:t>1</w:t>
            </w:r>
          </w:p>
        </w:tc>
        <w:tc>
          <w:tcPr>
            <w:tcW w:w="1515"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8</w:t>
            </w:r>
          </w:p>
        </w:tc>
        <w:tc>
          <w:tcPr>
            <w:tcW w:w="2536" w:type="dxa"/>
            <w:shd w:val="clear" w:color="auto" w:fill="auto"/>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rPr>
              <w:t xml:space="preserve">Жамбыл </w:t>
            </w:r>
            <w:proofErr w:type="spellStart"/>
            <w:r w:rsidRPr="00AE7FB8">
              <w:rPr>
                <w:rFonts w:ascii="Times New Roman" w:eastAsia="Times New Roman" w:hAnsi="Times New Roman" w:cs="Times New Roman"/>
                <w:sz w:val="24"/>
                <w:szCs w:val="24"/>
              </w:rPr>
              <w:t>облысы</w:t>
            </w:r>
            <w:proofErr w:type="spellEnd"/>
          </w:p>
        </w:tc>
        <w:tc>
          <w:tcPr>
            <w:tcW w:w="2136" w:type="dxa"/>
            <w:shd w:val="clear" w:color="auto" w:fill="auto"/>
            <w:vAlign w:val="center"/>
          </w:tcPr>
          <w:p w:rsidR="0036781E" w:rsidRPr="00B254F4" w:rsidRDefault="0036781E" w:rsidP="00D53D43">
            <w:pPr>
              <w:jc w:val="center"/>
              <w:rPr>
                <w:rFonts w:ascii="Times New Roman" w:eastAsia="Times New Roman" w:hAnsi="Times New Roman" w:cs="Times New Roman"/>
                <w:sz w:val="18"/>
                <w:szCs w:val="18"/>
                <w:lang w:eastAsia="ru-RU"/>
              </w:rPr>
            </w:pPr>
            <w:r w:rsidRPr="00B254F4">
              <w:rPr>
                <w:rFonts w:ascii="Times New Roman" w:eastAsia="Times New Roman" w:hAnsi="Times New Roman" w:cs="Times New Roman"/>
                <w:sz w:val="18"/>
                <w:szCs w:val="18"/>
                <w:lang w:eastAsia="ru-RU"/>
              </w:rPr>
              <w:t>2</w:t>
            </w:r>
          </w:p>
        </w:tc>
        <w:tc>
          <w:tcPr>
            <w:tcW w:w="1450"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4</w:t>
            </w:r>
          </w:p>
        </w:tc>
        <w:tc>
          <w:tcPr>
            <w:tcW w:w="1455" w:type="dxa"/>
            <w:shd w:val="clear" w:color="auto" w:fill="auto"/>
            <w:noWrap/>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1</w:t>
            </w:r>
          </w:p>
        </w:tc>
        <w:tc>
          <w:tcPr>
            <w:tcW w:w="1515"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1</w:t>
            </w:r>
          </w:p>
        </w:tc>
      </w:tr>
      <w:tr w:rsidR="0036781E" w:rsidRPr="00657269" w:rsidTr="00D53D43">
        <w:trPr>
          <w:trHeight w:val="300"/>
          <w:jc w:val="center"/>
        </w:trPr>
        <w:tc>
          <w:tcPr>
            <w:tcW w:w="536" w:type="dxa"/>
            <w:shd w:val="clear" w:color="auto" w:fill="auto"/>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9</w:t>
            </w:r>
          </w:p>
        </w:tc>
        <w:tc>
          <w:tcPr>
            <w:tcW w:w="2536" w:type="dxa"/>
            <w:shd w:val="clear" w:color="auto" w:fill="auto"/>
          </w:tcPr>
          <w:p w:rsidR="0036781E" w:rsidRPr="00AE7FB8" w:rsidRDefault="0036781E" w:rsidP="00D53D43">
            <w:pPr>
              <w:rPr>
                <w:rFonts w:ascii="Times New Roman" w:eastAsia="Times New Roman" w:hAnsi="Times New Roman" w:cs="Times New Roman"/>
                <w:sz w:val="24"/>
                <w:szCs w:val="24"/>
              </w:rPr>
            </w:pPr>
            <w:r w:rsidRPr="00AE7FB8">
              <w:rPr>
                <w:rFonts w:ascii="Times New Roman" w:eastAsia="Times New Roman" w:hAnsi="Times New Roman" w:cs="Times New Roman"/>
                <w:sz w:val="24"/>
                <w:szCs w:val="24"/>
                <w:lang w:val="kk-KZ"/>
              </w:rPr>
              <w:t>БҚО</w:t>
            </w:r>
            <w:r>
              <w:rPr>
                <w:rFonts w:ascii="Times New Roman" w:eastAsia="Times New Roman" w:hAnsi="Times New Roman" w:cs="Times New Roman"/>
                <w:sz w:val="24"/>
                <w:szCs w:val="24"/>
                <w:lang w:val="kk-KZ"/>
              </w:rPr>
              <w:t xml:space="preserve"> </w:t>
            </w:r>
          </w:p>
        </w:tc>
        <w:tc>
          <w:tcPr>
            <w:tcW w:w="2136" w:type="dxa"/>
            <w:shd w:val="clear" w:color="auto" w:fill="auto"/>
            <w:vAlign w:val="center"/>
          </w:tcPr>
          <w:p w:rsidR="0036781E" w:rsidRPr="00B254F4" w:rsidRDefault="0036781E" w:rsidP="00D53D43">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450" w:type="dxa"/>
            <w:shd w:val="clear" w:color="auto" w:fill="auto"/>
            <w:vAlign w:val="center"/>
          </w:tcPr>
          <w:p w:rsidR="0036781E" w:rsidRPr="00786E80" w:rsidRDefault="0036781E" w:rsidP="00D53D43">
            <w:pPr>
              <w:jc w:val="center"/>
              <w:rPr>
                <w:rFonts w:ascii="Times New Roman" w:hAnsi="Times New Roman" w:cs="Times New Roman"/>
                <w:sz w:val="20"/>
                <w:szCs w:val="20"/>
              </w:rPr>
            </w:pPr>
            <w:r>
              <w:rPr>
                <w:rFonts w:ascii="Times New Roman" w:hAnsi="Times New Roman" w:cs="Times New Roman"/>
                <w:sz w:val="20"/>
                <w:szCs w:val="20"/>
              </w:rPr>
              <w:t>-</w:t>
            </w:r>
          </w:p>
        </w:tc>
        <w:tc>
          <w:tcPr>
            <w:tcW w:w="1455" w:type="dxa"/>
            <w:shd w:val="clear" w:color="auto" w:fill="auto"/>
            <w:noWrap/>
            <w:vAlign w:val="center"/>
          </w:tcPr>
          <w:p w:rsidR="0036781E" w:rsidRPr="00786E80" w:rsidRDefault="0036781E" w:rsidP="00D53D43">
            <w:pPr>
              <w:jc w:val="center"/>
              <w:rPr>
                <w:rFonts w:ascii="Times New Roman" w:hAnsi="Times New Roman" w:cs="Times New Roman"/>
                <w:sz w:val="20"/>
                <w:szCs w:val="20"/>
              </w:rPr>
            </w:pPr>
            <w:r>
              <w:rPr>
                <w:rFonts w:ascii="Times New Roman" w:hAnsi="Times New Roman" w:cs="Times New Roman"/>
                <w:sz w:val="20"/>
                <w:szCs w:val="20"/>
              </w:rPr>
              <w:t>-</w:t>
            </w:r>
          </w:p>
        </w:tc>
        <w:tc>
          <w:tcPr>
            <w:tcW w:w="1515" w:type="dxa"/>
            <w:shd w:val="clear" w:color="auto" w:fill="auto"/>
            <w:vAlign w:val="center"/>
          </w:tcPr>
          <w:p w:rsidR="0036781E" w:rsidRPr="00786E80" w:rsidRDefault="0036781E" w:rsidP="00D53D43">
            <w:pPr>
              <w:jc w:val="center"/>
              <w:rPr>
                <w:rFonts w:ascii="Times New Roman" w:hAnsi="Times New Roman" w:cs="Times New Roman"/>
                <w:sz w:val="20"/>
                <w:szCs w:val="20"/>
              </w:rPr>
            </w:pPr>
            <w:r>
              <w:rPr>
                <w:rFonts w:ascii="Times New Roman" w:hAnsi="Times New Roman" w:cs="Times New Roman"/>
                <w:sz w:val="20"/>
                <w:szCs w:val="20"/>
              </w:rPr>
              <w:t>-</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10</w:t>
            </w:r>
          </w:p>
        </w:tc>
        <w:tc>
          <w:tcPr>
            <w:tcW w:w="2536" w:type="dxa"/>
            <w:shd w:val="clear" w:color="auto" w:fill="auto"/>
            <w:hideMark/>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Қарағанды облысы</w:t>
            </w:r>
          </w:p>
        </w:tc>
        <w:tc>
          <w:tcPr>
            <w:tcW w:w="2136" w:type="dxa"/>
            <w:shd w:val="clear" w:color="auto" w:fill="auto"/>
            <w:vAlign w:val="center"/>
          </w:tcPr>
          <w:p w:rsidR="0036781E" w:rsidRPr="00B254F4" w:rsidRDefault="0036781E" w:rsidP="00D53D43">
            <w:pPr>
              <w:jc w:val="center"/>
              <w:rPr>
                <w:rFonts w:ascii="Times New Roman" w:eastAsia="Times New Roman" w:hAnsi="Times New Roman" w:cs="Times New Roman"/>
                <w:sz w:val="18"/>
                <w:szCs w:val="18"/>
                <w:lang w:eastAsia="ru-RU"/>
              </w:rPr>
            </w:pPr>
            <w:r w:rsidRPr="00B254F4">
              <w:rPr>
                <w:rFonts w:ascii="Times New Roman" w:eastAsia="Times New Roman" w:hAnsi="Times New Roman" w:cs="Times New Roman"/>
                <w:sz w:val="18"/>
                <w:szCs w:val="18"/>
                <w:lang w:eastAsia="ru-RU"/>
              </w:rPr>
              <w:t>1</w:t>
            </w:r>
          </w:p>
        </w:tc>
        <w:tc>
          <w:tcPr>
            <w:tcW w:w="1450"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1</w:t>
            </w:r>
          </w:p>
        </w:tc>
        <w:tc>
          <w:tcPr>
            <w:tcW w:w="1455" w:type="dxa"/>
            <w:shd w:val="clear" w:color="auto" w:fill="auto"/>
            <w:noWrap/>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1</w:t>
            </w:r>
          </w:p>
        </w:tc>
        <w:tc>
          <w:tcPr>
            <w:tcW w:w="1515"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11</w:t>
            </w:r>
          </w:p>
        </w:tc>
        <w:tc>
          <w:tcPr>
            <w:tcW w:w="2536" w:type="dxa"/>
            <w:shd w:val="clear" w:color="auto" w:fill="auto"/>
            <w:hideMark/>
          </w:tcPr>
          <w:p w:rsidR="0036781E" w:rsidRPr="00AE7FB8" w:rsidRDefault="0036781E" w:rsidP="00D53D43">
            <w:pPr>
              <w:rPr>
                <w:rFonts w:ascii="Times New Roman" w:eastAsia="Times New Roman" w:hAnsi="Times New Roman" w:cs="Times New Roman"/>
                <w:sz w:val="24"/>
                <w:szCs w:val="24"/>
                <w:lang w:val="kk-KZ"/>
              </w:rPr>
            </w:pPr>
            <w:proofErr w:type="spellStart"/>
            <w:r w:rsidRPr="00AE7FB8">
              <w:rPr>
                <w:rFonts w:ascii="Times New Roman" w:eastAsia="Times New Roman" w:hAnsi="Times New Roman" w:cs="Times New Roman"/>
                <w:sz w:val="24"/>
                <w:szCs w:val="24"/>
              </w:rPr>
              <w:t>Костанай</w:t>
            </w:r>
            <w:proofErr w:type="spellEnd"/>
            <w:r w:rsidRPr="00AE7FB8">
              <w:rPr>
                <w:rFonts w:ascii="Times New Roman" w:eastAsia="Times New Roman" w:hAnsi="Times New Roman" w:cs="Times New Roman"/>
                <w:sz w:val="24"/>
                <w:szCs w:val="24"/>
                <w:lang w:val="kk-KZ"/>
              </w:rPr>
              <w:t xml:space="preserve"> облысы</w:t>
            </w:r>
          </w:p>
        </w:tc>
        <w:tc>
          <w:tcPr>
            <w:tcW w:w="2136" w:type="dxa"/>
            <w:shd w:val="clear" w:color="auto" w:fill="auto"/>
            <w:vAlign w:val="center"/>
          </w:tcPr>
          <w:p w:rsidR="0036781E" w:rsidRPr="00B254F4" w:rsidRDefault="0036781E" w:rsidP="00D53D43">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450" w:type="dxa"/>
            <w:shd w:val="clear" w:color="auto" w:fill="auto"/>
            <w:vAlign w:val="center"/>
          </w:tcPr>
          <w:p w:rsidR="0036781E" w:rsidRPr="00786E80" w:rsidRDefault="0036781E" w:rsidP="00D53D43">
            <w:pPr>
              <w:jc w:val="center"/>
              <w:rPr>
                <w:rFonts w:ascii="Times New Roman" w:hAnsi="Times New Roman" w:cs="Times New Roman"/>
                <w:sz w:val="20"/>
                <w:szCs w:val="20"/>
              </w:rPr>
            </w:pPr>
            <w:r>
              <w:rPr>
                <w:rFonts w:ascii="Times New Roman" w:hAnsi="Times New Roman" w:cs="Times New Roman"/>
                <w:sz w:val="20"/>
                <w:szCs w:val="20"/>
              </w:rPr>
              <w:t>4</w:t>
            </w:r>
          </w:p>
        </w:tc>
        <w:tc>
          <w:tcPr>
            <w:tcW w:w="1455" w:type="dxa"/>
            <w:shd w:val="clear" w:color="auto" w:fill="auto"/>
            <w:noWrap/>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w:t>
            </w:r>
          </w:p>
        </w:tc>
        <w:tc>
          <w:tcPr>
            <w:tcW w:w="1515"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12</w:t>
            </w:r>
          </w:p>
        </w:tc>
        <w:tc>
          <w:tcPr>
            <w:tcW w:w="2536" w:type="dxa"/>
            <w:shd w:val="clear" w:color="auto" w:fill="auto"/>
            <w:hideMark/>
          </w:tcPr>
          <w:p w:rsidR="0036781E" w:rsidRPr="00AE7FB8" w:rsidRDefault="0036781E" w:rsidP="00D53D43">
            <w:pPr>
              <w:rPr>
                <w:rFonts w:ascii="Times New Roman" w:eastAsia="Times New Roman" w:hAnsi="Times New Roman" w:cs="Times New Roman"/>
                <w:sz w:val="24"/>
                <w:szCs w:val="24"/>
                <w:lang w:val="kk-KZ"/>
              </w:rPr>
            </w:pPr>
            <w:proofErr w:type="spellStart"/>
            <w:r w:rsidRPr="00AE7FB8">
              <w:rPr>
                <w:rFonts w:ascii="Times New Roman" w:eastAsia="Times New Roman" w:hAnsi="Times New Roman" w:cs="Times New Roman"/>
                <w:sz w:val="24"/>
                <w:szCs w:val="24"/>
              </w:rPr>
              <w:t>Кызылорд</w:t>
            </w:r>
            <w:proofErr w:type="spellEnd"/>
            <w:r w:rsidRPr="00AE7FB8">
              <w:rPr>
                <w:rFonts w:ascii="Times New Roman" w:eastAsia="Times New Roman" w:hAnsi="Times New Roman" w:cs="Times New Roman"/>
                <w:sz w:val="24"/>
                <w:szCs w:val="24"/>
                <w:lang w:val="kk-KZ"/>
              </w:rPr>
              <w:t>а облысы</w:t>
            </w:r>
          </w:p>
        </w:tc>
        <w:tc>
          <w:tcPr>
            <w:tcW w:w="2136" w:type="dxa"/>
            <w:shd w:val="clear" w:color="auto" w:fill="auto"/>
            <w:vAlign w:val="center"/>
          </w:tcPr>
          <w:p w:rsidR="0036781E" w:rsidRPr="00B254F4" w:rsidRDefault="0036781E" w:rsidP="00D53D43">
            <w:pPr>
              <w:jc w:val="center"/>
              <w:rPr>
                <w:rFonts w:ascii="Times New Roman" w:eastAsia="Times New Roman" w:hAnsi="Times New Roman" w:cs="Times New Roman"/>
                <w:sz w:val="18"/>
                <w:szCs w:val="18"/>
                <w:lang w:eastAsia="ru-RU"/>
              </w:rPr>
            </w:pPr>
            <w:r w:rsidRPr="00B254F4">
              <w:rPr>
                <w:rFonts w:ascii="Times New Roman" w:eastAsia="Times New Roman" w:hAnsi="Times New Roman" w:cs="Times New Roman"/>
                <w:sz w:val="18"/>
                <w:szCs w:val="18"/>
                <w:lang w:eastAsia="ru-RU"/>
              </w:rPr>
              <w:t>-</w:t>
            </w:r>
          </w:p>
        </w:tc>
        <w:tc>
          <w:tcPr>
            <w:tcW w:w="1450"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w:t>
            </w:r>
          </w:p>
        </w:tc>
        <w:tc>
          <w:tcPr>
            <w:tcW w:w="1455" w:type="dxa"/>
            <w:shd w:val="clear" w:color="auto" w:fill="auto"/>
            <w:noWrap/>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w:t>
            </w:r>
          </w:p>
        </w:tc>
        <w:tc>
          <w:tcPr>
            <w:tcW w:w="1515"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13</w:t>
            </w:r>
          </w:p>
        </w:tc>
        <w:tc>
          <w:tcPr>
            <w:tcW w:w="2536" w:type="dxa"/>
            <w:shd w:val="clear" w:color="auto" w:fill="auto"/>
            <w:noWrap/>
            <w:hideMark/>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Маңғыстау облысы</w:t>
            </w:r>
          </w:p>
        </w:tc>
        <w:tc>
          <w:tcPr>
            <w:tcW w:w="2136" w:type="dxa"/>
            <w:shd w:val="clear" w:color="auto" w:fill="auto"/>
            <w:noWrap/>
            <w:vAlign w:val="center"/>
          </w:tcPr>
          <w:p w:rsidR="0036781E" w:rsidRPr="00B254F4" w:rsidRDefault="0036781E" w:rsidP="00D53D43">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450" w:type="dxa"/>
            <w:shd w:val="clear" w:color="auto" w:fill="auto"/>
            <w:noWrap/>
            <w:vAlign w:val="center"/>
          </w:tcPr>
          <w:p w:rsidR="0036781E" w:rsidRPr="00786E80" w:rsidRDefault="0036781E" w:rsidP="00D53D43">
            <w:pPr>
              <w:jc w:val="center"/>
              <w:rPr>
                <w:rFonts w:ascii="Times New Roman" w:hAnsi="Times New Roman" w:cs="Times New Roman"/>
                <w:sz w:val="20"/>
                <w:szCs w:val="20"/>
              </w:rPr>
            </w:pPr>
            <w:r>
              <w:rPr>
                <w:rFonts w:ascii="Times New Roman" w:hAnsi="Times New Roman" w:cs="Times New Roman"/>
                <w:sz w:val="20"/>
                <w:szCs w:val="20"/>
              </w:rPr>
              <w:t>3</w:t>
            </w:r>
          </w:p>
        </w:tc>
        <w:tc>
          <w:tcPr>
            <w:tcW w:w="1455" w:type="dxa"/>
            <w:shd w:val="clear" w:color="auto" w:fill="auto"/>
            <w:noWrap/>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1</w:t>
            </w:r>
          </w:p>
        </w:tc>
        <w:tc>
          <w:tcPr>
            <w:tcW w:w="1515"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14</w:t>
            </w:r>
          </w:p>
        </w:tc>
        <w:tc>
          <w:tcPr>
            <w:tcW w:w="2536" w:type="dxa"/>
            <w:shd w:val="clear" w:color="auto" w:fill="auto"/>
            <w:noWrap/>
            <w:hideMark/>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rPr>
              <w:t>Павлодар</w:t>
            </w:r>
            <w:r w:rsidRPr="00AE7FB8">
              <w:rPr>
                <w:rFonts w:ascii="Times New Roman" w:eastAsia="Times New Roman" w:hAnsi="Times New Roman" w:cs="Times New Roman"/>
                <w:sz w:val="24"/>
                <w:szCs w:val="24"/>
                <w:lang w:val="kk-KZ"/>
              </w:rPr>
              <w:t xml:space="preserve"> облысы</w:t>
            </w:r>
          </w:p>
        </w:tc>
        <w:tc>
          <w:tcPr>
            <w:tcW w:w="2136" w:type="dxa"/>
            <w:shd w:val="clear" w:color="auto" w:fill="auto"/>
            <w:noWrap/>
            <w:vAlign w:val="center"/>
          </w:tcPr>
          <w:p w:rsidR="0036781E" w:rsidRPr="00B254F4" w:rsidRDefault="0036781E" w:rsidP="00D53D43">
            <w:pPr>
              <w:jc w:val="center"/>
              <w:rPr>
                <w:rFonts w:ascii="Times New Roman" w:eastAsia="Times New Roman" w:hAnsi="Times New Roman" w:cs="Times New Roman"/>
                <w:sz w:val="18"/>
                <w:szCs w:val="18"/>
                <w:lang w:eastAsia="ru-RU"/>
              </w:rPr>
            </w:pPr>
            <w:r w:rsidRPr="00B254F4">
              <w:rPr>
                <w:rFonts w:ascii="Times New Roman" w:eastAsia="Times New Roman" w:hAnsi="Times New Roman" w:cs="Times New Roman"/>
                <w:sz w:val="18"/>
                <w:szCs w:val="18"/>
                <w:lang w:eastAsia="ru-RU"/>
              </w:rPr>
              <w:t>17</w:t>
            </w:r>
          </w:p>
        </w:tc>
        <w:tc>
          <w:tcPr>
            <w:tcW w:w="1450" w:type="dxa"/>
            <w:shd w:val="clear" w:color="auto" w:fill="auto"/>
            <w:noWrap/>
            <w:vAlign w:val="center"/>
          </w:tcPr>
          <w:p w:rsidR="0036781E" w:rsidRPr="00786E80" w:rsidRDefault="0036781E" w:rsidP="00D53D43">
            <w:pPr>
              <w:jc w:val="center"/>
              <w:rPr>
                <w:rFonts w:ascii="Times New Roman" w:hAnsi="Times New Roman" w:cs="Times New Roman"/>
                <w:sz w:val="20"/>
                <w:szCs w:val="20"/>
              </w:rPr>
            </w:pPr>
            <w:r>
              <w:rPr>
                <w:rFonts w:ascii="Times New Roman" w:hAnsi="Times New Roman" w:cs="Times New Roman"/>
                <w:sz w:val="20"/>
                <w:szCs w:val="20"/>
              </w:rPr>
              <w:t>2</w:t>
            </w:r>
          </w:p>
        </w:tc>
        <w:tc>
          <w:tcPr>
            <w:tcW w:w="1455" w:type="dxa"/>
            <w:shd w:val="clear" w:color="auto" w:fill="auto"/>
            <w:noWrap/>
            <w:vAlign w:val="center"/>
          </w:tcPr>
          <w:p w:rsidR="0036781E" w:rsidRPr="00786E80" w:rsidRDefault="0036781E" w:rsidP="00D53D43">
            <w:pPr>
              <w:jc w:val="center"/>
              <w:rPr>
                <w:rFonts w:ascii="Times New Roman" w:hAnsi="Times New Roman" w:cs="Times New Roman"/>
                <w:sz w:val="20"/>
                <w:szCs w:val="20"/>
              </w:rPr>
            </w:pPr>
            <w:r>
              <w:rPr>
                <w:rFonts w:ascii="Times New Roman" w:hAnsi="Times New Roman" w:cs="Times New Roman"/>
                <w:sz w:val="20"/>
                <w:szCs w:val="20"/>
              </w:rPr>
              <w:t>3</w:t>
            </w:r>
          </w:p>
        </w:tc>
        <w:tc>
          <w:tcPr>
            <w:tcW w:w="1515"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15</w:t>
            </w:r>
          </w:p>
        </w:tc>
        <w:tc>
          <w:tcPr>
            <w:tcW w:w="2536" w:type="dxa"/>
            <w:noWrap/>
            <w:hideMark/>
          </w:tcPr>
          <w:p w:rsidR="0036781E" w:rsidRPr="00AE7FB8" w:rsidRDefault="0036781E" w:rsidP="00D53D43">
            <w:pPr>
              <w:rPr>
                <w:rFonts w:ascii="Times New Roman" w:eastAsia="Times New Roman" w:hAnsi="Times New Roman" w:cs="Times New Roman"/>
                <w:sz w:val="24"/>
                <w:szCs w:val="24"/>
              </w:rPr>
            </w:pPr>
            <w:r w:rsidRPr="00AE7FB8">
              <w:rPr>
                <w:rFonts w:ascii="Times New Roman" w:eastAsia="Times New Roman" w:hAnsi="Times New Roman" w:cs="Times New Roman"/>
                <w:sz w:val="24"/>
                <w:szCs w:val="24"/>
              </w:rPr>
              <w:t>СҚО</w:t>
            </w:r>
          </w:p>
        </w:tc>
        <w:tc>
          <w:tcPr>
            <w:tcW w:w="2136" w:type="dxa"/>
            <w:shd w:val="clear" w:color="auto" w:fill="auto"/>
            <w:noWrap/>
            <w:vAlign w:val="center"/>
          </w:tcPr>
          <w:p w:rsidR="0036781E" w:rsidRPr="00B254F4" w:rsidRDefault="0036781E" w:rsidP="00D53D43">
            <w:pPr>
              <w:jc w:val="center"/>
              <w:rPr>
                <w:rFonts w:ascii="Times New Roman" w:eastAsia="Times New Roman" w:hAnsi="Times New Roman" w:cs="Times New Roman"/>
                <w:sz w:val="18"/>
                <w:szCs w:val="18"/>
                <w:lang w:eastAsia="ru-RU"/>
              </w:rPr>
            </w:pPr>
            <w:r w:rsidRPr="00B254F4">
              <w:rPr>
                <w:rFonts w:ascii="Times New Roman" w:eastAsia="Times New Roman" w:hAnsi="Times New Roman" w:cs="Times New Roman"/>
                <w:sz w:val="18"/>
                <w:szCs w:val="18"/>
                <w:lang w:eastAsia="ru-RU"/>
              </w:rPr>
              <w:t>1</w:t>
            </w:r>
          </w:p>
        </w:tc>
        <w:tc>
          <w:tcPr>
            <w:tcW w:w="1450" w:type="dxa"/>
            <w:shd w:val="clear" w:color="auto" w:fill="auto"/>
            <w:noWrap/>
            <w:vAlign w:val="center"/>
          </w:tcPr>
          <w:p w:rsidR="0036781E" w:rsidRPr="00786E80" w:rsidRDefault="0036781E" w:rsidP="00D53D43">
            <w:pPr>
              <w:jc w:val="center"/>
              <w:rPr>
                <w:rFonts w:ascii="Times New Roman" w:hAnsi="Times New Roman" w:cs="Times New Roman"/>
                <w:sz w:val="20"/>
                <w:szCs w:val="20"/>
              </w:rPr>
            </w:pPr>
            <w:r>
              <w:rPr>
                <w:rFonts w:ascii="Times New Roman" w:hAnsi="Times New Roman" w:cs="Times New Roman"/>
                <w:sz w:val="20"/>
                <w:szCs w:val="20"/>
              </w:rPr>
              <w:t>-</w:t>
            </w:r>
          </w:p>
        </w:tc>
        <w:tc>
          <w:tcPr>
            <w:tcW w:w="1455" w:type="dxa"/>
            <w:shd w:val="clear" w:color="auto" w:fill="auto"/>
            <w:noWrap/>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w:t>
            </w:r>
          </w:p>
        </w:tc>
        <w:tc>
          <w:tcPr>
            <w:tcW w:w="1515"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w:t>
            </w:r>
          </w:p>
        </w:tc>
      </w:tr>
      <w:tr w:rsidR="0036781E" w:rsidRPr="00657269" w:rsidTr="00D53D43">
        <w:trPr>
          <w:trHeight w:val="300"/>
          <w:jc w:val="center"/>
        </w:trPr>
        <w:tc>
          <w:tcPr>
            <w:tcW w:w="536" w:type="dxa"/>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16</w:t>
            </w:r>
          </w:p>
        </w:tc>
        <w:tc>
          <w:tcPr>
            <w:tcW w:w="2536" w:type="dxa"/>
            <w:noWrap/>
            <w:hideMark/>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ОҚО</w:t>
            </w:r>
          </w:p>
        </w:tc>
        <w:tc>
          <w:tcPr>
            <w:tcW w:w="2136" w:type="dxa"/>
            <w:shd w:val="clear" w:color="auto" w:fill="auto"/>
            <w:noWrap/>
            <w:vAlign w:val="center"/>
          </w:tcPr>
          <w:p w:rsidR="0036781E" w:rsidRPr="00B254F4" w:rsidRDefault="0036781E" w:rsidP="00D53D43">
            <w:pPr>
              <w:jc w:val="center"/>
              <w:rPr>
                <w:rFonts w:ascii="Times New Roman" w:eastAsia="Times New Roman" w:hAnsi="Times New Roman" w:cs="Times New Roman"/>
                <w:sz w:val="18"/>
                <w:szCs w:val="18"/>
                <w:lang w:eastAsia="ru-RU"/>
              </w:rPr>
            </w:pPr>
            <w:r w:rsidRPr="00B254F4">
              <w:rPr>
                <w:rFonts w:ascii="Times New Roman" w:eastAsia="Times New Roman" w:hAnsi="Times New Roman" w:cs="Times New Roman"/>
                <w:sz w:val="18"/>
                <w:szCs w:val="18"/>
                <w:lang w:eastAsia="ru-RU"/>
              </w:rPr>
              <w:t>-</w:t>
            </w:r>
          </w:p>
        </w:tc>
        <w:tc>
          <w:tcPr>
            <w:tcW w:w="1450" w:type="dxa"/>
            <w:shd w:val="clear" w:color="auto" w:fill="auto"/>
            <w:noWrap/>
            <w:vAlign w:val="center"/>
          </w:tcPr>
          <w:p w:rsidR="0036781E" w:rsidRPr="00786E80" w:rsidRDefault="0036781E" w:rsidP="00D53D43">
            <w:pPr>
              <w:jc w:val="center"/>
              <w:rPr>
                <w:rFonts w:ascii="Times New Roman" w:hAnsi="Times New Roman" w:cs="Times New Roman"/>
                <w:sz w:val="20"/>
                <w:szCs w:val="20"/>
              </w:rPr>
            </w:pPr>
            <w:r>
              <w:rPr>
                <w:rFonts w:ascii="Times New Roman" w:hAnsi="Times New Roman" w:cs="Times New Roman"/>
                <w:sz w:val="20"/>
                <w:szCs w:val="20"/>
              </w:rPr>
              <w:t>-</w:t>
            </w:r>
          </w:p>
        </w:tc>
        <w:tc>
          <w:tcPr>
            <w:tcW w:w="1455" w:type="dxa"/>
            <w:shd w:val="clear" w:color="auto" w:fill="auto"/>
            <w:noWrap/>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w:t>
            </w:r>
          </w:p>
        </w:tc>
        <w:tc>
          <w:tcPr>
            <w:tcW w:w="1515"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w:t>
            </w:r>
          </w:p>
        </w:tc>
      </w:tr>
      <w:tr w:rsidR="0036781E" w:rsidRPr="00657269" w:rsidTr="00D53D43">
        <w:trPr>
          <w:trHeight w:val="214"/>
          <w:jc w:val="center"/>
        </w:trPr>
        <w:tc>
          <w:tcPr>
            <w:tcW w:w="3072" w:type="dxa"/>
            <w:gridSpan w:val="2"/>
            <w:noWrap/>
            <w:hideMark/>
          </w:tcPr>
          <w:p w:rsidR="0036781E" w:rsidRPr="00AE7FB8" w:rsidRDefault="0036781E" w:rsidP="00D53D43">
            <w:pPr>
              <w:jc w:val="center"/>
              <w:rPr>
                <w:rFonts w:ascii="Times New Roman" w:hAnsi="Times New Roman" w:cs="Times New Roman"/>
                <w:b/>
                <w:bCs/>
                <w:sz w:val="24"/>
                <w:szCs w:val="24"/>
              </w:rPr>
            </w:pPr>
            <w:r w:rsidRPr="00AE7FB8">
              <w:rPr>
                <w:rFonts w:ascii="Times New Roman" w:eastAsia="Times New Roman" w:hAnsi="Times New Roman" w:cs="Times New Roman"/>
                <w:b/>
                <w:bCs/>
                <w:sz w:val="24"/>
                <w:szCs w:val="24"/>
                <w:lang w:val="kk-KZ"/>
              </w:rPr>
              <w:t>Барлығы</w:t>
            </w:r>
          </w:p>
        </w:tc>
        <w:tc>
          <w:tcPr>
            <w:tcW w:w="2136" w:type="dxa"/>
            <w:noWrap/>
            <w:vAlign w:val="center"/>
          </w:tcPr>
          <w:p w:rsidR="0036781E" w:rsidRPr="00657269" w:rsidRDefault="0036781E" w:rsidP="00D53D43">
            <w:pPr>
              <w:jc w:val="center"/>
              <w:rPr>
                <w:rFonts w:ascii="Times New Roman" w:hAnsi="Times New Roman"/>
                <w:b/>
                <w:bCs/>
                <w:sz w:val="24"/>
                <w:szCs w:val="24"/>
                <w:lang w:val="kk-KZ"/>
              </w:rPr>
            </w:pPr>
            <w:r>
              <w:rPr>
                <w:rFonts w:ascii="Times New Roman" w:hAnsi="Times New Roman"/>
                <w:b/>
                <w:bCs/>
                <w:sz w:val="24"/>
                <w:szCs w:val="24"/>
                <w:lang w:val="kk-KZ"/>
              </w:rPr>
              <w:t>93</w:t>
            </w:r>
          </w:p>
        </w:tc>
        <w:tc>
          <w:tcPr>
            <w:tcW w:w="1450" w:type="dxa"/>
            <w:noWrap/>
            <w:vAlign w:val="center"/>
          </w:tcPr>
          <w:p w:rsidR="0036781E" w:rsidRPr="005C0F42" w:rsidRDefault="0036781E" w:rsidP="00D53D43">
            <w:pPr>
              <w:jc w:val="center"/>
              <w:rPr>
                <w:rFonts w:ascii="Times New Roman" w:hAnsi="Times New Roman"/>
                <w:b/>
                <w:bCs/>
                <w:sz w:val="18"/>
                <w:szCs w:val="18"/>
                <w:lang w:val="kk-KZ"/>
              </w:rPr>
            </w:pPr>
            <w:r>
              <w:rPr>
                <w:rFonts w:ascii="Times New Roman" w:hAnsi="Times New Roman"/>
                <w:b/>
                <w:bCs/>
                <w:sz w:val="18"/>
                <w:szCs w:val="18"/>
                <w:lang w:val="kk-KZ"/>
              </w:rPr>
              <w:t>51</w:t>
            </w:r>
          </w:p>
        </w:tc>
        <w:tc>
          <w:tcPr>
            <w:tcW w:w="1455" w:type="dxa"/>
            <w:noWrap/>
            <w:vAlign w:val="center"/>
          </w:tcPr>
          <w:p w:rsidR="0036781E" w:rsidRPr="00034238" w:rsidRDefault="0036781E" w:rsidP="00D53D43">
            <w:pPr>
              <w:jc w:val="center"/>
              <w:rPr>
                <w:rFonts w:ascii="Times New Roman" w:hAnsi="Times New Roman"/>
                <w:b/>
                <w:bCs/>
                <w:sz w:val="18"/>
                <w:szCs w:val="18"/>
                <w:lang w:val="kk-KZ"/>
              </w:rPr>
            </w:pPr>
            <w:r>
              <w:rPr>
                <w:rFonts w:ascii="Times New Roman" w:hAnsi="Times New Roman"/>
                <w:b/>
                <w:bCs/>
                <w:sz w:val="18"/>
                <w:szCs w:val="18"/>
                <w:lang w:val="kk-KZ"/>
              </w:rPr>
              <w:t>24</w:t>
            </w:r>
          </w:p>
        </w:tc>
        <w:tc>
          <w:tcPr>
            <w:tcW w:w="1515" w:type="dxa"/>
            <w:vAlign w:val="center"/>
          </w:tcPr>
          <w:p w:rsidR="0036781E" w:rsidRPr="00C47019" w:rsidRDefault="0036781E" w:rsidP="00D53D43">
            <w:pPr>
              <w:jc w:val="center"/>
              <w:rPr>
                <w:rFonts w:ascii="Times New Roman" w:hAnsi="Times New Roman"/>
                <w:b/>
                <w:bCs/>
                <w:sz w:val="18"/>
                <w:szCs w:val="18"/>
                <w:lang w:val="kk-KZ"/>
              </w:rPr>
            </w:pPr>
            <w:r>
              <w:rPr>
                <w:rFonts w:ascii="Times New Roman" w:hAnsi="Times New Roman"/>
                <w:b/>
                <w:bCs/>
                <w:sz w:val="18"/>
                <w:szCs w:val="18"/>
                <w:lang w:val="kk-KZ"/>
              </w:rPr>
              <w:t>14</w:t>
            </w:r>
          </w:p>
        </w:tc>
      </w:tr>
    </w:tbl>
    <w:p w:rsidR="0036781E" w:rsidRDefault="0036781E" w:rsidP="0036781E">
      <w:pPr>
        <w:pStyle w:val="30"/>
        <w:shd w:val="clear" w:color="auto" w:fill="auto"/>
        <w:spacing w:after="0" w:line="240" w:lineRule="auto"/>
        <w:ind w:firstLine="567"/>
        <w:jc w:val="both"/>
        <w:rPr>
          <w:b w:val="0"/>
          <w:sz w:val="24"/>
          <w:szCs w:val="24"/>
          <w:lang w:val="kk-KZ"/>
        </w:rPr>
      </w:pPr>
    </w:p>
    <w:p w:rsidR="0036781E" w:rsidRDefault="0036781E" w:rsidP="0036781E">
      <w:pPr>
        <w:pStyle w:val="30"/>
        <w:shd w:val="clear" w:color="auto" w:fill="auto"/>
        <w:spacing w:after="0" w:line="240" w:lineRule="auto"/>
        <w:ind w:firstLine="567"/>
        <w:jc w:val="both"/>
        <w:rPr>
          <w:b w:val="0"/>
          <w:sz w:val="24"/>
          <w:szCs w:val="24"/>
          <w:lang w:val="kk-KZ"/>
        </w:rPr>
      </w:pPr>
      <w:r>
        <w:rPr>
          <w:b w:val="0"/>
          <w:sz w:val="24"/>
          <w:szCs w:val="24"/>
          <w:lang w:val="kk-KZ"/>
        </w:rPr>
        <w:t xml:space="preserve">Өңірлер шеңберінде өткізілген мониторингтің нәтижесі бойынша 2017 жылдың 1-ші жартыжылдығында Табиғи ресурстар және табиғатты пайдалануды реттеу басқармаларының ресми сайттарында Қағида бойынша 977 – хабарландыру, </w:t>
      </w:r>
      <w:r>
        <w:rPr>
          <w:sz w:val="24"/>
          <w:szCs w:val="24"/>
          <w:lang w:val="kk-KZ"/>
        </w:rPr>
        <w:t>397</w:t>
      </w:r>
      <w:r>
        <w:rPr>
          <w:b w:val="0"/>
          <w:sz w:val="24"/>
          <w:szCs w:val="24"/>
          <w:lang w:val="kk-KZ"/>
        </w:rPr>
        <w:t xml:space="preserve"> – хаттама жарияланған. Жариялау мерзімдері бойынша барлығы – </w:t>
      </w:r>
      <w:r>
        <w:rPr>
          <w:sz w:val="24"/>
          <w:szCs w:val="24"/>
          <w:lang w:val="kk-KZ"/>
        </w:rPr>
        <w:t>617</w:t>
      </w:r>
      <w:r>
        <w:rPr>
          <w:b w:val="0"/>
          <w:sz w:val="24"/>
          <w:szCs w:val="24"/>
          <w:lang w:val="kk-KZ"/>
        </w:rPr>
        <w:t xml:space="preserve"> бұзушылық анықталған, оның ішінде: хабарландыру бойынша – </w:t>
      </w:r>
      <w:r>
        <w:rPr>
          <w:sz w:val="24"/>
          <w:szCs w:val="24"/>
          <w:lang w:val="kk-KZ"/>
        </w:rPr>
        <w:t>575</w:t>
      </w:r>
      <w:r>
        <w:rPr>
          <w:b w:val="0"/>
          <w:sz w:val="24"/>
          <w:szCs w:val="24"/>
          <w:lang w:val="kk-KZ"/>
        </w:rPr>
        <w:t xml:space="preserve"> және хаттамалар бойынша – </w:t>
      </w:r>
      <w:r>
        <w:rPr>
          <w:sz w:val="24"/>
          <w:szCs w:val="24"/>
          <w:lang w:val="kk-KZ"/>
        </w:rPr>
        <w:t>42</w:t>
      </w:r>
      <w:r w:rsidRPr="00EB271C">
        <w:rPr>
          <w:sz w:val="24"/>
          <w:szCs w:val="24"/>
          <w:lang w:val="kk-KZ"/>
        </w:rPr>
        <w:t>.</w:t>
      </w:r>
    </w:p>
    <w:p w:rsidR="0036781E" w:rsidRDefault="0036781E" w:rsidP="0036781E">
      <w:pPr>
        <w:pStyle w:val="30"/>
        <w:shd w:val="clear" w:color="auto" w:fill="auto"/>
        <w:spacing w:after="0" w:line="240" w:lineRule="auto"/>
        <w:ind w:firstLine="567"/>
        <w:jc w:val="both"/>
        <w:rPr>
          <w:sz w:val="24"/>
          <w:szCs w:val="24"/>
          <w:lang w:val="kk-KZ"/>
        </w:rPr>
      </w:pPr>
      <w:r>
        <w:rPr>
          <w:b w:val="0"/>
          <w:sz w:val="24"/>
          <w:szCs w:val="24"/>
          <w:lang w:val="kk-KZ"/>
        </w:rPr>
        <w:t xml:space="preserve">  Төменде аумақтар шегінде 2017 жылдың бірінші тоқсанында өткізілген мониторинг бойынша кесте ұсынылған:</w:t>
      </w:r>
    </w:p>
    <w:p w:rsidR="0036781E" w:rsidRDefault="0036781E" w:rsidP="0036781E">
      <w:pPr>
        <w:pStyle w:val="20"/>
        <w:shd w:val="clear" w:color="auto" w:fill="auto"/>
        <w:spacing w:before="0" w:line="240" w:lineRule="auto"/>
        <w:ind w:firstLine="567"/>
        <w:jc w:val="both"/>
        <w:rPr>
          <w:bCs/>
          <w:sz w:val="24"/>
          <w:szCs w:val="24"/>
          <w:lang w:val="kk-KZ"/>
        </w:rPr>
      </w:pPr>
    </w:p>
    <w:tbl>
      <w:tblPr>
        <w:tblStyle w:val="a3"/>
        <w:tblW w:w="0" w:type="auto"/>
        <w:jc w:val="center"/>
        <w:tblLook w:val="04A0" w:firstRow="1" w:lastRow="0" w:firstColumn="1" w:lastColumn="0" w:noHBand="0" w:noVBand="1"/>
      </w:tblPr>
      <w:tblGrid>
        <w:gridCol w:w="525"/>
        <w:gridCol w:w="2457"/>
        <w:gridCol w:w="2071"/>
        <w:gridCol w:w="1408"/>
        <w:gridCol w:w="1413"/>
        <w:gridCol w:w="1471"/>
      </w:tblGrid>
      <w:tr w:rsidR="0036781E" w:rsidRPr="00657269" w:rsidTr="00D53D43">
        <w:trPr>
          <w:trHeight w:val="300"/>
          <w:jc w:val="center"/>
        </w:trPr>
        <w:tc>
          <w:tcPr>
            <w:tcW w:w="536" w:type="dxa"/>
            <w:vMerge w:val="restart"/>
            <w:vAlign w:val="center"/>
            <w:hideMark/>
          </w:tcPr>
          <w:p w:rsidR="0036781E" w:rsidRPr="00AE7FB8" w:rsidRDefault="0036781E" w:rsidP="00D53D43">
            <w:pPr>
              <w:rPr>
                <w:rFonts w:ascii="Times New Roman" w:hAnsi="Times New Roman" w:cs="Times New Roman"/>
                <w:sz w:val="24"/>
                <w:szCs w:val="24"/>
              </w:rPr>
            </w:pPr>
            <w:r w:rsidRPr="00AE7FB8">
              <w:rPr>
                <w:rFonts w:ascii="Times New Roman" w:eastAsia="Times New Roman" w:hAnsi="Times New Roman" w:cs="Times New Roman"/>
                <w:sz w:val="24"/>
                <w:szCs w:val="24"/>
              </w:rPr>
              <w:t xml:space="preserve">№ </w:t>
            </w:r>
            <w:r w:rsidRPr="00AE7FB8">
              <w:rPr>
                <w:rFonts w:ascii="Times New Roman" w:eastAsia="Times New Roman" w:hAnsi="Times New Roman" w:cs="Times New Roman"/>
                <w:sz w:val="24"/>
                <w:szCs w:val="24"/>
                <w:lang w:val="kk-KZ"/>
              </w:rPr>
              <w:t>р/с</w:t>
            </w:r>
          </w:p>
        </w:tc>
        <w:tc>
          <w:tcPr>
            <w:tcW w:w="2536" w:type="dxa"/>
            <w:vMerge w:val="restart"/>
            <w:vAlign w:val="center"/>
            <w:hideMark/>
          </w:tcPr>
          <w:p w:rsidR="0036781E" w:rsidRPr="00AE7FB8" w:rsidRDefault="0036781E" w:rsidP="00D53D43">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ЖАО</w:t>
            </w:r>
          </w:p>
          <w:p w:rsidR="0036781E" w:rsidRPr="00AE7FB8" w:rsidRDefault="0036781E" w:rsidP="00D53D43">
            <w:pPr>
              <w:rPr>
                <w:rFonts w:ascii="Times New Roman" w:hAnsi="Times New Roman" w:cs="Times New Roman"/>
                <w:sz w:val="24"/>
                <w:szCs w:val="24"/>
              </w:rPr>
            </w:pPr>
          </w:p>
        </w:tc>
        <w:tc>
          <w:tcPr>
            <w:tcW w:w="2136" w:type="dxa"/>
            <w:vMerge w:val="restart"/>
            <w:vAlign w:val="center"/>
            <w:hideMark/>
          </w:tcPr>
          <w:p w:rsidR="0036781E" w:rsidRPr="00AE7FB8" w:rsidRDefault="0036781E" w:rsidP="00D53D43">
            <w:pPr>
              <w:rPr>
                <w:rFonts w:ascii="Times New Roman" w:hAnsi="Times New Roman" w:cs="Times New Roman"/>
                <w:sz w:val="24"/>
                <w:szCs w:val="24"/>
              </w:rPr>
            </w:pPr>
            <w:r w:rsidRPr="00AE7FB8">
              <w:rPr>
                <w:rFonts w:ascii="Times New Roman" w:eastAsia="Times New Roman" w:hAnsi="Times New Roman" w:cs="Times New Roman"/>
                <w:sz w:val="24"/>
                <w:szCs w:val="24"/>
                <w:lang w:val="kk-KZ"/>
              </w:rPr>
              <w:t>Хабарландырулар</w:t>
            </w:r>
          </w:p>
        </w:tc>
        <w:tc>
          <w:tcPr>
            <w:tcW w:w="1450" w:type="dxa"/>
            <w:vMerge w:val="restart"/>
            <w:vAlign w:val="center"/>
            <w:hideMark/>
          </w:tcPr>
          <w:p w:rsidR="0036781E" w:rsidRPr="00AE7FB8" w:rsidRDefault="0036781E" w:rsidP="00D53D43">
            <w:pPr>
              <w:rPr>
                <w:rFonts w:ascii="Times New Roman" w:hAnsi="Times New Roman" w:cs="Times New Roman"/>
                <w:sz w:val="24"/>
                <w:szCs w:val="24"/>
              </w:rPr>
            </w:pPr>
            <w:r w:rsidRPr="00AE7FB8">
              <w:rPr>
                <w:rFonts w:ascii="Times New Roman" w:eastAsia="Times New Roman" w:hAnsi="Times New Roman" w:cs="Times New Roman"/>
                <w:sz w:val="24"/>
                <w:szCs w:val="24"/>
                <w:lang w:val="kk-KZ"/>
              </w:rPr>
              <w:t>Хаттамалар</w:t>
            </w:r>
            <w:r w:rsidRPr="00AE7FB8">
              <w:rPr>
                <w:rFonts w:ascii="Times New Roman" w:hAnsi="Times New Roman" w:cs="Times New Roman"/>
                <w:sz w:val="24"/>
                <w:szCs w:val="24"/>
              </w:rPr>
              <w:t xml:space="preserve"> </w:t>
            </w:r>
          </w:p>
        </w:tc>
        <w:tc>
          <w:tcPr>
            <w:tcW w:w="2970" w:type="dxa"/>
            <w:gridSpan w:val="2"/>
            <w:noWrap/>
            <w:hideMark/>
          </w:tcPr>
          <w:p w:rsidR="0036781E" w:rsidRPr="00AE7FB8" w:rsidRDefault="0036781E" w:rsidP="00D53D43">
            <w:pPr>
              <w:jc w:val="center"/>
              <w:rPr>
                <w:rFonts w:ascii="Times New Roman" w:hAnsi="Times New Roman" w:cs="Times New Roman"/>
                <w:sz w:val="24"/>
                <w:szCs w:val="24"/>
              </w:rPr>
            </w:pPr>
            <w:r w:rsidRPr="00AE7FB8">
              <w:rPr>
                <w:rFonts w:ascii="Times New Roman" w:eastAsia="Times New Roman" w:hAnsi="Times New Roman" w:cs="Times New Roman"/>
                <w:sz w:val="24"/>
                <w:szCs w:val="24"/>
                <w:lang w:val="kk-KZ"/>
              </w:rPr>
              <w:t xml:space="preserve">Бұзушылықтар </w:t>
            </w:r>
          </w:p>
        </w:tc>
      </w:tr>
      <w:tr w:rsidR="0036781E" w:rsidRPr="00657269" w:rsidTr="00D53D43">
        <w:trPr>
          <w:trHeight w:val="300"/>
          <w:jc w:val="center"/>
        </w:trPr>
        <w:tc>
          <w:tcPr>
            <w:tcW w:w="536" w:type="dxa"/>
            <w:vMerge/>
          </w:tcPr>
          <w:p w:rsidR="0036781E" w:rsidRPr="00AE7FB8" w:rsidRDefault="0036781E" w:rsidP="00D53D43">
            <w:pPr>
              <w:rPr>
                <w:rFonts w:ascii="Times New Roman" w:hAnsi="Times New Roman" w:cs="Times New Roman"/>
                <w:sz w:val="24"/>
                <w:szCs w:val="24"/>
              </w:rPr>
            </w:pPr>
          </w:p>
        </w:tc>
        <w:tc>
          <w:tcPr>
            <w:tcW w:w="2536" w:type="dxa"/>
            <w:vMerge/>
          </w:tcPr>
          <w:p w:rsidR="0036781E" w:rsidRPr="00AE7FB8" w:rsidRDefault="0036781E" w:rsidP="00D53D43">
            <w:pPr>
              <w:rPr>
                <w:rFonts w:ascii="Times New Roman" w:hAnsi="Times New Roman" w:cs="Times New Roman"/>
                <w:sz w:val="24"/>
                <w:szCs w:val="24"/>
              </w:rPr>
            </w:pPr>
          </w:p>
        </w:tc>
        <w:tc>
          <w:tcPr>
            <w:tcW w:w="2136" w:type="dxa"/>
            <w:vMerge/>
          </w:tcPr>
          <w:p w:rsidR="0036781E" w:rsidRPr="00AE7FB8" w:rsidRDefault="0036781E" w:rsidP="00D53D43">
            <w:pPr>
              <w:rPr>
                <w:rFonts w:ascii="Times New Roman" w:hAnsi="Times New Roman" w:cs="Times New Roman"/>
                <w:sz w:val="24"/>
                <w:szCs w:val="24"/>
              </w:rPr>
            </w:pPr>
          </w:p>
        </w:tc>
        <w:tc>
          <w:tcPr>
            <w:tcW w:w="1450" w:type="dxa"/>
            <w:vMerge/>
          </w:tcPr>
          <w:p w:rsidR="0036781E" w:rsidRPr="00AE7FB8" w:rsidRDefault="0036781E" w:rsidP="00D53D43">
            <w:pPr>
              <w:rPr>
                <w:rFonts w:ascii="Times New Roman" w:hAnsi="Times New Roman" w:cs="Times New Roman"/>
                <w:sz w:val="24"/>
                <w:szCs w:val="24"/>
              </w:rPr>
            </w:pPr>
          </w:p>
        </w:tc>
        <w:tc>
          <w:tcPr>
            <w:tcW w:w="1455" w:type="dxa"/>
            <w:noWrap/>
          </w:tcPr>
          <w:p w:rsidR="0036781E" w:rsidRPr="00AE7FB8" w:rsidRDefault="0036781E" w:rsidP="00D53D43">
            <w:pPr>
              <w:jc w:val="center"/>
              <w:rPr>
                <w:rFonts w:ascii="Times New Roman" w:hAnsi="Times New Roman" w:cs="Times New Roman"/>
                <w:sz w:val="24"/>
                <w:szCs w:val="24"/>
              </w:rPr>
            </w:pPr>
            <w:r w:rsidRPr="00AE7FB8">
              <w:rPr>
                <w:rFonts w:ascii="Times New Roman" w:eastAsia="Times New Roman" w:hAnsi="Times New Roman" w:cs="Times New Roman"/>
                <w:sz w:val="18"/>
                <w:szCs w:val="18"/>
                <w:lang w:val="kk-KZ"/>
              </w:rPr>
              <w:t xml:space="preserve">Хабарландыру жариялау бойынша </w:t>
            </w:r>
          </w:p>
        </w:tc>
        <w:tc>
          <w:tcPr>
            <w:tcW w:w="1515" w:type="dxa"/>
          </w:tcPr>
          <w:p w:rsidR="0036781E" w:rsidRPr="00AE7FB8" w:rsidRDefault="0036781E" w:rsidP="00D53D43">
            <w:pPr>
              <w:jc w:val="center"/>
              <w:rPr>
                <w:rFonts w:ascii="Times New Roman" w:hAnsi="Times New Roman" w:cs="Times New Roman"/>
                <w:sz w:val="24"/>
                <w:szCs w:val="24"/>
              </w:rPr>
            </w:pPr>
            <w:r w:rsidRPr="00AE7FB8">
              <w:rPr>
                <w:rFonts w:ascii="Times New Roman" w:eastAsia="Times New Roman" w:hAnsi="Times New Roman" w:cs="Times New Roman"/>
                <w:sz w:val="18"/>
                <w:szCs w:val="18"/>
                <w:lang w:val="kk-KZ"/>
              </w:rPr>
              <w:t xml:space="preserve">Хаттама жариялау бойынша </w:t>
            </w:r>
          </w:p>
        </w:tc>
      </w:tr>
      <w:tr w:rsidR="0036781E" w:rsidRPr="00657269" w:rsidTr="00D53D43">
        <w:trPr>
          <w:trHeight w:val="325"/>
          <w:jc w:val="center"/>
        </w:trPr>
        <w:tc>
          <w:tcPr>
            <w:tcW w:w="536" w:type="dxa"/>
            <w:vAlign w:val="center"/>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1</w:t>
            </w:r>
          </w:p>
        </w:tc>
        <w:tc>
          <w:tcPr>
            <w:tcW w:w="2536" w:type="dxa"/>
            <w:vAlign w:val="center"/>
            <w:hideMark/>
          </w:tcPr>
          <w:p w:rsidR="0036781E" w:rsidRPr="00AE7FB8" w:rsidRDefault="0036781E" w:rsidP="00D53D43">
            <w:pPr>
              <w:rPr>
                <w:rFonts w:ascii="Times New Roman" w:eastAsia="Times New Roman" w:hAnsi="Times New Roman" w:cs="Times New Roman"/>
                <w:sz w:val="24"/>
                <w:szCs w:val="24"/>
              </w:rPr>
            </w:pPr>
            <w:r w:rsidRPr="00AE7FB8">
              <w:rPr>
                <w:rFonts w:ascii="Times New Roman" w:eastAsia="Times New Roman" w:hAnsi="Times New Roman" w:cs="Times New Roman"/>
                <w:sz w:val="24"/>
                <w:szCs w:val="24"/>
              </w:rPr>
              <w:t xml:space="preserve">Астана </w:t>
            </w:r>
            <w:r w:rsidRPr="00AE7FB8">
              <w:rPr>
                <w:rFonts w:ascii="Times New Roman" w:eastAsia="Times New Roman" w:hAnsi="Times New Roman" w:cs="Times New Roman"/>
                <w:sz w:val="24"/>
                <w:szCs w:val="24"/>
                <w:lang w:val="kk-KZ"/>
              </w:rPr>
              <w:t>қ.</w:t>
            </w:r>
            <w:r w:rsidRPr="00AE7FB8">
              <w:rPr>
                <w:rFonts w:ascii="Times New Roman" w:eastAsia="Times New Roman" w:hAnsi="Times New Roman" w:cs="Times New Roman"/>
                <w:sz w:val="24"/>
                <w:szCs w:val="24"/>
              </w:rPr>
              <w:t xml:space="preserve">                                                                                                                                                                                                                                                                                                                                                                                                                                                                                                                                                                                                                                                                                                                                                                                                                                                                                                                                                                                                                                                                                                                                                                                                                                                                                                                                                                                                                                                                                                                                                                                                                                                                                                                                                                                                                                                                                                                                                                                                                                                                                                                                                                                                                                                                                                                                                                                                                                                                                                                                                                                                                                                                                                                                                                                                                                                                                                                                                                                                                                                                                                                                                                                                                                                                                                                                                                                                                                                                                                                                                                                                                                                                                                                                                                                                                                                                                                                                                                                                                                                                                                                                                                                                                                                                                                                                                                                                                                                                                                                                                                                                                                                                                                                                                                                                                                                                                                                                                                                                                                                                                                                                                                                                                                                                                                                                                                                                                                                                                                                                                                                                                                                                                                                                                                                                                                                                                                                                                                                                                                                                                                                                                                                                                                                                                                                                                                                                                                                                                                                                                                                                                                                                                                                                                                                                                                                                                                                                                                                                                                                                                                                                                                                                                                                                                                                                                                                                                                                                                                                                                                                                                                                                                                                                                                                                                                                                                                                                                                                                                                                                                                                                                                                                                                                                                                                                                                                                                                                                                                                                                                                                                                                                                                                                                                                                                                                                                                                                                                                                                                                                                                                                                                                                                                                                                                                                                                                                                                                                                                                                                                                                                                                                                                                                                                                                                                                                                                                                                                                                                                                                                                                                                                                                                                                                                                                                                                                                                                                                                                                                                                                                                                                                                                                                                                                                                                                                                                                                                                                                                                                                                                                                                                                                                                                                                                                                                                                                                                                                                                                                                                                                                                                                                                                                                                                                                                                                                                                                                                                                                                                                                                                                                                                                                                                                                                                                                                                                                                                                                                                                                                                                                                                                                                                                                                                                                                                                                                                                             </w:t>
            </w:r>
          </w:p>
        </w:tc>
        <w:tc>
          <w:tcPr>
            <w:tcW w:w="2136"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1450"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4</w:t>
            </w:r>
          </w:p>
        </w:tc>
        <w:tc>
          <w:tcPr>
            <w:tcW w:w="1455"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3</w:t>
            </w:r>
          </w:p>
        </w:tc>
        <w:tc>
          <w:tcPr>
            <w:tcW w:w="1515"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7</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2</w:t>
            </w:r>
          </w:p>
        </w:tc>
        <w:tc>
          <w:tcPr>
            <w:tcW w:w="2536" w:type="dxa"/>
            <w:hideMark/>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rPr>
              <w:t>Алматы</w:t>
            </w:r>
            <w:r w:rsidRPr="00AE7FB8">
              <w:rPr>
                <w:rFonts w:ascii="Times New Roman" w:eastAsia="Times New Roman" w:hAnsi="Times New Roman" w:cs="Times New Roman"/>
                <w:sz w:val="24"/>
                <w:szCs w:val="24"/>
                <w:lang w:val="kk-KZ"/>
              </w:rPr>
              <w:t xml:space="preserve"> қ.</w:t>
            </w:r>
          </w:p>
        </w:tc>
        <w:tc>
          <w:tcPr>
            <w:tcW w:w="2136"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3</w:t>
            </w:r>
          </w:p>
        </w:tc>
        <w:tc>
          <w:tcPr>
            <w:tcW w:w="1450"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2</w:t>
            </w:r>
          </w:p>
        </w:tc>
        <w:tc>
          <w:tcPr>
            <w:tcW w:w="1455"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14</w:t>
            </w:r>
          </w:p>
        </w:tc>
        <w:tc>
          <w:tcPr>
            <w:tcW w:w="1515" w:type="dxa"/>
            <w:shd w:val="clear" w:color="auto" w:fill="auto"/>
            <w:vAlign w:val="center"/>
          </w:tcPr>
          <w:p w:rsidR="0036781E" w:rsidRPr="00786E80" w:rsidRDefault="0036781E" w:rsidP="00D53D43">
            <w:pPr>
              <w:jc w:val="center"/>
              <w:rPr>
                <w:rFonts w:ascii="Times New Roman" w:hAnsi="Times New Roman" w:cs="Times New Roman"/>
                <w:sz w:val="20"/>
                <w:szCs w:val="20"/>
              </w:rPr>
            </w:pPr>
            <w:r w:rsidRPr="00786E80">
              <w:rPr>
                <w:rFonts w:ascii="Times New Roman" w:hAnsi="Times New Roman" w:cs="Times New Roman"/>
                <w:sz w:val="20"/>
                <w:szCs w:val="20"/>
              </w:rPr>
              <w:t>1</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lastRenderedPageBreak/>
              <w:t>3</w:t>
            </w:r>
          </w:p>
        </w:tc>
        <w:tc>
          <w:tcPr>
            <w:tcW w:w="2536" w:type="dxa"/>
            <w:hideMark/>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Ақмола облысы</w:t>
            </w:r>
          </w:p>
        </w:tc>
        <w:tc>
          <w:tcPr>
            <w:tcW w:w="2136"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6</w:t>
            </w:r>
          </w:p>
        </w:tc>
        <w:tc>
          <w:tcPr>
            <w:tcW w:w="1450"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24</w:t>
            </w:r>
          </w:p>
        </w:tc>
        <w:tc>
          <w:tcPr>
            <w:tcW w:w="1455"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7</w:t>
            </w:r>
          </w:p>
        </w:tc>
        <w:tc>
          <w:tcPr>
            <w:tcW w:w="1515"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8</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4</w:t>
            </w:r>
          </w:p>
        </w:tc>
        <w:tc>
          <w:tcPr>
            <w:tcW w:w="2536" w:type="dxa"/>
            <w:shd w:val="clear" w:color="auto" w:fill="auto"/>
            <w:hideMark/>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Ақтөбе облысы</w:t>
            </w:r>
          </w:p>
        </w:tc>
        <w:tc>
          <w:tcPr>
            <w:tcW w:w="2136"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206</w:t>
            </w:r>
          </w:p>
        </w:tc>
        <w:tc>
          <w:tcPr>
            <w:tcW w:w="1450"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81</w:t>
            </w:r>
          </w:p>
        </w:tc>
        <w:tc>
          <w:tcPr>
            <w:tcW w:w="1455"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132</w:t>
            </w:r>
          </w:p>
        </w:tc>
        <w:tc>
          <w:tcPr>
            <w:tcW w:w="1515"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3</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5</w:t>
            </w:r>
          </w:p>
        </w:tc>
        <w:tc>
          <w:tcPr>
            <w:tcW w:w="2536" w:type="dxa"/>
            <w:shd w:val="clear" w:color="auto" w:fill="auto"/>
            <w:hideMark/>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Алматы облысы</w:t>
            </w:r>
          </w:p>
        </w:tc>
        <w:tc>
          <w:tcPr>
            <w:tcW w:w="2136"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20</w:t>
            </w:r>
          </w:p>
        </w:tc>
        <w:tc>
          <w:tcPr>
            <w:tcW w:w="1450"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0</w:t>
            </w:r>
          </w:p>
        </w:tc>
        <w:tc>
          <w:tcPr>
            <w:tcW w:w="1455"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6</w:t>
            </w:r>
          </w:p>
        </w:tc>
        <w:tc>
          <w:tcPr>
            <w:tcW w:w="1515"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8</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6</w:t>
            </w:r>
          </w:p>
        </w:tc>
        <w:tc>
          <w:tcPr>
            <w:tcW w:w="2536" w:type="dxa"/>
            <w:shd w:val="clear" w:color="auto" w:fill="auto"/>
            <w:hideMark/>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Атырау облысы</w:t>
            </w:r>
          </w:p>
        </w:tc>
        <w:tc>
          <w:tcPr>
            <w:tcW w:w="2136"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20</w:t>
            </w:r>
          </w:p>
        </w:tc>
        <w:tc>
          <w:tcPr>
            <w:tcW w:w="1450"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24</w:t>
            </w:r>
          </w:p>
        </w:tc>
        <w:tc>
          <w:tcPr>
            <w:tcW w:w="1455"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2</w:t>
            </w:r>
          </w:p>
        </w:tc>
        <w:tc>
          <w:tcPr>
            <w:tcW w:w="1515"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11</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7</w:t>
            </w:r>
          </w:p>
        </w:tc>
        <w:tc>
          <w:tcPr>
            <w:tcW w:w="2536" w:type="dxa"/>
            <w:shd w:val="clear" w:color="auto" w:fill="auto"/>
            <w:hideMark/>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ШҚО</w:t>
            </w:r>
          </w:p>
        </w:tc>
        <w:tc>
          <w:tcPr>
            <w:tcW w:w="2136"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60</w:t>
            </w:r>
          </w:p>
        </w:tc>
        <w:tc>
          <w:tcPr>
            <w:tcW w:w="1450"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Pr="00786E80">
              <w:rPr>
                <w:rFonts w:ascii="Times New Roman" w:eastAsia="Times New Roman" w:hAnsi="Times New Roman" w:cs="Times New Roman"/>
                <w:color w:val="000000"/>
                <w:sz w:val="20"/>
                <w:szCs w:val="20"/>
                <w:lang w:eastAsia="ru-RU"/>
              </w:rPr>
              <w:t>1</w:t>
            </w:r>
          </w:p>
        </w:tc>
        <w:tc>
          <w:tcPr>
            <w:tcW w:w="1455"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37</w:t>
            </w:r>
          </w:p>
        </w:tc>
        <w:tc>
          <w:tcPr>
            <w:tcW w:w="1515"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0</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8</w:t>
            </w:r>
          </w:p>
        </w:tc>
        <w:tc>
          <w:tcPr>
            <w:tcW w:w="2536" w:type="dxa"/>
            <w:shd w:val="clear" w:color="auto" w:fill="auto"/>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rPr>
              <w:t xml:space="preserve">Жамбыл </w:t>
            </w:r>
            <w:proofErr w:type="spellStart"/>
            <w:r w:rsidRPr="00AE7FB8">
              <w:rPr>
                <w:rFonts w:ascii="Times New Roman" w:eastAsia="Times New Roman" w:hAnsi="Times New Roman" w:cs="Times New Roman"/>
                <w:sz w:val="24"/>
                <w:szCs w:val="24"/>
              </w:rPr>
              <w:t>облысы</w:t>
            </w:r>
            <w:proofErr w:type="spellEnd"/>
          </w:p>
        </w:tc>
        <w:tc>
          <w:tcPr>
            <w:tcW w:w="2136"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50"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55"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515"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0</w:t>
            </w:r>
          </w:p>
        </w:tc>
      </w:tr>
      <w:tr w:rsidR="0036781E" w:rsidRPr="00657269" w:rsidTr="00D53D43">
        <w:trPr>
          <w:trHeight w:val="300"/>
          <w:jc w:val="center"/>
        </w:trPr>
        <w:tc>
          <w:tcPr>
            <w:tcW w:w="536" w:type="dxa"/>
            <w:shd w:val="clear" w:color="auto" w:fill="auto"/>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9</w:t>
            </w:r>
          </w:p>
        </w:tc>
        <w:tc>
          <w:tcPr>
            <w:tcW w:w="2536" w:type="dxa"/>
            <w:shd w:val="clear" w:color="auto" w:fill="auto"/>
          </w:tcPr>
          <w:p w:rsidR="0036781E" w:rsidRPr="00AE7FB8" w:rsidRDefault="0036781E" w:rsidP="00D53D43">
            <w:pPr>
              <w:rPr>
                <w:rFonts w:ascii="Times New Roman" w:eastAsia="Times New Roman" w:hAnsi="Times New Roman" w:cs="Times New Roman"/>
                <w:sz w:val="24"/>
                <w:szCs w:val="24"/>
              </w:rPr>
            </w:pPr>
            <w:r w:rsidRPr="00AE7FB8">
              <w:rPr>
                <w:rFonts w:ascii="Times New Roman" w:eastAsia="Times New Roman" w:hAnsi="Times New Roman" w:cs="Times New Roman"/>
                <w:sz w:val="24"/>
                <w:szCs w:val="24"/>
                <w:lang w:val="kk-KZ"/>
              </w:rPr>
              <w:t>БҚО</w:t>
            </w:r>
            <w:r>
              <w:rPr>
                <w:rFonts w:ascii="Times New Roman" w:eastAsia="Times New Roman" w:hAnsi="Times New Roman" w:cs="Times New Roman"/>
                <w:sz w:val="24"/>
                <w:szCs w:val="24"/>
                <w:lang w:val="kk-KZ"/>
              </w:rPr>
              <w:t xml:space="preserve"> </w:t>
            </w:r>
          </w:p>
        </w:tc>
        <w:tc>
          <w:tcPr>
            <w:tcW w:w="2136"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50"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455"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515"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2</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10</w:t>
            </w:r>
          </w:p>
        </w:tc>
        <w:tc>
          <w:tcPr>
            <w:tcW w:w="2536" w:type="dxa"/>
            <w:shd w:val="clear" w:color="auto" w:fill="auto"/>
            <w:hideMark/>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Қарағанды облысы</w:t>
            </w:r>
          </w:p>
        </w:tc>
        <w:tc>
          <w:tcPr>
            <w:tcW w:w="2136"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14</w:t>
            </w:r>
          </w:p>
        </w:tc>
        <w:tc>
          <w:tcPr>
            <w:tcW w:w="1450"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6</w:t>
            </w:r>
          </w:p>
        </w:tc>
        <w:tc>
          <w:tcPr>
            <w:tcW w:w="1455"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11</w:t>
            </w:r>
          </w:p>
        </w:tc>
        <w:tc>
          <w:tcPr>
            <w:tcW w:w="1515"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11</w:t>
            </w:r>
          </w:p>
        </w:tc>
        <w:tc>
          <w:tcPr>
            <w:tcW w:w="2536" w:type="dxa"/>
            <w:shd w:val="clear" w:color="auto" w:fill="auto"/>
            <w:hideMark/>
          </w:tcPr>
          <w:p w:rsidR="0036781E" w:rsidRPr="00AE7FB8" w:rsidRDefault="0036781E" w:rsidP="00D53D43">
            <w:pPr>
              <w:rPr>
                <w:rFonts w:ascii="Times New Roman" w:eastAsia="Times New Roman" w:hAnsi="Times New Roman" w:cs="Times New Roman"/>
                <w:sz w:val="24"/>
                <w:szCs w:val="24"/>
                <w:lang w:val="kk-KZ"/>
              </w:rPr>
            </w:pPr>
            <w:proofErr w:type="spellStart"/>
            <w:r w:rsidRPr="00AE7FB8">
              <w:rPr>
                <w:rFonts w:ascii="Times New Roman" w:eastAsia="Times New Roman" w:hAnsi="Times New Roman" w:cs="Times New Roman"/>
                <w:sz w:val="24"/>
                <w:szCs w:val="24"/>
              </w:rPr>
              <w:t>Костанай</w:t>
            </w:r>
            <w:proofErr w:type="spellEnd"/>
            <w:r w:rsidRPr="00AE7FB8">
              <w:rPr>
                <w:rFonts w:ascii="Times New Roman" w:eastAsia="Times New Roman" w:hAnsi="Times New Roman" w:cs="Times New Roman"/>
                <w:sz w:val="24"/>
                <w:szCs w:val="24"/>
                <w:lang w:val="kk-KZ"/>
              </w:rPr>
              <w:t xml:space="preserve"> облысы</w:t>
            </w:r>
          </w:p>
        </w:tc>
        <w:tc>
          <w:tcPr>
            <w:tcW w:w="2136"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5</w:t>
            </w:r>
          </w:p>
        </w:tc>
        <w:tc>
          <w:tcPr>
            <w:tcW w:w="1450"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3</w:t>
            </w:r>
          </w:p>
        </w:tc>
        <w:tc>
          <w:tcPr>
            <w:tcW w:w="1455"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21</w:t>
            </w:r>
          </w:p>
        </w:tc>
        <w:tc>
          <w:tcPr>
            <w:tcW w:w="1515"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12</w:t>
            </w:r>
          </w:p>
        </w:tc>
        <w:tc>
          <w:tcPr>
            <w:tcW w:w="2536" w:type="dxa"/>
            <w:shd w:val="clear" w:color="auto" w:fill="auto"/>
            <w:hideMark/>
          </w:tcPr>
          <w:p w:rsidR="0036781E" w:rsidRPr="00AE7FB8" w:rsidRDefault="0036781E" w:rsidP="00D53D43">
            <w:pPr>
              <w:rPr>
                <w:rFonts w:ascii="Times New Roman" w:eastAsia="Times New Roman" w:hAnsi="Times New Roman" w:cs="Times New Roman"/>
                <w:sz w:val="24"/>
                <w:szCs w:val="24"/>
                <w:lang w:val="kk-KZ"/>
              </w:rPr>
            </w:pPr>
            <w:proofErr w:type="spellStart"/>
            <w:r w:rsidRPr="00AE7FB8">
              <w:rPr>
                <w:rFonts w:ascii="Times New Roman" w:eastAsia="Times New Roman" w:hAnsi="Times New Roman" w:cs="Times New Roman"/>
                <w:sz w:val="24"/>
                <w:szCs w:val="24"/>
              </w:rPr>
              <w:t>Кызылорд</w:t>
            </w:r>
            <w:proofErr w:type="spellEnd"/>
            <w:r w:rsidRPr="00AE7FB8">
              <w:rPr>
                <w:rFonts w:ascii="Times New Roman" w:eastAsia="Times New Roman" w:hAnsi="Times New Roman" w:cs="Times New Roman"/>
                <w:sz w:val="24"/>
                <w:szCs w:val="24"/>
                <w:lang w:val="kk-KZ"/>
              </w:rPr>
              <w:t>а облысы</w:t>
            </w:r>
          </w:p>
        </w:tc>
        <w:tc>
          <w:tcPr>
            <w:tcW w:w="2136"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23</w:t>
            </w:r>
          </w:p>
        </w:tc>
        <w:tc>
          <w:tcPr>
            <w:tcW w:w="1450"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0</w:t>
            </w:r>
          </w:p>
        </w:tc>
        <w:tc>
          <w:tcPr>
            <w:tcW w:w="1455"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7</w:t>
            </w:r>
          </w:p>
        </w:tc>
        <w:tc>
          <w:tcPr>
            <w:tcW w:w="1515"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1</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13</w:t>
            </w:r>
          </w:p>
        </w:tc>
        <w:tc>
          <w:tcPr>
            <w:tcW w:w="2536" w:type="dxa"/>
            <w:shd w:val="clear" w:color="auto" w:fill="auto"/>
            <w:noWrap/>
            <w:hideMark/>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Маңғыстау облысы</w:t>
            </w:r>
          </w:p>
        </w:tc>
        <w:tc>
          <w:tcPr>
            <w:tcW w:w="2136"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84</w:t>
            </w:r>
          </w:p>
        </w:tc>
        <w:tc>
          <w:tcPr>
            <w:tcW w:w="1450"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7</w:t>
            </w:r>
            <w:r>
              <w:rPr>
                <w:rFonts w:ascii="Times New Roman" w:eastAsia="Times New Roman" w:hAnsi="Times New Roman" w:cs="Times New Roman"/>
                <w:color w:val="000000"/>
                <w:sz w:val="20"/>
                <w:szCs w:val="20"/>
                <w:lang w:eastAsia="ru-RU"/>
              </w:rPr>
              <w:t>8</w:t>
            </w:r>
          </w:p>
        </w:tc>
        <w:tc>
          <w:tcPr>
            <w:tcW w:w="1455"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73</w:t>
            </w:r>
          </w:p>
        </w:tc>
        <w:tc>
          <w:tcPr>
            <w:tcW w:w="1515"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0</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14</w:t>
            </w:r>
          </w:p>
        </w:tc>
        <w:tc>
          <w:tcPr>
            <w:tcW w:w="2536" w:type="dxa"/>
            <w:shd w:val="clear" w:color="auto" w:fill="auto"/>
            <w:noWrap/>
            <w:hideMark/>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rPr>
              <w:t>Павлодар</w:t>
            </w:r>
            <w:r w:rsidRPr="00AE7FB8">
              <w:rPr>
                <w:rFonts w:ascii="Times New Roman" w:eastAsia="Times New Roman" w:hAnsi="Times New Roman" w:cs="Times New Roman"/>
                <w:sz w:val="24"/>
                <w:szCs w:val="24"/>
                <w:lang w:val="kk-KZ"/>
              </w:rPr>
              <w:t xml:space="preserve"> облысы</w:t>
            </w:r>
          </w:p>
        </w:tc>
        <w:tc>
          <w:tcPr>
            <w:tcW w:w="2136"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166</w:t>
            </w:r>
          </w:p>
        </w:tc>
        <w:tc>
          <w:tcPr>
            <w:tcW w:w="1450"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55"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w:t>
            </w:r>
            <w:r w:rsidRPr="00786E80">
              <w:rPr>
                <w:rFonts w:ascii="Times New Roman" w:eastAsia="Times New Roman" w:hAnsi="Times New Roman" w:cs="Times New Roman"/>
                <w:color w:val="000000"/>
                <w:sz w:val="20"/>
                <w:szCs w:val="20"/>
                <w:lang w:eastAsia="ru-RU"/>
              </w:rPr>
              <w:t>0</w:t>
            </w:r>
          </w:p>
        </w:tc>
        <w:tc>
          <w:tcPr>
            <w:tcW w:w="1515"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0</w:t>
            </w:r>
          </w:p>
        </w:tc>
      </w:tr>
      <w:tr w:rsidR="0036781E" w:rsidRPr="00657269" w:rsidTr="00D53D43">
        <w:trPr>
          <w:trHeight w:val="300"/>
          <w:jc w:val="center"/>
        </w:trPr>
        <w:tc>
          <w:tcPr>
            <w:tcW w:w="536" w:type="dxa"/>
            <w:shd w:val="clear" w:color="auto" w:fill="auto"/>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15</w:t>
            </w:r>
          </w:p>
        </w:tc>
        <w:tc>
          <w:tcPr>
            <w:tcW w:w="2536" w:type="dxa"/>
            <w:noWrap/>
            <w:hideMark/>
          </w:tcPr>
          <w:p w:rsidR="0036781E" w:rsidRPr="00AE7FB8" w:rsidRDefault="0036781E" w:rsidP="00D53D43">
            <w:pPr>
              <w:rPr>
                <w:rFonts w:ascii="Times New Roman" w:eastAsia="Times New Roman" w:hAnsi="Times New Roman" w:cs="Times New Roman"/>
                <w:sz w:val="24"/>
                <w:szCs w:val="24"/>
              </w:rPr>
            </w:pPr>
            <w:r w:rsidRPr="00AE7FB8">
              <w:rPr>
                <w:rFonts w:ascii="Times New Roman" w:eastAsia="Times New Roman" w:hAnsi="Times New Roman" w:cs="Times New Roman"/>
                <w:sz w:val="24"/>
                <w:szCs w:val="24"/>
              </w:rPr>
              <w:t>СҚО</w:t>
            </w:r>
          </w:p>
        </w:tc>
        <w:tc>
          <w:tcPr>
            <w:tcW w:w="2136"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13</w:t>
            </w:r>
          </w:p>
        </w:tc>
        <w:tc>
          <w:tcPr>
            <w:tcW w:w="1450"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11</w:t>
            </w:r>
          </w:p>
        </w:tc>
        <w:tc>
          <w:tcPr>
            <w:tcW w:w="1455"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9</w:t>
            </w:r>
          </w:p>
        </w:tc>
        <w:tc>
          <w:tcPr>
            <w:tcW w:w="1515"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3</w:t>
            </w:r>
          </w:p>
        </w:tc>
      </w:tr>
      <w:tr w:rsidR="0036781E" w:rsidRPr="00657269" w:rsidTr="00D53D43">
        <w:trPr>
          <w:trHeight w:val="300"/>
          <w:jc w:val="center"/>
        </w:trPr>
        <w:tc>
          <w:tcPr>
            <w:tcW w:w="536" w:type="dxa"/>
            <w:hideMark/>
          </w:tcPr>
          <w:p w:rsidR="0036781E" w:rsidRPr="00AE7FB8" w:rsidRDefault="0036781E" w:rsidP="00D53D43">
            <w:pPr>
              <w:rPr>
                <w:rFonts w:ascii="Times New Roman" w:hAnsi="Times New Roman" w:cs="Times New Roman"/>
                <w:sz w:val="24"/>
                <w:szCs w:val="24"/>
              </w:rPr>
            </w:pPr>
            <w:r w:rsidRPr="00AE7FB8">
              <w:rPr>
                <w:rFonts w:ascii="Times New Roman" w:hAnsi="Times New Roman" w:cs="Times New Roman"/>
                <w:sz w:val="24"/>
                <w:szCs w:val="24"/>
              </w:rPr>
              <w:t>16</w:t>
            </w:r>
          </w:p>
        </w:tc>
        <w:tc>
          <w:tcPr>
            <w:tcW w:w="2536" w:type="dxa"/>
            <w:noWrap/>
            <w:hideMark/>
          </w:tcPr>
          <w:p w:rsidR="0036781E" w:rsidRPr="00AE7FB8" w:rsidRDefault="0036781E" w:rsidP="00D53D43">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ОҚО</w:t>
            </w:r>
          </w:p>
        </w:tc>
        <w:tc>
          <w:tcPr>
            <w:tcW w:w="2136"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85</w:t>
            </w:r>
          </w:p>
        </w:tc>
        <w:tc>
          <w:tcPr>
            <w:tcW w:w="1450"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6</w:t>
            </w:r>
          </w:p>
        </w:tc>
        <w:tc>
          <w:tcPr>
            <w:tcW w:w="1455" w:type="dxa"/>
            <w:shd w:val="clear" w:color="auto" w:fill="auto"/>
            <w:noWrap/>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75</w:t>
            </w:r>
          </w:p>
        </w:tc>
        <w:tc>
          <w:tcPr>
            <w:tcW w:w="1515" w:type="dxa"/>
            <w:shd w:val="clear" w:color="auto" w:fill="auto"/>
            <w:vAlign w:val="center"/>
          </w:tcPr>
          <w:p w:rsidR="0036781E" w:rsidRPr="00786E80" w:rsidRDefault="0036781E" w:rsidP="00D53D43">
            <w:pPr>
              <w:jc w:val="center"/>
              <w:rPr>
                <w:rFonts w:ascii="Times New Roman" w:eastAsia="Times New Roman" w:hAnsi="Times New Roman" w:cs="Times New Roman"/>
                <w:color w:val="000000"/>
                <w:sz w:val="20"/>
                <w:szCs w:val="20"/>
                <w:lang w:eastAsia="ru-RU"/>
              </w:rPr>
            </w:pPr>
            <w:r w:rsidRPr="00786E80">
              <w:rPr>
                <w:rFonts w:ascii="Times New Roman" w:eastAsia="Times New Roman" w:hAnsi="Times New Roman" w:cs="Times New Roman"/>
                <w:color w:val="000000"/>
                <w:sz w:val="20"/>
                <w:szCs w:val="20"/>
                <w:lang w:eastAsia="ru-RU"/>
              </w:rPr>
              <w:t>1</w:t>
            </w:r>
          </w:p>
        </w:tc>
      </w:tr>
      <w:tr w:rsidR="0036781E" w:rsidRPr="00657269" w:rsidTr="00D53D43">
        <w:trPr>
          <w:trHeight w:val="214"/>
          <w:jc w:val="center"/>
        </w:trPr>
        <w:tc>
          <w:tcPr>
            <w:tcW w:w="3072" w:type="dxa"/>
            <w:gridSpan w:val="2"/>
            <w:noWrap/>
            <w:hideMark/>
          </w:tcPr>
          <w:p w:rsidR="0036781E" w:rsidRPr="00AE7FB8" w:rsidRDefault="0036781E" w:rsidP="00D53D43">
            <w:pPr>
              <w:jc w:val="center"/>
              <w:rPr>
                <w:rFonts w:ascii="Times New Roman" w:hAnsi="Times New Roman" w:cs="Times New Roman"/>
                <w:b/>
                <w:bCs/>
                <w:sz w:val="24"/>
                <w:szCs w:val="24"/>
              </w:rPr>
            </w:pPr>
            <w:r w:rsidRPr="00AE7FB8">
              <w:rPr>
                <w:rFonts w:ascii="Times New Roman" w:eastAsia="Times New Roman" w:hAnsi="Times New Roman" w:cs="Times New Roman"/>
                <w:b/>
                <w:bCs/>
                <w:sz w:val="24"/>
                <w:szCs w:val="24"/>
                <w:lang w:val="kk-KZ"/>
              </w:rPr>
              <w:t>Барлығы</w:t>
            </w:r>
          </w:p>
        </w:tc>
        <w:tc>
          <w:tcPr>
            <w:tcW w:w="2136" w:type="dxa"/>
            <w:noWrap/>
            <w:vAlign w:val="center"/>
          </w:tcPr>
          <w:p w:rsidR="0036781E" w:rsidRPr="00657269" w:rsidRDefault="0036781E" w:rsidP="00D53D43">
            <w:pPr>
              <w:jc w:val="center"/>
              <w:rPr>
                <w:rFonts w:ascii="Times New Roman" w:hAnsi="Times New Roman"/>
                <w:b/>
                <w:bCs/>
                <w:sz w:val="24"/>
                <w:szCs w:val="24"/>
                <w:lang w:val="kk-KZ"/>
              </w:rPr>
            </w:pPr>
            <w:r>
              <w:rPr>
                <w:rFonts w:ascii="Times New Roman" w:hAnsi="Times New Roman"/>
                <w:b/>
                <w:bCs/>
                <w:sz w:val="24"/>
                <w:szCs w:val="24"/>
                <w:lang w:val="kk-KZ"/>
              </w:rPr>
              <w:t>977</w:t>
            </w:r>
          </w:p>
        </w:tc>
        <w:tc>
          <w:tcPr>
            <w:tcW w:w="1450" w:type="dxa"/>
            <w:noWrap/>
            <w:vAlign w:val="center"/>
          </w:tcPr>
          <w:p w:rsidR="0036781E" w:rsidRPr="005C0F42" w:rsidRDefault="0036781E" w:rsidP="00D53D43">
            <w:pPr>
              <w:jc w:val="center"/>
              <w:rPr>
                <w:rFonts w:ascii="Times New Roman" w:hAnsi="Times New Roman"/>
                <w:b/>
                <w:bCs/>
                <w:sz w:val="18"/>
                <w:szCs w:val="18"/>
                <w:lang w:val="kk-KZ"/>
              </w:rPr>
            </w:pPr>
            <w:r>
              <w:rPr>
                <w:rFonts w:ascii="Times New Roman" w:hAnsi="Times New Roman"/>
                <w:b/>
                <w:bCs/>
                <w:sz w:val="18"/>
                <w:szCs w:val="18"/>
                <w:lang w:val="kk-KZ"/>
              </w:rPr>
              <w:t>397</w:t>
            </w:r>
          </w:p>
        </w:tc>
        <w:tc>
          <w:tcPr>
            <w:tcW w:w="1455" w:type="dxa"/>
            <w:noWrap/>
            <w:vAlign w:val="center"/>
          </w:tcPr>
          <w:p w:rsidR="0036781E" w:rsidRPr="00034238" w:rsidRDefault="0036781E" w:rsidP="00D53D43">
            <w:pPr>
              <w:jc w:val="center"/>
              <w:rPr>
                <w:rFonts w:ascii="Times New Roman" w:hAnsi="Times New Roman"/>
                <w:b/>
                <w:bCs/>
                <w:sz w:val="18"/>
                <w:szCs w:val="18"/>
                <w:lang w:val="kk-KZ"/>
              </w:rPr>
            </w:pPr>
            <w:r>
              <w:rPr>
                <w:rFonts w:ascii="Times New Roman" w:hAnsi="Times New Roman"/>
                <w:b/>
                <w:bCs/>
                <w:sz w:val="18"/>
                <w:szCs w:val="18"/>
                <w:lang w:val="kk-KZ"/>
              </w:rPr>
              <w:t>575</w:t>
            </w:r>
          </w:p>
        </w:tc>
        <w:tc>
          <w:tcPr>
            <w:tcW w:w="1515" w:type="dxa"/>
            <w:vAlign w:val="center"/>
          </w:tcPr>
          <w:p w:rsidR="0036781E" w:rsidRPr="00C47019" w:rsidRDefault="0036781E" w:rsidP="00D53D43">
            <w:pPr>
              <w:jc w:val="center"/>
              <w:rPr>
                <w:rFonts w:ascii="Times New Roman" w:hAnsi="Times New Roman"/>
                <w:b/>
                <w:bCs/>
                <w:sz w:val="18"/>
                <w:szCs w:val="18"/>
                <w:lang w:val="kk-KZ"/>
              </w:rPr>
            </w:pPr>
            <w:r>
              <w:rPr>
                <w:rFonts w:ascii="Times New Roman" w:hAnsi="Times New Roman"/>
                <w:b/>
                <w:bCs/>
                <w:sz w:val="18"/>
                <w:szCs w:val="18"/>
                <w:lang w:val="kk-KZ"/>
              </w:rPr>
              <w:t>42</w:t>
            </w:r>
          </w:p>
        </w:tc>
      </w:tr>
    </w:tbl>
    <w:p w:rsidR="0036781E" w:rsidRPr="00041A4D" w:rsidRDefault="0036781E" w:rsidP="0036781E">
      <w:pPr>
        <w:ind w:firstLine="567"/>
        <w:rPr>
          <w:rFonts w:ascii="Times New Roman" w:hAnsi="Times New Roman" w:cs="Times New Roman"/>
          <w:sz w:val="24"/>
          <w:szCs w:val="24"/>
        </w:rPr>
      </w:pPr>
      <w:r>
        <w:rPr>
          <w:rFonts w:ascii="Times New Roman" w:hAnsi="Times New Roman" w:cs="Times New Roman"/>
          <w:sz w:val="24"/>
          <w:szCs w:val="24"/>
        </w:rPr>
        <w:tab/>
      </w:r>
    </w:p>
    <w:p w:rsidR="0036781E" w:rsidRPr="00CA3E46" w:rsidRDefault="0036781E" w:rsidP="0036781E">
      <w:pPr>
        <w:pStyle w:val="20"/>
        <w:shd w:val="clear" w:color="auto" w:fill="auto"/>
        <w:spacing w:before="0" w:line="240" w:lineRule="auto"/>
        <w:ind w:firstLine="567"/>
        <w:jc w:val="both"/>
        <w:rPr>
          <w:bCs/>
          <w:sz w:val="24"/>
          <w:szCs w:val="24"/>
          <w:lang w:val="kk-KZ"/>
        </w:rPr>
      </w:pPr>
      <w:proofErr w:type="spellStart"/>
      <w:r w:rsidRPr="002644CE">
        <w:rPr>
          <w:bCs/>
          <w:sz w:val="24"/>
          <w:szCs w:val="24"/>
        </w:rPr>
        <w:t>Қоғамдық</w:t>
      </w:r>
      <w:proofErr w:type="spellEnd"/>
      <w:r w:rsidRPr="002644CE">
        <w:rPr>
          <w:bCs/>
          <w:sz w:val="24"/>
          <w:szCs w:val="24"/>
        </w:rPr>
        <w:t xml:space="preserve"> </w:t>
      </w:r>
      <w:proofErr w:type="spellStart"/>
      <w:r w:rsidRPr="002644CE">
        <w:rPr>
          <w:bCs/>
          <w:sz w:val="24"/>
          <w:szCs w:val="24"/>
        </w:rPr>
        <w:t>тыңдаулар</w:t>
      </w:r>
      <w:proofErr w:type="spellEnd"/>
      <w:r w:rsidRPr="002644CE">
        <w:rPr>
          <w:bCs/>
          <w:sz w:val="24"/>
          <w:szCs w:val="24"/>
        </w:rPr>
        <w:t xml:space="preserve"> </w:t>
      </w:r>
      <w:proofErr w:type="spellStart"/>
      <w:r w:rsidRPr="002644CE">
        <w:rPr>
          <w:bCs/>
          <w:sz w:val="24"/>
          <w:szCs w:val="24"/>
        </w:rPr>
        <w:t>туралы</w:t>
      </w:r>
      <w:proofErr w:type="spellEnd"/>
      <w:r w:rsidRPr="002644CE">
        <w:rPr>
          <w:bCs/>
          <w:sz w:val="24"/>
          <w:szCs w:val="24"/>
        </w:rPr>
        <w:t xml:space="preserve"> </w:t>
      </w:r>
      <w:proofErr w:type="spellStart"/>
      <w:r w:rsidRPr="002644CE">
        <w:rPr>
          <w:bCs/>
          <w:sz w:val="24"/>
          <w:szCs w:val="24"/>
        </w:rPr>
        <w:t>ақпарат</w:t>
      </w:r>
      <w:proofErr w:type="spellEnd"/>
      <w:r w:rsidRPr="002644CE">
        <w:rPr>
          <w:bCs/>
          <w:sz w:val="24"/>
          <w:szCs w:val="24"/>
        </w:rPr>
        <w:t xml:space="preserve"> </w:t>
      </w:r>
      <w:r w:rsidRPr="002644CE">
        <w:rPr>
          <w:bCs/>
          <w:sz w:val="24"/>
          <w:szCs w:val="24"/>
          <w:lang w:val="kk-KZ"/>
        </w:rPr>
        <w:t xml:space="preserve">жариялау бойынша </w:t>
      </w:r>
      <w:proofErr w:type="spellStart"/>
      <w:r w:rsidRPr="002644CE">
        <w:rPr>
          <w:sz w:val="24"/>
          <w:szCs w:val="24"/>
        </w:rPr>
        <w:t>Қағида</w:t>
      </w:r>
      <w:proofErr w:type="spellEnd"/>
      <w:r w:rsidRPr="002644CE">
        <w:rPr>
          <w:sz w:val="24"/>
          <w:szCs w:val="24"/>
        </w:rPr>
        <w:t xml:space="preserve"> </w:t>
      </w:r>
      <w:proofErr w:type="spellStart"/>
      <w:r w:rsidRPr="002644CE">
        <w:rPr>
          <w:sz w:val="24"/>
          <w:szCs w:val="24"/>
        </w:rPr>
        <w:t>талаптарының</w:t>
      </w:r>
      <w:proofErr w:type="spellEnd"/>
      <w:r w:rsidRPr="002644CE">
        <w:rPr>
          <w:sz w:val="24"/>
          <w:szCs w:val="24"/>
        </w:rPr>
        <w:t xml:space="preserve"> </w:t>
      </w:r>
      <w:proofErr w:type="spellStart"/>
      <w:r w:rsidRPr="002644CE">
        <w:rPr>
          <w:sz w:val="24"/>
          <w:szCs w:val="24"/>
        </w:rPr>
        <w:t>бұзушылығы</w:t>
      </w:r>
      <w:proofErr w:type="spellEnd"/>
      <w:r w:rsidRPr="002644CE">
        <w:rPr>
          <w:sz w:val="24"/>
          <w:szCs w:val="24"/>
          <w:lang w:val="kk-KZ"/>
        </w:rPr>
        <w:t xml:space="preserve"> көбіне кездесетін жағдайлар:</w:t>
      </w:r>
    </w:p>
    <w:p w:rsidR="0036781E" w:rsidRPr="0012786F" w:rsidRDefault="0036781E" w:rsidP="0036781E">
      <w:pPr>
        <w:pStyle w:val="20"/>
        <w:shd w:val="clear" w:color="auto" w:fill="auto"/>
        <w:spacing w:before="0" w:line="20" w:lineRule="atLeast"/>
        <w:ind w:firstLine="533"/>
        <w:jc w:val="both"/>
        <w:rPr>
          <w:sz w:val="24"/>
          <w:szCs w:val="24"/>
          <w:lang w:val="kk-KZ"/>
        </w:rPr>
      </w:pPr>
      <w:r w:rsidRPr="0012786F">
        <w:rPr>
          <w:sz w:val="24"/>
          <w:szCs w:val="24"/>
          <w:lang w:val="kk-KZ"/>
        </w:rPr>
        <w:t>- Қағиданың 8 және 10 тармақшалары бойынша ЖАО Тапсырыс берушісі «... қоғамдық тыңдауды өткізудің уақыты мен орнын», сонымен қатар  «</w:t>
      </w:r>
      <w:r>
        <w:rPr>
          <w:sz w:val="24"/>
          <w:szCs w:val="24"/>
          <w:lang w:val="kk-KZ"/>
        </w:rPr>
        <w:t>...</w:t>
      </w:r>
      <w:r w:rsidRPr="0012786F">
        <w:rPr>
          <w:sz w:val="24"/>
          <w:szCs w:val="24"/>
          <w:lang w:val="kk-KZ"/>
        </w:rPr>
        <w:t>мемлекеттік және орыс тілдерінде қоғамдық тыңдауларды өткізгенге дейін күнтізбелік жиырма күннен кешіктірмей мүдделі жұртшылықты хабарландыруды жүзеге асырады»;</w:t>
      </w:r>
    </w:p>
    <w:p w:rsidR="0036781E" w:rsidRDefault="0036781E" w:rsidP="0036781E">
      <w:pPr>
        <w:pStyle w:val="20"/>
        <w:shd w:val="clear" w:color="auto" w:fill="auto"/>
        <w:spacing w:before="0" w:line="20" w:lineRule="atLeast"/>
        <w:ind w:firstLine="533"/>
        <w:jc w:val="both"/>
        <w:rPr>
          <w:sz w:val="24"/>
          <w:szCs w:val="24"/>
          <w:lang w:val="kk-KZ"/>
        </w:rPr>
      </w:pPr>
      <w:r w:rsidRPr="0012786F">
        <w:rPr>
          <w:sz w:val="24"/>
          <w:szCs w:val="24"/>
          <w:lang w:val="kk-KZ"/>
        </w:rPr>
        <w:t>- Қағиданың 12-тармағы бойынша ЖАО «... жергілікті атқарушы органдар қоғамдық тыңдауларды өткізуге дейінгі жиырма күнге дейін белгiленiп отырған шаруашылық және өзге де қызметтің қоршаған ортаға әсерін бағалау жөніндегі рәсіміне және осы қызмет бойынша шешім қабылдау процесіне жататын экологиялық ақпаратқа ашық қолжетімділікті интернет-ресурсы арқылы, сонымен қатар құлақтандырудың өзге де әдістерін қолдана отыра қамтамасыз етеді».</w:t>
      </w:r>
    </w:p>
    <w:p w:rsidR="0036781E" w:rsidRDefault="0036781E" w:rsidP="0036781E">
      <w:pPr>
        <w:pStyle w:val="20"/>
        <w:shd w:val="clear" w:color="auto" w:fill="auto"/>
        <w:spacing w:before="0" w:line="20" w:lineRule="atLeast"/>
        <w:ind w:firstLine="651"/>
        <w:jc w:val="both"/>
        <w:rPr>
          <w:sz w:val="24"/>
          <w:szCs w:val="24"/>
          <w:lang w:val="kk-KZ"/>
        </w:rPr>
      </w:pPr>
      <w:r w:rsidRPr="0012786F">
        <w:rPr>
          <w:sz w:val="24"/>
          <w:szCs w:val="24"/>
          <w:lang w:val="kk-KZ"/>
        </w:rPr>
        <w:t xml:space="preserve">Хабарландырулардың көпшілігінде Қағиданың аталған тармағы талаптарының басты емес, екінші бөлігіне жатқызуға болатын </w:t>
      </w:r>
      <w:r>
        <w:rPr>
          <w:sz w:val="24"/>
          <w:szCs w:val="24"/>
          <w:lang w:val="kk-KZ"/>
        </w:rPr>
        <w:t xml:space="preserve">қоғамдық тыңдаулардың материалдарымен танысуға болатын </w:t>
      </w:r>
      <w:r w:rsidRPr="0012786F">
        <w:rPr>
          <w:sz w:val="24"/>
          <w:szCs w:val="24"/>
          <w:lang w:val="kk-KZ"/>
        </w:rPr>
        <w:t>электронды мекенжайы мен байланысулар көрсетіледі, «..., сонымен қатар құлақтандырудың өзге де әдістерін қолданады». Ол кезде басты талаптарға «... осы қызмет бойынша шешім қабылдау процесіне жататын экологиялық ақпаратқа ашық қолжетімділікті интернет-ресурсы арқылы, сонымен қатар құлақтандырудың өзге де әдістерін қолдана отыра қамтамасыз етеді...».</w:t>
      </w:r>
    </w:p>
    <w:p w:rsidR="0036781E" w:rsidRPr="00A544FF" w:rsidRDefault="0036781E" w:rsidP="0036781E">
      <w:pPr>
        <w:pStyle w:val="20"/>
        <w:shd w:val="clear" w:color="auto" w:fill="auto"/>
        <w:spacing w:before="0" w:line="20" w:lineRule="atLeast"/>
        <w:ind w:firstLine="708"/>
        <w:jc w:val="both"/>
        <w:rPr>
          <w:sz w:val="24"/>
          <w:szCs w:val="24"/>
          <w:lang w:val="kk-KZ"/>
        </w:rPr>
      </w:pPr>
      <w:r w:rsidRPr="00A544FF">
        <w:rPr>
          <w:sz w:val="24"/>
          <w:szCs w:val="24"/>
          <w:lang w:val="kk-KZ"/>
        </w:rPr>
        <w:t>2017 жылдың бірінші тоқсанында аумақтар шегінде өткізілген ЖАО сайттарына жасалған мониторинг жөніндегі кестеден қоғамдық тыңдаулар туралы ақпаратты орналастыру жөніндегі қағидалардың талартары аса толық орындалатын ЖАО атап өтуге болады: Ақтөбе, Павлодар, Атырау, Маңғыстау, Шығыс Қазақстан облысы және өте аз ақпарат орналастыратын ЖАО: Батыс Қазақстан облысы, Жамбыл, Солтүстік Қазақстан облысы.</w:t>
      </w:r>
    </w:p>
    <w:p w:rsidR="0036781E" w:rsidRPr="00A544FF" w:rsidRDefault="0036781E" w:rsidP="0036781E">
      <w:pPr>
        <w:ind w:firstLine="567"/>
        <w:rPr>
          <w:rFonts w:ascii="Times New Roman" w:hAnsi="Times New Roman" w:cs="Times New Roman"/>
          <w:sz w:val="24"/>
          <w:szCs w:val="24"/>
          <w:lang w:val="kk-KZ"/>
        </w:rPr>
      </w:pPr>
      <w:r w:rsidRPr="00A544FF">
        <w:rPr>
          <w:rFonts w:ascii="Times New Roman" w:hAnsi="Times New Roman" w:cs="Times New Roman"/>
          <w:sz w:val="24"/>
          <w:szCs w:val="24"/>
          <w:lang w:val="kk-KZ"/>
        </w:rPr>
        <w:t>Жоғарыда баяндалғанның негізінде ЖАО экологиялық ақпаратқа ашық қол жетімділікті қамтамасыз етуге және Қағида талаптарын және  Ақпаратқа кіру, шешімдер қабылдау процесіне жұртшылықтың қатысуы және қоршаған ортаға қатысты мәселелер бойынша сот әділдігіне қол жеткізу туралы конвенцияның (Орхус конвенциясы) ережелерінің талаптарының орындалуына аса көңіл бөлуі қажет.</w:t>
      </w:r>
    </w:p>
    <w:p w:rsidR="00EC7463" w:rsidRPr="0036781E" w:rsidRDefault="00166760">
      <w:pPr>
        <w:rPr>
          <w:lang w:val="kk-KZ"/>
        </w:rPr>
      </w:pPr>
      <w:bookmarkStart w:id="0" w:name="_GoBack"/>
      <w:bookmarkEnd w:id="0"/>
    </w:p>
    <w:sectPr w:rsidR="00EC7463" w:rsidRPr="00367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23"/>
    <w:rsid w:val="00166760"/>
    <w:rsid w:val="001E7B9D"/>
    <w:rsid w:val="0036781E"/>
    <w:rsid w:val="005052F0"/>
    <w:rsid w:val="00B9413E"/>
    <w:rsid w:val="00D82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37984-96C6-4B91-9481-1F9383D5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17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8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36781E"/>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6781E"/>
    <w:pPr>
      <w:widowControl w:val="0"/>
      <w:shd w:val="clear" w:color="auto" w:fill="FFFFFF"/>
      <w:spacing w:after="120" w:line="370" w:lineRule="exact"/>
      <w:ind w:firstLine="1020"/>
      <w:jc w:val="left"/>
    </w:pPr>
    <w:rPr>
      <w:rFonts w:ascii="Times New Roman" w:eastAsia="Times New Roman" w:hAnsi="Times New Roman" w:cs="Times New Roman"/>
      <w:b/>
      <w:bCs/>
      <w:sz w:val="28"/>
      <w:szCs w:val="28"/>
    </w:rPr>
  </w:style>
  <w:style w:type="character" w:customStyle="1" w:styleId="2">
    <w:name w:val="Основной текст (2)_"/>
    <w:basedOn w:val="a0"/>
    <w:link w:val="20"/>
    <w:rsid w:val="0036781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6781E"/>
    <w:pPr>
      <w:widowControl w:val="0"/>
      <w:shd w:val="clear" w:color="auto" w:fill="FFFFFF"/>
      <w:spacing w:before="120" w:line="317" w:lineRule="exact"/>
      <w:ind w:firstLine="740"/>
      <w:jc w:val="left"/>
    </w:pPr>
    <w:rPr>
      <w:rFonts w:ascii="Times New Roman" w:eastAsia="Times New Roman" w:hAnsi="Times New Roman" w:cs="Times New Roman"/>
      <w:sz w:val="28"/>
      <w:szCs w:val="28"/>
    </w:rPr>
  </w:style>
  <w:style w:type="table" w:styleId="a3">
    <w:name w:val="Table Grid"/>
    <w:basedOn w:val="a1"/>
    <w:uiPriority w:val="39"/>
    <w:rsid w:val="0036781E"/>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4411</Words>
  <Characters>25146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Абзал Джусупов</dc:creator>
  <cp:keywords/>
  <dc:description/>
  <cp:lastModifiedBy>Абзал Джусупов</cp:lastModifiedBy>
  <cp:revision>2</cp:revision>
  <dcterms:created xsi:type="dcterms:W3CDTF">2017-06-30T09:58:00Z</dcterms:created>
  <dcterms:modified xsi:type="dcterms:W3CDTF">2017-06-30T10:02:00Z</dcterms:modified>
</cp:coreProperties>
</file>