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63" w:rsidRDefault="00F42963" w:rsidP="00F42963">
      <w:pPr>
        <w:spacing w:before="100" w:beforeAutospacing="1" w:after="100" w:afterAutospacing="1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2017 жылы Орхус конвенциясы 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індеттерін орындау аясында оқытылған мамандардың тізімі 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496"/>
        <w:gridCol w:w="4325"/>
        <w:gridCol w:w="5528"/>
      </w:tblGrid>
      <w:tr w:rsidR="002C11FA" w:rsidTr="00142456">
        <w:tc>
          <w:tcPr>
            <w:tcW w:w="496" w:type="dxa"/>
          </w:tcPr>
          <w:p w:rsidR="002C11FA" w:rsidRDefault="002C11FA" w:rsidP="008A0229"/>
        </w:tc>
        <w:tc>
          <w:tcPr>
            <w:tcW w:w="9853" w:type="dxa"/>
            <w:gridSpan w:val="2"/>
          </w:tcPr>
          <w:p w:rsidR="00AE088D" w:rsidRPr="00301C06" w:rsidRDefault="006F475C" w:rsidP="008A0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2C11FA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2C11FA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301C06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C11FA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301C06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25B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</w:t>
            </w:r>
            <w:bookmarkStart w:id="0" w:name="_GoBack"/>
            <w:bookmarkEnd w:id="0"/>
            <w:r w:rsidR="002C11FA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2C11FA" w:rsidRPr="00AE088D" w:rsidRDefault="002C11FA" w:rsidP="006F4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4296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Экологиялық сараптама және табиғатты пайдалануды реттеу</w:t>
            </w:r>
            <w:r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F475C" w:rsidTr="00CD6C12">
        <w:tc>
          <w:tcPr>
            <w:tcW w:w="496" w:type="dxa"/>
          </w:tcPr>
          <w:p w:rsidR="006F475C" w:rsidRPr="00026852" w:rsidRDefault="006F475C" w:rsidP="006F4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5" w:type="dxa"/>
          </w:tcPr>
          <w:p w:rsidR="006F475C" w:rsidRPr="006F475C" w:rsidRDefault="006F475C" w:rsidP="006F475C">
            <w:pPr>
              <w:rPr>
                <w:rFonts w:ascii="Times New Roman" w:hAnsi="Times New Roman"/>
                <w:sz w:val="28"/>
                <w:szCs w:val="28"/>
              </w:rPr>
            </w:pPr>
            <w:r w:rsidRPr="006F47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Айдарханова Гульнар Сабитовна</w:t>
            </w:r>
          </w:p>
        </w:tc>
        <w:tc>
          <w:tcPr>
            <w:tcW w:w="5528" w:type="dxa"/>
          </w:tcPr>
          <w:p w:rsidR="006F475C" w:rsidRPr="00F42963" w:rsidRDefault="00F42963" w:rsidP="006F475C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2963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ar-SA"/>
              </w:rPr>
              <w:t>«Л.Н. Гумилев атындағы Еуразия ұлттық университеті» ШЖҚ РМК</w:t>
            </w:r>
          </w:p>
        </w:tc>
      </w:tr>
      <w:tr w:rsidR="006F475C" w:rsidTr="00CD6C12">
        <w:tc>
          <w:tcPr>
            <w:tcW w:w="496" w:type="dxa"/>
          </w:tcPr>
          <w:p w:rsidR="006F475C" w:rsidRDefault="006F475C" w:rsidP="006F4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5" w:type="dxa"/>
          </w:tcPr>
          <w:p w:rsidR="006F475C" w:rsidRPr="006F475C" w:rsidRDefault="006F475C" w:rsidP="006F475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6F47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Кожина Жанагуль Маратовна</w:t>
            </w:r>
          </w:p>
        </w:tc>
        <w:tc>
          <w:tcPr>
            <w:tcW w:w="5528" w:type="dxa"/>
          </w:tcPr>
          <w:p w:rsidR="006F475C" w:rsidRPr="00F42963" w:rsidRDefault="00F42963" w:rsidP="006F475C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42963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ar-SA"/>
              </w:rPr>
              <w:t>«Л.Н. Гумилев атындағы Еуразия ұлттық университеті» ШЖҚ РМК</w:t>
            </w:r>
          </w:p>
        </w:tc>
      </w:tr>
      <w:tr w:rsidR="00AE088D" w:rsidTr="00CD6C12">
        <w:tc>
          <w:tcPr>
            <w:tcW w:w="496" w:type="dxa"/>
          </w:tcPr>
          <w:p w:rsidR="00AE088D" w:rsidRDefault="00AE088D" w:rsidP="00AE0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5" w:type="dxa"/>
          </w:tcPr>
          <w:p w:rsidR="00AE088D" w:rsidRPr="006F475C" w:rsidRDefault="006F475C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75C">
              <w:rPr>
                <w:rFonts w:ascii="Times New Roman" w:hAnsi="Times New Roman"/>
                <w:sz w:val="28"/>
                <w:szCs w:val="28"/>
                <w:lang w:val="kk-KZ"/>
              </w:rPr>
              <w:t>Қайырлы Аяжан Қадыржанқызы</w:t>
            </w:r>
          </w:p>
        </w:tc>
        <w:tc>
          <w:tcPr>
            <w:tcW w:w="5528" w:type="dxa"/>
          </w:tcPr>
          <w:p w:rsidR="00AE088D" w:rsidRPr="00F42963" w:rsidRDefault="00F42963" w:rsidP="00AE08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2963">
              <w:rPr>
                <w:rFonts w:ascii="Times New Roman" w:hAnsi="Times New Roman"/>
                <w:sz w:val="28"/>
                <w:szCs w:val="28"/>
              </w:rPr>
              <w:t>«</w:t>
            </w:r>
            <w:r w:rsidRPr="00F42963">
              <w:rPr>
                <w:rFonts w:ascii="Times New Roman" w:hAnsi="Times New Roman"/>
                <w:sz w:val="28"/>
                <w:szCs w:val="28"/>
                <w:lang w:val="kk-KZ"/>
              </w:rPr>
              <w:t>Батыс Қазақстан инновациялық-технологиялық</w:t>
            </w:r>
            <w:r w:rsidRPr="00F42963">
              <w:rPr>
                <w:rFonts w:ascii="Times New Roman" w:hAnsi="Times New Roman"/>
                <w:sz w:val="28"/>
                <w:szCs w:val="28"/>
              </w:rPr>
              <w:t xml:space="preserve"> университет</w:t>
            </w:r>
            <w:r w:rsidRPr="00F42963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  <w:r w:rsidRPr="00F42963">
              <w:rPr>
                <w:rFonts w:ascii="Times New Roman" w:hAnsi="Times New Roman"/>
                <w:sz w:val="28"/>
                <w:szCs w:val="28"/>
              </w:rPr>
              <w:t>»</w:t>
            </w:r>
            <w:r w:rsidRPr="00F4296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ЖМЖКББМ</w:t>
            </w:r>
          </w:p>
        </w:tc>
      </w:tr>
      <w:tr w:rsidR="006F475C" w:rsidTr="00CD6C12">
        <w:tc>
          <w:tcPr>
            <w:tcW w:w="496" w:type="dxa"/>
          </w:tcPr>
          <w:p w:rsidR="006F475C" w:rsidRDefault="00A13355" w:rsidP="00AE0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5" w:type="dxa"/>
          </w:tcPr>
          <w:p w:rsidR="006F475C" w:rsidRPr="006F475C" w:rsidRDefault="006F475C" w:rsidP="006F475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475C">
              <w:rPr>
                <w:rFonts w:ascii="Times New Roman" w:hAnsi="Times New Roman"/>
                <w:sz w:val="28"/>
                <w:szCs w:val="28"/>
                <w:lang w:val="kk-KZ"/>
              </w:rPr>
              <w:t>Сатыбалдиева Гульмира</w:t>
            </w:r>
          </w:p>
          <w:p w:rsidR="006F475C" w:rsidRPr="006F475C" w:rsidRDefault="006F475C" w:rsidP="006F475C">
            <w:pPr>
              <w:rPr>
                <w:rFonts w:ascii="Times New Roman" w:hAnsi="Times New Roman"/>
                <w:sz w:val="28"/>
                <w:szCs w:val="28"/>
                <w:highlight w:val="yellow"/>
                <w:lang w:val="kk-KZ"/>
              </w:rPr>
            </w:pPr>
            <w:r w:rsidRPr="006F475C">
              <w:rPr>
                <w:rFonts w:ascii="Times New Roman" w:hAnsi="Times New Roman"/>
                <w:sz w:val="28"/>
                <w:szCs w:val="28"/>
                <w:lang w:val="kk-KZ"/>
              </w:rPr>
              <w:t>Калмашевна</w:t>
            </w:r>
          </w:p>
        </w:tc>
        <w:tc>
          <w:tcPr>
            <w:tcW w:w="5528" w:type="dxa"/>
          </w:tcPr>
          <w:p w:rsidR="006F475C" w:rsidRPr="00F42963" w:rsidRDefault="00F42963" w:rsidP="006F47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2963">
              <w:rPr>
                <w:rFonts w:ascii="Times New Roman" w:hAnsi="Times New Roman"/>
                <w:sz w:val="28"/>
                <w:szCs w:val="28"/>
                <w:lang w:val="kk-KZ"/>
              </w:rPr>
              <w:t>«С. Сейфуллин атындағы Қазақ агротехникалық университеті» АҚ</w:t>
            </w:r>
          </w:p>
        </w:tc>
      </w:tr>
      <w:tr w:rsidR="006F475C" w:rsidTr="00CD6C12">
        <w:tc>
          <w:tcPr>
            <w:tcW w:w="496" w:type="dxa"/>
          </w:tcPr>
          <w:p w:rsidR="006F475C" w:rsidRDefault="00A13355" w:rsidP="00AE0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5" w:type="dxa"/>
          </w:tcPr>
          <w:p w:rsidR="006F475C" w:rsidRPr="006F475C" w:rsidRDefault="006F475C" w:rsidP="006F475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475C">
              <w:rPr>
                <w:rFonts w:ascii="Times New Roman" w:hAnsi="Times New Roman"/>
                <w:sz w:val="28"/>
                <w:szCs w:val="28"/>
              </w:rPr>
              <w:t>Мукиянова Улжан Слямгазиевна</w:t>
            </w:r>
          </w:p>
        </w:tc>
        <w:tc>
          <w:tcPr>
            <w:tcW w:w="5528" w:type="dxa"/>
          </w:tcPr>
          <w:p w:rsidR="006F475C" w:rsidRPr="00F42963" w:rsidRDefault="00F42963" w:rsidP="006F47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2963">
              <w:rPr>
                <w:rFonts w:ascii="Times New Roman" w:hAnsi="Times New Roman"/>
                <w:sz w:val="28"/>
                <w:szCs w:val="28"/>
                <w:lang w:val="kk-KZ"/>
              </w:rPr>
              <w:t>«С. Сейфуллин атындағы Қазақ агротехникалық университеті» АҚ</w:t>
            </w:r>
          </w:p>
        </w:tc>
      </w:tr>
    </w:tbl>
    <w:p w:rsidR="00E13150" w:rsidRDefault="00E13150"/>
    <w:sectPr w:rsidR="00E13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FA"/>
    <w:rsid w:val="00020E1B"/>
    <w:rsid w:val="00297214"/>
    <w:rsid w:val="002C11FA"/>
    <w:rsid w:val="00301C06"/>
    <w:rsid w:val="003A1AD3"/>
    <w:rsid w:val="003D53EA"/>
    <w:rsid w:val="0041029B"/>
    <w:rsid w:val="00425BEE"/>
    <w:rsid w:val="006F475C"/>
    <w:rsid w:val="007C119B"/>
    <w:rsid w:val="00A13355"/>
    <w:rsid w:val="00AE088D"/>
    <w:rsid w:val="00CD6C12"/>
    <w:rsid w:val="00E13150"/>
    <w:rsid w:val="00F4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492E1-D13C-4588-B760-D6D6A13B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721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12</cp:revision>
  <cp:lastPrinted>2017-02-13T09:22:00Z</cp:lastPrinted>
  <dcterms:created xsi:type="dcterms:W3CDTF">2017-02-10T05:08:00Z</dcterms:created>
  <dcterms:modified xsi:type="dcterms:W3CDTF">2017-05-26T12:24:00Z</dcterms:modified>
</cp:coreProperties>
</file>